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825F46" w14:textId="6D2A9CE2" w:rsidR="00170890" w:rsidRPr="004367D6" w:rsidRDefault="001E6CCD">
      <w:pPr>
        <w:rPr>
          <w:color w:val="auto"/>
        </w:rPr>
      </w:pPr>
      <w:bookmarkStart w:id="0" w:name="_GoBack"/>
      <w:bookmarkEnd w:id="0"/>
      <w:r>
        <w:rPr>
          <w:noProof/>
          <w:color w:val="auto"/>
          <w:kern w:val="0"/>
          <w:sz w:val="24"/>
          <w:szCs w:val="24"/>
        </w:rPr>
        <mc:AlternateContent>
          <mc:Choice Requires="wpg">
            <w:drawing>
              <wp:anchor distT="0" distB="0" distL="114300" distR="114300" simplePos="0" relativeHeight="251661312" behindDoc="0" locked="0" layoutInCell="1" allowOverlap="1" wp14:anchorId="57A3B620" wp14:editId="5E61E8BE">
                <wp:simplePos x="0" y="0"/>
                <wp:positionH relativeFrom="column">
                  <wp:posOffset>-418465</wp:posOffset>
                </wp:positionH>
                <wp:positionV relativeFrom="paragraph">
                  <wp:posOffset>-281305</wp:posOffset>
                </wp:positionV>
                <wp:extent cx="6966585" cy="10044430"/>
                <wp:effectExtent l="6350" t="11430" r="8890" b="12065"/>
                <wp:wrapNone/>
                <wp:docPr id="9"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6585" cy="10044430"/>
                          <a:chOff x="0" y="0"/>
                          <a:chExt cx="69665" cy="100444"/>
                        </a:xfrm>
                      </wpg:grpSpPr>
                      <wps:wsp>
                        <wps:cNvPr id="10" name="Прямоугольник 1"/>
                        <wps:cNvSpPr>
                          <a:spLocks noChangeArrowheads="1"/>
                        </wps:cNvSpPr>
                        <wps:spPr bwMode="auto">
                          <a:xfrm>
                            <a:off x="0" y="0"/>
                            <a:ext cx="69665" cy="100444"/>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1" name="Text Box 4"/>
                        <wps:cNvSpPr txBox="1">
                          <a:spLocks noChangeArrowheads="1"/>
                        </wps:cNvSpPr>
                        <wps:spPr bwMode="auto">
                          <a:xfrm>
                            <a:off x="1725" y="1466"/>
                            <a:ext cx="66415" cy="97389"/>
                          </a:xfrm>
                          <a:prstGeom prst="rect">
                            <a:avLst/>
                          </a:prstGeom>
                          <a:noFill/>
                          <a:ln w="57150" cmpd="thickTh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D85936A" w14:textId="77777777" w:rsidR="004D7EDF" w:rsidRPr="006911ED" w:rsidRDefault="004D7EDF" w:rsidP="00170890">
                              <w:pPr>
                                <w:widowControl w:val="0"/>
                              </w:pPr>
                              <w:r w:rsidRPr="006911ED">
                                <w:t> </w:t>
                              </w:r>
                            </w:p>
                            <w:p w14:paraId="5874FD95" w14:textId="77777777" w:rsidR="004D7EDF" w:rsidRPr="006911ED" w:rsidRDefault="004D7EDF" w:rsidP="00170890">
                              <w:pPr>
                                <w:widowControl w:val="0"/>
                              </w:pPr>
                              <w:r w:rsidRPr="006911ED">
                                <w:t> </w:t>
                              </w:r>
                            </w:p>
                            <w:p w14:paraId="1B312030" w14:textId="77777777" w:rsidR="004D7EDF" w:rsidRPr="006911ED" w:rsidRDefault="004D7EDF" w:rsidP="00170890">
                              <w:pPr>
                                <w:widowControl w:val="0"/>
                              </w:pPr>
                              <w:r w:rsidRPr="006911ED">
                                <w:t> </w:t>
                              </w:r>
                            </w:p>
                            <w:p w14:paraId="46AC89DC" w14:textId="77777777" w:rsidR="004D7EDF" w:rsidRPr="006911ED" w:rsidRDefault="004D7EDF" w:rsidP="00170890">
                              <w:pPr>
                                <w:widowControl w:val="0"/>
                              </w:pPr>
                              <w:r w:rsidRPr="006911ED">
                                <w:t> </w:t>
                              </w:r>
                            </w:p>
                            <w:p w14:paraId="64318E24" w14:textId="77777777" w:rsidR="004D7EDF" w:rsidRPr="006911ED" w:rsidRDefault="004D7EDF" w:rsidP="00170890">
                              <w:pPr>
                                <w:widowControl w:val="0"/>
                              </w:pPr>
                              <w:r w:rsidRPr="006911ED">
                                <w:t xml:space="preserve">    </w:t>
                              </w:r>
                            </w:p>
                            <w:p w14:paraId="5C26F762" w14:textId="77777777" w:rsidR="004D7EDF" w:rsidRPr="006911ED" w:rsidRDefault="004D7EDF" w:rsidP="00170890">
                              <w:pPr>
                                <w:widowControl w:val="0"/>
                              </w:pPr>
                              <w:r w:rsidRPr="006911ED">
                                <w:t> </w:t>
                              </w:r>
                            </w:p>
                            <w:p w14:paraId="5DED518D" w14:textId="77777777" w:rsidR="004D7EDF" w:rsidRPr="006911ED" w:rsidRDefault="004D7EDF" w:rsidP="00170890">
                              <w:pPr>
                                <w:widowControl w:val="0"/>
                                <w:jc w:val="center"/>
                                <w:rPr>
                                  <w:b/>
                                  <w:bCs/>
                                  <w:color w:val="0066FF"/>
                                </w:rPr>
                              </w:pPr>
                            </w:p>
                            <w:p w14:paraId="745E7E16" w14:textId="77777777" w:rsidR="004D7EDF" w:rsidRPr="006911ED" w:rsidRDefault="004D7EDF" w:rsidP="00170890">
                              <w:pPr>
                                <w:widowControl w:val="0"/>
                                <w:jc w:val="center"/>
                                <w:rPr>
                                  <w:b/>
                                  <w:bCs/>
                                  <w:color w:val="0066FF"/>
                                </w:rPr>
                              </w:pPr>
                            </w:p>
                            <w:p w14:paraId="68181976" w14:textId="77777777" w:rsidR="004D7EDF" w:rsidRPr="006911ED" w:rsidRDefault="004D7EDF" w:rsidP="00170890">
                              <w:pPr>
                                <w:widowControl w:val="0"/>
                                <w:jc w:val="center"/>
                                <w:rPr>
                                  <w:b/>
                                  <w:bCs/>
                                  <w:color w:val="0066FF"/>
                                  <w:sz w:val="22"/>
                                </w:rPr>
                              </w:pPr>
                              <w:r w:rsidRPr="006911ED">
                                <w:rPr>
                                  <w:b/>
                                  <w:bCs/>
                                  <w:color w:val="0066FF"/>
                                  <w:sz w:val="22"/>
                                </w:rPr>
                                <w:t>Российская Федерация</w:t>
                              </w:r>
                            </w:p>
                            <w:p w14:paraId="7F95AD4A" w14:textId="77777777" w:rsidR="004D7EDF" w:rsidRPr="006911ED" w:rsidRDefault="004D7EDF" w:rsidP="00170890">
                              <w:pPr>
                                <w:widowControl w:val="0"/>
                                <w:jc w:val="center"/>
                                <w:rPr>
                                  <w:b/>
                                  <w:bCs/>
                                  <w:sz w:val="18"/>
                                  <w:szCs w:val="16"/>
                                </w:rPr>
                              </w:pPr>
                              <w:r w:rsidRPr="006911ED">
                                <w:rPr>
                                  <w:b/>
                                  <w:bCs/>
                                  <w:sz w:val="18"/>
                                  <w:szCs w:val="16"/>
                                </w:rPr>
                                <w:t>Ивановскаяобласть</w:t>
                              </w:r>
                            </w:p>
                            <w:p w14:paraId="2C25DF87" w14:textId="77777777" w:rsidR="004D7EDF" w:rsidRPr="006911ED" w:rsidRDefault="004D7EDF" w:rsidP="00170890">
                              <w:pPr>
                                <w:widowControl w:val="0"/>
                                <w:jc w:val="center"/>
                                <w:rPr>
                                  <w:b/>
                                  <w:bCs/>
                                  <w:sz w:val="18"/>
                                  <w:szCs w:val="16"/>
                                </w:rPr>
                              </w:pPr>
                              <w:r w:rsidRPr="006911ED">
                                <w:rPr>
                                  <w:b/>
                                  <w:bCs/>
                                  <w:sz w:val="18"/>
                                  <w:szCs w:val="16"/>
                                </w:rPr>
                                <w:t> </w:t>
                              </w:r>
                            </w:p>
                            <w:p w14:paraId="43FD0A65" w14:textId="77777777" w:rsidR="004D7EDF" w:rsidRPr="006911ED" w:rsidRDefault="004D7EDF" w:rsidP="00170890">
                              <w:pPr>
                                <w:widowControl w:val="0"/>
                                <w:jc w:val="center"/>
                                <w:rPr>
                                  <w:b/>
                                  <w:bCs/>
                                  <w:szCs w:val="18"/>
                                </w:rPr>
                              </w:pPr>
                              <w:r w:rsidRPr="006911ED">
                                <w:rPr>
                                  <w:b/>
                                  <w:bCs/>
                                  <w:szCs w:val="18"/>
                                </w:rPr>
                                <w:t>КОМСОМОЛЬСКИЙ МУНИЦИПАЛЬНЫЙ РАЙОН</w:t>
                              </w:r>
                            </w:p>
                            <w:p w14:paraId="5D84A20D" w14:textId="77777777" w:rsidR="004D7EDF" w:rsidRPr="006911ED" w:rsidRDefault="004D7EDF" w:rsidP="00170890">
                              <w:pPr>
                                <w:widowControl w:val="0"/>
                                <w:jc w:val="center"/>
                                <w:rPr>
                                  <w:sz w:val="18"/>
                                  <w:szCs w:val="18"/>
                                </w:rPr>
                              </w:pPr>
                              <w:r w:rsidRPr="006911ED">
                                <w:rPr>
                                  <w:sz w:val="18"/>
                                  <w:szCs w:val="18"/>
                                </w:rPr>
                                <w:t> </w:t>
                              </w:r>
                            </w:p>
                            <w:p w14:paraId="4449B300" w14:textId="77777777" w:rsidR="004D7EDF" w:rsidRPr="006911ED" w:rsidRDefault="004D7EDF" w:rsidP="00170890">
                              <w:pPr>
                                <w:widowControl w:val="0"/>
                                <w:jc w:val="center"/>
                                <w:rPr>
                                  <w:sz w:val="18"/>
                                  <w:szCs w:val="18"/>
                                </w:rPr>
                              </w:pPr>
                              <w:r w:rsidRPr="006911ED">
                                <w:rPr>
                                  <w:sz w:val="18"/>
                                  <w:szCs w:val="18"/>
                                </w:rPr>
                                <w:t> </w:t>
                              </w:r>
                            </w:p>
                            <w:p w14:paraId="5A64DE84" w14:textId="77777777" w:rsidR="004D7EDF" w:rsidRPr="006911ED" w:rsidRDefault="004D7EDF" w:rsidP="00170890">
                              <w:pPr>
                                <w:widowControl w:val="0"/>
                                <w:jc w:val="center"/>
                                <w:rPr>
                                  <w:sz w:val="18"/>
                                  <w:szCs w:val="18"/>
                                </w:rPr>
                              </w:pPr>
                              <w:r w:rsidRPr="006911ED">
                                <w:rPr>
                                  <w:sz w:val="18"/>
                                  <w:szCs w:val="18"/>
                                </w:rPr>
                                <w:t> </w:t>
                              </w:r>
                            </w:p>
                            <w:p w14:paraId="6AB94DC9" w14:textId="77777777" w:rsidR="004D7EDF" w:rsidRPr="006911ED" w:rsidRDefault="004D7EDF" w:rsidP="00170890">
                              <w:pPr>
                                <w:widowControl w:val="0"/>
                                <w:jc w:val="center"/>
                                <w:rPr>
                                  <w:sz w:val="18"/>
                                  <w:szCs w:val="18"/>
                                </w:rPr>
                              </w:pPr>
                              <w:r w:rsidRPr="006911ED">
                                <w:rPr>
                                  <w:sz w:val="18"/>
                                  <w:szCs w:val="18"/>
                                </w:rPr>
                                <w:t> </w:t>
                              </w:r>
                            </w:p>
                            <w:p w14:paraId="61E9FE12" w14:textId="77777777" w:rsidR="004D7EDF" w:rsidRPr="006911ED" w:rsidRDefault="004D7EDF" w:rsidP="00170890">
                              <w:pPr>
                                <w:widowControl w:val="0"/>
                                <w:jc w:val="center"/>
                                <w:rPr>
                                  <w:sz w:val="18"/>
                                  <w:szCs w:val="18"/>
                                </w:rPr>
                              </w:pPr>
                              <w:r w:rsidRPr="006911ED">
                                <w:rPr>
                                  <w:sz w:val="18"/>
                                  <w:szCs w:val="18"/>
                                </w:rPr>
                                <w:t> </w:t>
                              </w:r>
                            </w:p>
                            <w:p w14:paraId="68C4E183" w14:textId="77777777" w:rsidR="004D7EDF" w:rsidRPr="006911ED" w:rsidRDefault="004D7EDF" w:rsidP="00170890">
                              <w:pPr>
                                <w:widowControl w:val="0"/>
                                <w:jc w:val="center"/>
                                <w:rPr>
                                  <w:sz w:val="18"/>
                                  <w:szCs w:val="18"/>
                                </w:rPr>
                              </w:pPr>
                              <w:r w:rsidRPr="006911ED">
                                <w:rPr>
                                  <w:sz w:val="18"/>
                                  <w:szCs w:val="18"/>
                                </w:rPr>
                                <w:t> </w:t>
                              </w:r>
                            </w:p>
                            <w:p w14:paraId="640C4AC9" w14:textId="77777777" w:rsidR="004D7EDF" w:rsidRPr="006911ED" w:rsidRDefault="004D7EDF" w:rsidP="00170890">
                              <w:pPr>
                                <w:widowControl w:val="0"/>
                                <w:jc w:val="center"/>
                                <w:rPr>
                                  <w:b/>
                                  <w:bCs/>
                                  <w:sz w:val="72"/>
                                  <w:szCs w:val="72"/>
                                </w:rPr>
                              </w:pPr>
                            </w:p>
                            <w:p w14:paraId="469DE5F3" w14:textId="77777777" w:rsidR="004D7EDF" w:rsidRPr="006911ED" w:rsidRDefault="004D7EDF" w:rsidP="00170890">
                              <w:pPr>
                                <w:widowControl w:val="0"/>
                                <w:jc w:val="center"/>
                                <w:rPr>
                                  <w:b/>
                                  <w:bCs/>
                                  <w:sz w:val="96"/>
                                  <w:szCs w:val="72"/>
                                </w:rPr>
                              </w:pPr>
                              <w:r w:rsidRPr="006911ED">
                                <w:rPr>
                                  <w:b/>
                                  <w:bCs/>
                                  <w:sz w:val="96"/>
                                  <w:szCs w:val="72"/>
                                </w:rPr>
                                <w:t>ВЕСТНИК</w:t>
                              </w:r>
                            </w:p>
                            <w:p w14:paraId="328B6874" w14:textId="77777777" w:rsidR="004D7EDF" w:rsidRPr="006911ED" w:rsidRDefault="004D7EDF" w:rsidP="00170890">
                              <w:pPr>
                                <w:widowControl w:val="0"/>
                                <w:jc w:val="center"/>
                                <w:rPr>
                                  <w:b/>
                                  <w:bCs/>
                                  <w:sz w:val="36"/>
                                  <w:szCs w:val="30"/>
                                </w:rPr>
                              </w:pPr>
                              <w:r w:rsidRPr="006911ED">
                                <w:rPr>
                                  <w:b/>
                                  <w:bCs/>
                                  <w:sz w:val="36"/>
                                  <w:szCs w:val="30"/>
                                </w:rPr>
                                <w:t xml:space="preserve">нормативных правовых актов </w:t>
                              </w:r>
                            </w:p>
                            <w:p w14:paraId="2933076E" w14:textId="77777777" w:rsidR="004D7EDF" w:rsidRPr="006911ED" w:rsidRDefault="004D7EDF" w:rsidP="00170890">
                              <w:pPr>
                                <w:widowControl w:val="0"/>
                                <w:jc w:val="center"/>
                                <w:rPr>
                                  <w:b/>
                                  <w:bCs/>
                                  <w:sz w:val="36"/>
                                  <w:szCs w:val="30"/>
                                </w:rPr>
                              </w:pPr>
                              <w:r w:rsidRPr="006911ED">
                                <w:rPr>
                                  <w:b/>
                                  <w:bCs/>
                                  <w:sz w:val="36"/>
                                  <w:szCs w:val="30"/>
                                </w:rPr>
                                <w:t>органов местного самоуправления</w:t>
                              </w:r>
                            </w:p>
                            <w:p w14:paraId="25B0BFE9" w14:textId="77777777" w:rsidR="004D7EDF" w:rsidRPr="006911ED" w:rsidRDefault="004D7EDF" w:rsidP="00170890">
                              <w:pPr>
                                <w:widowControl w:val="0"/>
                                <w:jc w:val="center"/>
                                <w:rPr>
                                  <w:b/>
                                  <w:bCs/>
                                  <w:sz w:val="30"/>
                                  <w:szCs w:val="30"/>
                                </w:rPr>
                              </w:pPr>
                              <w:r w:rsidRPr="006911ED">
                                <w:rPr>
                                  <w:b/>
                                  <w:bCs/>
                                  <w:sz w:val="36"/>
                                  <w:szCs w:val="30"/>
                                </w:rPr>
                                <w:t>Комсомольского муниципального района</w:t>
                              </w:r>
                            </w:p>
                            <w:p w14:paraId="08BF02EC" w14:textId="77777777" w:rsidR="004D7EDF" w:rsidRPr="006911ED" w:rsidRDefault="004D7EDF" w:rsidP="00170890">
                              <w:pPr>
                                <w:widowControl w:val="0"/>
                                <w:jc w:val="center"/>
                                <w:rPr>
                                  <w:b/>
                                  <w:bCs/>
                                  <w:sz w:val="30"/>
                                  <w:szCs w:val="30"/>
                                </w:rPr>
                              </w:pPr>
                              <w:r w:rsidRPr="006911ED">
                                <w:rPr>
                                  <w:b/>
                                  <w:bCs/>
                                  <w:sz w:val="30"/>
                                  <w:szCs w:val="30"/>
                                </w:rPr>
                                <w:t> </w:t>
                              </w:r>
                            </w:p>
                            <w:p w14:paraId="22DFD0D5" w14:textId="77777777" w:rsidR="004D7EDF" w:rsidRPr="006911ED" w:rsidRDefault="004D7EDF" w:rsidP="00170890">
                              <w:pPr>
                                <w:widowControl w:val="0"/>
                                <w:jc w:val="center"/>
                                <w:rPr>
                                  <w:b/>
                                  <w:bCs/>
                                  <w:sz w:val="30"/>
                                  <w:szCs w:val="30"/>
                                </w:rPr>
                              </w:pPr>
                              <w:r w:rsidRPr="006911ED">
                                <w:rPr>
                                  <w:b/>
                                  <w:bCs/>
                                  <w:sz w:val="30"/>
                                  <w:szCs w:val="30"/>
                                </w:rPr>
                                <w:t> </w:t>
                              </w:r>
                            </w:p>
                            <w:p w14:paraId="7F5B3E96" w14:textId="77777777" w:rsidR="004D7EDF" w:rsidRPr="006911ED" w:rsidRDefault="004D7EDF" w:rsidP="00170890">
                              <w:pPr>
                                <w:widowControl w:val="0"/>
                                <w:jc w:val="center"/>
                                <w:rPr>
                                  <w:b/>
                                  <w:bCs/>
                                  <w:sz w:val="30"/>
                                  <w:szCs w:val="30"/>
                                </w:rPr>
                              </w:pPr>
                              <w:r w:rsidRPr="006911ED">
                                <w:rPr>
                                  <w:b/>
                                  <w:bCs/>
                                  <w:sz w:val="30"/>
                                  <w:szCs w:val="30"/>
                                </w:rPr>
                                <w:t> </w:t>
                              </w:r>
                            </w:p>
                            <w:p w14:paraId="6A7CFE12" w14:textId="77777777" w:rsidR="004D7EDF" w:rsidRPr="006911ED" w:rsidRDefault="004D7EDF" w:rsidP="00170890">
                              <w:pPr>
                                <w:widowControl w:val="0"/>
                                <w:jc w:val="center"/>
                                <w:rPr>
                                  <w:b/>
                                  <w:bCs/>
                                  <w:sz w:val="30"/>
                                  <w:szCs w:val="30"/>
                                </w:rPr>
                              </w:pPr>
                              <w:r w:rsidRPr="006911ED">
                                <w:rPr>
                                  <w:b/>
                                  <w:bCs/>
                                  <w:sz w:val="30"/>
                                  <w:szCs w:val="30"/>
                                </w:rPr>
                                <w:t> </w:t>
                              </w:r>
                            </w:p>
                            <w:p w14:paraId="582BE2DC" w14:textId="2E5C0511" w:rsidR="004D7EDF" w:rsidRDefault="004D7EDF" w:rsidP="00625C34">
                              <w:pPr>
                                <w:widowControl w:val="0"/>
                                <w:jc w:val="center"/>
                                <w:rPr>
                                  <w:b/>
                                  <w:bCs/>
                                  <w:sz w:val="52"/>
                                  <w:szCs w:val="30"/>
                                </w:rPr>
                              </w:pPr>
                              <w:r>
                                <w:rPr>
                                  <w:b/>
                                  <w:bCs/>
                                  <w:sz w:val="52"/>
                                  <w:szCs w:val="30"/>
                                </w:rPr>
                                <w:t>№ 35</w:t>
                              </w:r>
                            </w:p>
                            <w:p w14:paraId="26AB0876" w14:textId="64FA1253" w:rsidR="004D7EDF" w:rsidRPr="006911ED" w:rsidRDefault="004D7EDF" w:rsidP="00625C34">
                              <w:pPr>
                                <w:widowControl w:val="0"/>
                                <w:jc w:val="center"/>
                                <w:rPr>
                                  <w:b/>
                                  <w:bCs/>
                                  <w:sz w:val="30"/>
                                  <w:szCs w:val="30"/>
                                </w:rPr>
                              </w:pPr>
                              <w:r>
                                <w:rPr>
                                  <w:b/>
                                  <w:bCs/>
                                  <w:sz w:val="52"/>
                                  <w:szCs w:val="30"/>
                                </w:rPr>
                                <w:t>30 августа</w:t>
                              </w:r>
                              <w:r w:rsidRPr="006911ED">
                                <w:rPr>
                                  <w:b/>
                                  <w:bCs/>
                                  <w:sz w:val="52"/>
                                  <w:szCs w:val="30"/>
                                </w:rPr>
                                <w:t xml:space="preserve"> 202</w:t>
                              </w:r>
                              <w:r>
                                <w:rPr>
                                  <w:b/>
                                  <w:bCs/>
                                  <w:sz w:val="52"/>
                                  <w:szCs w:val="30"/>
                                </w:rPr>
                                <w:t>4</w:t>
                              </w:r>
                              <w:r w:rsidRPr="006911ED">
                                <w:rPr>
                                  <w:b/>
                                  <w:bCs/>
                                  <w:sz w:val="52"/>
                                  <w:szCs w:val="30"/>
                                </w:rPr>
                                <w:t>г.</w:t>
                              </w:r>
                            </w:p>
                            <w:p w14:paraId="0A7057FC" w14:textId="77777777" w:rsidR="004D7EDF" w:rsidRPr="006911ED" w:rsidRDefault="004D7EDF" w:rsidP="00170890">
                              <w:pPr>
                                <w:widowControl w:val="0"/>
                                <w:jc w:val="center"/>
                                <w:rPr>
                                  <w:b/>
                                  <w:bCs/>
                                  <w:sz w:val="30"/>
                                  <w:szCs w:val="30"/>
                                </w:rPr>
                              </w:pPr>
                              <w:r w:rsidRPr="006911ED">
                                <w:rPr>
                                  <w:b/>
                                  <w:bCs/>
                                  <w:sz w:val="30"/>
                                  <w:szCs w:val="30"/>
                                  <w:lang w:val="en-US"/>
                                </w:rPr>
                                <w:t> </w:t>
                              </w:r>
                            </w:p>
                            <w:p w14:paraId="12EC0C1B" w14:textId="77777777" w:rsidR="004D7EDF" w:rsidRPr="006911ED" w:rsidRDefault="004D7EDF" w:rsidP="00170890">
                              <w:pPr>
                                <w:widowControl w:val="0"/>
                                <w:jc w:val="center"/>
                                <w:rPr>
                                  <w:b/>
                                  <w:bCs/>
                                  <w:sz w:val="30"/>
                                  <w:szCs w:val="30"/>
                                </w:rPr>
                              </w:pPr>
                              <w:r w:rsidRPr="006911ED">
                                <w:rPr>
                                  <w:b/>
                                  <w:bCs/>
                                  <w:sz w:val="30"/>
                                  <w:szCs w:val="30"/>
                                  <w:lang w:val="en-US"/>
                                </w:rPr>
                                <w:t> </w:t>
                              </w:r>
                            </w:p>
                            <w:p w14:paraId="04992C12" w14:textId="77777777" w:rsidR="004D7EDF" w:rsidRPr="006911ED" w:rsidRDefault="004D7EDF" w:rsidP="00170890">
                              <w:pPr>
                                <w:widowControl w:val="0"/>
                                <w:jc w:val="center"/>
                                <w:rPr>
                                  <w:b/>
                                  <w:bCs/>
                                  <w:sz w:val="30"/>
                                  <w:szCs w:val="30"/>
                                </w:rPr>
                              </w:pPr>
                              <w:r w:rsidRPr="006911ED">
                                <w:rPr>
                                  <w:b/>
                                  <w:bCs/>
                                  <w:sz w:val="30"/>
                                  <w:szCs w:val="30"/>
                                  <w:lang w:val="en-US"/>
                                </w:rPr>
                                <w:t> </w:t>
                              </w:r>
                            </w:p>
                            <w:p w14:paraId="033C743A" w14:textId="77777777" w:rsidR="004D7EDF" w:rsidRPr="006911ED" w:rsidRDefault="004D7EDF" w:rsidP="00170890">
                              <w:pPr>
                                <w:widowControl w:val="0"/>
                                <w:jc w:val="center"/>
                                <w:rPr>
                                  <w:b/>
                                  <w:bCs/>
                                  <w:sz w:val="30"/>
                                  <w:szCs w:val="30"/>
                                </w:rPr>
                              </w:pPr>
                            </w:p>
                            <w:p w14:paraId="414385B3" w14:textId="77777777" w:rsidR="004D7EDF" w:rsidRPr="006911ED" w:rsidRDefault="004D7EDF" w:rsidP="00170890">
                              <w:pPr>
                                <w:widowControl w:val="0"/>
                                <w:jc w:val="center"/>
                                <w:rPr>
                                  <w:b/>
                                  <w:bCs/>
                                  <w:sz w:val="30"/>
                                  <w:szCs w:val="30"/>
                                </w:rPr>
                              </w:pPr>
                            </w:p>
                            <w:p w14:paraId="566CF972" w14:textId="77777777" w:rsidR="004D7EDF" w:rsidRPr="006911ED" w:rsidRDefault="004D7EDF" w:rsidP="00170890">
                              <w:pPr>
                                <w:widowControl w:val="0"/>
                                <w:jc w:val="center"/>
                                <w:rPr>
                                  <w:b/>
                                  <w:bCs/>
                                  <w:sz w:val="30"/>
                                  <w:szCs w:val="30"/>
                                </w:rPr>
                              </w:pPr>
                            </w:p>
                            <w:p w14:paraId="2DAA7DF4" w14:textId="77777777" w:rsidR="004D7EDF" w:rsidRPr="006911ED" w:rsidRDefault="004D7EDF" w:rsidP="00170890">
                              <w:pPr>
                                <w:widowControl w:val="0"/>
                                <w:jc w:val="center"/>
                                <w:rPr>
                                  <w:b/>
                                  <w:bCs/>
                                  <w:sz w:val="30"/>
                                  <w:szCs w:val="30"/>
                                </w:rPr>
                              </w:pPr>
                            </w:p>
                            <w:p w14:paraId="00AED6EE" w14:textId="77777777" w:rsidR="004D7EDF" w:rsidRPr="006911ED" w:rsidRDefault="004D7EDF" w:rsidP="00170890">
                              <w:pPr>
                                <w:widowControl w:val="0"/>
                                <w:jc w:val="center"/>
                                <w:rPr>
                                  <w:b/>
                                  <w:bCs/>
                                  <w:sz w:val="30"/>
                                  <w:szCs w:val="30"/>
                                </w:rPr>
                              </w:pPr>
                            </w:p>
                            <w:p w14:paraId="4E782168" w14:textId="77777777" w:rsidR="004D7EDF" w:rsidRPr="006911ED" w:rsidRDefault="004D7EDF" w:rsidP="00170890">
                              <w:pPr>
                                <w:widowControl w:val="0"/>
                                <w:jc w:val="center"/>
                                <w:rPr>
                                  <w:b/>
                                  <w:bCs/>
                                  <w:sz w:val="30"/>
                                  <w:szCs w:val="30"/>
                                </w:rPr>
                              </w:pPr>
                              <w:r w:rsidRPr="006911ED">
                                <w:rPr>
                                  <w:b/>
                                  <w:bCs/>
                                  <w:sz w:val="30"/>
                                  <w:szCs w:val="30"/>
                                </w:rPr>
                                <w:t>Официальное издание</w:t>
                              </w:r>
                            </w:p>
                            <w:p w14:paraId="71A66E6B" w14:textId="77777777" w:rsidR="004D7EDF" w:rsidRPr="006911ED" w:rsidRDefault="004D7EDF" w:rsidP="00170890">
                              <w:pPr>
                                <w:widowControl w:val="0"/>
                                <w:jc w:val="center"/>
                                <w:rPr>
                                  <w:b/>
                                  <w:bCs/>
                                  <w:sz w:val="30"/>
                                  <w:szCs w:val="30"/>
                                </w:rPr>
                              </w:pPr>
                            </w:p>
                            <w:p w14:paraId="18E6E9CC" w14:textId="77777777" w:rsidR="004D7EDF" w:rsidRPr="006911ED" w:rsidRDefault="004D7EDF" w:rsidP="00170890">
                              <w:pPr>
                                <w:widowControl w:val="0"/>
                                <w:jc w:val="center"/>
                                <w:rPr>
                                  <w:b/>
                                  <w:bCs/>
                                  <w:sz w:val="30"/>
                                  <w:szCs w:val="30"/>
                                </w:rPr>
                              </w:pPr>
                            </w:p>
                            <w:p w14:paraId="6DA3F260" w14:textId="77777777" w:rsidR="004D7EDF" w:rsidRPr="006911ED" w:rsidRDefault="004D7EDF" w:rsidP="00170890">
                              <w:pPr>
                                <w:widowControl w:val="0"/>
                                <w:jc w:val="center"/>
                                <w:rPr>
                                  <w:b/>
                                  <w:bCs/>
                                  <w:sz w:val="30"/>
                                  <w:szCs w:val="30"/>
                                </w:rPr>
                              </w:pPr>
                            </w:p>
                            <w:p w14:paraId="459640B7" w14:textId="77777777" w:rsidR="004D7EDF" w:rsidRPr="006911ED" w:rsidRDefault="004D7EDF" w:rsidP="00170890">
                              <w:pPr>
                                <w:widowControl w:val="0"/>
                                <w:jc w:val="center"/>
                                <w:rPr>
                                  <w:b/>
                                  <w:bCs/>
                                  <w:sz w:val="30"/>
                                  <w:szCs w:val="30"/>
                                </w:rPr>
                              </w:pPr>
                            </w:p>
                            <w:p w14:paraId="303D7F6D" w14:textId="77777777" w:rsidR="004D7EDF" w:rsidRPr="006911ED" w:rsidRDefault="004D7EDF" w:rsidP="00170890">
                              <w:pPr>
                                <w:widowControl w:val="0"/>
                                <w:jc w:val="center"/>
                                <w:rPr>
                                  <w:b/>
                                  <w:bCs/>
                                  <w:sz w:val="30"/>
                                  <w:szCs w:val="30"/>
                                </w:rPr>
                              </w:pPr>
                            </w:p>
                            <w:p w14:paraId="424E555C" w14:textId="77777777" w:rsidR="004D7EDF" w:rsidRPr="006911ED" w:rsidRDefault="004D7EDF" w:rsidP="00170890">
                              <w:pPr>
                                <w:widowControl w:val="0"/>
                                <w:jc w:val="center"/>
                                <w:rPr>
                                  <w:b/>
                                  <w:bCs/>
                                  <w:sz w:val="30"/>
                                  <w:szCs w:val="30"/>
                                </w:rPr>
                              </w:pPr>
                            </w:p>
                            <w:p w14:paraId="522D7F51" w14:textId="77777777" w:rsidR="004D7EDF" w:rsidRPr="006911ED" w:rsidRDefault="004D7EDF" w:rsidP="00170890">
                              <w:pPr>
                                <w:widowControl w:val="0"/>
                                <w:jc w:val="center"/>
                                <w:rPr>
                                  <w:b/>
                                  <w:bCs/>
                                  <w:sz w:val="30"/>
                                  <w:szCs w:val="30"/>
                                </w:rPr>
                              </w:pPr>
                            </w:p>
                            <w:p w14:paraId="367A188C" w14:textId="77777777" w:rsidR="004D7EDF" w:rsidRPr="006911ED" w:rsidRDefault="004D7EDF" w:rsidP="00170890">
                              <w:pPr>
                                <w:widowControl w:val="0"/>
                                <w:jc w:val="center"/>
                                <w:rPr>
                                  <w:b/>
                                  <w:bCs/>
                                  <w:sz w:val="30"/>
                                  <w:szCs w:val="30"/>
                                </w:rPr>
                              </w:pPr>
                            </w:p>
                            <w:p w14:paraId="050C8FB3" w14:textId="77777777" w:rsidR="004D7EDF" w:rsidRPr="006911ED" w:rsidRDefault="004D7EDF" w:rsidP="00170890">
                              <w:pPr>
                                <w:widowControl w:val="0"/>
                                <w:jc w:val="center"/>
                                <w:rPr>
                                  <w:b/>
                                  <w:bCs/>
                                  <w:sz w:val="30"/>
                                  <w:szCs w:val="30"/>
                                </w:rPr>
                              </w:pP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A3B620"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">
                <v:rect id="Прямоугольник 1" o:spid="_x0000_s1027" style="position:absolute;width:69665;height:100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" filled="f" strokecolor="black [0]" insetpen="t">
                  <v:shadow color="#ccc"/>
                  <v:textbox inset="2.88pt,2.88pt,2.88pt,2.88pt"/>
                </v:rect>
                <v:shapetype id="_x0000_t202" coordsize="21600,21600" o:spt="202" path="m,l,21600r21600,l21600,xe">
                  <v:stroke joinstyle="miter"/>
                  <v:path gradientshapeok="t" o:connecttype="rect"/>
                </v:shapetype>
                <v:shape id="Text Box 4" o:spid="_x0000_s1028" type="#_x0000_t202" style="position:absolute;left:1725;top:1466;width:66415;height:97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" filled="f" strokecolor="black [0]" strokeweight="4.5pt">
                  <v:stroke linestyle="thickThin"/>
                  <v:shadow color="#ccc"/>
                  <v:textbox inset="2.88pt,2.88pt,2.88pt,2.88pt">
                    <w:txbxContent>
                      <w:p w14:paraId="0D85936A" w14:textId="77777777" w:rsidR="004D7EDF" w:rsidRPr="006911ED" w:rsidRDefault="004D7EDF" w:rsidP="00170890">
                        <w:pPr>
                          <w:widowControl w:val="0"/>
                        </w:pPr>
                        <w:r w:rsidRPr="006911ED">
                          <w:t> </w:t>
                        </w:r>
                      </w:p>
                      <w:p w14:paraId="5874FD95" w14:textId="77777777" w:rsidR="004D7EDF" w:rsidRPr="006911ED" w:rsidRDefault="004D7EDF" w:rsidP="00170890">
                        <w:pPr>
                          <w:widowControl w:val="0"/>
                        </w:pPr>
                        <w:r w:rsidRPr="006911ED">
                          <w:t> </w:t>
                        </w:r>
                      </w:p>
                      <w:p w14:paraId="1B312030" w14:textId="77777777" w:rsidR="004D7EDF" w:rsidRPr="006911ED" w:rsidRDefault="004D7EDF" w:rsidP="00170890">
                        <w:pPr>
                          <w:widowControl w:val="0"/>
                        </w:pPr>
                        <w:r w:rsidRPr="006911ED">
                          <w:t> </w:t>
                        </w:r>
                      </w:p>
                      <w:p w14:paraId="46AC89DC" w14:textId="77777777" w:rsidR="004D7EDF" w:rsidRPr="006911ED" w:rsidRDefault="004D7EDF" w:rsidP="00170890">
                        <w:pPr>
                          <w:widowControl w:val="0"/>
                        </w:pPr>
                        <w:r w:rsidRPr="006911ED">
                          <w:t> </w:t>
                        </w:r>
                      </w:p>
                      <w:p w14:paraId="64318E24" w14:textId="77777777" w:rsidR="004D7EDF" w:rsidRPr="006911ED" w:rsidRDefault="004D7EDF" w:rsidP="00170890">
                        <w:pPr>
                          <w:widowControl w:val="0"/>
                        </w:pPr>
                        <w:r w:rsidRPr="006911ED">
                          <w:t xml:space="preserve">    </w:t>
                        </w:r>
                      </w:p>
                      <w:p w14:paraId="5C26F762" w14:textId="77777777" w:rsidR="004D7EDF" w:rsidRPr="006911ED" w:rsidRDefault="004D7EDF" w:rsidP="00170890">
                        <w:pPr>
                          <w:widowControl w:val="0"/>
                        </w:pPr>
                        <w:r w:rsidRPr="006911ED">
                          <w:t> </w:t>
                        </w:r>
                      </w:p>
                      <w:p w14:paraId="5DED518D" w14:textId="77777777" w:rsidR="004D7EDF" w:rsidRPr="006911ED" w:rsidRDefault="004D7EDF" w:rsidP="00170890">
                        <w:pPr>
                          <w:widowControl w:val="0"/>
                          <w:jc w:val="center"/>
                          <w:rPr>
                            <w:b/>
                            <w:bCs/>
                            <w:color w:val="0066FF"/>
                          </w:rPr>
                        </w:pPr>
                      </w:p>
                      <w:p w14:paraId="745E7E16" w14:textId="77777777" w:rsidR="004D7EDF" w:rsidRPr="006911ED" w:rsidRDefault="004D7EDF" w:rsidP="00170890">
                        <w:pPr>
                          <w:widowControl w:val="0"/>
                          <w:jc w:val="center"/>
                          <w:rPr>
                            <w:b/>
                            <w:bCs/>
                            <w:color w:val="0066FF"/>
                          </w:rPr>
                        </w:pPr>
                      </w:p>
                      <w:p w14:paraId="68181976" w14:textId="77777777" w:rsidR="004D7EDF" w:rsidRPr="006911ED" w:rsidRDefault="004D7EDF" w:rsidP="00170890">
                        <w:pPr>
                          <w:widowControl w:val="0"/>
                          <w:jc w:val="center"/>
                          <w:rPr>
                            <w:b/>
                            <w:bCs/>
                            <w:color w:val="0066FF"/>
                            <w:sz w:val="22"/>
                          </w:rPr>
                        </w:pPr>
                        <w:r w:rsidRPr="006911ED">
                          <w:rPr>
                            <w:b/>
                            <w:bCs/>
                            <w:color w:val="0066FF"/>
                            <w:sz w:val="22"/>
                          </w:rPr>
                          <w:t>Российская Федерация</w:t>
                        </w:r>
                      </w:p>
                      <w:p w14:paraId="7F95AD4A" w14:textId="77777777" w:rsidR="004D7EDF" w:rsidRPr="006911ED" w:rsidRDefault="004D7EDF" w:rsidP="00170890">
                        <w:pPr>
                          <w:widowControl w:val="0"/>
                          <w:jc w:val="center"/>
                          <w:rPr>
                            <w:b/>
                            <w:bCs/>
                            <w:sz w:val="18"/>
                            <w:szCs w:val="16"/>
                          </w:rPr>
                        </w:pPr>
                        <w:r w:rsidRPr="006911ED">
                          <w:rPr>
                            <w:b/>
                            <w:bCs/>
                            <w:sz w:val="18"/>
                            <w:szCs w:val="16"/>
                          </w:rPr>
                          <w:t>Ивановскаяобласть</w:t>
                        </w:r>
                      </w:p>
                      <w:p w14:paraId="2C25DF87" w14:textId="77777777" w:rsidR="004D7EDF" w:rsidRPr="006911ED" w:rsidRDefault="004D7EDF" w:rsidP="00170890">
                        <w:pPr>
                          <w:widowControl w:val="0"/>
                          <w:jc w:val="center"/>
                          <w:rPr>
                            <w:b/>
                            <w:bCs/>
                            <w:sz w:val="18"/>
                            <w:szCs w:val="16"/>
                          </w:rPr>
                        </w:pPr>
                        <w:r w:rsidRPr="006911ED">
                          <w:rPr>
                            <w:b/>
                            <w:bCs/>
                            <w:sz w:val="18"/>
                            <w:szCs w:val="16"/>
                          </w:rPr>
                          <w:t> </w:t>
                        </w:r>
                      </w:p>
                      <w:p w14:paraId="43FD0A65" w14:textId="77777777" w:rsidR="004D7EDF" w:rsidRPr="006911ED" w:rsidRDefault="004D7EDF" w:rsidP="00170890">
                        <w:pPr>
                          <w:widowControl w:val="0"/>
                          <w:jc w:val="center"/>
                          <w:rPr>
                            <w:b/>
                            <w:bCs/>
                            <w:szCs w:val="18"/>
                          </w:rPr>
                        </w:pPr>
                        <w:r w:rsidRPr="006911ED">
                          <w:rPr>
                            <w:b/>
                            <w:bCs/>
                            <w:szCs w:val="18"/>
                          </w:rPr>
                          <w:t>КОМСОМОЛЬСКИЙ МУНИЦИПАЛЬНЫЙ РАЙОН</w:t>
                        </w:r>
                      </w:p>
                      <w:p w14:paraId="5D84A20D" w14:textId="77777777" w:rsidR="004D7EDF" w:rsidRPr="006911ED" w:rsidRDefault="004D7EDF" w:rsidP="00170890">
                        <w:pPr>
                          <w:widowControl w:val="0"/>
                          <w:jc w:val="center"/>
                          <w:rPr>
                            <w:sz w:val="18"/>
                            <w:szCs w:val="18"/>
                          </w:rPr>
                        </w:pPr>
                        <w:r w:rsidRPr="006911ED">
                          <w:rPr>
                            <w:sz w:val="18"/>
                            <w:szCs w:val="18"/>
                          </w:rPr>
                          <w:t> </w:t>
                        </w:r>
                      </w:p>
                      <w:p w14:paraId="4449B300" w14:textId="77777777" w:rsidR="004D7EDF" w:rsidRPr="006911ED" w:rsidRDefault="004D7EDF" w:rsidP="00170890">
                        <w:pPr>
                          <w:widowControl w:val="0"/>
                          <w:jc w:val="center"/>
                          <w:rPr>
                            <w:sz w:val="18"/>
                            <w:szCs w:val="18"/>
                          </w:rPr>
                        </w:pPr>
                        <w:r w:rsidRPr="006911ED">
                          <w:rPr>
                            <w:sz w:val="18"/>
                            <w:szCs w:val="18"/>
                          </w:rPr>
                          <w:t> </w:t>
                        </w:r>
                      </w:p>
                      <w:p w14:paraId="5A64DE84" w14:textId="77777777" w:rsidR="004D7EDF" w:rsidRPr="006911ED" w:rsidRDefault="004D7EDF" w:rsidP="00170890">
                        <w:pPr>
                          <w:widowControl w:val="0"/>
                          <w:jc w:val="center"/>
                          <w:rPr>
                            <w:sz w:val="18"/>
                            <w:szCs w:val="18"/>
                          </w:rPr>
                        </w:pPr>
                        <w:r w:rsidRPr="006911ED">
                          <w:rPr>
                            <w:sz w:val="18"/>
                            <w:szCs w:val="18"/>
                          </w:rPr>
                          <w:t> </w:t>
                        </w:r>
                      </w:p>
                      <w:p w14:paraId="6AB94DC9" w14:textId="77777777" w:rsidR="004D7EDF" w:rsidRPr="006911ED" w:rsidRDefault="004D7EDF" w:rsidP="00170890">
                        <w:pPr>
                          <w:widowControl w:val="0"/>
                          <w:jc w:val="center"/>
                          <w:rPr>
                            <w:sz w:val="18"/>
                            <w:szCs w:val="18"/>
                          </w:rPr>
                        </w:pPr>
                        <w:r w:rsidRPr="006911ED">
                          <w:rPr>
                            <w:sz w:val="18"/>
                            <w:szCs w:val="18"/>
                          </w:rPr>
                          <w:t> </w:t>
                        </w:r>
                      </w:p>
                      <w:p w14:paraId="61E9FE12" w14:textId="77777777" w:rsidR="004D7EDF" w:rsidRPr="006911ED" w:rsidRDefault="004D7EDF" w:rsidP="00170890">
                        <w:pPr>
                          <w:widowControl w:val="0"/>
                          <w:jc w:val="center"/>
                          <w:rPr>
                            <w:sz w:val="18"/>
                            <w:szCs w:val="18"/>
                          </w:rPr>
                        </w:pPr>
                        <w:r w:rsidRPr="006911ED">
                          <w:rPr>
                            <w:sz w:val="18"/>
                            <w:szCs w:val="18"/>
                          </w:rPr>
                          <w:t> </w:t>
                        </w:r>
                      </w:p>
                      <w:p w14:paraId="68C4E183" w14:textId="77777777" w:rsidR="004D7EDF" w:rsidRPr="006911ED" w:rsidRDefault="004D7EDF" w:rsidP="00170890">
                        <w:pPr>
                          <w:widowControl w:val="0"/>
                          <w:jc w:val="center"/>
                          <w:rPr>
                            <w:sz w:val="18"/>
                            <w:szCs w:val="18"/>
                          </w:rPr>
                        </w:pPr>
                        <w:r w:rsidRPr="006911ED">
                          <w:rPr>
                            <w:sz w:val="18"/>
                            <w:szCs w:val="18"/>
                          </w:rPr>
                          <w:t> </w:t>
                        </w:r>
                      </w:p>
                      <w:p w14:paraId="640C4AC9" w14:textId="77777777" w:rsidR="004D7EDF" w:rsidRPr="006911ED" w:rsidRDefault="004D7EDF" w:rsidP="00170890">
                        <w:pPr>
                          <w:widowControl w:val="0"/>
                          <w:jc w:val="center"/>
                          <w:rPr>
                            <w:b/>
                            <w:bCs/>
                            <w:sz w:val="72"/>
                            <w:szCs w:val="72"/>
                          </w:rPr>
                        </w:pPr>
                      </w:p>
                      <w:p w14:paraId="469DE5F3" w14:textId="77777777" w:rsidR="004D7EDF" w:rsidRPr="006911ED" w:rsidRDefault="004D7EDF" w:rsidP="00170890">
                        <w:pPr>
                          <w:widowControl w:val="0"/>
                          <w:jc w:val="center"/>
                          <w:rPr>
                            <w:b/>
                            <w:bCs/>
                            <w:sz w:val="96"/>
                            <w:szCs w:val="72"/>
                          </w:rPr>
                        </w:pPr>
                        <w:r w:rsidRPr="006911ED">
                          <w:rPr>
                            <w:b/>
                            <w:bCs/>
                            <w:sz w:val="96"/>
                            <w:szCs w:val="72"/>
                          </w:rPr>
                          <w:t>ВЕСТНИК</w:t>
                        </w:r>
                      </w:p>
                      <w:p w14:paraId="328B6874" w14:textId="77777777" w:rsidR="004D7EDF" w:rsidRPr="006911ED" w:rsidRDefault="004D7EDF" w:rsidP="00170890">
                        <w:pPr>
                          <w:widowControl w:val="0"/>
                          <w:jc w:val="center"/>
                          <w:rPr>
                            <w:b/>
                            <w:bCs/>
                            <w:sz w:val="36"/>
                            <w:szCs w:val="30"/>
                          </w:rPr>
                        </w:pPr>
                        <w:r w:rsidRPr="006911ED">
                          <w:rPr>
                            <w:b/>
                            <w:bCs/>
                            <w:sz w:val="36"/>
                            <w:szCs w:val="30"/>
                          </w:rPr>
                          <w:t xml:space="preserve">нормативных правовых актов </w:t>
                        </w:r>
                      </w:p>
                      <w:p w14:paraId="2933076E" w14:textId="77777777" w:rsidR="004D7EDF" w:rsidRPr="006911ED" w:rsidRDefault="004D7EDF" w:rsidP="00170890">
                        <w:pPr>
                          <w:widowControl w:val="0"/>
                          <w:jc w:val="center"/>
                          <w:rPr>
                            <w:b/>
                            <w:bCs/>
                            <w:sz w:val="36"/>
                            <w:szCs w:val="30"/>
                          </w:rPr>
                        </w:pPr>
                        <w:r w:rsidRPr="006911ED">
                          <w:rPr>
                            <w:b/>
                            <w:bCs/>
                            <w:sz w:val="36"/>
                            <w:szCs w:val="30"/>
                          </w:rPr>
                          <w:t>органов местного самоуправления</w:t>
                        </w:r>
                      </w:p>
                      <w:p w14:paraId="25B0BFE9" w14:textId="77777777" w:rsidR="004D7EDF" w:rsidRPr="006911ED" w:rsidRDefault="004D7EDF" w:rsidP="00170890">
                        <w:pPr>
                          <w:widowControl w:val="0"/>
                          <w:jc w:val="center"/>
                          <w:rPr>
                            <w:b/>
                            <w:bCs/>
                            <w:sz w:val="30"/>
                            <w:szCs w:val="30"/>
                          </w:rPr>
                        </w:pPr>
                        <w:r w:rsidRPr="006911ED">
                          <w:rPr>
                            <w:b/>
                            <w:bCs/>
                            <w:sz w:val="36"/>
                            <w:szCs w:val="30"/>
                          </w:rPr>
                          <w:t>Комсомольского муниципального района</w:t>
                        </w:r>
                      </w:p>
                      <w:p w14:paraId="08BF02EC" w14:textId="77777777" w:rsidR="004D7EDF" w:rsidRPr="006911ED" w:rsidRDefault="004D7EDF" w:rsidP="00170890">
                        <w:pPr>
                          <w:widowControl w:val="0"/>
                          <w:jc w:val="center"/>
                          <w:rPr>
                            <w:b/>
                            <w:bCs/>
                            <w:sz w:val="30"/>
                            <w:szCs w:val="30"/>
                          </w:rPr>
                        </w:pPr>
                        <w:r w:rsidRPr="006911ED">
                          <w:rPr>
                            <w:b/>
                            <w:bCs/>
                            <w:sz w:val="30"/>
                            <w:szCs w:val="30"/>
                          </w:rPr>
                          <w:t> </w:t>
                        </w:r>
                      </w:p>
                      <w:p w14:paraId="22DFD0D5" w14:textId="77777777" w:rsidR="004D7EDF" w:rsidRPr="006911ED" w:rsidRDefault="004D7EDF" w:rsidP="00170890">
                        <w:pPr>
                          <w:widowControl w:val="0"/>
                          <w:jc w:val="center"/>
                          <w:rPr>
                            <w:b/>
                            <w:bCs/>
                            <w:sz w:val="30"/>
                            <w:szCs w:val="30"/>
                          </w:rPr>
                        </w:pPr>
                        <w:r w:rsidRPr="006911ED">
                          <w:rPr>
                            <w:b/>
                            <w:bCs/>
                            <w:sz w:val="30"/>
                            <w:szCs w:val="30"/>
                          </w:rPr>
                          <w:t> </w:t>
                        </w:r>
                      </w:p>
                      <w:p w14:paraId="7F5B3E96" w14:textId="77777777" w:rsidR="004D7EDF" w:rsidRPr="006911ED" w:rsidRDefault="004D7EDF" w:rsidP="00170890">
                        <w:pPr>
                          <w:widowControl w:val="0"/>
                          <w:jc w:val="center"/>
                          <w:rPr>
                            <w:b/>
                            <w:bCs/>
                            <w:sz w:val="30"/>
                            <w:szCs w:val="30"/>
                          </w:rPr>
                        </w:pPr>
                        <w:r w:rsidRPr="006911ED">
                          <w:rPr>
                            <w:b/>
                            <w:bCs/>
                            <w:sz w:val="30"/>
                            <w:szCs w:val="30"/>
                          </w:rPr>
                          <w:t> </w:t>
                        </w:r>
                      </w:p>
                      <w:p w14:paraId="6A7CFE12" w14:textId="77777777" w:rsidR="004D7EDF" w:rsidRPr="006911ED" w:rsidRDefault="004D7EDF" w:rsidP="00170890">
                        <w:pPr>
                          <w:widowControl w:val="0"/>
                          <w:jc w:val="center"/>
                          <w:rPr>
                            <w:b/>
                            <w:bCs/>
                            <w:sz w:val="30"/>
                            <w:szCs w:val="30"/>
                          </w:rPr>
                        </w:pPr>
                        <w:r w:rsidRPr="006911ED">
                          <w:rPr>
                            <w:b/>
                            <w:bCs/>
                            <w:sz w:val="30"/>
                            <w:szCs w:val="30"/>
                          </w:rPr>
                          <w:t> </w:t>
                        </w:r>
                      </w:p>
                      <w:p w14:paraId="582BE2DC" w14:textId="2E5C0511" w:rsidR="004D7EDF" w:rsidRDefault="004D7EDF" w:rsidP="00625C34">
                        <w:pPr>
                          <w:widowControl w:val="0"/>
                          <w:jc w:val="center"/>
                          <w:rPr>
                            <w:b/>
                            <w:bCs/>
                            <w:sz w:val="52"/>
                            <w:szCs w:val="30"/>
                          </w:rPr>
                        </w:pPr>
                        <w:r>
                          <w:rPr>
                            <w:b/>
                            <w:bCs/>
                            <w:sz w:val="52"/>
                            <w:szCs w:val="30"/>
                          </w:rPr>
                          <w:t>№ 35</w:t>
                        </w:r>
                      </w:p>
                      <w:p w14:paraId="26AB0876" w14:textId="64FA1253" w:rsidR="004D7EDF" w:rsidRPr="006911ED" w:rsidRDefault="004D7EDF" w:rsidP="00625C34">
                        <w:pPr>
                          <w:widowControl w:val="0"/>
                          <w:jc w:val="center"/>
                          <w:rPr>
                            <w:b/>
                            <w:bCs/>
                            <w:sz w:val="30"/>
                            <w:szCs w:val="30"/>
                          </w:rPr>
                        </w:pPr>
                        <w:r>
                          <w:rPr>
                            <w:b/>
                            <w:bCs/>
                            <w:sz w:val="52"/>
                            <w:szCs w:val="30"/>
                          </w:rPr>
                          <w:t>30 августа</w:t>
                        </w:r>
                        <w:r w:rsidRPr="006911ED">
                          <w:rPr>
                            <w:b/>
                            <w:bCs/>
                            <w:sz w:val="52"/>
                            <w:szCs w:val="30"/>
                          </w:rPr>
                          <w:t xml:space="preserve"> 202</w:t>
                        </w:r>
                        <w:r>
                          <w:rPr>
                            <w:b/>
                            <w:bCs/>
                            <w:sz w:val="52"/>
                            <w:szCs w:val="30"/>
                          </w:rPr>
                          <w:t>4</w:t>
                        </w:r>
                        <w:r w:rsidRPr="006911ED">
                          <w:rPr>
                            <w:b/>
                            <w:bCs/>
                            <w:sz w:val="52"/>
                            <w:szCs w:val="30"/>
                          </w:rPr>
                          <w:t>г.</w:t>
                        </w:r>
                      </w:p>
                      <w:p w14:paraId="0A7057FC" w14:textId="77777777" w:rsidR="004D7EDF" w:rsidRPr="006911ED" w:rsidRDefault="004D7EDF" w:rsidP="00170890">
                        <w:pPr>
                          <w:widowControl w:val="0"/>
                          <w:jc w:val="center"/>
                          <w:rPr>
                            <w:b/>
                            <w:bCs/>
                            <w:sz w:val="30"/>
                            <w:szCs w:val="30"/>
                          </w:rPr>
                        </w:pPr>
                        <w:r w:rsidRPr="006911ED">
                          <w:rPr>
                            <w:b/>
                            <w:bCs/>
                            <w:sz w:val="30"/>
                            <w:szCs w:val="30"/>
                            <w:lang w:val="en-US"/>
                          </w:rPr>
                          <w:t> </w:t>
                        </w:r>
                      </w:p>
                      <w:p w14:paraId="12EC0C1B" w14:textId="77777777" w:rsidR="004D7EDF" w:rsidRPr="006911ED" w:rsidRDefault="004D7EDF" w:rsidP="00170890">
                        <w:pPr>
                          <w:widowControl w:val="0"/>
                          <w:jc w:val="center"/>
                          <w:rPr>
                            <w:b/>
                            <w:bCs/>
                            <w:sz w:val="30"/>
                            <w:szCs w:val="30"/>
                          </w:rPr>
                        </w:pPr>
                        <w:r w:rsidRPr="006911ED">
                          <w:rPr>
                            <w:b/>
                            <w:bCs/>
                            <w:sz w:val="30"/>
                            <w:szCs w:val="30"/>
                            <w:lang w:val="en-US"/>
                          </w:rPr>
                          <w:t> </w:t>
                        </w:r>
                      </w:p>
                      <w:p w14:paraId="04992C12" w14:textId="77777777" w:rsidR="004D7EDF" w:rsidRPr="006911ED" w:rsidRDefault="004D7EDF" w:rsidP="00170890">
                        <w:pPr>
                          <w:widowControl w:val="0"/>
                          <w:jc w:val="center"/>
                          <w:rPr>
                            <w:b/>
                            <w:bCs/>
                            <w:sz w:val="30"/>
                            <w:szCs w:val="30"/>
                          </w:rPr>
                        </w:pPr>
                        <w:r w:rsidRPr="006911ED">
                          <w:rPr>
                            <w:b/>
                            <w:bCs/>
                            <w:sz w:val="30"/>
                            <w:szCs w:val="30"/>
                            <w:lang w:val="en-US"/>
                          </w:rPr>
                          <w:t> </w:t>
                        </w:r>
                      </w:p>
                      <w:p w14:paraId="033C743A" w14:textId="77777777" w:rsidR="004D7EDF" w:rsidRPr="006911ED" w:rsidRDefault="004D7EDF" w:rsidP="00170890">
                        <w:pPr>
                          <w:widowControl w:val="0"/>
                          <w:jc w:val="center"/>
                          <w:rPr>
                            <w:b/>
                            <w:bCs/>
                            <w:sz w:val="30"/>
                            <w:szCs w:val="30"/>
                          </w:rPr>
                        </w:pPr>
                      </w:p>
                      <w:p w14:paraId="414385B3" w14:textId="77777777" w:rsidR="004D7EDF" w:rsidRPr="006911ED" w:rsidRDefault="004D7EDF" w:rsidP="00170890">
                        <w:pPr>
                          <w:widowControl w:val="0"/>
                          <w:jc w:val="center"/>
                          <w:rPr>
                            <w:b/>
                            <w:bCs/>
                            <w:sz w:val="30"/>
                            <w:szCs w:val="30"/>
                          </w:rPr>
                        </w:pPr>
                      </w:p>
                      <w:p w14:paraId="566CF972" w14:textId="77777777" w:rsidR="004D7EDF" w:rsidRPr="006911ED" w:rsidRDefault="004D7EDF" w:rsidP="00170890">
                        <w:pPr>
                          <w:widowControl w:val="0"/>
                          <w:jc w:val="center"/>
                          <w:rPr>
                            <w:b/>
                            <w:bCs/>
                            <w:sz w:val="30"/>
                            <w:szCs w:val="30"/>
                          </w:rPr>
                        </w:pPr>
                      </w:p>
                      <w:p w14:paraId="2DAA7DF4" w14:textId="77777777" w:rsidR="004D7EDF" w:rsidRPr="006911ED" w:rsidRDefault="004D7EDF" w:rsidP="00170890">
                        <w:pPr>
                          <w:widowControl w:val="0"/>
                          <w:jc w:val="center"/>
                          <w:rPr>
                            <w:b/>
                            <w:bCs/>
                            <w:sz w:val="30"/>
                            <w:szCs w:val="30"/>
                          </w:rPr>
                        </w:pPr>
                      </w:p>
                      <w:p w14:paraId="00AED6EE" w14:textId="77777777" w:rsidR="004D7EDF" w:rsidRPr="006911ED" w:rsidRDefault="004D7EDF" w:rsidP="00170890">
                        <w:pPr>
                          <w:widowControl w:val="0"/>
                          <w:jc w:val="center"/>
                          <w:rPr>
                            <w:b/>
                            <w:bCs/>
                            <w:sz w:val="30"/>
                            <w:szCs w:val="30"/>
                          </w:rPr>
                        </w:pPr>
                      </w:p>
                      <w:p w14:paraId="4E782168" w14:textId="77777777" w:rsidR="004D7EDF" w:rsidRPr="006911ED" w:rsidRDefault="004D7EDF" w:rsidP="00170890">
                        <w:pPr>
                          <w:widowControl w:val="0"/>
                          <w:jc w:val="center"/>
                          <w:rPr>
                            <w:b/>
                            <w:bCs/>
                            <w:sz w:val="30"/>
                            <w:szCs w:val="30"/>
                          </w:rPr>
                        </w:pPr>
                        <w:r w:rsidRPr="006911ED">
                          <w:rPr>
                            <w:b/>
                            <w:bCs/>
                            <w:sz w:val="30"/>
                            <w:szCs w:val="30"/>
                          </w:rPr>
                          <w:t>Официальное издание</w:t>
                        </w:r>
                      </w:p>
                      <w:p w14:paraId="71A66E6B" w14:textId="77777777" w:rsidR="004D7EDF" w:rsidRPr="006911ED" w:rsidRDefault="004D7EDF" w:rsidP="00170890">
                        <w:pPr>
                          <w:widowControl w:val="0"/>
                          <w:jc w:val="center"/>
                          <w:rPr>
                            <w:b/>
                            <w:bCs/>
                            <w:sz w:val="30"/>
                            <w:szCs w:val="30"/>
                          </w:rPr>
                        </w:pPr>
                      </w:p>
                      <w:p w14:paraId="18E6E9CC" w14:textId="77777777" w:rsidR="004D7EDF" w:rsidRPr="006911ED" w:rsidRDefault="004D7EDF" w:rsidP="00170890">
                        <w:pPr>
                          <w:widowControl w:val="0"/>
                          <w:jc w:val="center"/>
                          <w:rPr>
                            <w:b/>
                            <w:bCs/>
                            <w:sz w:val="30"/>
                            <w:szCs w:val="30"/>
                          </w:rPr>
                        </w:pPr>
                      </w:p>
                      <w:p w14:paraId="6DA3F260" w14:textId="77777777" w:rsidR="004D7EDF" w:rsidRPr="006911ED" w:rsidRDefault="004D7EDF" w:rsidP="00170890">
                        <w:pPr>
                          <w:widowControl w:val="0"/>
                          <w:jc w:val="center"/>
                          <w:rPr>
                            <w:b/>
                            <w:bCs/>
                            <w:sz w:val="30"/>
                            <w:szCs w:val="30"/>
                          </w:rPr>
                        </w:pPr>
                      </w:p>
                      <w:p w14:paraId="459640B7" w14:textId="77777777" w:rsidR="004D7EDF" w:rsidRPr="006911ED" w:rsidRDefault="004D7EDF" w:rsidP="00170890">
                        <w:pPr>
                          <w:widowControl w:val="0"/>
                          <w:jc w:val="center"/>
                          <w:rPr>
                            <w:b/>
                            <w:bCs/>
                            <w:sz w:val="30"/>
                            <w:szCs w:val="30"/>
                          </w:rPr>
                        </w:pPr>
                      </w:p>
                      <w:p w14:paraId="303D7F6D" w14:textId="77777777" w:rsidR="004D7EDF" w:rsidRPr="006911ED" w:rsidRDefault="004D7EDF" w:rsidP="00170890">
                        <w:pPr>
                          <w:widowControl w:val="0"/>
                          <w:jc w:val="center"/>
                          <w:rPr>
                            <w:b/>
                            <w:bCs/>
                            <w:sz w:val="30"/>
                            <w:szCs w:val="30"/>
                          </w:rPr>
                        </w:pPr>
                      </w:p>
                      <w:p w14:paraId="424E555C" w14:textId="77777777" w:rsidR="004D7EDF" w:rsidRPr="006911ED" w:rsidRDefault="004D7EDF" w:rsidP="00170890">
                        <w:pPr>
                          <w:widowControl w:val="0"/>
                          <w:jc w:val="center"/>
                          <w:rPr>
                            <w:b/>
                            <w:bCs/>
                            <w:sz w:val="30"/>
                            <w:szCs w:val="30"/>
                          </w:rPr>
                        </w:pPr>
                      </w:p>
                      <w:p w14:paraId="522D7F51" w14:textId="77777777" w:rsidR="004D7EDF" w:rsidRPr="006911ED" w:rsidRDefault="004D7EDF" w:rsidP="00170890">
                        <w:pPr>
                          <w:widowControl w:val="0"/>
                          <w:jc w:val="center"/>
                          <w:rPr>
                            <w:b/>
                            <w:bCs/>
                            <w:sz w:val="30"/>
                            <w:szCs w:val="30"/>
                          </w:rPr>
                        </w:pPr>
                      </w:p>
                      <w:p w14:paraId="367A188C" w14:textId="77777777" w:rsidR="004D7EDF" w:rsidRPr="006911ED" w:rsidRDefault="004D7EDF" w:rsidP="00170890">
                        <w:pPr>
                          <w:widowControl w:val="0"/>
                          <w:jc w:val="center"/>
                          <w:rPr>
                            <w:b/>
                            <w:bCs/>
                            <w:sz w:val="30"/>
                            <w:szCs w:val="30"/>
                          </w:rPr>
                        </w:pPr>
                      </w:p>
                      <w:p w14:paraId="050C8FB3" w14:textId="77777777" w:rsidR="004D7EDF" w:rsidRPr="006911ED" w:rsidRDefault="004D7EDF" w:rsidP="00170890">
                        <w:pPr>
                          <w:widowControl w:val="0"/>
                          <w:jc w:val="center"/>
                          <w:rPr>
                            <w:b/>
                            <w:bCs/>
                            <w:sz w:val="30"/>
                            <w:szCs w:val="30"/>
                          </w:rPr>
                        </w:pPr>
                      </w:p>
                    </w:txbxContent>
                  </v:textbox>
                </v:shape>
              </v:group>
            </w:pict>
          </mc:Fallback>
        </mc:AlternateContent>
      </w:r>
      <w:r w:rsidR="00604CF5" w:rsidRPr="004367D6">
        <w:rPr>
          <w:noProof/>
          <w:color w:val="auto"/>
          <w:kern w:val="0"/>
          <w:sz w:val="24"/>
          <w:szCs w:val="24"/>
        </w:rPr>
        <w:drawing>
          <wp:anchor distT="36576" distB="36576" distL="36576" distR="36576" simplePos="0" relativeHeight="251658240" behindDoc="0" locked="0" layoutInCell="1" allowOverlap="1" wp14:anchorId="3E8EBD3F" wp14:editId="04FEE8A4">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5655" cy="1007110"/>
                    </a:xfrm>
                    <a:prstGeom prst="rect">
                      <a:avLst/>
                    </a:prstGeom>
                    <a:noFill/>
                    <a:ln>
                      <a:noFill/>
                    </a:ln>
                    <a:effectLst/>
                  </pic:spPr>
                </pic:pic>
              </a:graphicData>
            </a:graphic>
          </wp:anchor>
        </w:drawing>
      </w:r>
    </w:p>
    <w:p w14:paraId="5F8DED00" w14:textId="77777777" w:rsidR="00490378" w:rsidRPr="004367D6" w:rsidRDefault="00490378">
      <w:pPr>
        <w:rPr>
          <w:color w:val="auto"/>
        </w:rPr>
      </w:pPr>
    </w:p>
    <w:p w14:paraId="62C9FA7B" w14:textId="77777777" w:rsidR="00170890" w:rsidRPr="004367D6" w:rsidRDefault="00170890">
      <w:pPr>
        <w:rPr>
          <w:color w:val="auto"/>
        </w:rPr>
      </w:pPr>
    </w:p>
    <w:p w14:paraId="799B2695" w14:textId="77777777" w:rsidR="00170890" w:rsidRPr="004367D6" w:rsidRDefault="00170890">
      <w:pPr>
        <w:rPr>
          <w:color w:val="auto"/>
        </w:rPr>
      </w:pPr>
    </w:p>
    <w:p w14:paraId="50242388" w14:textId="77777777" w:rsidR="00170890" w:rsidRPr="004367D6" w:rsidRDefault="00170890">
      <w:pPr>
        <w:rPr>
          <w:color w:val="auto"/>
        </w:rPr>
      </w:pPr>
    </w:p>
    <w:p w14:paraId="1573E68F" w14:textId="77777777" w:rsidR="00170890" w:rsidRPr="004367D6" w:rsidRDefault="00170890">
      <w:pPr>
        <w:rPr>
          <w:color w:val="auto"/>
        </w:rPr>
      </w:pPr>
    </w:p>
    <w:p w14:paraId="1A60C0BC" w14:textId="77777777" w:rsidR="00170890" w:rsidRPr="004367D6" w:rsidRDefault="00170890">
      <w:pPr>
        <w:rPr>
          <w:color w:val="auto"/>
        </w:rPr>
      </w:pPr>
    </w:p>
    <w:p w14:paraId="0CCEBC66" w14:textId="77777777" w:rsidR="00170890" w:rsidRPr="004367D6" w:rsidRDefault="00170890">
      <w:pPr>
        <w:rPr>
          <w:color w:val="auto"/>
        </w:rPr>
      </w:pPr>
    </w:p>
    <w:p w14:paraId="721E4F32" w14:textId="77777777" w:rsidR="00170890" w:rsidRPr="004367D6" w:rsidRDefault="00170890">
      <w:pPr>
        <w:rPr>
          <w:color w:val="auto"/>
        </w:rPr>
      </w:pPr>
    </w:p>
    <w:p w14:paraId="0FD12F92" w14:textId="77777777" w:rsidR="00170890" w:rsidRPr="004367D6" w:rsidRDefault="00170890">
      <w:pPr>
        <w:rPr>
          <w:color w:val="auto"/>
        </w:rPr>
      </w:pPr>
    </w:p>
    <w:p w14:paraId="671AB7FF" w14:textId="77777777" w:rsidR="00170890" w:rsidRPr="004367D6" w:rsidRDefault="00170890">
      <w:pPr>
        <w:rPr>
          <w:color w:val="auto"/>
        </w:rPr>
      </w:pPr>
    </w:p>
    <w:p w14:paraId="0711A82D" w14:textId="77777777" w:rsidR="00170890" w:rsidRPr="004367D6" w:rsidRDefault="00170890">
      <w:pPr>
        <w:rPr>
          <w:color w:val="auto"/>
        </w:rPr>
      </w:pPr>
    </w:p>
    <w:p w14:paraId="4B6D8776" w14:textId="77777777" w:rsidR="00170890" w:rsidRPr="004367D6" w:rsidRDefault="00170890">
      <w:pPr>
        <w:rPr>
          <w:color w:val="auto"/>
        </w:rPr>
      </w:pPr>
    </w:p>
    <w:p w14:paraId="43F28DC9" w14:textId="77777777" w:rsidR="00170890" w:rsidRPr="004367D6" w:rsidRDefault="00170890">
      <w:pPr>
        <w:rPr>
          <w:color w:val="auto"/>
        </w:rPr>
      </w:pPr>
    </w:p>
    <w:p w14:paraId="4B3642A4" w14:textId="77777777" w:rsidR="00170890" w:rsidRPr="004367D6" w:rsidRDefault="00170890">
      <w:pPr>
        <w:rPr>
          <w:color w:val="auto"/>
        </w:rPr>
      </w:pPr>
    </w:p>
    <w:p w14:paraId="7BA7799F" w14:textId="77777777" w:rsidR="00170890" w:rsidRPr="004367D6" w:rsidRDefault="00170890">
      <w:pPr>
        <w:rPr>
          <w:color w:val="auto"/>
        </w:rPr>
      </w:pPr>
    </w:p>
    <w:p w14:paraId="62F1C61D" w14:textId="77777777" w:rsidR="00170890" w:rsidRPr="004367D6" w:rsidRDefault="00170890">
      <w:pPr>
        <w:rPr>
          <w:color w:val="auto"/>
        </w:rPr>
      </w:pPr>
    </w:p>
    <w:p w14:paraId="704A4264" w14:textId="77777777" w:rsidR="00170890" w:rsidRPr="004367D6" w:rsidRDefault="00170890">
      <w:pPr>
        <w:rPr>
          <w:color w:val="auto"/>
        </w:rPr>
      </w:pPr>
    </w:p>
    <w:p w14:paraId="6BE1D9D5" w14:textId="77777777" w:rsidR="00170890" w:rsidRPr="004367D6" w:rsidRDefault="00170890">
      <w:pPr>
        <w:rPr>
          <w:color w:val="auto"/>
        </w:rPr>
      </w:pPr>
    </w:p>
    <w:p w14:paraId="526EA29C" w14:textId="77777777" w:rsidR="00170890" w:rsidRPr="004367D6" w:rsidRDefault="00170890">
      <w:pPr>
        <w:rPr>
          <w:color w:val="auto"/>
        </w:rPr>
      </w:pPr>
    </w:p>
    <w:p w14:paraId="7961199A" w14:textId="77777777" w:rsidR="00170890" w:rsidRPr="004367D6" w:rsidRDefault="00170890">
      <w:pPr>
        <w:rPr>
          <w:color w:val="auto"/>
        </w:rPr>
      </w:pPr>
    </w:p>
    <w:p w14:paraId="1D202E78" w14:textId="77777777" w:rsidR="00170890" w:rsidRPr="004367D6" w:rsidRDefault="00170890">
      <w:pPr>
        <w:rPr>
          <w:color w:val="auto"/>
        </w:rPr>
      </w:pPr>
    </w:p>
    <w:p w14:paraId="76A37F71" w14:textId="77777777" w:rsidR="00170890" w:rsidRPr="004367D6" w:rsidRDefault="00170890">
      <w:pPr>
        <w:rPr>
          <w:color w:val="auto"/>
        </w:rPr>
      </w:pPr>
    </w:p>
    <w:p w14:paraId="795D07AF" w14:textId="77777777" w:rsidR="00170890" w:rsidRPr="004367D6" w:rsidRDefault="00170890">
      <w:pPr>
        <w:rPr>
          <w:color w:val="auto"/>
        </w:rPr>
      </w:pPr>
    </w:p>
    <w:p w14:paraId="00FCCBAD" w14:textId="77777777" w:rsidR="00170890" w:rsidRPr="004367D6" w:rsidRDefault="00170890">
      <w:pPr>
        <w:rPr>
          <w:color w:val="auto"/>
        </w:rPr>
      </w:pPr>
    </w:p>
    <w:p w14:paraId="7D1E4C23" w14:textId="77777777" w:rsidR="00170890" w:rsidRPr="004367D6" w:rsidRDefault="00170890">
      <w:pPr>
        <w:rPr>
          <w:color w:val="auto"/>
        </w:rPr>
      </w:pPr>
    </w:p>
    <w:p w14:paraId="0E5BE5F0" w14:textId="77777777" w:rsidR="00170890" w:rsidRPr="004367D6" w:rsidRDefault="00170890">
      <w:pPr>
        <w:rPr>
          <w:color w:val="auto"/>
        </w:rPr>
      </w:pPr>
    </w:p>
    <w:p w14:paraId="7690D391" w14:textId="77777777" w:rsidR="00170890" w:rsidRPr="004367D6" w:rsidRDefault="00170890">
      <w:pPr>
        <w:rPr>
          <w:color w:val="auto"/>
        </w:rPr>
      </w:pPr>
    </w:p>
    <w:p w14:paraId="2D116866" w14:textId="77777777" w:rsidR="00170890" w:rsidRPr="004367D6" w:rsidRDefault="00170890">
      <w:pPr>
        <w:rPr>
          <w:color w:val="auto"/>
        </w:rPr>
      </w:pPr>
    </w:p>
    <w:p w14:paraId="0FDEDB50" w14:textId="77777777" w:rsidR="00170890" w:rsidRPr="004367D6" w:rsidRDefault="00170890">
      <w:pPr>
        <w:rPr>
          <w:color w:val="auto"/>
        </w:rPr>
      </w:pPr>
    </w:p>
    <w:p w14:paraId="73903FC3" w14:textId="77777777" w:rsidR="00170890" w:rsidRPr="004367D6" w:rsidRDefault="00170890">
      <w:pPr>
        <w:rPr>
          <w:color w:val="auto"/>
        </w:rPr>
      </w:pPr>
    </w:p>
    <w:p w14:paraId="7FEB026A" w14:textId="77777777" w:rsidR="00170890" w:rsidRPr="004367D6" w:rsidRDefault="00170890">
      <w:pPr>
        <w:rPr>
          <w:color w:val="auto"/>
        </w:rPr>
      </w:pPr>
    </w:p>
    <w:p w14:paraId="75C88FF8" w14:textId="77777777" w:rsidR="00170890" w:rsidRPr="004367D6" w:rsidRDefault="00170890">
      <w:pPr>
        <w:rPr>
          <w:color w:val="auto"/>
        </w:rPr>
      </w:pPr>
    </w:p>
    <w:p w14:paraId="2A4819DA" w14:textId="77777777" w:rsidR="00170890" w:rsidRPr="004367D6" w:rsidRDefault="00170890">
      <w:pPr>
        <w:rPr>
          <w:color w:val="auto"/>
        </w:rPr>
      </w:pPr>
    </w:p>
    <w:p w14:paraId="2B14844F" w14:textId="77777777" w:rsidR="00170890" w:rsidRPr="004367D6" w:rsidRDefault="00170890">
      <w:pPr>
        <w:rPr>
          <w:color w:val="auto"/>
        </w:rPr>
      </w:pPr>
    </w:p>
    <w:p w14:paraId="4D248272" w14:textId="77777777" w:rsidR="00170890" w:rsidRPr="004367D6" w:rsidRDefault="00170890">
      <w:pPr>
        <w:rPr>
          <w:color w:val="auto"/>
        </w:rPr>
      </w:pPr>
    </w:p>
    <w:p w14:paraId="0CAD2EA7" w14:textId="77777777" w:rsidR="00170890" w:rsidRPr="004367D6" w:rsidRDefault="00170890">
      <w:pPr>
        <w:rPr>
          <w:color w:val="auto"/>
        </w:rPr>
      </w:pPr>
    </w:p>
    <w:p w14:paraId="6AE36AF9" w14:textId="77777777" w:rsidR="00170890" w:rsidRPr="004367D6" w:rsidRDefault="00170890">
      <w:pPr>
        <w:rPr>
          <w:color w:val="auto"/>
        </w:rPr>
      </w:pPr>
    </w:p>
    <w:p w14:paraId="318BB60A" w14:textId="77777777" w:rsidR="00170890" w:rsidRPr="004367D6" w:rsidRDefault="00170890">
      <w:pPr>
        <w:rPr>
          <w:color w:val="auto"/>
        </w:rPr>
      </w:pPr>
    </w:p>
    <w:p w14:paraId="57D3608B" w14:textId="77777777" w:rsidR="00170890" w:rsidRPr="004367D6" w:rsidRDefault="00170890">
      <w:pPr>
        <w:rPr>
          <w:color w:val="auto"/>
        </w:rPr>
      </w:pPr>
    </w:p>
    <w:p w14:paraId="632B9633" w14:textId="77777777" w:rsidR="00170890" w:rsidRPr="004367D6" w:rsidRDefault="00170890">
      <w:pPr>
        <w:rPr>
          <w:color w:val="auto"/>
        </w:rPr>
      </w:pPr>
    </w:p>
    <w:p w14:paraId="1A2E1D56" w14:textId="77777777" w:rsidR="00170890" w:rsidRPr="004367D6" w:rsidRDefault="00170890">
      <w:pPr>
        <w:rPr>
          <w:color w:val="auto"/>
        </w:rPr>
      </w:pPr>
    </w:p>
    <w:p w14:paraId="76283AEA" w14:textId="77777777" w:rsidR="00170890" w:rsidRPr="004367D6" w:rsidRDefault="00170890">
      <w:pPr>
        <w:rPr>
          <w:color w:val="auto"/>
        </w:rPr>
      </w:pPr>
    </w:p>
    <w:p w14:paraId="00691893" w14:textId="77777777" w:rsidR="00170890" w:rsidRPr="004367D6" w:rsidRDefault="00170890">
      <w:pPr>
        <w:rPr>
          <w:color w:val="auto"/>
        </w:rPr>
      </w:pPr>
    </w:p>
    <w:p w14:paraId="5AE072BA" w14:textId="77777777" w:rsidR="00170890" w:rsidRPr="004367D6" w:rsidRDefault="00170890">
      <w:pPr>
        <w:rPr>
          <w:color w:val="auto"/>
        </w:rPr>
      </w:pPr>
    </w:p>
    <w:p w14:paraId="6F9E33AB" w14:textId="77777777" w:rsidR="00170890" w:rsidRPr="004367D6" w:rsidRDefault="00170890">
      <w:pPr>
        <w:rPr>
          <w:color w:val="auto"/>
        </w:rPr>
      </w:pPr>
    </w:p>
    <w:p w14:paraId="23311724" w14:textId="77777777" w:rsidR="00170890" w:rsidRPr="004367D6" w:rsidRDefault="00170890">
      <w:pPr>
        <w:rPr>
          <w:color w:val="auto"/>
        </w:rPr>
      </w:pPr>
    </w:p>
    <w:p w14:paraId="2D5188D6" w14:textId="77777777" w:rsidR="00170890" w:rsidRPr="004367D6" w:rsidRDefault="00170890">
      <w:pPr>
        <w:rPr>
          <w:color w:val="auto"/>
        </w:rPr>
      </w:pPr>
    </w:p>
    <w:p w14:paraId="2BFB3B88" w14:textId="77777777" w:rsidR="00170890" w:rsidRPr="004367D6" w:rsidRDefault="00170890">
      <w:pPr>
        <w:rPr>
          <w:color w:val="auto"/>
        </w:rPr>
      </w:pPr>
    </w:p>
    <w:p w14:paraId="60279650" w14:textId="77777777" w:rsidR="00170890" w:rsidRPr="004367D6" w:rsidRDefault="00170890">
      <w:pPr>
        <w:rPr>
          <w:color w:val="auto"/>
        </w:rPr>
      </w:pPr>
    </w:p>
    <w:p w14:paraId="69BE66F5" w14:textId="77777777" w:rsidR="00170890" w:rsidRPr="004367D6" w:rsidRDefault="00170890">
      <w:pPr>
        <w:rPr>
          <w:color w:val="auto"/>
        </w:rPr>
      </w:pPr>
    </w:p>
    <w:p w14:paraId="4880B46C" w14:textId="77777777" w:rsidR="00170890" w:rsidRPr="004367D6" w:rsidRDefault="00170890">
      <w:pPr>
        <w:rPr>
          <w:color w:val="auto"/>
        </w:rPr>
      </w:pPr>
    </w:p>
    <w:p w14:paraId="0C9670E6" w14:textId="77777777" w:rsidR="00170890" w:rsidRPr="004367D6" w:rsidRDefault="00170890">
      <w:pPr>
        <w:rPr>
          <w:color w:val="auto"/>
        </w:rPr>
      </w:pPr>
    </w:p>
    <w:p w14:paraId="0275DCFC" w14:textId="77777777" w:rsidR="00170890" w:rsidRPr="004367D6" w:rsidRDefault="00170890">
      <w:pPr>
        <w:rPr>
          <w:color w:val="auto"/>
        </w:rPr>
      </w:pPr>
    </w:p>
    <w:p w14:paraId="7EAB5036" w14:textId="77777777" w:rsidR="00170890" w:rsidRPr="004367D6" w:rsidRDefault="00170890">
      <w:pPr>
        <w:rPr>
          <w:color w:val="auto"/>
        </w:rPr>
      </w:pPr>
    </w:p>
    <w:p w14:paraId="0D312F51" w14:textId="77777777" w:rsidR="00170890" w:rsidRPr="004367D6" w:rsidRDefault="00170890">
      <w:pPr>
        <w:rPr>
          <w:color w:val="auto"/>
        </w:rPr>
      </w:pPr>
    </w:p>
    <w:p w14:paraId="32F0FF08" w14:textId="77777777" w:rsidR="00170890" w:rsidRPr="004367D6" w:rsidRDefault="00170890">
      <w:pPr>
        <w:rPr>
          <w:color w:val="auto"/>
        </w:rPr>
      </w:pPr>
    </w:p>
    <w:p w14:paraId="6274B01E" w14:textId="77777777" w:rsidR="00170890" w:rsidRPr="004367D6" w:rsidRDefault="00170890">
      <w:pPr>
        <w:rPr>
          <w:color w:val="auto"/>
        </w:rPr>
      </w:pPr>
    </w:p>
    <w:p w14:paraId="3195636A" w14:textId="77777777" w:rsidR="00170890" w:rsidRPr="004367D6" w:rsidRDefault="00170890">
      <w:pPr>
        <w:rPr>
          <w:color w:val="auto"/>
        </w:rPr>
      </w:pPr>
    </w:p>
    <w:p w14:paraId="4B139E4B" w14:textId="77777777" w:rsidR="00170890" w:rsidRPr="004367D6" w:rsidRDefault="00170890">
      <w:pPr>
        <w:rPr>
          <w:color w:val="auto"/>
        </w:rPr>
      </w:pPr>
    </w:p>
    <w:p w14:paraId="4AAC7358" w14:textId="77777777" w:rsidR="00170890" w:rsidRPr="004367D6" w:rsidRDefault="00170890">
      <w:pPr>
        <w:rPr>
          <w:color w:val="auto"/>
        </w:rPr>
      </w:pPr>
    </w:p>
    <w:p w14:paraId="54D1D77A" w14:textId="77777777" w:rsidR="00170890" w:rsidRPr="004367D6" w:rsidRDefault="00170890">
      <w:pPr>
        <w:rPr>
          <w:color w:val="auto"/>
        </w:rPr>
      </w:pPr>
    </w:p>
    <w:p w14:paraId="11443B5D" w14:textId="77777777" w:rsidR="00170890" w:rsidRPr="004367D6" w:rsidRDefault="00170890">
      <w:pPr>
        <w:rPr>
          <w:color w:val="auto"/>
        </w:rPr>
      </w:pPr>
    </w:p>
    <w:p w14:paraId="01A622AD" w14:textId="77777777" w:rsidR="00F1470D" w:rsidRPr="004367D6" w:rsidRDefault="00F1470D">
      <w:pPr>
        <w:rPr>
          <w:color w:val="auto"/>
        </w:rPr>
        <w:sectPr w:rsidR="00F1470D" w:rsidRPr="004367D6" w:rsidSect="00C66F05">
          <w:footerReference w:type="default" r:id="rId9"/>
          <w:pgSz w:w="11906" w:h="16838"/>
          <w:pgMar w:top="851" w:right="850" w:bottom="1134" w:left="1134" w:header="708" w:footer="708" w:gutter="0"/>
          <w:pgNumType w:start="2"/>
          <w:cols w:space="708"/>
          <w:docGrid w:linePitch="360"/>
        </w:sectPr>
      </w:pPr>
    </w:p>
    <w:tbl>
      <w:tblPr>
        <w:tblW w:w="10260" w:type="dxa"/>
        <w:tblCellMar>
          <w:left w:w="0" w:type="dxa"/>
          <w:right w:w="0" w:type="dxa"/>
        </w:tblCellMar>
        <w:tblLook w:val="04A0" w:firstRow="1" w:lastRow="0" w:firstColumn="1" w:lastColumn="0" w:noHBand="0" w:noVBand="1"/>
      </w:tblPr>
      <w:tblGrid>
        <w:gridCol w:w="1196"/>
        <w:gridCol w:w="8501"/>
        <w:gridCol w:w="563"/>
      </w:tblGrid>
      <w:tr w:rsidR="00FA64B9" w:rsidRPr="004367D6" w14:paraId="01EDF08A" w14:textId="77777777" w:rsidTr="00AF5123">
        <w:trPr>
          <w:trHeight w:val="292"/>
        </w:trPr>
        <w:tc>
          <w:tcPr>
            <w:tcW w:w="10260" w:type="dxa"/>
            <w:gridSpan w:val="3"/>
            <w:tcMar>
              <w:top w:w="58" w:type="dxa"/>
              <w:left w:w="58" w:type="dxa"/>
              <w:bottom w:w="58" w:type="dxa"/>
              <w:right w:w="58" w:type="dxa"/>
            </w:tcMar>
            <w:hideMark/>
          </w:tcPr>
          <w:p w14:paraId="5D8CE9B0" w14:textId="77777777" w:rsidR="00FA64B9" w:rsidRPr="004367D6" w:rsidRDefault="00FA64B9" w:rsidP="00FA64B9">
            <w:pPr>
              <w:widowControl w:val="0"/>
              <w:jc w:val="center"/>
              <w:rPr>
                <w:b/>
                <w:bCs/>
                <w:color w:val="auto"/>
                <w:sz w:val="28"/>
                <w:szCs w:val="28"/>
              </w:rPr>
            </w:pPr>
            <w:r w:rsidRPr="004367D6">
              <w:rPr>
                <w:b/>
                <w:bCs/>
                <w:color w:val="auto"/>
                <w:sz w:val="28"/>
                <w:szCs w:val="28"/>
              </w:rPr>
              <w:lastRenderedPageBreak/>
              <w:t>Содержание</w:t>
            </w:r>
          </w:p>
        </w:tc>
      </w:tr>
      <w:tr w:rsidR="00C6341F" w:rsidRPr="004367D6" w14:paraId="2972366D" w14:textId="77777777" w:rsidTr="00AF5123">
        <w:trPr>
          <w:trHeight w:val="900"/>
        </w:trPr>
        <w:tc>
          <w:tcPr>
            <w:tcW w:w="10260" w:type="dxa"/>
            <w:gridSpan w:val="3"/>
            <w:tcMar>
              <w:top w:w="58" w:type="dxa"/>
              <w:left w:w="58" w:type="dxa"/>
              <w:bottom w:w="58" w:type="dxa"/>
              <w:right w:w="58" w:type="dxa"/>
            </w:tcMar>
            <w:hideMark/>
          </w:tcPr>
          <w:p w14:paraId="10975967" w14:textId="77777777" w:rsidR="00AF5123" w:rsidRPr="004367D6" w:rsidRDefault="00AF5123" w:rsidP="00B532C7">
            <w:pPr>
              <w:widowControl w:val="0"/>
              <w:jc w:val="center"/>
              <w:rPr>
                <w:b/>
                <w:color w:val="auto"/>
                <w:sz w:val="24"/>
                <w:szCs w:val="24"/>
              </w:rPr>
            </w:pPr>
          </w:p>
          <w:p w14:paraId="203196C8" w14:textId="5E2A1775" w:rsidR="00C6341F" w:rsidRPr="004367D6" w:rsidRDefault="002A3539" w:rsidP="00B532C7">
            <w:pPr>
              <w:widowControl w:val="0"/>
              <w:jc w:val="center"/>
              <w:rPr>
                <w:color w:val="auto"/>
                <w:sz w:val="24"/>
                <w:szCs w:val="24"/>
              </w:rPr>
            </w:pPr>
            <w:r w:rsidRPr="004367D6">
              <w:rPr>
                <w:b/>
                <w:color w:val="auto"/>
                <w:sz w:val="24"/>
                <w:szCs w:val="24"/>
              </w:rPr>
              <w:t>Постановления Администрации</w:t>
            </w:r>
            <w:r w:rsidR="00A34461" w:rsidRPr="004367D6">
              <w:rPr>
                <w:b/>
                <w:color w:val="auto"/>
                <w:sz w:val="24"/>
                <w:szCs w:val="24"/>
              </w:rPr>
              <w:t xml:space="preserve"> </w:t>
            </w:r>
            <w:r w:rsidR="00C6341F" w:rsidRPr="004367D6">
              <w:rPr>
                <w:b/>
                <w:bCs/>
                <w:color w:val="auto"/>
                <w:sz w:val="24"/>
                <w:szCs w:val="24"/>
              </w:rPr>
              <w:t>Комсомольского муниципального района Ивановской области</w:t>
            </w:r>
          </w:p>
        </w:tc>
      </w:tr>
      <w:tr w:rsidR="006C0D03" w:rsidRPr="004367D6" w14:paraId="4F1E6EAB" w14:textId="77777777" w:rsidTr="00AF5123">
        <w:trPr>
          <w:trHeight w:val="900"/>
        </w:trPr>
        <w:tc>
          <w:tcPr>
            <w:tcW w:w="1196" w:type="dxa"/>
            <w:tcMar>
              <w:top w:w="58" w:type="dxa"/>
              <w:left w:w="58" w:type="dxa"/>
              <w:bottom w:w="58" w:type="dxa"/>
              <w:right w:w="58" w:type="dxa"/>
            </w:tcMar>
          </w:tcPr>
          <w:p w14:paraId="63D11EB8" w14:textId="1CFBAA00" w:rsidR="006C0D03" w:rsidRPr="004367D6" w:rsidRDefault="006C0D03" w:rsidP="001F3F26">
            <w:pPr>
              <w:widowControl w:val="0"/>
              <w:jc w:val="both"/>
              <w:rPr>
                <w:color w:val="auto"/>
                <w:sz w:val="24"/>
                <w:szCs w:val="24"/>
              </w:rPr>
            </w:pPr>
            <w:r w:rsidRPr="004367D6">
              <w:rPr>
                <w:color w:val="auto"/>
                <w:sz w:val="24"/>
                <w:szCs w:val="24"/>
              </w:rPr>
              <w:t>№ 218 от 09.08.2024</w:t>
            </w:r>
          </w:p>
        </w:tc>
        <w:tc>
          <w:tcPr>
            <w:tcW w:w="8501" w:type="dxa"/>
            <w:tcMar>
              <w:top w:w="58" w:type="dxa"/>
              <w:left w:w="58" w:type="dxa"/>
              <w:bottom w:w="58" w:type="dxa"/>
              <w:right w:w="58" w:type="dxa"/>
            </w:tcMar>
          </w:tcPr>
          <w:p w14:paraId="68947140" w14:textId="5A097F98" w:rsidR="006C0D03" w:rsidRPr="004367D6" w:rsidRDefault="006C0D03" w:rsidP="006C0D03">
            <w:pPr>
              <w:jc w:val="both"/>
              <w:rPr>
                <w:bCs/>
              </w:rPr>
            </w:pPr>
            <w:r w:rsidRPr="004367D6">
              <w:rPr>
                <w:spacing w:val="2"/>
                <w:sz w:val="24"/>
                <w:szCs w:val="24"/>
              </w:rPr>
              <w:t>О внесении изменений в Постановление Администрации Комсомольского муниципального района от 23.11.2023 № 299 «</w:t>
            </w:r>
            <w:r w:rsidRPr="004367D6">
              <w:rPr>
                <w:sz w:val="24"/>
                <w:szCs w:val="24"/>
              </w:rPr>
              <w:t>Об утверждении муниципальной программы «Газификация Комсомольского муниципального района Ивановской области»</w:t>
            </w:r>
          </w:p>
        </w:tc>
        <w:tc>
          <w:tcPr>
            <w:tcW w:w="563" w:type="dxa"/>
            <w:tcMar>
              <w:top w:w="58" w:type="dxa"/>
              <w:left w:w="58" w:type="dxa"/>
              <w:bottom w:w="58" w:type="dxa"/>
              <w:right w:w="58" w:type="dxa"/>
            </w:tcMar>
          </w:tcPr>
          <w:p w14:paraId="21C9A07C" w14:textId="77777777" w:rsidR="006C0D03" w:rsidRPr="004367D6" w:rsidRDefault="006C0D03" w:rsidP="00990F24">
            <w:pPr>
              <w:widowControl w:val="0"/>
              <w:jc w:val="both"/>
              <w:rPr>
                <w:color w:val="auto"/>
                <w:sz w:val="24"/>
                <w:szCs w:val="24"/>
              </w:rPr>
            </w:pPr>
          </w:p>
        </w:tc>
      </w:tr>
      <w:tr w:rsidR="00925A95" w:rsidRPr="004367D6" w14:paraId="2BD6B4FF" w14:textId="77777777" w:rsidTr="00AF5123">
        <w:trPr>
          <w:trHeight w:val="900"/>
        </w:trPr>
        <w:tc>
          <w:tcPr>
            <w:tcW w:w="1196" w:type="dxa"/>
            <w:tcMar>
              <w:top w:w="58" w:type="dxa"/>
              <w:left w:w="58" w:type="dxa"/>
              <w:bottom w:w="58" w:type="dxa"/>
              <w:right w:w="58" w:type="dxa"/>
            </w:tcMar>
          </w:tcPr>
          <w:p w14:paraId="11CB119B" w14:textId="4E1DFCAA" w:rsidR="00925A95" w:rsidRPr="004367D6" w:rsidRDefault="00925A95" w:rsidP="001F3F26">
            <w:pPr>
              <w:widowControl w:val="0"/>
              <w:jc w:val="both"/>
              <w:rPr>
                <w:color w:val="auto"/>
                <w:sz w:val="24"/>
                <w:szCs w:val="24"/>
              </w:rPr>
            </w:pPr>
            <w:r w:rsidRPr="004367D6">
              <w:rPr>
                <w:color w:val="auto"/>
                <w:sz w:val="24"/>
                <w:szCs w:val="24"/>
              </w:rPr>
              <w:t xml:space="preserve">№ </w:t>
            </w:r>
            <w:r w:rsidR="001833A4" w:rsidRPr="004367D6">
              <w:rPr>
                <w:color w:val="auto"/>
                <w:sz w:val="24"/>
                <w:szCs w:val="24"/>
              </w:rPr>
              <w:t>219</w:t>
            </w:r>
            <w:r w:rsidRPr="004367D6">
              <w:rPr>
                <w:color w:val="auto"/>
                <w:sz w:val="24"/>
                <w:szCs w:val="24"/>
              </w:rPr>
              <w:t xml:space="preserve"> от </w:t>
            </w:r>
            <w:r w:rsidR="001833A4" w:rsidRPr="004367D6">
              <w:rPr>
                <w:color w:val="auto"/>
                <w:sz w:val="24"/>
                <w:szCs w:val="24"/>
              </w:rPr>
              <w:t>09.08</w:t>
            </w:r>
            <w:r w:rsidRPr="004367D6">
              <w:rPr>
                <w:color w:val="auto"/>
                <w:sz w:val="24"/>
                <w:szCs w:val="24"/>
              </w:rPr>
              <w:t>.2024</w:t>
            </w:r>
          </w:p>
        </w:tc>
        <w:tc>
          <w:tcPr>
            <w:tcW w:w="8501" w:type="dxa"/>
            <w:tcMar>
              <w:top w:w="58" w:type="dxa"/>
              <w:left w:w="58" w:type="dxa"/>
              <w:bottom w:w="58" w:type="dxa"/>
              <w:right w:w="58" w:type="dxa"/>
            </w:tcMar>
          </w:tcPr>
          <w:p w14:paraId="366F2799" w14:textId="306DDE24" w:rsidR="00160BC4" w:rsidRPr="004367D6" w:rsidRDefault="001833A4" w:rsidP="001833A4">
            <w:pPr>
              <w:pStyle w:val="af4"/>
              <w:tabs>
                <w:tab w:val="left" w:pos="142"/>
              </w:tabs>
              <w:jc w:val="both"/>
              <w:rPr>
                <w:rFonts w:eastAsiaTheme="minorHAnsi"/>
                <w:lang w:eastAsia="en-US"/>
              </w:rPr>
            </w:pPr>
            <w:r w:rsidRPr="004367D6">
              <w:rPr>
                <w:bCs/>
              </w:rPr>
              <w:t>О внесении изменений в постановление Администрации Комсомольского муниципального района от 27.12.2023г. № 330 «</w:t>
            </w:r>
            <w:r w:rsidRPr="004367D6">
              <w:rPr>
                <w:bCs/>
                <w:color w:val="000000"/>
              </w:rPr>
              <w:t>Об утверждении муниципальной программы Комсомольского муниципального района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w:t>
            </w:r>
          </w:p>
        </w:tc>
        <w:tc>
          <w:tcPr>
            <w:tcW w:w="563" w:type="dxa"/>
            <w:tcMar>
              <w:top w:w="58" w:type="dxa"/>
              <w:left w:w="58" w:type="dxa"/>
              <w:bottom w:w="58" w:type="dxa"/>
              <w:right w:w="58" w:type="dxa"/>
            </w:tcMar>
          </w:tcPr>
          <w:p w14:paraId="614EEC93" w14:textId="77777777" w:rsidR="00925A95" w:rsidRPr="004367D6" w:rsidRDefault="00925A95" w:rsidP="00990F24">
            <w:pPr>
              <w:widowControl w:val="0"/>
              <w:jc w:val="both"/>
              <w:rPr>
                <w:color w:val="auto"/>
                <w:sz w:val="24"/>
                <w:szCs w:val="24"/>
              </w:rPr>
            </w:pPr>
          </w:p>
        </w:tc>
      </w:tr>
      <w:tr w:rsidR="001833A4" w:rsidRPr="004367D6" w14:paraId="0FE11C42" w14:textId="77777777" w:rsidTr="00AF5123">
        <w:trPr>
          <w:trHeight w:val="900"/>
        </w:trPr>
        <w:tc>
          <w:tcPr>
            <w:tcW w:w="1196" w:type="dxa"/>
            <w:tcMar>
              <w:top w:w="58" w:type="dxa"/>
              <w:left w:w="58" w:type="dxa"/>
              <w:bottom w:w="58" w:type="dxa"/>
              <w:right w:w="58" w:type="dxa"/>
            </w:tcMar>
          </w:tcPr>
          <w:p w14:paraId="68EA91CA" w14:textId="0862705D" w:rsidR="001833A4" w:rsidRPr="004367D6" w:rsidRDefault="001833A4" w:rsidP="001F3F26">
            <w:pPr>
              <w:widowControl w:val="0"/>
              <w:jc w:val="both"/>
              <w:rPr>
                <w:color w:val="auto"/>
                <w:sz w:val="24"/>
                <w:szCs w:val="24"/>
              </w:rPr>
            </w:pPr>
            <w:r w:rsidRPr="004367D6">
              <w:rPr>
                <w:color w:val="auto"/>
                <w:sz w:val="24"/>
                <w:szCs w:val="24"/>
              </w:rPr>
              <w:t>№ 220 от 09.08.2024</w:t>
            </w:r>
          </w:p>
        </w:tc>
        <w:tc>
          <w:tcPr>
            <w:tcW w:w="8501" w:type="dxa"/>
            <w:tcMar>
              <w:top w:w="58" w:type="dxa"/>
              <w:left w:w="58" w:type="dxa"/>
              <w:bottom w:w="58" w:type="dxa"/>
              <w:right w:w="58" w:type="dxa"/>
            </w:tcMar>
          </w:tcPr>
          <w:p w14:paraId="09E7F01E" w14:textId="26951BFF" w:rsidR="001833A4" w:rsidRPr="004367D6" w:rsidRDefault="001833A4" w:rsidP="001833A4">
            <w:pPr>
              <w:shd w:val="clear" w:color="auto" w:fill="FFFFFF"/>
              <w:jc w:val="both"/>
              <w:rPr>
                <w:b/>
                <w:bCs/>
                <w:sz w:val="24"/>
                <w:szCs w:val="24"/>
              </w:rPr>
            </w:pPr>
            <w:r w:rsidRPr="004367D6">
              <w:rPr>
                <w:bCs/>
                <w:sz w:val="24"/>
                <w:szCs w:val="24"/>
              </w:rPr>
              <w:t xml:space="preserve">О внесении изменений в постановление Администрации Комсомольского муниципального района от 27.12.2023г. № 333 «Об утверждении муниципальной программы Комсомольского городского поселения «Обеспечение населения объектами инженерной инфраструктуры и услугами жилищно-коммунального хозяйства Комсомольского городского поселения» </w:t>
            </w:r>
          </w:p>
        </w:tc>
        <w:tc>
          <w:tcPr>
            <w:tcW w:w="563" w:type="dxa"/>
            <w:tcMar>
              <w:top w:w="58" w:type="dxa"/>
              <w:left w:w="58" w:type="dxa"/>
              <w:bottom w:w="58" w:type="dxa"/>
              <w:right w:w="58" w:type="dxa"/>
            </w:tcMar>
          </w:tcPr>
          <w:p w14:paraId="21F35A6F" w14:textId="77777777" w:rsidR="001833A4" w:rsidRPr="004367D6" w:rsidRDefault="001833A4" w:rsidP="00990F24">
            <w:pPr>
              <w:widowControl w:val="0"/>
              <w:jc w:val="both"/>
              <w:rPr>
                <w:color w:val="auto"/>
                <w:sz w:val="24"/>
                <w:szCs w:val="24"/>
              </w:rPr>
            </w:pPr>
          </w:p>
        </w:tc>
      </w:tr>
      <w:tr w:rsidR="001833A4" w:rsidRPr="004367D6" w14:paraId="6377F486" w14:textId="77777777" w:rsidTr="00AF5123">
        <w:trPr>
          <w:trHeight w:val="900"/>
        </w:trPr>
        <w:tc>
          <w:tcPr>
            <w:tcW w:w="1196" w:type="dxa"/>
            <w:tcMar>
              <w:top w:w="58" w:type="dxa"/>
              <w:left w:w="58" w:type="dxa"/>
              <w:bottom w:w="58" w:type="dxa"/>
              <w:right w:w="58" w:type="dxa"/>
            </w:tcMar>
          </w:tcPr>
          <w:p w14:paraId="4AD4D3CC" w14:textId="3FABD039" w:rsidR="001833A4" w:rsidRPr="004367D6" w:rsidRDefault="001833A4" w:rsidP="001F3F26">
            <w:pPr>
              <w:widowControl w:val="0"/>
              <w:jc w:val="both"/>
              <w:rPr>
                <w:color w:val="auto"/>
                <w:sz w:val="24"/>
                <w:szCs w:val="24"/>
              </w:rPr>
            </w:pPr>
            <w:r w:rsidRPr="004367D6">
              <w:rPr>
                <w:color w:val="auto"/>
                <w:sz w:val="24"/>
                <w:szCs w:val="24"/>
              </w:rPr>
              <w:t>№ 221 от 26.08.2024</w:t>
            </w:r>
          </w:p>
        </w:tc>
        <w:tc>
          <w:tcPr>
            <w:tcW w:w="8501" w:type="dxa"/>
            <w:tcMar>
              <w:top w:w="58" w:type="dxa"/>
              <w:left w:w="58" w:type="dxa"/>
              <w:bottom w:w="58" w:type="dxa"/>
              <w:right w:w="58" w:type="dxa"/>
            </w:tcMar>
          </w:tcPr>
          <w:p w14:paraId="61CE1340" w14:textId="6C46516E" w:rsidR="001833A4" w:rsidRPr="004367D6" w:rsidRDefault="001833A4" w:rsidP="001833A4">
            <w:pPr>
              <w:jc w:val="both"/>
              <w:rPr>
                <w:b/>
                <w:bCs/>
                <w:sz w:val="24"/>
                <w:szCs w:val="24"/>
              </w:rPr>
            </w:pPr>
            <w:r w:rsidRPr="004367D6">
              <w:rPr>
                <w:sz w:val="24"/>
                <w:szCs w:val="24"/>
              </w:rPr>
              <w:t>О введении временного ограничения на розничную продажу алкогольной продукции в связи с проведением массовых мероприятий, посвященных «Дню знаний»</w:t>
            </w:r>
          </w:p>
        </w:tc>
        <w:tc>
          <w:tcPr>
            <w:tcW w:w="563" w:type="dxa"/>
            <w:tcMar>
              <w:top w:w="58" w:type="dxa"/>
              <w:left w:w="58" w:type="dxa"/>
              <w:bottom w:w="58" w:type="dxa"/>
              <w:right w:w="58" w:type="dxa"/>
            </w:tcMar>
          </w:tcPr>
          <w:p w14:paraId="39C55C70" w14:textId="77777777" w:rsidR="001833A4" w:rsidRPr="004367D6" w:rsidRDefault="001833A4" w:rsidP="00990F24">
            <w:pPr>
              <w:widowControl w:val="0"/>
              <w:jc w:val="both"/>
              <w:rPr>
                <w:color w:val="auto"/>
                <w:sz w:val="24"/>
                <w:szCs w:val="24"/>
              </w:rPr>
            </w:pPr>
          </w:p>
        </w:tc>
      </w:tr>
      <w:tr w:rsidR="001833A4" w:rsidRPr="004367D6" w14:paraId="3385A32A" w14:textId="77777777" w:rsidTr="00AF5123">
        <w:trPr>
          <w:trHeight w:val="900"/>
        </w:trPr>
        <w:tc>
          <w:tcPr>
            <w:tcW w:w="1196" w:type="dxa"/>
            <w:tcMar>
              <w:top w:w="58" w:type="dxa"/>
              <w:left w:w="58" w:type="dxa"/>
              <w:bottom w:w="58" w:type="dxa"/>
              <w:right w:w="58" w:type="dxa"/>
            </w:tcMar>
          </w:tcPr>
          <w:p w14:paraId="638C8EDF" w14:textId="4E8BDAC2" w:rsidR="001833A4" w:rsidRPr="004367D6" w:rsidRDefault="001833A4" w:rsidP="001F3F26">
            <w:pPr>
              <w:widowControl w:val="0"/>
              <w:jc w:val="both"/>
              <w:rPr>
                <w:color w:val="auto"/>
                <w:sz w:val="24"/>
                <w:szCs w:val="24"/>
              </w:rPr>
            </w:pPr>
            <w:r w:rsidRPr="004367D6">
              <w:rPr>
                <w:color w:val="auto"/>
                <w:sz w:val="24"/>
                <w:szCs w:val="24"/>
              </w:rPr>
              <w:t>№ 222 от 26.08.2024</w:t>
            </w:r>
          </w:p>
        </w:tc>
        <w:tc>
          <w:tcPr>
            <w:tcW w:w="8501" w:type="dxa"/>
            <w:tcMar>
              <w:top w:w="58" w:type="dxa"/>
              <w:left w:w="58" w:type="dxa"/>
              <w:bottom w:w="58" w:type="dxa"/>
              <w:right w:w="58" w:type="dxa"/>
            </w:tcMar>
          </w:tcPr>
          <w:p w14:paraId="2251DB74" w14:textId="0632A437" w:rsidR="001833A4" w:rsidRPr="004367D6" w:rsidRDefault="001833A4" w:rsidP="001833A4">
            <w:pPr>
              <w:jc w:val="both"/>
              <w:rPr>
                <w:b/>
                <w:bCs/>
                <w:sz w:val="24"/>
                <w:szCs w:val="24"/>
              </w:rPr>
            </w:pPr>
            <w:r w:rsidRPr="004367D6">
              <w:rPr>
                <w:bCs/>
                <w:sz w:val="24"/>
                <w:szCs w:val="24"/>
              </w:rPr>
              <w:t>О внесении изменений в постановление Администрации Комсомольского муниципального района Ивановской области от 05.03.2020 г. № 59 «Порядок выявления, сноса самовольных построек и переноса иных объектов на территории Комсомольского муниципального района»</w:t>
            </w:r>
          </w:p>
        </w:tc>
        <w:tc>
          <w:tcPr>
            <w:tcW w:w="563" w:type="dxa"/>
            <w:tcMar>
              <w:top w:w="58" w:type="dxa"/>
              <w:left w:w="58" w:type="dxa"/>
              <w:bottom w:w="58" w:type="dxa"/>
              <w:right w:w="58" w:type="dxa"/>
            </w:tcMar>
          </w:tcPr>
          <w:p w14:paraId="395CADD5" w14:textId="77777777" w:rsidR="001833A4" w:rsidRPr="004367D6" w:rsidRDefault="001833A4" w:rsidP="00990F24">
            <w:pPr>
              <w:widowControl w:val="0"/>
              <w:jc w:val="both"/>
              <w:rPr>
                <w:color w:val="auto"/>
                <w:sz w:val="24"/>
                <w:szCs w:val="24"/>
              </w:rPr>
            </w:pPr>
          </w:p>
        </w:tc>
      </w:tr>
      <w:tr w:rsidR="001833A4" w:rsidRPr="004367D6" w14:paraId="2CC01F60" w14:textId="77777777" w:rsidTr="00AF5123">
        <w:trPr>
          <w:trHeight w:val="900"/>
        </w:trPr>
        <w:tc>
          <w:tcPr>
            <w:tcW w:w="1196" w:type="dxa"/>
            <w:tcMar>
              <w:top w:w="58" w:type="dxa"/>
              <w:left w:w="58" w:type="dxa"/>
              <w:bottom w:w="58" w:type="dxa"/>
              <w:right w:w="58" w:type="dxa"/>
            </w:tcMar>
          </w:tcPr>
          <w:p w14:paraId="445AE1B0" w14:textId="5144B8D7" w:rsidR="001833A4" w:rsidRPr="004367D6" w:rsidRDefault="001833A4" w:rsidP="001F3F26">
            <w:pPr>
              <w:widowControl w:val="0"/>
              <w:jc w:val="both"/>
              <w:rPr>
                <w:color w:val="auto"/>
                <w:sz w:val="24"/>
                <w:szCs w:val="24"/>
              </w:rPr>
            </w:pPr>
            <w:r w:rsidRPr="004367D6">
              <w:rPr>
                <w:color w:val="auto"/>
                <w:sz w:val="24"/>
                <w:szCs w:val="24"/>
              </w:rPr>
              <w:t>№ 223 от 26.08.2024</w:t>
            </w:r>
          </w:p>
        </w:tc>
        <w:tc>
          <w:tcPr>
            <w:tcW w:w="8501" w:type="dxa"/>
            <w:tcMar>
              <w:top w:w="58" w:type="dxa"/>
              <w:left w:w="58" w:type="dxa"/>
              <w:bottom w:w="58" w:type="dxa"/>
              <w:right w:w="58" w:type="dxa"/>
            </w:tcMar>
          </w:tcPr>
          <w:p w14:paraId="1BB400D1" w14:textId="63901D3A" w:rsidR="005F13C5" w:rsidRPr="004367D6" w:rsidRDefault="005F13C5" w:rsidP="005F13C5">
            <w:pPr>
              <w:jc w:val="both"/>
              <w:rPr>
                <w:rFonts w:eastAsia="Calibri"/>
                <w:bCs/>
                <w:sz w:val="24"/>
                <w:szCs w:val="24"/>
                <w:lang w:eastAsia="en-US"/>
              </w:rPr>
            </w:pPr>
            <w:r w:rsidRPr="004367D6">
              <w:rPr>
                <w:rFonts w:eastAsia="Calibri"/>
                <w:bCs/>
                <w:sz w:val="24"/>
                <w:szCs w:val="24"/>
                <w:lang w:eastAsia="en-US"/>
              </w:rPr>
              <w:t>О создании Муниципального координационного совета по взаимодействию с местным отделением российского движения детей и молодежи «Движение Первых»</w:t>
            </w:r>
          </w:p>
          <w:p w14:paraId="6D9107C8" w14:textId="77777777" w:rsidR="001833A4" w:rsidRPr="004367D6" w:rsidRDefault="001833A4" w:rsidP="00AF5123">
            <w:pPr>
              <w:pStyle w:val="afffffffff1"/>
              <w:spacing w:line="264" w:lineRule="auto"/>
              <w:ind w:left="426" w:right="139"/>
              <w:jc w:val="both"/>
              <w:outlineLvl w:val="0"/>
              <w:rPr>
                <w:rFonts w:ascii="Times New Roman" w:hAnsi="Times New Roman"/>
                <w:b w:val="0"/>
                <w:bCs w:val="0"/>
                <w:sz w:val="24"/>
                <w:szCs w:val="24"/>
              </w:rPr>
            </w:pPr>
          </w:p>
        </w:tc>
        <w:tc>
          <w:tcPr>
            <w:tcW w:w="563" w:type="dxa"/>
            <w:tcMar>
              <w:top w:w="58" w:type="dxa"/>
              <w:left w:w="58" w:type="dxa"/>
              <w:bottom w:w="58" w:type="dxa"/>
              <w:right w:w="58" w:type="dxa"/>
            </w:tcMar>
          </w:tcPr>
          <w:p w14:paraId="6FE4849B" w14:textId="77777777" w:rsidR="001833A4" w:rsidRPr="004367D6" w:rsidRDefault="001833A4" w:rsidP="00990F24">
            <w:pPr>
              <w:widowControl w:val="0"/>
              <w:jc w:val="both"/>
              <w:rPr>
                <w:color w:val="auto"/>
                <w:sz w:val="24"/>
                <w:szCs w:val="24"/>
              </w:rPr>
            </w:pPr>
          </w:p>
        </w:tc>
      </w:tr>
      <w:tr w:rsidR="004367D6" w:rsidRPr="004367D6" w14:paraId="0905FD1E" w14:textId="77777777" w:rsidTr="00AF5123">
        <w:trPr>
          <w:trHeight w:val="900"/>
        </w:trPr>
        <w:tc>
          <w:tcPr>
            <w:tcW w:w="1196" w:type="dxa"/>
            <w:tcMar>
              <w:top w:w="58" w:type="dxa"/>
              <w:left w:w="58" w:type="dxa"/>
              <w:bottom w:w="58" w:type="dxa"/>
              <w:right w:w="58" w:type="dxa"/>
            </w:tcMar>
          </w:tcPr>
          <w:p w14:paraId="059BC425" w14:textId="1E7F4C49" w:rsidR="004367D6" w:rsidRPr="004367D6" w:rsidRDefault="004367D6" w:rsidP="001F3F26">
            <w:pPr>
              <w:widowControl w:val="0"/>
              <w:jc w:val="both"/>
              <w:rPr>
                <w:color w:val="auto"/>
                <w:sz w:val="24"/>
                <w:szCs w:val="24"/>
              </w:rPr>
            </w:pPr>
            <w:r w:rsidRPr="004367D6">
              <w:rPr>
                <w:color w:val="auto"/>
                <w:sz w:val="24"/>
                <w:szCs w:val="24"/>
              </w:rPr>
              <w:t>№ 224 от 28.08.2024</w:t>
            </w:r>
          </w:p>
        </w:tc>
        <w:tc>
          <w:tcPr>
            <w:tcW w:w="8501" w:type="dxa"/>
            <w:tcMar>
              <w:top w:w="58" w:type="dxa"/>
              <w:left w:w="58" w:type="dxa"/>
              <w:bottom w:w="58" w:type="dxa"/>
              <w:right w:w="58" w:type="dxa"/>
            </w:tcMar>
          </w:tcPr>
          <w:p w14:paraId="701D707F" w14:textId="207E991A" w:rsidR="004367D6" w:rsidRPr="004367D6" w:rsidRDefault="004367D6" w:rsidP="004367D6">
            <w:pPr>
              <w:pStyle w:val="ConsPlusTitle"/>
              <w:jc w:val="both"/>
              <w:rPr>
                <w:rFonts w:ascii="Times New Roman" w:hAnsi="Times New Roman" w:cs="Times New Roman"/>
                <w:b w:val="0"/>
                <w:bCs/>
                <w:sz w:val="24"/>
                <w:szCs w:val="24"/>
              </w:rPr>
            </w:pPr>
            <w:r>
              <w:rPr>
                <w:rFonts w:ascii="Times New Roman" w:hAnsi="Times New Roman" w:cs="Times New Roman"/>
                <w:b w:val="0"/>
                <w:bCs/>
                <w:sz w:val="24"/>
                <w:szCs w:val="24"/>
              </w:rPr>
              <w:t>Об</w:t>
            </w:r>
            <w:r w:rsidRPr="004367D6">
              <w:rPr>
                <w:rFonts w:ascii="Times New Roman" w:hAnsi="Times New Roman" w:cs="Times New Roman"/>
                <w:b w:val="0"/>
                <w:bCs/>
                <w:sz w:val="24"/>
                <w:szCs w:val="24"/>
              </w:rPr>
              <w:t xml:space="preserve"> утверждении административного регламента предоставления муниципальной услуги "</w:t>
            </w:r>
            <w:r>
              <w:rPr>
                <w:rFonts w:ascii="Times New Roman" w:hAnsi="Times New Roman" w:cs="Times New Roman"/>
                <w:b w:val="0"/>
                <w:bCs/>
                <w:sz w:val="24"/>
                <w:szCs w:val="24"/>
              </w:rPr>
              <w:t>П</w:t>
            </w:r>
            <w:r w:rsidRPr="004367D6">
              <w:rPr>
                <w:rFonts w:ascii="Times New Roman" w:hAnsi="Times New Roman" w:cs="Times New Roman"/>
                <w:b w:val="0"/>
                <w:bCs/>
                <w:sz w:val="24"/>
                <w:szCs w:val="24"/>
              </w:rPr>
              <w:t xml:space="preserve">ередача в собственность граждан занимаемых ими жилых помещений жилищного фонда </w:t>
            </w:r>
            <w:r>
              <w:rPr>
                <w:rFonts w:ascii="Times New Roman" w:hAnsi="Times New Roman" w:cs="Times New Roman"/>
                <w:b w:val="0"/>
                <w:bCs/>
                <w:sz w:val="24"/>
                <w:szCs w:val="24"/>
              </w:rPr>
              <w:t>К</w:t>
            </w:r>
            <w:r w:rsidRPr="004367D6">
              <w:rPr>
                <w:rFonts w:ascii="Times New Roman" w:hAnsi="Times New Roman" w:cs="Times New Roman"/>
                <w:b w:val="0"/>
                <w:bCs/>
                <w:sz w:val="24"/>
                <w:szCs w:val="24"/>
              </w:rPr>
              <w:t xml:space="preserve">омсомольского городского поселения </w:t>
            </w:r>
            <w:r>
              <w:rPr>
                <w:rFonts w:ascii="Times New Roman" w:hAnsi="Times New Roman" w:cs="Times New Roman"/>
                <w:b w:val="0"/>
                <w:bCs/>
                <w:sz w:val="24"/>
                <w:szCs w:val="24"/>
              </w:rPr>
              <w:t>К</w:t>
            </w:r>
            <w:r w:rsidRPr="004367D6">
              <w:rPr>
                <w:rFonts w:ascii="Times New Roman" w:hAnsi="Times New Roman" w:cs="Times New Roman"/>
                <w:b w:val="0"/>
                <w:bCs/>
                <w:sz w:val="24"/>
                <w:szCs w:val="24"/>
              </w:rPr>
              <w:t xml:space="preserve">омсомольского муниципального района </w:t>
            </w:r>
            <w:r>
              <w:rPr>
                <w:rFonts w:ascii="Times New Roman" w:hAnsi="Times New Roman" w:cs="Times New Roman"/>
                <w:b w:val="0"/>
                <w:bCs/>
                <w:sz w:val="24"/>
                <w:szCs w:val="24"/>
              </w:rPr>
              <w:t>И</w:t>
            </w:r>
            <w:r w:rsidRPr="004367D6">
              <w:rPr>
                <w:rFonts w:ascii="Times New Roman" w:hAnsi="Times New Roman" w:cs="Times New Roman"/>
                <w:b w:val="0"/>
                <w:bCs/>
                <w:sz w:val="24"/>
                <w:szCs w:val="24"/>
              </w:rPr>
              <w:t>вановской области (приватизация жилищного фонда)"</w:t>
            </w:r>
          </w:p>
          <w:p w14:paraId="43C06774" w14:textId="77777777" w:rsidR="004367D6" w:rsidRPr="004367D6" w:rsidRDefault="004367D6" w:rsidP="005F13C5">
            <w:pPr>
              <w:jc w:val="both"/>
              <w:rPr>
                <w:rFonts w:eastAsia="Calibri"/>
                <w:bCs/>
                <w:sz w:val="24"/>
                <w:szCs w:val="24"/>
                <w:lang w:eastAsia="en-US"/>
              </w:rPr>
            </w:pPr>
          </w:p>
        </w:tc>
        <w:tc>
          <w:tcPr>
            <w:tcW w:w="563" w:type="dxa"/>
            <w:tcMar>
              <w:top w:w="58" w:type="dxa"/>
              <w:left w:w="58" w:type="dxa"/>
              <w:bottom w:w="58" w:type="dxa"/>
              <w:right w:w="58" w:type="dxa"/>
            </w:tcMar>
          </w:tcPr>
          <w:p w14:paraId="474DA6D4" w14:textId="77777777" w:rsidR="004367D6" w:rsidRPr="004367D6" w:rsidRDefault="004367D6" w:rsidP="00990F24">
            <w:pPr>
              <w:widowControl w:val="0"/>
              <w:jc w:val="both"/>
              <w:rPr>
                <w:color w:val="auto"/>
                <w:sz w:val="24"/>
                <w:szCs w:val="24"/>
              </w:rPr>
            </w:pPr>
          </w:p>
        </w:tc>
      </w:tr>
    </w:tbl>
    <w:p w14:paraId="74F8A5BD" w14:textId="4A0FB6E4" w:rsidR="00AF5123" w:rsidRPr="004367D6" w:rsidRDefault="00AF5123" w:rsidP="00AF5123">
      <w:pPr>
        <w:jc w:val="center"/>
      </w:pPr>
    </w:p>
    <w:p w14:paraId="57E82729" w14:textId="0033440A" w:rsidR="00A236FD" w:rsidRPr="004367D6" w:rsidRDefault="00A236FD" w:rsidP="00AF5123">
      <w:pPr>
        <w:jc w:val="center"/>
      </w:pPr>
    </w:p>
    <w:p w14:paraId="49C5D593" w14:textId="459F4D1B" w:rsidR="00A236FD" w:rsidRPr="004367D6" w:rsidRDefault="00A236FD" w:rsidP="00AF5123">
      <w:pPr>
        <w:jc w:val="center"/>
      </w:pPr>
    </w:p>
    <w:p w14:paraId="0B5DF1D5" w14:textId="2E1336DF" w:rsidR="00A236FD" w:rsidRPr="004367D6" w:rsidRDefault="00A236FD" w:rsidP="00AF5123">
      <w:pPr>
        <w:jc w:val="center"/>
      </w:pPr>
    </w:p>
    <w:p w14:paraId="322CCF38" w14:textId="7C1678BF" w:rsidR="00A236FD" w:rsidRPr="004367D6" w:rsidRDefault="00A236FD" w:rsidP="00AF5123">
      <w:pPr>
        <w:jc w:val="center"/>
      </w:pPr>
    </w:p>
    <w:p w14:paraId="05233CB0" w14:textId="33DBE4CF" w:rsidR="00A236FD" w:rsidRPr="004367D6" w:rsidRDefault="00A236FD" w:rsidP="00AF5123">
      <w:pPr>
        <w:jc w:val="center"/>
      </w:pPr>
    </w:p>
    <w:p w14:paraId="15E5ADDF" w14:textId="274C013B" w:rsidR="00A236FD" w:rsidRPr="004367D6" w:rsidRDefault="00A236FD" w:rsidP="00AF5123">
      <w:pPr>
        <w:jc w:val="center"/>
      </w:pPr>
    </w:p>
    <w:p w14:paraId="29D7F745" w14:textId="5D35ECCE" w:rsidR="00A236FD" w:rsidRPr="004367D6" w:rsidRDefault="00A236FD" w:rsidP="00AF5123">
      <w:pPr>
        <w:jc w:val="center"/>
      </w:pPr>
    </w:p>
    <w:p w14:paraId="78CA7366" w14:textId="09BA04B9" w:rsidR="00A236FD" w:rsidRPr="004367D6" w:rsidRDefault="00A236FD" w:rsidP="00AF5123">
      <w:pPr>
        <w:jc w:val="center"/>
      </w:pPr>
    </w:p>
    <w:p w14:paraId="4053D9A4" w14:textId="6BD13766" w:rsidR="00A236FD" w:rsidRPr="004367D6" w:rsidRDefault="00A236FD" w:rsidP="00AF5123">
      <w:pPr>
        <w:jc w:val="center"/>
      </w:pPr>
    </w:p>
    <w:p w14:paraId="5447478E" w14:textId="4D90E408" w:rsidR="00A236FD" w:rsidRPr="004367D6" w:rsidRDefault="00A236FD" w:rsidP="00AF5123">
      <w:pPr>
        <w:jc w:val="center"/>
      </w:pPr>
    </w:p>
    <w:p w14:paraId="4A88F1C1" w14:textId="02AF53B5" w:rsidR="00A236FD" w:rsidRPr="004367D6" w:rsidRDefault="00A236FD" w:rsidP="00AF5123">
      <w:pPr>
        <w:jc w:val="center"/>
      </w:pPr>
    </w:p>
    <w:p w14:paraId="1B2AEB06" w14:textId="5886F55C" w:rsidR="00A236FD" w:rsidRPr="004367D6" w:rsidRDefault="00A236FD" w:rsidP="00AF5123">
      <w:pPr>
        <w:jc w:val="center"/>
      </w:pPr>
    </w:p>
    <w:p w14:paraId="4C7FB365" w14:textId="5A1215E3" w:rsidR="00A236FD" w:rsidRPr="004367D6" w:rsidRDefault="00A236FD" w:rsidP="00AF5123">
      <w:pPr>
        <w:jc w:val="center"/>
      </w:pPr>
    </w:p>
    <w:p w14:paraId="02DE8A66" w14:textId="2E7011DE" w:rsidR="00A236FD" w:rsidRPr="004367D6" w:rsidRDefault="00A236FD" w:rsidP="00AF5123">
      <w:pPr>
        <w:jc w:val="center"/>
      </w:pPr>
    </w:p>
    <w:p w14:paraId="720BB449" w14:textId="77777777" w:rsidR="006C0D03" w:rsidRPr="004367D6" w:rsidRDefault="006C0D03" w:rsidP="006C0D03">
      <w:pPr>
        <w:jc w:val="center"/>
      </w:pPr>
      <w:r w:rsidRPr="004367D6">
        <w:rPr>
          <w:sz w:val="28"/>
          <w:szCs w:val="28"/>
        </w:rPr>
        <w:lastRenderedPageBreak/>
        <w:t xml:space="preserve">  </w:t>
      </w:r>
      <w:r w:rsidRPr="004367D6">
        <w:rPr>
          <w:noProof/>
          <w:color w:val="000080"/>
        </w:rPr>
        <w:drawing>
          <wp:inline distT="0" distB="0" distL="0" distR="0" wp14:anchorId="23CD19DF" wp14:editId="0E6633A4">
            <wp:extent cx="540385" cy="675640"/>
            <wp:effectExtent l="19050" t="0" r="0" b="0"/>
            <wp:docPr id="6" name="Рисунок 6"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0" cstate="print">
                      <a:lum bright="6000" contrast="42000"/>
                    </a:blip>
                    <a:srcRect/>
                    <a:stretch>
                      <a:fillRect/>
                    </a:stretch>
                  </pic:blipFill>
                  <pic:spPr bwMode="auto">
                    <a:xfrm>
                      <a:off x="0" y="0"/>
                      <a:ext cx="540385" cy="675640"/>
                    </a:xfrm>
                    <a:prstGeom prst="rect">
                      <a:avLst/>
                    </a:prstGeom>
                    <a:noFill/>
                    <a:ln w="9525">
                      <a:noFill/>
                      <a:miter lim="800000"/>
                      <a:headEnd/>
                      <a:tailEnd/>
                    </a:ln>
                  </pic:spPr>
                </pic:pic>
              </a:graphicData>
            </a:graphic>
          </wp:inline>
        </w:drawing>
      </w:r>
    </w:p>
    <w:p w14:paraId="461058D8" w14:textId="77777777" w:rsidR="006C0D03" w:rsidRPr="004367D6" w:rsidRDefault="006C0D03" w:rsidP="006C0D03">
      <w:pPr>
        <w:jc w:val="center"/>
      </w:pPr>
    </w:p>
    <w:p w14:paraId="7C2D27EA" w14:textId="77777777" w:rsidR="006C0D03" w:rsidRPr="004367D6" w:rsidRDefault="006C0D03" w:rsidP="0097376F">
      <w:pPr>
        <w:pStyle w:val="1"/>
        <w:jc w:val="center"/>
        <w:rPr>
          <w:color w:val="003366"/>
          <w:sz w:val="36"/>
        </w:rPr>
      </w:pPr>
      <w:r w:rsidRPr="004367D6">
        <w:rPr>
          <w:color w:val="003366"/>
          <w:sz w:val="36"/>
        </w:rPr>
        <w:t>ПОСТАНОВЛЕНИЕ</w:t>
      </w:r>
    </w:p>
    <w:p w14:paraId="6B6126DA" w14:textId="77777777" w:rsidR="006C0D03" w:rsidRPr="004367D6" w:rsidRDefault="006C0D03" w:rsidP="006C0D03">
      <w:pPr>
        <w:jc w:val="center"/>
        <w:rPr>
          <w:b/>
          <w:color w:val="003366"/>
        </w:rPr>
      </w:pPr>
      <w:r w:rsidRPr="004367D6">
        <w:rPr>
          <w:b/>
          <w:color w:val="003366"/>
        </w:rPr>
        <w:t>АДМИНИСТРАЦИИ</w:t>
      </w:r>
    </w:p>
    <w:p w14:paraId="091C7A4D" w14:textId="77777777" w:rsidR="006C0D03" w:rsidRPr="004367D6" w:rsidRDefault="006C0D03" w:rsidP="006C0D03">
      <w:pPr>
        <w:jc w:val="center"/>
        <w:rPr>
          <w:b/>
          <w:color w:val="003366"/>
        </w:rPr>
      </w:pPr>
      <w:r w:rsidRPr="004367D6">
        <w:rPr>
          <w:b/>
          <w:color w:val="003366"/>
        </w:rPr>
        <w:t xml:space="preserve"> КОМСОМОЛЬСКОГО МУНИЦИПАЛЬНОГО РАЙОНА</w:t>
      </w:r>
    </w:p>
    <w:p w14:paraId="248C8E40" w14:textId="77777777" w:rsidR="006C0D03" w:rsidRPr="004367D6" w:rsidRDefault="006C0D03" w:rsidP="006C0D03">
      <w:pPr>
        <w:jc w:val="center"/>
        <w:rPr>
          <w:b/>
          <w:color w:val="003366"/>
        </w:rPr>
      </w:pPr>
      <w:r w:rsidRPr="004367D6">
        <w:rPr>
          <w:b/>
          <w:color w:val="003366"/>
        </w:rPr>
        <w:t>ИВАНОВСКОЙ ОБЛАСТИ</w:t>
      </w:r>
    </w:p>
    <w:p w14:paraId="3F3A0285" w14:textId="77777777" w:rsidR="006C0D03" w:rsidRPr="004367D6" w:rsidRDefault="006C0D03" w:rsidP="006C0D03">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6C0D03" w:rsidRPr="004367D6" w14:paraId="199B07F8" w14:textId="77777777" w:rsidTr="00875466">
        <w:trPr>
          <w:trHeight w:val="100"/>
        </w:trPr>
        <w:tc>
          <w:tcPr>
            <w:tcW w:w="9072" w:type="dxa"/>
            <w:gridSpan w:val="10"/>
            <w:tcBorders>
              <w:top w:val="thinThickThinSmallGap" w:sz="24" w:space="0" w:color="auto"/>
              <w:left w:val="nil"/>
              <w:bottom w:val="nil"/>
              <w:right w:val="nil"/>
            </w:tcBorders>
          </w:tcPr>
          <w:p w14:paraId="2F7F76EB" w14:textId="77777777" w:rsidR="006C0D03" w:rsidRPr="004367D6" w:rsidRDefault="006C0D03" w:rsidP="00875466">
            <w:pPr>
              <w:jc w:val="center"/>
              <w:rPr>
                <w:color w:val="003366"/>
              </w:rPr>
            </w:pPr>
            <w:smartTag w:uri="urn:schemas-microsoft-com:office:smarttags" w:element="metricconverter">
              <w:smartTagPr>
                <w:attr w:name="ProductID" w:val="155150, г"/>
              </w:smartTagPr>
              <w:r w:rsidRPr="004367D6">
                <w:rPr>
                  <w:color w:val="003366"/>
                </w:rPr>
                <w:t>155150, г</w:t>
              </w:r>
            </w:smartTag>
            <w:r w:rsidRPr="004367D6">
              <w:rPr>
                <w:color w:val="003366"/>
              </w:rPr>
              <w:t xml:space="preserve">. Комсомольск, ул. 50 лет ВЛКСМ, д. 2, ИНН 3714002224, КПП 371401001, </w:t>
            </w:r>
          </w:p>
          <w:p w14:paraId="4801DD9A" w14:textId="77777777" w:rsidR="006C0D03" w:rsidRPr="004367D6" w:rsidRDefault="006C0D03" w:rsidP="00875466">
            <w:pPr>
              <w:jc w:val="center"/>
              <w:rPr>
                <w:color w:val="003366"/>
              </w:rPr>
            </w:pPr>
            <w:r w:rsidRPr="004367D6">
              <w:rPr>
                <w:color w:val="003366"/>
              </w:rPr>
              <w:t xml:space="preserve">ОГРН 1023701625595, Тел./Факс (49352) 4-11-78, e-mail: </w:t>
            </w:r>
            <w:hyperlink r:id="rId11" w:history="1">
              <w:r w:rsidRPr="004367D6">
                <w:rPr>
                  <w:rStyle w:val="a5"/>
                </w:rPr>
                <w:t>admin.komsomolsk@mail.ru</w:t>
              </w:r>
            </w:hyperlink>
          </w:p>
          <w:p w14:paraId="0A9F3AAF" w14:textId="77777777" w:rsidR="006C0D03" w:rsidRPr="004367D6" w:rsidRDefault="006C0D03" w:rsidP="00875466">
            <w:pPr>
              <w:rPr>
                <w:color w:val="003366"/>
                <w:sz w:val="28"/>
                <w:szCs w:val="28"/>
              </w:rPr>
            </w:pPr>
          </w:p>
        </w:tc>
      </w:tr>
      <w:tr w:rsidR="006C0D03" w:rsidRPr="004367D6" w14:paraId="33E763FC" w14:textId="77777777" w:rsidTr="00875466">
        <w:tblPrEx>
          <w:tblBorders>
            <w:top w:val="none" w:sz="0" w:space="0" w:color="auto"/>
          </w:tblBorders>
        </w:tblPrEx>
        <w:trPr>
          <w:gridAfter w:val="1"/>
          <w:wAfter w:w="497" w:type="dxa"/>
          <w:trHeight w:val="415"/>
        </w:trPr>
        <w:tc>
          <w:tcPr>
            <w:tcW w:w="1582" w:type="dxa"/>
          </w:tcPr>
          <w:p w14:paraId="6B8D7801" w14:textId="77777777" w:rsidR="006C0D03" w:rsidRPr="004367D6" w:rsidRDefault="006C0D03" w:rsidP="00875466">
            <w:pPr>
              <w:ind w:right="-108"/>
              <w:jc w:val="center"/>
              <w:rPr>
                <w:sz w:val="28"/>
                <w:szCs w:val="28"/>
              </w:rPr>
            </w:pPr>
          </w:p>
        </w:tc>
        <w:tc>
          <w:tcPr>
            <w:tcW w:w="360" w:type="dxa"/>
          </w:tcPr>
          <w:p w14:paraId="2D41A012" w14:textId="77777777" w:rsidR="006C0D03" w:rsidRPr="004367D6" w:rsidRDefault="006C0D03" w:rsidP="00875466">
            <w:pPr>
              <w:ind w:right="-108"/>
              <w:jc w:val="center"/>
              <w:rPr>
                <w:sz w:val="28"/>
                <w:szCs w:val="28"/>
              </w:rPr>
            </w:pPr>
          </w:p>
          <w:p w14:paraId="49A6A6FC" w14:textId="77777777" w:rsidR="006C0D03" w:rsidRPr="004367D6" w:rsidRDefault="006C0D03" w:rsidP="00875466">
            <w:pPr>
              <w:ind w:right="-108"/>
              <w:jc w:val="center"/>
            </w:pPr>
            <w:r w:rsidRPr="004367D6">
              <w:rPr>
                <w:sz w:val="28"/>
                <w:szCs w:val="28"/>
              </w:rPr>
              <w:t>«</w:t>
            </w:r>
          </w:p>
        </w:tc>
        <w:tc>
          <w:tcPr>
            <w:tcW w:w="610" w:type="dxa"/>
            <w:tcBorders>
              <w:bottom w:val="single" w:sz="4" w:space="0" w:color="auto"/>
            </w:tcBorders>
            <w:vAlign w:val="bottom"/>
          </w:tcPr>
          <w:p w14:paraId="1960E039" w14:textId="77777777" w:rsidR="006C0D03" w:rsidRPr="004367D6" w:rsidRDefault="006C0D03" w:rsidP="00875466">
            <w:pPr>
              <w:ind w:right="-108"/>
              <w:rPr>
                <w:sz w:val="28"/>
                <w:szCs w:val="28"/>
              </w:rPr>
            </w:pPr>
            <w:r w:rsidRPr="004367D6">
              <w:rPr>
                <w:sz w:val="28"/>
                <w:szCs w:val="28"/>
              </w:rPr>
              <w:t>09</w:t>
            </w:r>
          </w:p>
        </w:tc>
        <w:tc>
          <w:tcPr>
            <w:tcW w:w="540" w:type="dxa"/>
            <w:vAlign w:val="bottom"/>
          </w:tcPr>
          <w:p w14:paraId="3486B9E8" w14:textId="77777777" w:rsidR="006C0D03" w:rsidRPr="004367D6" w:rsidRDefault="006C0D03" w:rsidP="00875466">
            <w:pPr>
              <w:ind w:left="-734" w:firstLine="720"/>
              <w:rPr>
                <w:sz w:val="28"/>
                <w:szCs w:val="28"/>
              </w:rPr>
            </w:pPr>
            <w:r w:rsidRPr="004367D6">
              <w:rPr>
                <w:sz w:val="28"/>
                <w:szCs w:val="28"/>
              </w:rPr>
              <w:t>»</w:t>
            </w:r>
          </w:p>
        </w:tc>
        <w:tc>
          <w:tcPr>
            <w:tcW w:w="1728" w:type="dxa"/>
            <w:tcBorders>
              <w:bottom w:val="single" w:sz="4" w:space="0" w:color="auto"/>
            </w:tcBorders>
            <w:vAlign w:val="bottom"/>
          </w:tcPr>
          <w:p w14:paraId="2F96D2E6" w14:textId="77777777" w:rsidR="006C0D03" w:rsidRPr="004367D6" w:rsidRDefault="006C0D03" w:rsidP="00875466">
            <w:pPr>
              <w:jc w:val="center"/>
              <w:rPr>
                <w:sz w:val="28"/>
                <w:szCs w:val="28"/>
              </w:rPr>
            </w:pPr>
            <w:r w:rsidRPr="004367D6">
              <w:rPr>
                <w:sz w:val="28"/>
                <w:szCs w:val="28"/>
              </w:rPr>
              <w:t>08</w:t>
            </w:r>
          </w:p>
        </w:tc>
        <w:tc>
          <w:tcPr>
            <w:tcW w:w="1417" w:type="dxa"/>
            <w:vAlign w:val="bottom"/>
          </w:tcPr>
          <w:p w14:paraId="48257E52" w14:textId="77777777" w:rsidR="006C0D03" w:rsidRPr="004367D6" w:rsidRDefault="006C0D03" w:rsidP="00875466">
            <w:pPr>
              <w:rPr>
                <w:sz w:val="28"/>
                <w:szCs w:val="28"/>
              </w:rPr>
            </w:pPr>
            <w:r w:rsidRPr="004367D6">
              <w:rPr>
                <w:sz w:val="28"/>
                <w:szCs w:val="28"/>
              </w:rPr>
              <w:t>2024г.  №</w:t>
            </w:r>
          </w:p>
        </w:tc>
        <w:tc>
          <w:tcPr>
            <w:tcW w:w="1038" w:type="dxa"/>
            <w:tcBorders>
              <w:left w:val="nil"/>
              <w:bottom w:val="single" w:sz="4" w:space="0" w:color="auto"/>
            </w:tcBorders>
            <w:vAlign w:val="bottom"/>
          </w:tcPr>
          <w:p w14:paraId="616BF58A" w14:textId="77777777" w:rsidR="006C0D03" w:rsidRPr="004367D6" w:rsidRDefault="006C0D03" w:rsidP="00875466">
            <w:pPr>
              <w:jc w:val="center"/>
              <w:rPr>
                <w:sz w:val="28"/>
                <w:szCs w:val="28"/>
              </w:rPr>
            </w:pPr>
            <w:r w:rsidRPr="004367D6">
              <w:rPr>
                <w:sz w:val="28"/>
                <w:szCs w:val="28"/>
              </w:rPr>
              <w:t>218</w:t>
            </w:r>
          </w:p>
        </w:tc>
        <w:tc>
          <w:tcPr>
            <w:tcW w:w="520" w:type="dxa"/>
            <w:tcBorders>
              <w:left w:val="nil"/>
            </w:tcBorders>
            <w:vAlign w:val="bottom"/>
          </w:tcPr>
          <w:p w14:paraId="05B7A29A" w14:textId="77777777" w:rsidR="006C0D03" w:rsidRPr="004367D6" w:rsidRDefault="006C0D03" w:rsidP="00875466">
            <w:pPr>
              <w:jc w:val="center"/>
              <w:rPr>
                <w:sz w:val="28"/>
                <w:szCs w:val="28"/>
              </w:rPr>
            </w:pPr>
          </w:p>
        </w:tc>
        <w:tc>
          <w:tcPr>
            <w:tcW w:w="780" w:type="dxa"/>
            <w:tcBorders>
              <w:left w:val="nil"/>
            </w:tcBorders>
            <w:vAlign w:val="bottom"/>
          </w:tcPr>
          <w:p w14:paraId="70E59DE6" w14:textId="77777777" w:rsidR="006C0D03" w:rsidRPr="004367D6" w:rsidRDefault="006C0D03" w:rsidP="00875466">
            <w:pPr>
              <w:jc w:val="center"/>
            </w:pPr>
          </w:p>
        </w:tc>
      </w:tr>
    </w:tbl>
    <w:p w14:paraId="4EF395E2" w14:textId="77777777" w:rsidR="006C0D03" w:rsidRPr="004367D6" w:rsidRDefault="006C0D03" w:rsidP="006C0D03">
      <w:pPr>
        <w:ind w:firstLine="720"/>
        <w:jc w:val="center"/>
        <w:rPr>
          <w:sz w:val="28"/>
          <w:szCs w:val="28"/>
        </w:rPr>
      </w:pPr>
    </w:p>
    <w:p w14:paraId="71C9E90C" w14:textId="77777777" w:rsidR="006C0D03" w:rsidRPr="004367D6" w:rsidRDefault="006C0D03" w:rsidP="006C0D03">
      <w:pPr>
        <w:jc w:val="center"/>
        <w:rPr>
          <w:b/>
          <w:sz w:val="28"/>
          <w:szCs w:val="28"/>
        </w:rPr>
      </w:pPr>
      <w:r w:rsidRPr="004367D6">
        <w:rPr>
          <w:b/>
          <w:bCs/>
          <w:spacing w:val="2"/>
          <w:sz w:val="28"/>
          <w:szCs w:val="28"/>
        </w:rPr>
        <w:t>О внесении изменений в Постановление Администрации Комсомольского муниципального района от 23.11.2023 № 299 «</w:t>
      </w:r>
      <w:r w:rsidRPr="004367D6">
        <w:rPr>
          <w:b/>
          <w:sz w:val="28"/>
          <w:szCs w:val="28"/>
        </w:rPr>
        <w:t>Об утверждении муниципальной программы «Газификация Комсомольского муниципального района Ивановской области»</w:t>
      </w:r>
    </w:p>
    <w:p w14:paraId="69FE6B6A" w14:textId="77777777" w:rsidR="006C0D03" w:rsidRPr="004367D6" w:rsidRDefault="006C0D03" w:rsidP="006C0D03">
      <w:pPr>
        <w:jc w:val="both"/>
        <w:rPr>
          <w:sz w:val="28"/>
          <w:szCs w:val="28"/>
        </w:rPr>
      </w:pPr>
    </w:p>
    <w:p w14:paraId="606BBDAA" w14:textId="77777777" w:rsidR="006C0D03" w:rsidRPr="004367D6" w:rsidRDefault="006C0D03" w:rsidP="006C0D03">
      <w:pPr>
        <w:jc w:val="both"/>
        <w:rPr>
          <w:sz w:val="28"/>
          <w:szCs w:val="28"/>
        </w:rPr>
      </w:pPr>
      <w:r w:rsidRPr="004367D6">
        <w:rPr>
          <w:sz w:val="28"/>
          <w:szCs w:val="28"/>
        </w:rPr>
        <w:t xml:space="preserve">          В соответствии с постановлениями Администрации Комсомольского муниципального района от 21.04.2023 г. № 117 «О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от 03.05.2023 г. № 124 «Об утверждении Методических указаний по разработке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и в целях совершенствования нормативного правового регулирования работы с муниципальными программами на территории Комсомольского муниципального района  Администрация Комсомольского муниципального района </w:t>
      </w:r>
      <w:r w:rsidRPr="004367D6">
        <w:rPr>
          <w:b/>
          <w:sz w:val="28"/>
          <w:szCs w:val="28"/>
        </w:rPr>
        <w:t>п о с т а н о в л я е т:</w:t>
      </w:r>
    </w:p>
    <w:p w14:paraId="2057FBC6" w14:textId="77777777" w:rsidR="006C0D03" w:rsidRPr="004367D6" w:rsidRDefault="006C0D03" w:rsidP="006C0D03">
      <w:pPr>
        <w:shd w:val="clear" w:color="auto" w:fill="FFFFFF"/>
        <w:spacing w:before="298" w:line="307" w:lineRule="exact"/>
        <w:ind w:firstLine="567"/>
        <w:jc w:val="both"/>
        <w:rPr>
          <w:b/>
          <w:bCs/>
          <w:spacing w:val="2"/>
          <w:sz w:val="28"/>
          <w:szCs w:val="28"/>
        </w:rPr>
      </w:pPr>
      <w:r w:rsidRPr="004367D6">
        <w:rPr>
          <w:sz w:val="28"/>
          <w:szCs w:val="28"/>
        </w:rPr>
        <w:tab/>
        <w:t>1. Внести изменения в Постановление Администрации Комсомольского муниципального района от 23.11.2023 №299 «Об утверждении муниципальной программы «Газификация Комсомольского муниципального района Ивановской области</w:t>
      </w:r>
      <w:r w:rsidRPr="004367D6">
        <w:rPr>
          <w:bCs/>
          <w:spacing w:val="2"/>
          <w:sz w:val="28"/>
          <w:szCs w:val="28"/>
        </w:rPr>
        <w:t xml:space="preserve">»: приложение к постановлению изложить в новой редакции </w:t>
      </w:r>
      <w:r w:rsidRPr="004367D6">
        <w:rPr>
          <w:sz w:val="28"/>
          <w:szCs w:val="28"/>
        </w:rPr>
        <w:t>(прилагается).</w:t>
      </w:r>
    </w:p>
    <w:p w14:paraId="6A62ACAD" w14:textId="77777777" w:rsidR="006C0D03" w:rsidRPr="004367D6" w:rsidRDefault="006C0D03" w:rsidP="006C0D03">
      <w:pPr>
        <w:widowControl w:val="0"/>
        <w:shd w:val="clear" w:color="auto" w:fill="FFFFFF"/>
        <w:tabs>
          <w:tab w:val="left" w:pos="1954"/>
        </w:tabs>
        <w:autoSpaceDE w:val="0"/>
        <w:autoSpaceDN w:val="0"/>
        <w:adjustRightInd w:val="0"/>
        <w:spacing w:line="307" w:lineRule="exact"/>
        <w:ind w:firstLine="567"/>
        <w:jc w:val="both"/>
        <w:rPr>
          <w:spacing w:val="7"/>
          <w:sz w:val="28"/>
          <w:szCs w:val="28"/>
        </w:rPr>
      </w:pPr>
      <w:r w:rsidRPr="004367D6">
        <w:rPr>
          <w:spacing w:val="7"/>
          <w:sz w:val="28"/>
          <w:szCs w:val="28"/>
        </w:rPr>
        <w:t xml:space="preserve">2. </w:t>
      </w:r>
      <w:r w:rsidRPr="004367D6">
        <w:rPr>
          <w:bCs/>
          <w:sz w:val="28"/>
          <w:szCs w:val="28"/>
        </w:rPr>
        <w:t>Настоящее п</w:t>
      </w:r>
      <w:r w:rsidRPr="004367D6">
        <w:rPr>
          <w:spacing w:val="7"/>
          <w:sz w:val="28"/>
          <w:szCs w:val="28"/>
        </w:rPr>
        <w:t>остановление вступает в силу после его официального опубликования.</w:t>
      </w:r>
    </w:p>
    <w:p w14:paraId="66874934" w14:textId="77777777" w:rsidR="006C0D03" w:rsidRPr="004367D6" w:rsidRDefault="006C0D03" w:rsidP="006C0D03">
      <w:pPr>
        <w:jc w:val="both"/>
        <w:rPr>
          <w:sz w:val="28"/>
          <w:szCs w:val="28"/>
        </w:rPr>
      </w:pPr>
      <w:r w:rsidRPr="004367D6">
        <w:rPr>
          <w:spacing w:val="7"/>
          <w:sz w:val="28"/>
          <w:szCs w:val="28"/>
        </w:rPr>
        <w:t xml:space="preserve">       3. </w:t>
      </w:r>
      <w:r w:rsidRPr="004367D6">
        <w:rPr>
          <w:sz w:val="28"/>
          <w:szCs w:val="28"/>
        </w:rPr>
        <w:t xml:space="preserve">Опубликовать настоящее постановление в «Вестнике нормативных правовых актов органов местного самоуправления Комсомольского муниципального района» и разместить на официальном сайте органов </w:t>
      </w:r>
      <w:r w:rsidRPr="004367D6">
        <w:rPr>
          <w:sz w:val="28"/>
          <w:szCs w:val="28"/>
        </w:rPr>
        <w:lastRenderedPageBreak/>
        <w:t>местного самоуправления Комсомольского муниципального района и в сети «Интернет».</w:t>
      </w:r>
    </w:p>
    <w:p w14:paraId="6F10405B" w14:textId="77777777" w:rsidR="006C0D03" w:rsidRPr="004367D6" w:rsidRDefault="006C0D03" w:rsidP="006C0D03">
      <w:pPr>
        <w:widowControl w:val="0"/>
        <w:shd w:val="clear" w:color="auto" w:fill="FFFFFF"/>
        <w:tabs>
          <w:tab w:val="left" w:pos="1954"/>
        </w:tabs>
        <w:autoSpaceDE w:val="0"/>
        <w:autoSpaceDN w:val="0"/>
        <w:adjustRightInd w:val="0"/>
        <w:spacing w:line="307" w:lineRule="exact"/>
        <w:ind w:firstLine="567"/>
        <w:jc w:val="both"/>
        <w:rPr>
          <w:spacing w:val="7"/>
          <w:sz w:val="28"/>
          <w:szCs w:val="28"/>
        </w:rPr>
      </w:pPr>
      <w:r w:rsidRPr="004367D6">
        <w:rPr>
          <w:spacing w:val="7"/>
          <w:sz w:val="28"/>
          <w:szCs w:val="28"/>
        </w:rPr>
        <w:t>4. Контроль за исполнением настоящего постановления возложить на начальника Управления земельно- имущественных отношений Администрации Комсомольского муниципального района – Витковскую М.С.</w:t>
      </w:r>
    </w:p>
    <w:p w14:paraId="5D81D58C" w14:textId="77777777" w:rsidR="006C0D03" w:rsidRPr="004367D6" w:rsidRDefault="006C0D03" w:rsidP="006C0D03">
      <w:pPr>
        <w:autoSpaceDE w:val="0"/>
        <w:autoSpaceDN w:val="0"/>
        <w:adjustRightInd w:val="0"/>
        <w:ind w:firstLine="540"/>
        <w:jc w:val="both"/>
        <w:rPr>
          <w:bCs/>
          <w:sz w:val="28"/>
          <w:szCs w:val="28"/>
        </w:rPr>
      </w:pPr>
    </w:p>
    <w:p w14:paraId="58EA4AAD" w14:textId="77777777" w:rsidR="006C0D03" w:rsidRPr="004367D6" w:rsidRDefault="006C0D03" w:rsidP="006C0D03">
      <w:pPr>
        <w:autoSpaceDE w:val="0"/>
        <w:autoSpaceDN w:val="0"/>
        <w:adjustRightInd w:val="0"/>
        <w:ind w:firstLine="540"/>
        <w:jc w:val="both"/>
        <w:rPr>
          <w:bCs/>
          <w:sz w:val="28"/>
          <w:szCs w:val="28"/>
        </w:rPr>
      </w:pPr>
    </w:p>
    <w:p w14:paraId="2F3FC17D" w14:textId="77777777" w:rsidR="006C0D03" w:rsidRPr="004367D6" w:rsidRDefault="006C0D03" w:rsidP="006C0D03">
      <w:pPr>
        <w:autoSpaceDE w:val="0"/>
        <w:autoSpaceDN w:val="0"/>
        <w:adjustRightInd w:val="0"/>
        <w:ind w:firstLine="540"/>
        <w:jc w:val="both"/>
        <w:rPr>
          <w:bCs/>
          <w:sz w:val="28"/>
          <w:szCs w:val="28"/>
        </w:rPr>
      </w:pPr>
    </w:p>
    <w:p w14:paraId="3BEEAECE" w14:textId="77777777" w:rsidR="006C0D03" w:rsidRPr="004367D6" w:rsidRDefault="006C0D03" w:rsidP="006C0D03">
      <w:pPr>
        <w:rPr>
          <w:b/>
          <w:sz w:val="28"/>
          <w:szCs w:val="28"/>
        </w:rPr>
      </w:pPr>
      <w:r w:rsidRPr="004367D6">
        <w:rPr>
          <w:b/>
          <w:sz w:val="28"/>
          <w:szCs w:val="28"/>
        </w:rPr>
        <w:t>Глава Комсомольского</w:t>
      </w:r>
    </w:p>
    <w:p w14:paraId="4EB4D8DF" w14:textId="77777777" w:rsidR="006C0D03" w:rsidRPr="004367D6" w:rsidRDefault="006C0D03" w:rsidP="006C0D03">
      <w:pPr>
        <w:rPr>
          <w:b/>
          <w:sz w:val="28"/>
          <w:szCs w:val="28"/>
        </w:rPr>
      </w:pPr>
      <w:r w:rsidRPr="004367D6">
        <w:rPr>
          <w:b/>
          <w:sz w:val="28"/>
          <w:szCs w:val="28"/>
        </w:rPr>
        <w:t>муниципального района:                                                 О.В. Бузулуцкая</w:t>
      </w:r>
    </w:p>
    <w:p w14:paraId="0AF0BA28" w14:textId="77777777" w:rsidR="006C0D03" w:rsidRPr="004367D6" w:rsidRDefault="006C0D03" w:rsidP="006C0D03">
      <w:pPr>
        <w:autoSpaceDE w:val="0"/>
        <w:autoSpaceDN w:val="0"/>
        <w:adjustRightInd w:val="0"/>
        <w:ind w:firstLine="540"/>
        <w:jc w:val="both"/>
        <w:rPr>
          <w:bCs/>
          <w:sz w:val="28"/>
          <w:szCs w:val="28"/>
        </w:rPr>
      </w:pPr>
    </w:p>
    <w:p w14:paraId="50224D86" w14:textId="77777777" w:rsidR="006C0D03" w:rsidRPr="004367D6" w:rsidRDefault="006C0D03" w:rsidP="006C0D03"/>
    <w:p w14:paraId="4F04E1F9" w14:textId="77777777" w:rsidR="006C0D03" w:rsidRPr="004367D6" w:rsidRDefault="006C0D03" w:rsidP="006C0D03"/>
    <w:p w14:paraId="095DF490" w14:textId="77777777" w:rsidR="006C0D03" w:rsidRPr="004367D6" w:rsidRDefault="006C0D03" w:rsidP="006C0D03"/>
    <w:p w14:paraId="747BE963" w14:textId="77777777" w:rsidR="006C0D03" w:rsidRPr="004367D6" w:rsidRDefault="006C0D03" w:rsidP="006C0D03"/>
    <w:p w14:paraId="50B57A31" w14:textId="77777777" w:rsidR="006C0D03" w:rsidRPr="004367D6" w:rsidRDefault="006C0D03" w:rsidP="006C0D03"/>
    <w:p w14:paraId="5D1D941F" w14:textId="77777777" w:rsidR="006C0D03" w:rsidRPr="004367D6" w:rsidRDefault="006C0D03" w:rsidP="006C0D03"/>
    <w:p w14:paraId="52C85FCC" w14:textId="77777777" w:rsidR="006C0D03" w:rsidRPr="004367D6" w:rsidRDefault="006C0D03" w:rsidP="006C0D03"/>
    <w:p w14:paraId="6C0FFC95" w14:textId="77777777" w:rsidR="006C0D03" w:rsidRPr="004367D6" w:rsidRDefault="006C0D03" w:rsidP="006C0D03"/>
    <w:p w14:paraId="3C59DA6A" w14:textId="77777777" w:rsidR="006C0D03" w:rsidRPr="004367D6" w:rsidRDefault="006C0D03" w:rsidP="006C0D03"/>
    <w:p w14:paraId="5E1CD8C4" w14:textId="77777777" w:rsidR="006C0D03" w:rsidRPr="004367D6" w:rsidRDefault="006C0D03" w:rsidP="006C0D03"/>
    <w:p w14:paraId="13B4C341" w14:textId="77777777" w:rsidR="006C0D03" w:rsidRPr="004367D6" w:rsidRDefault="006C0D03" w:rsidP="006C0D03"/>
    <w:p w14:paraId="18B3453F" w14:textId="77777777" w:rsidR="006C0D03" w:rsidRPr="004367D6" w:rsidRDefault="006C0D03" w:rsidP="006C0D03"/>
    <w:p w14:paraId="307430F1" w14:textId="77777777" w:rsidR="006C0D03" w:rsidRPr="004367D6" w:rsidRDefault="006C0D03" w:rsidP="006C0D03"/>
    <w:p w14:paraId="74866A16" w14:textId="77777777" w:rsidR="006C0D03" w:rsidRPr="004367D6" w:rsidRDefault="006C0D03" w:rsidP="006C0D03"/>
    <w:p w14:paraId="63A0B458" w14:textId="77777777" w:rsidR="006C0D03" w:rsidRPr="004367D6" w:rsidRDefault="006C0D03" w:rsidP="006C0D03"/>
    <w:p w14:paraId="2733729B" w14:textId="77777777" w:rsidR="006C0D03" w:rsidRPr="004367D6" w:rsidRDefault="006C0D03" w:rsidP="006C0D03"/>
    <w:p w14:paraId="7BC06797" w14:textId="77777777" w:rsidR="006C0D03" w:rsidRPr="004367D6" w:rsidRDefault="006C0D03" w:rsidP="006C0D03"/>
    <w:p w14:paraId="1F531068" w14:textId="77777777" w:rsidR="006C0D03" w:rsidRPr="004367D6" w:rsidRDefault="006C0D03" w:rsidP="006C0D03"/>
    <w:p w14:paraId="50A925B2" w14:textId="77777777" w:rsidR="006C0D03" w:rsidRPr="004367D6" w:rsidRDefault="006C0D03" w:rsidP="006C0D03"/>
    <w:p w14:paraId="0417F52F" w14:textId="77777777" w:rsidR="006C0D03" w:rsidRPr="004367D6" w:rsidRDefault="006C0D03" w:rsidP="006C0D03"/>
    <w:p w14:paraId="2625C58C" w14:textId="77777777" w:rsidR="006C0D03" w:rsidRPr="004367D6" w:rsidRDefault="006C0D03" w:rsidP="006C0D03"/>
    <w:p w14:paraId="12184B8D" w14:textId="77777777" w:rsidR="006C0D03" w:rsidRPr="004367D6" w:rsidRDefault="006C0D03" w:rsidP="006C0D03"/>
    <w:p w14:paraId="491722D5" w14:textId="77777777" w:rsidR="006C0D03" w:rsidRPr="004367D6" w:rsidRDefault="006C0D03" w:rsidP="006C0D03"/>
    <w:p w14:paraId="17A03194" w14:textId="77777777" w:rsidR="006C0D03" w:rsidRPr="004367D6" w:rsidRDefault="006C0D03" w:rsidP="006C0D03"/>
    <w:p w14:paraId="779AB954" w14:textId="77777777" w:rsidR="006C0D03" w:rsidRPr="004367D6" w:rsidRDefault="006C0D03" w:rsidP="006C0D03"/>
    <w:p w14:paraId="05C4BF0F" w14:textId="77777777" w:rsidR="006C0D03" w:rsidRPr="004367D6" w:rsidRDefault="006C0D03" w:rsidP="006C0D03"/>
    <w:p w14:paraId="67E25985" w14:textId="77777777" w:rsidR="006C0D03" w:rsidRPr="004367D6" w:rsidRDefault="006C0D03" w:rsidP="006C0D03"/>
    <w:p w14:paraId="7191308F" w14:textId="77777777" w:rsidR="006C0D03" w:rsidRPr="004367D6" w:rsidRDefault="006C0D03" w:rsidP="006C0D03"/>
    <w:p w14:paraId="6A00D7B5" w14:textId="77777777" w:rsidR="006C0D03" w:rsidRPr="004367D6" w:rsidRDefault="006C0D03" w:rsidP="006C0D03"/>
    <w:p w14:paraId="3D601B0A" w14:textId="77777777" w:rsidR="006C0D03" w:rsidRPr="004367D6" w:rsidRDefault="006C0D03" w:rsidP="006C0D03"/>
    <w:p w14:paraId="2AFA11C5" w14:textId="77777777" w:rsidR="006C0D03" w:rsidRPr="004367D6" w:rsidRDefault="006C0D03" w:rsidP="006C0D03"/>
    <w:p w14:paraId="568882D0" w14:textId="77777777" w:rsidR="006C0D03" w:rsidRPr="004367D6" w:rsidRDefault="006C0D03" w:rsidP="006C0D03"/>
    <w:p w14:paraId="4E0F5402" w14:textId="5FD29809" w:rsidR="006C0D03" w:rsidRPr="004367D6" w:rsidRDefault="006C0D03" w:rsidP="006C0D03"/>
    <w:p w14:paraId="2D1F8B1B" w14:textId="2E284B9F" w:rsidR="0097376F" w:rsidRPr="004367D6" w:rsidRDefault="0097376F" w:rsidP="006C0D03"/>
    <w:p w14:paraId="5AE9F12C" w14:textId="5BD5F9BA" w:rsidR="0097376F" w:rsidRPr="004367D6" w:rsidRDefault="0097376F" w:rsidP="006C0D03"/>
    <w:p w14:paraId="3ADA3F1E" w14:textId="61B446FA" w:rsidR="0097376F" w:rsidRPr="004367D6" w:rsidRDefault="0097376F" w:rsidP="006C0D03"/>
    <w:p w14:paraId="5C13BFEF" w14:textId="77777777" w:rsidR="0097376F" w:rsidRPr="004367D6" w:rsidRDefault="0097376F" w:rsidP="006C0D03"/>
    <w:p w14:paraId="3D16A087" w14:textId="77777777" w:rsidR="006C0D03" w:rsidRPr="004367D6" w:rsidRDefault="006C0D03" w:rsidP="006C0D03"/>
    <w:p w14:paraId="28191FAE" w14:textId="77777777" w:rsidR="006C0D03" w:rsidRPr="004367D6" w:rsidRDefault="006C0D03" w:rsidP="006C0D03"/>
    <w:p w14:paraId="66E1185F" w14:textId="77777777" w:rsidR="006C0D03" w:rsidRPr="004367D6" w:rsidRDefault="006C0D03" w:rsidP="006C0D03"/>
    <w:p w14:paraId="6470DD42" w14:textId="77777777" w:rsidR="006C0D03" w:rsidRPr="004367D6" w:rsidRDefault="006C0D03" w:rsidP="006C0D03"/>
    <w:p w14:paraId="58E52AA1" w14:textId="77777777" w:rsidR="006C0D03" w:rsidRPr="004367D6" w:rsidRDefault="006C0D03" w:rsidP="006C0D03"/>
    <w:p w14:paraId="6AA153C7" w14:textId="77777777" w:rsidR="006C0D03" w:rsidRPr="004367D6" w:rsidRDefault="006C0D03" w:rsidP="006C0D03"/>
    <w:p w14:paraId="4A17EBB5" w14:textId="77777777" w:rsidR="006C0D03" w:rsidRPr="004367D6" w:rsidRDefault="006C0D03" w:rsidP="006C0D03"/>
    <w:p w14:paraId="12BA669C" w14:textId="77777777" w:rsidR="006C0D03" w:rsidRPr="004367D6" w:rsidRDefault="006C0D03" w:rsidP="006C0D03"/>
    <w:p w14:paraId="13FF18B6" w14:textId="77777777" w:rsidR="006C0D03" w:rsidRPr="004367D6" w:rsidRDefault="006C0D03" w:rsidP="006C0D03">
      <w:pPr>
        <w:pStyle w:val="ConsPlusNormal"/>
        <w:jc w:val="right"/>
        <w:outlineLvl w:val="1"/>
        <w:rPr>
          <w:rFonts w:ascii="Times New Roman" w:hAnsi="Times New Roman" w:cs="Times New Roman"/>
          <w:sz w:val="28"/>
          <w:szCs w:val="28"/>
        </w:rPr>
      </w:pPr>
      <w:r w:rsidRPr="004367D6">
        <w:rPr>
          <w:rFonts w:ascii="Times New Roman" w:hAnsi="Times New Roman" w:cs="Times New Roman"/>
          <w:sz w:val="28"/>
          <w:szCs w:val="28"/>
        </w:rPr>
        <w:lastRenderedPageBreak/>
        <w:t>Приложение к постановлению</w:t>
      </w:r>
    </w:p>
    <w:p w14:paraId="3C63ADC6" w14:textId="77777777" w:rsidR="006C0D03" w:rsidRPr="004367D6" w:rsidRDefault="006C0D03" w:rsidP="006C0D03">
      <w:pPr>
        <w:pStyle w:val="ConsPlusNormal"/>
        <w:jc w:val="right"/>
        <w:outlineLvl w:val="1"/>
        <w:rPr>
          <w:rFonts w:ascii="Times New Roman" w:hAnsi="Times New Roman" w:cs="Times New Roman"/>
          <w:sz w:val="28"/>
          <w:szCs w:val="28"/>
        </w:rPr>
      </w:pPr>
      <w:r w:rsidRPr="004367D6">
        <w:rPr>
          <w:rFonts w:ascii="Times New Roman" w:hAnsi="Times New Roman" w:cs="Times New Roman"/>
          <w:sz w:val="28"/>
          <w:szCs w:val="28"/>
        </w:rPr>
        <w:t xml:space="preserve">Администрации Комсомольского </w:t>
      </w:r>
    </w:p>
    <w:p w14:paraId="570E4C7C" w14:textId="77777777" w:rsidR="006C0D03" w:rsidRPr="004367D6" w:rsidRDefault="006C0D03" w:rsidP="006C0D03">
      <w:pPr>
        <w:pStyle w:val="ConsPlusNormal"/>
        <w:jc w:val="right"/>
        <w:outlineLvl w:val="1"/>
        <w:rPr>
          <w:rFonts w:ascii="Times New Roman" w:hAnsi="Times New Roman" w:cs="Times New Roman"/>
          <w:sz w:val="28"/>
          <w:szCs w:val="28"/>
        </w:rPr>
      </w:pPr>
      <w:r w:rsidRPr="004367D6">
        <w:rPr>
          <w:rFonts w:ascii="Times New Roman" w:hAnsi="Times New Roman" w:cs="Times New Roman"/>
          <w:sz w:val="28"/>
          <w:szCs w:val="28"/>
        </w:rPr>
        <w:t>муниципального района</w:t>
      </w:r>
    </w:p>
    <w:p w14:paraId="5A991CCB" w14:textId="77777777" w:rsidR="006C0D03" w:rsidRPr="004367D6" w:rsidRDefault="006C0D03" w:rsidP="006C0D03">
      <w:pPr>
        <w:pStyle w:val="ConsPlusNormal"/>
        <w:jc w:val="right"/>
        <w:outlineLvl w:val="1"/>
        <w:rPr>
          <w:rFonts w:ascii="Times New Roman" w:hAnsi="Times New Roman" w:cs="Times New Roman"/>
          <w:sz w:val="28"/>
          <w:szCs w:val="28"/>
        </w:rPr>
      </w:pPr>
      <w:r w:rsidRPr="004367D6">
        <w:rPr>
          <w:rFonts w:ascii="Times New Roman" w:hAnsi="Times New Roman" w:cs="Times New Roman"/>
          <w:sz w:val="28"/>
          <w:szCs w:val="28"/>
        </w:rPr>
        <w:t>от ______________ № _____</w:t>
      </w:r>
    </w:p>
    <w:p w14:paraId="3EF2793A" w14:textId="77777777" w:rsidR="006C0D03" w:rsidRPr="004367D6" w:rsidRDefault="006C0D03" w:rsidP="006C0D03">
      <w:pPr>
        <w:pStyle w:val="ConsPlusNormal"/>
        <w:jc w:val="right"/>
        <w:outlineLvl w:val="1"/>
        <w:rPr>
          <w:rFonts w:ascii="Times New Roman" w:hAnsi="Times New Roman" w:cs="Times New Roman"/>
          <w:sz w:val="28"/>
          <w:szCs w:val="28"/>
        </w:rPr>
      </w:pPr>
    </w:p>
    <w:p w14:paraId="77218BF8" w14:textId="77777777" w:rsidR="006C0D03" w:rsidRPr="004367D6" w:rsidRDefault="006C0D03" w:rsidP="006C0D03">
      <w:pPr>
        <w:pStyle w:val="ConsPlusNormal"/>
        <w:jc w:val="center"/>
        <w:rPr>
          <w:rFonts w:ascii="Times New Roman" w:hAnsi="Times New Roman" w:cs="Times New Roman"/>
          <w:b/>
          <w:sz w:val="28"/>
          <w:szCs w:val="28"/>
        </w:rPr>
      </w:pPr>
      <w:r w:rsidRPr="004367D6">
        <w:rPr>
          <w:rFonts w:ascii="Times New Roman" w:hAnsi="Times New Roman" w:cs="Times New Roman"/>
          <w:b/>
          <w:sz w:val="28"/>
          <w:szCs w:val="28"/>
        </w:rPr>
        <w:t>МУНИЦИПАЛЬНАЯ ПРОГРАММА «ГАЗИФИКАЦИЯ КОМСОМОЛЬСКОГО МУНИЦИПАЛЬНОГО РАЙОНА»</w:t>
      </w:r>
    </w:p>
    <w:p w14:paraId="5D03AA7E" w14:textId="77777777" w:rsidR="006C0D03" w:rsidRPr="004367D6" w:rsidRDefault="006C0D03" w:rsidP="006C0D03">
      <w:pPr>
        <w:pStyle w:val="ConsPlusNormal"/>
        <w:jc w:val="center"/>
        <w:rPr>
          <w:rFonts w:ascii="Times New Roman" w:hAnsi="Times New Roman" w:cs="Times New Roman"/>
          <w:b/>
          <w:sz w:val="28"/>
          <w:szCs w:val="28"/>
        </w:rPr>
      </w:pPr>
    </w:p>
    <w:p w14:paraId="70B09849" w14:textId="77777777" w:rsidR="006C0D03" w:rsidRPr="004367D6" w:rsidRDefault="006C0D03" w:rsidP="006C0D03">
      <w:pPr>
        <w:pStyle w:val="ConsPlusNormal"/>
        <w:jc w:val="center"/>
        <w:rPr>
          <w:rFonts w:ascii="Times New Roman" w:hAnsi="Times New Roman" w:cs="Times New Roman"/>
          <w:b/>
          <w:sz w:val="28"/>
          <w:szCs w:val="28"/>
        </w:rPr>
      </w:pPr>
    </w:p>
    <w:p w14:paraId="41CF13AB" w14:textId="77777777" w:rsidR="006C0D03" w:rsidRPr="004367D6" w:rsidRDefault="006C0D03" w:rsidP="006C0D03">
      <w:pPr>
        <w:pStyle w:val="ConsPlusNormal"/>
        <w:jc w:val="center"/>
        <w:rPr>
          <w:rFonts w:ascii="Times New Roman" w:hAnsi="Times New Roman" w:cs="Times New Roman"/>
          <w:b/>
          <w:sz w:val="28"/>
          <w:szCs w:val="28"/>
        </w:rPr>
      </w:pPr>
      <w:r w:rsidRPr="004367D6">
        <w:rPr>
          <w:rFonts w:ascii="Times New Roman" w:hAnsi="Times New Roman" w:cs="Times New Roman"/>
          <w:b/>
          <w:sz w:val="28"/>
          <w:szCs w:val="28"/>
        </w:rPr>
        <w:t>1. Приоритеты и цели муниципальной политики в соответствующей сфере муниципальной программы</w:t>
      </w:r>
    </w:p>
    <w:p w14:paraId="4032575F" w14:textId="77777777" w:rsidR="006C0D03" w:rsidRPr="004367D6" w:rsidRDefault="006C0D03" w:rsidP="006C0D03">
      <w:pPr>
        <w:pStyle w:val="ConsPlusNormal"/>
        <w:jc w:val="center"/>
        <w:rPr>
          <w:rFonts w:ascii="Times New Roman" w:hAnsi="Times New Roman" w:cs="Times New Roman"/>
          <w:b/>
          <w:sz w:val="28"/>
          <w:szCs w:val="28"/>
        </w:rPr>
      </w:pPr>
    </w:p>
    <w:p w14:paraId="664E9F97" w14:textId="77777777" w:rsidR="006C0D03" w:rsidRPr="004367D6" w:rsidRDefault="006C0D03" w:rsidP="006C0D03">
      <w:pPr>
        <w:pStyle w:val="ConsPlusNormal"/>
        <w:jc w:val="both"/>
        <w:rPr>
          <w:rFonts w:ascii="Times New Roman" w:hAnsi="Times New Roman" w:cs="Times New Roman"/>
          <w:sz w:val="28"/>
          <w:szCs w:val="28"/>
        </w:rPr>
      </w:pPr>
      <w:r w:rsidRPr="004367D6">
        <w:rPr>
          <w:rFonts w:ascii="Times New Roman" w:hAnsi="Times New Roman" w:cs="Times New Roman"/>
          <w:sz w:val="28"/>
          <w:szCs w:val="28"/>
        </w:rPr>
        <w:t>Анализ текущей ситуации в сфере реализации муниципальной программы:</w:t>
      </w:r>
    </w:p>
    <w:p w14:paraId="714D5A04" w14:textId="77777777" w:rsidR="006C0D03" w:rsidRPr="004367D6" w:rsidRDefault="006C0D03" w:rsidP="006C0D03">
      <w:pPr>
        <w:pStyle w:val="ConsPlusNormal"/>
        <w:ind w:firstLine="708"/>
        <w:rPr>
          <w:rFonts w:ascii="Times New Roman" w:hAnsi="Times New Roman" w:cs="Times New Roman"/>
          <w:color w:val="FF0000"/>
          <w:sz w:val="28"/>
        </w:rPr>
      </w:pPr>
      <w:r w:rsidRPr="004367D6">
        <w:rPr>
          <w:rFonts w:ascii="Times New Roman" w:hAnsi="Times New Roman" w:cs="Times New Roman"/>
          <w:sz w:val="28"/>
          <w:szCs w:val="28"/>
        </w:rPr>
        <w:t xml:space="preserve">Направление 1 </w:t>
      </w:r>
      <w:r w:rsidRPr="004367D6">
        <w:rPr>
          <w:rFonts w:ascii="Times New Roman" w:hAnsi="Times New Roman" w:cs="Times New Roman"/>
          <w:sz w:val="28"/>
        </w:rPr>
        <w:t>«</w:t>
      </w:r>
      <w:r w:rsidRPr="004367D6">
        <w:rPr>
          <w:rFonts w:ascii="Times New Roman" w:hAnsi="Times New Roman" w:cs="Times New Roman"/>
          <w:sz w:val="28"/>
          <w:szCs w:val="28"/>
        </w:rPr>
        <w:t>Газификация Комсомольского муниципального района</w:t>
      </w:r>
      <w:r w:rsidRPr="004367D6">
        <w:rPr>
          <w:rFonts w:ascii="Times New Roman" w:hAnsi="Times New Roman" w:cs="Times New Roman"/>
          <w:sz w:val="28"/>
        </w:rPr>
        <w:t>»</w:t>
      </w:r>
      <w:r w:rsidRPr="004367D6">
        <w:rPr>
          <w:rFonts w:ascii="Times New Roman" w:hAnsi="Times New Roman" w:cs="Times New Roman"/>
          <w:sz w:val="32"/>
          <w:szCs w:val="28"/>
        </w:rPr>
        <w:t>.</w:t>
      </w:r>
    </w:p>
    <w:p w14:paraId="3F833673" w14:textId="77777777" w:rsidR="006C0D03" w:rsidRPr="004367D6" w:rsidRDefault="006C0D03" w:rsidP="006C0D03">
      <w:pPr>
        <w:pStyle w:val="ConsPlusNormal"/>
        <w:ind w:firstLine="709"/>
        <w:jc w:val="both"/>
        <w:rPr>
          <w:rFonts w:ascii="Times New Roman" w:hAnsi="Times New Roman" w:cs="Times New Roman"/>
          <w:sz w:val="28"/>
          <w:szCs w:val="28"/>
        </w:rPr>
      </w:pPr>
      <w:r w:rsidRPr="004367D6">
        <w:rPr>
          <w:rFonts w:ascii="Times New Roman" w:hAnsi="Times New Roman" w:cs="Times New Roman"/>
          <w:sz w:val="28"/>
          <w:szCs w:val="28"/>
        </w:rPr>
        <w:t>Комсомольский муниципальный район относится к промышленно-сельскохозяйственным районам Ивановской области. На севере и северо-западе район граничит с Ярославской областью, на западе – с Ильинским районом, на юге – с. Тейковским районом, на востоке – с Ивановским и Фурмановским районами. Численность постоянно проживающего населения Комсомольского муниципального района, по данным статистики, составляет 20390 человек, из них городе Комсомольск проживает 8561 человек, доля сельского населения составляет 58%.</w:t>
      </w:r>
    </w:p>
    <w:p w14:paraId="27CCC24E" w14:textId="77777777" w:rsidR="006C0D03" w:rsidRPr="004367D6" w:rsidRDefault="006C0D03" w:rsidP="006C0D03">
      <w:pPr>
        <w:pStyle w:val="ConsPlusNormal"/>
        <w:ind w:firstLine="709"/>
        <w:jc w:val="both"/>
        <w:rPr>
          <w:rFonts w:ascii="Times New Roman" w:hAnsi="Times New Roman" w:cs="Times New Roman"/>
          <w:sz w:val="28"/>
          <w:szCs w:val="28"/>
        </w:rPr>
      </w:pPr>
      <w:r w:rsidRPr="004367D6">
        <w:rPr>
          <w:rFonts w:ascii="Times New Roman" w:hAnsi="Times New Roman" w:cs="Times New Roman"/>
          <w:sz w:val="28"/>
          <w:szCs w:val="28"/>
        </w:rPr>
        <w:t xml:space="preserve">Газоснабжение населенных пунктов района осуществляется природным газом от ГРС и сжиженным газом, который доставляется в баллонах.       </w:t>
      </w:r>
    </w:p>
    <w:p w14:paraId="7546ECB8" w14:textId="77777777" w:rsidR="006C0D03" w:rsidRPr="004367D6" w:rsidRDefault="006C0D03" w:rsidP="006C0D03">
      <w:pPr>
        <w:pStyle w:val="ConsPlusNormal"/>
        <w:ind w:firstLine="709"/>
        <w:jc w:val="both"/>
        <w:rPr>
          <w:rFonts w:ascii="Times New Roman" w:hAnsi="Times New Roman" w:cs="Times New Roman"/>
          <w:sz w:val="28"/>
          <w:szCs w:val="28"/>
        </w:rPr>
      </w:pPr>
      <w:r w:rsidRPr="004367D6">
        <w:rPr>
          <w:rFonts w:ascii="Times New Roman" w:hAnsi="Times New Roman" w:cs="Times New Roman"/>
          <w:sz w:val="28"/>
          <w:szCs w:val="28"/>
        </w:rPr>
        <w:tab/>
        <w:t xml:space="preserve">В целях повышения жизненного уровня населения (на основе энерго-, ресурсосберегающих и конкурентоспособных технологий и техники), начиная с 2007 года обеспечение газом населения города и сельских населенных пунктов было принято, как одно из приоритетных направлений экономического и социального развития Комсомольского муниципального района. При этом решение вопросов газификации муниципального образования было предусмотрено с учетом территориальных особенностей, численности проживаемого населения, количеств и этажности существующих жилых домов, насыщенности действующими промышленными предприятиями.  </w:t>
      </w:r>
    </w:p>
    <w:p w14:paraId="3CF44C80" w14:textId="77777777" w:rsidR="006C0D03" w:rsidRPr="004367D6" w:rsidRDefault="006C0D03" w:rsidP="006C0D03">
      <w:pPr>
        <w:pStyle w:val="ConsPlusNormal"/>
        <w:ind w:firstLine="709"/>
        <w:jc w:val="both"/>
        <w:rPr>
          <w:rFonts w:ascii="Times New Roman" w:hAnsi="Times New Roman" w:cs="Times New Roman"/>
          <w:sz w:val="28"/>
          <w:szCs w:val="28"/>
        </w:rPr>
      </w:pPr>
      <w:r w:rsidRPr="004367D6">
        <w:rPr>
          <w:rFonts w:ascii="Times New Roman" w:hAnsi="Times New Roman" w:cs="Times New Roman"/>
          <w:sz w:val="28"/>
          <w:szCs w:val="28"/>
        </w:rPr>
        <w:t>Программа содержит перечень мероприятий, направленных на осуществление газификации различных категорий потребителей Комсомольского района, в том числе по:</w:t>
      </w:r>
    </w:p>
    <w:p w14:paraId="03279582" w14:textId="77777777" w:rsidR="006C0D03" w:rsidRPr="004367D6" w:rsidRDefault="006C0D03" w:rsidP="006C0D03">
      <w:pPr>
        <w:pStyle w:val="ConsPlusNormal"/>
        <w:ind w:firstLine="709"/>
        <w:jc w:val="both"/>
        <w:rPr>
          <w:rFonts w:ascii="Times New Roman" w:hAnsi="Times New Roman" w:cs="Times New Roman"/>
          <w:sz w:val="28"/>
          <w:szCs w:val="28"/>
        </w:rPr>
      </w:pPr>
      <w:r w:rsidRPr="004367D6">
        <w:rPr>
          <w:rFonts w:ascii="Times New Roman" w:hAnsi="Times New Roman" w:cs="Times New Roman"/>
          <w:sz w:val="28"/>
          <w:szCs w:val="28"/>
        </w:rPr>
        <w:t>- газификации многоквартирных и индивидуальных жилых домов;</w:t>
      </w:r>
    </w:p>
    <w:p w14:paraId="209F48E3" w14:textId="77777777" w:rsidR="006C0D03" w:rsidRPr="004367D6" w:rsidRDefault="006C0D03" w:rsidP="006C0D03">
      <w:pPr>
        <w:pStyle w:val="ConsPlusNormal"/>
        <w:ind w:firstLine="709"/>
        <w:jc w:val="both"/>
        <w:rPr>
          <w:rFonts w:ascii="Times New Roman" w:hAnsi="Times New Roman" w:cs="Times New Roman"/>
          <w:sz w:val="28"/>
          <w:szCs w:val="28"/>
        </w:rPr>
      </w:pPr>
      <w:r w:rsidRPr="004367D6">
        <w:rPr>
          <w:rFonts w:ascii="Times New Roman" w:hAnsi="Times New Roman" w:cs="Times New Roman"/>
          <w:sz w:val="28"/>
          <w:szCs w:val="28"/>
        </w:rPr>
        <w:t>- строительству межпоселковых и распределительных газопроводов;</w:t>
      </w:r>
    </w:p>
    <w:p w14:paraId="19BBE9D6" w14:textId="77777777" w:rsidR="006C0D03" w:rsidRPr="004367D6" w:rsidRDefault="006C0D03" w:rsidP="006C0D03">
      <w:pPr>
        <w:pStyle w:val="ConsPlusNormal"/>
        <w:ind w:firstLine="709"/>
        <w:jc w:val="both"/>
        <w:rPr>
          <w:rFonts w:ascii="Times New Roman" w:hAnsi="Times New Roman" w:cs="Times New Roman"/>
          <w:sz w:val="28"/>
          <w:szCs w:val="28"/>
        </w:rPr>
      </w:pPr>
      <w:r w:rsidRPr="004367D6">
        <w:rPr>
          <w:rFonts w:ascii="Times New Roman" w:hAnsi="Times New Roman" w:cs="Times New Roman"/>
          <w:sz w:val="28"/>
          <w:szCs w:val="28"/>
        </w:rPr>
        <w:t>- переводу котельных с жидкого и твердого топлива на природный газ.</w:t>
      </w:r>
    </w:p>
    <w:p w14:paraId="59067827" w14:textId="77777777" w:rsidR="006C0D03" w:rsidRPr="004367D6" w:rsidRDefault="006C0D03" w:rsidP="006C0D03">
      <w:pPr>
        <w:pStyle w:val="ConsPlusNormal"/>
        <w:ind w:firstLine="709"/>
        <w:jc w:val="both"/>
        <w:rPr>
          <w:rFonts w:ascii="Times New Roman" w:hAnsi="Times New Roman" w:cs="Times New Roman"/>
          <w:sz w:val="28"/>
          <w:szCs w:val="28"/>
        </w:rPr>
      </w:pPr>
      <w:r w:rsidRPr="004367D6">
        <w:rPr>
          <w:rFonts w:ascii="Times New Roman" w:hAnsi="Times New Roman" w:cs="Times New Roman"/>
          <w:sz w:val="28"/>
          <w:szCs w:val="28"/>
        </w:rPr>
        <w:lastRenderedPageBreak/>
        <w:t>Как показал анализ текущего состояния системы теплоснабжения многоквартирных домов и объектов социальной сферы, перевод ряда котельных на газ и использование современного котельного оборудования приведет к сокращению затрат на эксплуатацию, ограничению роста издержек производства и расходов населения на энергоносители, что обеспечивает:</w:t>
      </w:r>
    </w:p>
    <w:p w14:paraId="683C5FF5" w14:textId="77777777" w:rsidR="006C0D03" w:rsidRPr="004367D6" w:rsidRDefault="006C0D03" w:rsidP="006C0D03">
      <w:pPr>
        <w:pStyle w:val="ConsPlusNormal"/>
        <w:ind w:firstLine="709"/>
        <w:jc w:val="both"/>
        <w:rPr>
          <w:rFonts w:ascii="Times New Roman" w:hAnsi="Times New Roman" w:cs="Times New Roman"/>
          <w:sz w:val="28"/>
          <w:szCs w:val="28"/>
        </w:rPr>
      </w:pPr>
      <w:r w:rsidRPr="004367D6">
        <w:rPr>
          <w:rFonts w:ascii="Times New Roman" w:hAnsi="Times New Roman" w:cs="Times New Roman"/>
          <w:sz w:val="28"/>
          <w:szCs w:val="28"/>
        </w:rPr>
        <w:t>- экономию энергоресурсов до 50 процентов по сравнению с системами централизованного теплоснабжения;</w:t>
      </w:r>
    </w:p>
    <w:p w14:paraId="6F3A3A81" w14:textId="77777777" w:rsidR="006C0D03" w:rsidRPr="004367D6" w:rsidRDefault="006C0D03" w:rsidP="006C0D03">
      <w:pPr>
        <w:pStyle w:val="ConsPlusNormal"/>
        <w:ind w:firstLine="709"/>
        <w:jc w:val="both"/>
        <w:rPr>
          <w:rFonts w:ascii="Times New Roman" w:hAnsi="Times New Roman" w:cs="Times New Roman"/>
          <w:sz w:val="28"/>
          <w:szCs w:val="28"/>
        </w:rPr>
      </w:pPr>
      <w:r w:rsidRPr="004367D6">
        <w:rPr>
          <w:rFonts w:ascii="Times New Roman" w:hAnsi="Times New Roman" w:cs="Times New Roman"/>
          <w:sz w:val="28"/>
          <w:szCs w:val="28"/>
        </w:rPr>
        <w:t>- снижение потребления газа до 30 процентов на единицу производимой тепловой энергии;</w:t>
      </w:r>
    </w:p>
    <w:p w14:paraId="27E35469" w14:textId="77777777" w:rsidR="006C0D03" w:rsidRPr="004367D6" w:rsidRDefault="006C0D03" w:rsidP="006C0D03">
      <w:pPr>
        <w:pStyle w:val="ConsPlusNormal"/>
        <w:ind w:firstLine="709"/>
        <w:jc w:val="both"/>
        <w:rPr>
          <w:rFonts w:ascii="Times New Roman" w:hAnsi="Times New Roman" w:cs="Times New Roman"/>
          <w:sz w:val="28"/>
          <w:szCs w:val="28"/>
        </w:rPr>
      </w:pPr>
      <w:r w:rsidRPr="004367D6">
        <w:rPr>
          <w:rFonts w:ascii="Times New Roman" w:hAnsi="Times New Roman" w:cs="Times New Roman"/>
          <w:sz w:val="28"/>
          <w:szCs w:val="28"/>
        </w:rPr>
        <w:t>- снижение стоимости тепловой энергии более чем в два раза, обеспечив минимальные сроки монтажа, пусконаладочных работ;</w:t>
      </w:r>
    </w:p>
    <w:p w14:paraId="572A0933" w14:textId="77777777" w:rsidR="006C0D03" w:rsidRPr="004367D6" w:rsidRDefault="006C0D03" w:rsidP="006C0D03">
      <w:pPr>
        <w:pStyle w:val="ConsPlusNormal"/>
        <w:ind w:firstLine="709"/>
        <w:jc w:val="both"/>
        <w:rPr>
          <w:rFonts w:ascii="Times New Roman" w:hAnsi="Times New Roman" w:cs="Times New Roman"/>
          <w:sz w:val="28"/>
          <w:szCs w:val="28"/>
        </w:rPr>
      </w:pPr>
      <w:r w:rsidRPr="004367D6">
        <w:rPr>
          <w:rFonts w:ascii="Times New Roman" w:hAnsi="Times New Roman" w:cs="Times New Roman"/>
          <w:sz w:val="28"/>
          <w:szCs w:val="28"/>
        </w:rPr>
        <w:t xml:space="preserve">  - возможность использования существующей сети водоснабжения.</w:t>
      </w:r>
    </w:p>
    <w:p w14:paraId="02AFC731" w14:textId="77777777" w:rsidR="006C0D03" w:rsidRPr="004367D6" w:rsidRDefault="006C0D03" w:rsidP="006C0D03">
      <w:pPr>
        <w:pStyle w:val="ConsPlusNormal"/>
        <w:ind w:firstLine="709"/>
        <w:jc w:val="both"/>
        <w:rPr>
          <w:rFonts w:ascii="Times New Roman" w:hAnsi="Times New Roman" w:cs="Times New Roman"/>
          <w:sz w:val="28"/>
          <w:szCs w:val="28"/>
        </w:rPr>
      </w:pPr>
      <w:r w:rsidRPr="004367D6">
        <w:rPr>
          <w:rFonts w:ascii="Times New Roman" w:hAnsi="Times New Roman" w:cs="Times New Roman"/>
          <w:sz w:val="28"/>
          <w:szCs w:val="28"/>
        </w:rPr>
        <w:t>Кроме того, обеспечиваются высокие экологические требования к вредным выбросам по сравнению с существующими котельными и эксплуатация котельных в автономном режиме без обслуживающего персонала.</w:t>
      </w:r>
    </w:p>
    <w:p w14:paraId="2C79583A" w14:textId="77777777" w:rsidR="006C0D03" w:rsidRPr="004367D6" w:rsidRDefault="006C0D03" w:rsidP="006C0D03">
      <w:pPr>
        <w:pStyle w:val="ConsPlusNormal"/>
        <w:ind w:firstLine="709"/>
        <w:jc w:val="both"/>
        <w:rPr>
          <w:rFonts w:ascii="Times New Roman" w:hAnsi="Times New Roman" w:cs="Times New Roman"/>
          <w:sz w:val="28"/>
          <w:szCs w:val="28"/>
        </w:rPr>
      </w:pPr>
      <w:r w:rsidRPr="004367D6">
        <w:rPr>
          <w:rFonts w:ascii="Times New Roman" w:hAnsi="Times New Roman" w:cs="Times New Roman"/>
          <w:sz w:val="28"/>
          <w:szCs w:val="28"/>
        </w:rPr>
        <w:t>Одним из эффективных методов энергосбережения является применение систем децентрализованного теплоснабжения.</w:t>
      </w:r>
    </w:p>
    <w:p w14:paraId="463A701B" w14:textId="77777777" w:rsidR="006C0D03" w:rsidRPr="004367D6" w:rsidRDefault="006C0D03" w:rsidP="006C0D03">
      <w:pPr>
        <w:pStyle w:val="ConsPlusNormal"/>
        <w:ind w:firstLine="709"/>
        <w:jc w:val="both"/>
        <w:rPr>
          <w:rFonts w:ascii="Times New Roman" w:hAnsi="Times New Roman" w:cs="Times New Roman"/>
          <w:sz w:val="28"/>
          <w:szCs w:val="28"/>
        </w:rPr>
      </w:pPr>
      <w:r w:rsidRPr="004367D6">
        <w:rPr>
          <w:rFonts w:ascii="Times New Roman" w:hAnsi="Times New Roman" w:cs="Times New Roman"/>
          <w:sz w:val="28"/>
          <w:szCs w:val="28"/>
        </w:rPr>
        <w:t>Как показывает мировой опыт, децентрализация систем отопления и горячего водоснабжения – это единственный экономически обоснованный способ энергосбережения, снижения затрат на энергопотребление и воздействия на тарифную политику в части обеспечения теплом и горячим водоснабжением населения и организаций.</w:t>
      </w:r>
    </w:p>
    <w:p w14:paraId="4AEB8DC8" w14:textId="77777777" w:rsidR="006C0D03" w:rsidRPr="004367D6" w:rsidRDefault="006C0D03" w:rsidP="006C0D03">
      <w:pPr>
        <w:pStyle w:val="ConsPlusNormal"/>
        <w:ind w:firstLine="709"/>
        <w:jc w:val="both"/>
        <w:rPr>
          <w:rFonts w:ascii="Times New Roman" w:hAnsi="Times New Roman" w:cs="Times New Roman"/>
          <w:sz w:val="28"/>
          <w:szCs w:val="28"/>
        </w:rPr>
      </w:pPr>
      <w:r w:rsidRPr="004367D6">
        <w:rPr>
          <w:rFonts w:ascii="Times New Roman" w:hAnsi="Times New Roman" w:cs="Times New Roman"/>
          <w:sz w:val="28"/>
          <w:szCs w:val="28"/>
        </w:rPr>
        <w:t>Помимо снижения затрат непосредственно на объектах локального теплоснабжения, данный способ позволяет:</w:t>
      </w:r>
    </w:p>
    <w:p w14:paraId="49AB008E" w14:textId="77777777" w:rsidR="006C0D03" w:rsidRPr="004367D6" w:rsidRDefault="006C0D03" w:rsidP="006C0D03">
      <w:pPr>
        <w:pStyle w:val="ConsPlusNormal"/>
        <w:ind w:firstLine="709"/>
        <w:jc w:val="both"/>
        <w:rPr>
          <w:rFonts w:ascii="Times New Roman" w:hAnsi="Times New Roman" w:cs="Times New Roman"/>
          <w:sz w:val="28"/>
          <w:szCs w:val="28"/>
        </w:rPr>
      </w:pPr>
      <w:r w:rsidRPr="004367D6">
        <w:rPr>
          <w:rFonts w:ascii="Times New Roman" w:hAnsi="Times New Roman" w:cs="Times New Roman"/>
          <w:sz w:val="28"/>
          <w:szCs w:val="28"/>
        </w:rPr>
        <w:t>- изменить и улучшить схему обеспечения теплом от существующих котельных;</w:t>
      </w:r>
    </w:p>
    <w:p w14:paraId="40412BB1" w14:textId="77777777" w:rsidR="006C0D03" w:rsidRPr="004367D6" w:rsidRDefault="006C0D03" w:rsidP="006C0D03">
      <w:pPr>
        <w:pStyle w:val="ConsPlusNormal"/>
        <w:ind w:firstLine="709"/>
        <w:jc w:val="both"/>
        <w:rPr>
          <w:rFonts w:ascii="Times New Roman" w:hAnsi="Times New Roman" w:cs="Times New Roman"/>
          <w:sz w:val="28"/>
          <w:szCs w:val="28"/>
        </w:rPr>
      </w:pPr>
      <w:r w:rsidRPr="004367D6">
        <w:rPr>
          <w:rFonts w:ascii="Times New Roman" w:hAnsi="Times New Roman" w:cs="Times New Roman"/>
          <w:sz w:val="28"/>
          <w:szCs w:val="28"/>
        </w:rPr>
        <w:t>- вывести из эксплуатации котельные, отработавшие свой ресурс;</w:t>
      </w:r>
    </w:p>
    <w:p w14:paraId="1F35F28E" w14:textId="77777777" w:rsidR="006C0D03" w:rsidRPr="004367D6" w:rsidRDefault="006C0D03" w:rsidP="006C0D03">
      <w:pPr>
        <w:pStyle w:val="ConsPlusNormal"/>
        <w:ind w:firstLine="709"/>
        <w:jc w:val="both"/>
        <w:rPr>
          <w:rFonts w:ascii="Times New Roman" w:hAnsi="Times New Roman" w:cs="Times New Roman"/>
          <w:sz w:val="28"/>
          <w:szCs w:val="28"/>
        </w:rPr>
      </w:pPr>
      <w:r w:rsidRPr="004367D6">
        <w:rPr>
          <w:rFonts w:ascii="Times New Roman" w:hAnsi="Times New Roman" w:cs="Times New Roman"/>
          <w:sz w:val="28"/>
          <w:szCs w:val="28"/>
        </w:rPr>
        <w:t>- снизить себестоимость вырабатываемой тепловой энергии в Комсомольском районе.</w:t>
      </w:r>
    </w:p>
    <w:p w14:paraId="73A6EF79" w14:textId="77777777" w:rsidR="006C0D03" w:rsidRPr="004367D6" w:rsidRDefault="006C0D03" w:rsidP="006C0D03">
      <w:pPr>
        <w:pStyle w:val="ConsPlusNormal"/>
        <w:ind w:firstLine="709"/>
        <w:jc w:val="both"/>
        <w:rPr>
          <w:rFonts w:ascii="Times New Roman" w:hAnsi="Times New Roman" w:cs="Times New Roman"/>
          <w:sz w:val="28"/>
          <w:szCs w:val="28"/>
        </w:rPr>
      </w:pPr>
      <w:r w:rsidRPr="004367D6">
        <w:rPr>
          <w:rFonts w:ascii="Times New Roman" w:hAnsi="Times New Roman" w:cs="Times New Roman"/>
          <w:sz w:val="28"/>
          <w:szCs w:val="28"/>
        </w:rPr>
        <w:t>Таким образом, одним из важнейших направлений обеспечения экономии газа является широкое внедрение децентрализованных систем теплоснабжения на газе, несмотря на увеличение количества потребителей, что позволит:</w:t>
      </w:r>
    </w:p>
    <w:p w14:paraId="663DF682" w14:textId="77777777" w:rsidR="006C0D03" w:rsidRPr="004367D6" w:rsidRDefault="006C0D03" w:rsidP="006C0D03">
      <w:pPr>
        <w:pStyle w:val="ConsPlusNormal"/>
        <w:ind w:firstLine="709"/>
        <w:jc w:val="both"/>
        <w:rPr>
          <w:rFonts w:ascii="Times New Roman" w:hAnsi="Times New Roman" w:cs="Times New Roman"/>
          <w:sz w:val="28"/>
          <w:szCs w:val="28"/>
        </w:rPr>
      </w:pPr>
      <w:r w:rsidRPr="004367D6">
        <w:rPr>
          <w:rFonts w:ascii="Times New Roman" w:hAnsi="Times New Roman" w:cs="Times New Roman"/>
          <w:sz w:val="28"/>
          <w:szCs w:val="28"/>
        </w:rPr>
        <w:t>- обеспечить население тепловой энергией по доступным тарифам.</w:t>
      </w:r>
    </w:p>
    <w:p w14:paraId="7226B550" w14:textId="77777777" w:rsidR="006C0D03" w:rsidRPr="004367D6" w:rsidRDefault="006C0D03" w:rsidP="006C0D03">
      <w:pPr>
        <w:pStyle w:val="ConsPlusNormal"/>
        <w:ind w:firstLine="709"/>
        <w:jc w:val="both"/>
        <w:rPr>
          <w:rFonts w:ascii="Times New Roman" w:hAnsi="Times New Roman" w:cs="Times New Roman"/>
          <w:sz w:val="28"/>
          <w:szCs w:val="28"/>
        </w:rPr>
      </w:pPr>
      <w:r w:rsidRPr="004367D6">
        <w:rPr>
          <w:rFonts w:ascii="Times New Roman" w:hAnsi="Times New Roman" w:cs="Times New Roman"/>
          <w:sz w:val="28"/>
          <w:szCs w:val="28"/>
        </w:rPr>
        <w:t>- обеспечить реализацию газа как эквивалента тепловой энергии;</w:t>
      </w:r>
    </w:p>
    <w:p w14:paraId="5206A0F8" w14:textId="77777777" w:rsidR="006C0D03" w:rsidRPr="004367D6" w:rsidRDefault="006C0D03" w:rsidP="006C0D03">
      <w:pPr>
        <w:pStyle w:val="ConsPlusNormal"/>
        <w:ind w:firstLine="709"/>
        <w:jc w:val="both"/>
        <w:rPr>
          <w:rFonts w:ascii="Times New Roman" w:hAnsi="Times New Roman" w:cs="Times New Roman"/>
          <w:sz w:val="28"/>
          <w:szCs w:val="28"/>
        </w:rPr>
      </w:pPr>
      <w:r w:rsidRPr="004367D6">
        <w:rPr>
          <w:rFonts w:ascii="Times New Roman" w:hAnsi="Times New Roman" w:cs="Times New Roman"/>
          <w:sz w:val="28"/>
          <w:szCs w:val="28"/>
        </w:rPr>
        <w:t xml:space="preserve">         - вывести теплоснабжение Комсомольского района на качественно новый уровень. </w:t>
      </w:r>
    </w:p>
    <w:p w14:paraId="635A1AF1" w14:textId="77777777" w:rsidR="006C0D03" w:rsidRPr="004367D6" w:rsidRDefault="006C0D03" w:rsidP="006C0D03">
      <w:pPr>
        <w:pStyle w:val="ConsPlusNormal"/>
        <w:ind w:firstLine="709"/>
        <w:jc w:val="both"/>
        <w:rPr>
          <w:rFonts w:ascii="Times New Roman" w:hAnsi="Times New Roman" w:cs="Times New Roman"/>
          <w:sz w:val="28"/>
          <w:szCs w:val="28"/>
        </w:rPr>
      </w:pPr>
      <w:r w:rsidRPr="004367D6">
        <w:rPr>
          <w:rFonts w:ascii="Times New Roman" w:hAnsi="Times New Roman" w:cs="Times New Roman"/>
          <w:sz w:val="28"/>
          <w:szCs w:val="28"/>
        </w:rPr>
        <w:t>Благодаря реализации на территории района долгосрочной целевой программы "Газификация Комсомольского муниципального района Ивановской области" уровень газификации жилого фонда к концу 2021 года в целом по району составил – 60,0%, а в городе - 80,5%.</w:t>
      </w:r>
    </w:p>
    <w:p w14:paraId="12C86905" w14:textId="77777777" w:rsidR="006C0D03" w:rsidRPr="004367D6" w:rsidRDefault="006C0D03" w:rsidP="006C0D03">
      <w:pPr>
        <w:pStyle w:val="ConsPlusNormal"/>
        <w:ind w:firstLine="709"/>
        <w:jc w:val="both"/>
        <w:rPr>
          <w:rFonts w:ascii="Times New Roman" w:hAnsi="Times New Roman" w:cs="Times New Roman"/>
          <w:sz w:val="28"/>
          <w:szCs w:val="28"/>
        </w:rPr>
      </w:pPr>
    </w:p>
    <w:p w14:paraId="2D7193A6" w14:textId="77777777" w:rsidR="006C0D03" w:rsidRPr="004367D6" w:rsidRDefault="006C0D03" w:rsidP="006C0D03">
      <w:pPr>
        <w:pStyle w:val="ConsPlusNormal"/>
        <w:ind w:firstLine="709"/>
        <w:jc w:val="both"/>
        <w:rPr>
          <w:rFonts w:ascii="Times New Roman" w:hAnsi="Times New Roman" w:cs="Times New Roman"/>
          <w:sz w:val="28"/>
          <w:szCs w:val="28"/>
        </w:rPr>
      </w:pPr>
      <w:r w:rsidRPr="004367D6">
        <w:rPr>
          <w:rFonts w:ascii="Times New Roman" w:hAnsi="Times New Roman" w:cs="Times New Roman"/>
          <w:sz w:val="28"/>
          <w:szCs w:val="28"/>
        </w:rPr>
        <w:lastRenderedPageBreak/>
        <w:t>Стратегическая цель – Улучшение качества жизни населения.</w:t>
      </w:r>
    </w:p>
    <w:p w14:paraId="793A0EEF" w14:textId="77777777" w:rsidR="006C0D03" w:rsidRPr="004367D6" w:rsidRDefault="006C0D03" w:rsidP="006C0D03">
      <w:pPr>
        <w:pStyle w:val="ConsPlusNormal"/>
        <w:ind w:firstLine="709"/>
        <w:jc w:val="both"/>
        <w:rPr>
          <w:rFonts w:ascii="Times New Roman" w:hAnsi="Times New Roman" w:cs="Times New Roman"/>
          <w:sz w:val="28"/>
          <w:szCs w:val="28"/>
        </w:rPr>
      </w:pPr>
    </w:p>
    <w:p w14:paraId="435BD98A" w14:textId="77777777" w:rsidR="006C0D03" w:rsidRPr="004367D6" w:rsidRDefault="006C0D03" w:rsidP="006C0D03">
      <w:pPr>
        <w:pStyle w:val="ConsPlusNormal"/>
        <w:ind w:firstLine="709"/>
        <w:jc w:val="both"/>
        <w:rPr>
          <w:rFonts w:ascii="Times New Roman" w:hAnsi="Times New Roman" w:cs="Times New Roman"/>
          <w:sz w:val="28"/>
          <w:szCs w:val="28"/>
        </w:rPr>
      </w:pPr>
    </w:p>
    <w:p w14:paraId="35B56092" w14:textId="77777777" w:rsidR="006C0D03" w:rsidRPr="004367D6" w:rsidRDefault="006C0D03" w:rsidP="006C0D03">
      <w:pPr>
        <w:pStyle w:val="ConsPlusNormal"/>
        <w:jc w:val="center"/>
        <w:rPr>
          <w:rFonts w:ascii="Times New Roman" w:hAnsi="Times New Roman" w:cs="Times New Roman"/>
          <w:b/>
          <w:sz w:val="28"/>
          <w:szCs w:val="28"/>
        </w:rPr>
      </w:pPr>
      <w:bookmarkStart w:id="1" w:name="P337"/>
      <w:bookmarkEnd w:id="1"/>
      <w:r w:rsidRPr="004367D6">
        <w:rPr>
          <w:rFonts w:ascii="Times New Roman" w:hAnsi="Times New Roman" w:cs="Times New Roman"/>
          <w:b/>
          <w:sz w:val="28"/>
          <w:szCs w:val="28"/>
        </w:rPr>
        <w:t xml:space="preserve">ПАСПОРТ </w:t>
      </w:r>
    </w:p>
    <w:p w14:paraId="0A4687ED" w14:textId="77777777" w:rsidR="006C0D03" w:rsidRPr="004367D6" w:rsidRDefault="006C0D03" w:rsidP="006C0D03">
      <w:pPr>
        <w:pStyle w:val="ConsPlusNormal"/>
        <w:jc w:val="center"/>
        <w:rPr>
          <w:rFonts w:ascii="Times New Roman" w:hAnsi="Times New Roman" w:cs="Times New Roman"/>
          <w:b/>
          <w:sz w:val="28"/>
          <w:szCs w:val="28"/>
        </w:rPr>
      </w:pPr>
      <w:r w:rsidRPr="004367D6">
        <w:rPr>
          <w:rFonts w:ascii="Times New Roman" w:hAnsi="Times New Roman" w:cs="Times New Roman"/>
          <w:b/>
          <w:sz w:val="28"/>
          <w:szCs w:val="28"/>
        </w:rPr>
        <w:t xml:space="preserve">муниципальной программы </w:t>
      </w:r>
    </w:p>
    <w:p w14:paraId="4ED93C21" w14:textId="77777777" w:rsidR="006C0D03" w:rsidRPr="004367D6" w:rsidRDefault="006C0D03" w:rsidP="006C0D03">
      <w:pPr>
        <w:pStyle w:val="ConsPlusNormal"/>
        <w:jc w:val="center"/>
        <w:rPr>
          <w:rFonts w:ascii="Times New Roman" w:hAnsi="Times New Roman" w:cs="Times New Roman"/>
          <w:b/>
          <w:sz w:val="28"/>
          <w:szCs w:val="28"/>
        </w:rPr>
      </w:pPr>
      <w:r w:rsidRPr="004367D6">
        <w:rPr>
          <w:rFonts w:ascii="Times New Roman" w:hAnsi="Times New Roman" w:cs="Times New Roman"/>
          <w:b/>
          <w:sz w:val="28"/>
          <w:szCs w:val="28"/>
        </w:rPr>
        <w:t xml:space="preserve">"Газификация Комсомольского муниципального района </w:t>
      </w:r>
    </w:p>
    <w:p w14:paraId="7EE49E31" w14:textId="77777777" w:rsidR="006C0D03" w:rsidRPr="004367D6" w:rsidRDefault="006C0D03" w:rsidP="006C0D03">
      <w:pPr>
        <w:pStyle w:val="ConsPlusNormal"/>
        <w:jc w:val="center"/>
        <w:rPr>
          <w:rFonts w:ascii="Times New Roman" w:hAnsi="Times New Roman" w:cs="Times New Roman"/>
          <w:b/>
          <w:sz w:val="28"/>
          <w:szCs w:val="28"/>
        </w:rPr>
      </w:pPr>
      <w:r w:rsidRPr="004367D6">
        <w:rPr>
          <w:rFonts w:ascii="Times New Roman" w:hAnsi="Times New Roman" w:cs="Times New Roman"/>
          <w:b/>
          <w:sz w:val="28"/>
          <w:szCs w:val="28"/>
        </w:rPr>
        <w:t xml:space="preserve"> Ивановской области "</w:t>
      </w:r>
    </w:p>
    <w:p w14:paraId="2395C6B2" w14:textId="77777777" w:rsidR="006C0D03" w:rsidRPr="004367D6" w:rsidRDefault="006C0D03" w:rsidP="006C0D03">
      <w:pPr>
        <w:pStyle w:val="ConsPlusNormal"/>
        <w:jc w:val="center"/>
        <w:rPr>
          <w:rFonts w:ascii="Times New Roman" w:hAnsi="Times New Roman" w:cs="Times New Roman"/>
          <w:b/>
          <w:sz w:val="28"/>
          <w:szCs w:val="28"/>
        </w:rPr>
      </w:pPr>
    </w:p>
    <w:p w14:paraId="43F46F1C" w14:textId="77777777" w:rsidR="006C0D03" w:rsidRPr="004367D6" w:rsidRDefault="006C0D03" w:rsidP="006C0D03">
      <w:pPr>
        <w:pStyle w:val="ConsPlusNormal"/>
        <w:jc w:val="center"/>
        <w:outlineLvl w:val="2"/>
        <w:rPr>
          <w:rFonts w:ascii="Times New Roman" w:hAnsi="Times New Roman" w:cs="Times New Roman"/>
          <w:sz w:val="28"/>
          <w:szCs w:val="28"/>
        </w:rPr>
      </w:pPr>
      <w:r w:rsidRPr="004367D6">
        <w:rPr>
          <w:rFonts w:ascii="Times New Roman" w:hAnsi="Times New Roman" w:cs="Times New Roman"/>
          <w:sz w:val="28"/>
          <w:szCs w:val="28"/>
        </w:rPr>
        <w:t>1. Основные положения</w:t>
      </w:r>
    </w:p>
    <w:p w14:paraId="135753DA" w14:textId="77777777" w:rsidR="006C0D03" w:rsidRPr="004367D6" w:rsidRDefault="006C0D03" w:rsidP="006C0D03">
      <w:pPr>
        <w:pStyle w:val="ConsPlusNormal"/>
        <w:jc w:val="center"/>
        <w:rPr>
          <w:rFonts w:ascii="Times New Roman" w:hAnsi="Times New Roman" w:cs="Times New Roman"/>
          <w:sz w:val="28"/>
          <w:szCs w:val="28"/>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3933"/>
      </w:tblGrid>
      <w:tr w:rsidR="006C0D03" w:rsidRPr="004367D6" w14:paraId="012AC073" w14:textId="77777777" w:rsidTr="00875466">
        <w:tc>
          <w:tcPr>
            <w:tcW w:w="5353" w:type="dxa"/>
          </w:tcPr>
          <w:p w14:paraId="18387B09" w14:textId="77777777" w:rsidR="006C0D03" w:rsidRPr="004367D6" w:rsidRDefault="006C0D03" w:rsidP="00875466">
            <w:pPr>
              <w:pStyle w:val="ConsPlusNormal"/>
              <w:rPr>
                <w:rFonts w:ascii="Times New Roman" w:hAnsi="Times New Roman" w:cs="Times New Roman"/>
              </w:rPr>
            </w:pPr>
            <w:r w:rsidRPr="004367D6">
              <w:rPr>
                <w:rFonts w:ascii="Times New Roman" w:hAnsi="Times New Roman" w:cs="Times New Roman"/>
              </w:rPr>
              <w:t xml:space="preserve">Куратор муниципальной программы  </w:t>
            </w:r>
          </w:p>
        </w:tc>
        <w:tc>
          <w:tcPr>
            <w:tcW w:w="3933" w:type="dxa"/>
          </w:tcPr>
          <w:p w14:paraId="49D4BB85" w14:textId="77777777" w:rsidR="006C0D03" w:rsidRPr="004367D6" w:rsidRDefault="006C0D03" w:rsidP="00875466">
            <w:pPr>
              <w:pStyle w:val="ConsPlusNormal"/>
              <w:rPr>
                <w:rFonts w:ascii="Times New Roman" w:hAnsi="Times New Roman" w:cs="Times New Roman"/>
              </w:rPr>
            </w:pPr>
            <w:r w:rsidRPr="004367D6">
              <w:rPr>
                <w:rFonts w:ascii="Times New Roman" w:hAnsi="Times New Roman" w:cs="Times New Roman"/>
              </w:rPr>
              <w:t xml:space="preserve">Витковская Мария Сергеевна -  начальник Управления  земельно-имущественных отношений Администрации Комсомольского муниципального района </w:t>
            </w:r>
          </w:p>
        </w:tc>
      </w:tr>
      <w:tr w:rsidR="006C0D03" w:rsidRPr="004367D6" w14:paraId="34850C53" w14:textId="77777777" w:rsidTr="00875466">
        <w:tc>
          <w:tcPr>
            <w:tcW w:w="5353" w:type="dxa"/>
          </w:tcPr>
          <w:p w14:paraId="6025BB2A" w14:textId="77777777" w:rsidR="006C0D03" w:rsidRPr="004367D6" w:rsidRDefault="006C0D03" w:rsidP="00875466">
            <w:pPr>
              <w:pStyle w:val="ConsPlusNormal"/>
              <w:jc w:val="both"/>
              <w:rPr>
                <w:rFonts w:ascii="Times New Roman" w:hAnsi="Times New Roman" w:cs="Times New Roman"/>
              </w:rPr>
            </w:pPr>
            <w:r w:rsidRPr="004367D6">
              <w:rPr>
                <w:rFonts w:ascii="Times New Roman" w:hAnsi="Times New Roman" w:cs="Times New Roman"/>
              </w:rPr>
              <w:t xml:space="preserve">Ответственный исполнитель муниципальной программы  </w:t>
            </w:r>
          </w:p>
        </w:tc>
        <w:tc>
          <w:tcPr>
            <w:tcW w:w="3933" w:type="dxa"/>
          </w:tcPr>
          <w:p w14:paraId="228A2DBA" w14:textId="77777777" w:rsidR="006C0D03" w:rsidRPr="004367D6" w:rsidRDefault="006C0D03" w:rsidP="00875466">
            <w:pPr>
              <w:pStyle w:val="ConsPlusNormal"/>
              <w:rPr>
                <w:rFonts w:ascii="Times New Roman" w:hAnsi="Times New Roman" w:cs="Times New Roman"/>
              </w:rPr>
            </w:pPr>
            <w:r w:rsidRPr="004367D6">
              <w:rPr>
                <w:rFonts w:ascii="Times New Roman" w:hAnsi="Times New Roman" w:cs="Times New Roman"/>
              </w:rPr>
              <w:t>Пузакина Александра Александровна - главный специалист отдела строительства и архитектуры Управление земельно –имущественных отношений Администрации Комсомольского муниципального района Ивановской области;</w:t>
            </w:r>
          </w:p>
          <w:p w14:paraId="2A08F3FD" w14:textId="77777777" w:rsidR="006C0D03" w:rsidRPr="004367D6" w:rsidRDefault="006C0D03" w:rsidP="00875466">
            <w:pPr>
              <w:pStyle w:val="ConsPlusNormal"/>
              <w:rPr>
                <w:rFonts w:ascii="Times New Roman" w:hAnsi="Times New Roman" w:cs="Times New Roman"/>
              </w:rPr>
            </w:pPr>
            <w:r w:rsidRPr="004367D6">
              <w:rPr>
                <w:rFonts w:ascii="Times New Roman" w:hAnsi="Times New Roman" w:cs="Times New Roman"/>
              </w:rPr>
              <w:t>Леднева Светлана Владимировна - начальник управления образования Администрации Комсомольского муниципального района.</w:t>
            </w:r>
          </w:p>
        </w:tc>
      </w:tr>
      <w:tr w:rsidR="006C0D03" w:rsidRPr="004367D6" w14:paraId="4B7CBFF0" w14:textId="77777777" w:rsidTr="00875466">
        <w:tc>
          <w:tcPr>
            <w:tcW w:w="5353" w:type="dxa"/>
          </w:tcPr>
          <w:p w14:paraId="6F3696B4" w14:textId="77777777" w:rsidR="006C0D03" w:rsidRPr="004367D6" w:rsidRDefault="006C0D03" w:rsidP="00875466">
            <w:pPr>
              <w:pStyle w:val="ConsPlusNormal"/>
              <w:jc w:val="both"/>
              <w:rPr>
                <w:rFonts w:ascii="Times New Roman" w:hAnsi="Times New Roman" w:cs="Times New Roman"/>
              </w:rPr>
            </w:pPr>
            <w:r w:rsidRPr="004367D6">
              <w:rPr>
                <w:rFonts w:ascii="Times New Roman" w:hAnsi="Times New Roman" w:cs="Times New Roman"/>
              </w:rPr>
              <w:t>Срок реализации</w:t>
            </w:r>
          </w:p>
        </w:tc>
        <w:tc>
          <w:tcPr>
            <w:tcW w:w="3933" w:type="dxa"/>
          </w:tcPr>
          <w:p w14:paraId="1C406D55" w14:textId="77777777" w:rsidR="006C0D03" w:rsidRPr="004367D6" w:rsidRDefault="006C0D03" w:rsidP="00875466">
            <w:pPr>
              <w:pStyle w:val="ConsPlusNormal"/>
              <w:rPr>
                <w:rFonts w:ascii="Times New Roman" w:hAnsi="Times New Roman" w:cs="Times New Roman"/>
              </w:rPr>
            </w:pPr>
            <w:r w:rsidRPr="004367D6">
              <w:rPr>
                <w:rFonts w:ascii="Times New Roman" w:hAnsi="Times New Roman" w:cs="Times New Roman"/>
              </w:rPr>
              <w:t>Этап I: 2017 - 2023</w:t>
            </w:r>
          </w:p>
          <w:p w14:paraId="6EAF05C1" w14:textId="77777777" w:rsidR="006C0D03" w:rsidRPr="004367D6" w:rsidRDefault="006C0D03" w:rsidP="00875466">
            <w:pPr>
              <w:pStyle w:val="ConsPlusNormal"/>
              <w:rPr>
                <w:rFonts w:ascii="Times New Roman" w:hAnsi="Times New Roman" w:cs="Times New Roman"/>
              </w:rPr>
            </w:pPr>
            <w:r w:rsidRPr="004367D6">
              <w:rPr>
                <w:rFonts w:ascii="Times New Roman" w:hAnsi="Times New Roman" w:cs="Times New Roman"/>
              </w:rPr>
              <w:t>Этап I</w:t>
            </w:r>
            <w:r w:rsidRPr="004367D6">
              <w:rPr>
                <w:rFonts w:ascii="Times New Roman" w:hAnsi="Times New Roman" w:cs="Times New Roman"/>
                <w:lang w:val="en-US"/>
              </w:rPr>
              <w:t>I</w:t>
            </w:r>
            <w:r w:rsidRPr="004367D6">
              <w:rPr>
                <w:rFonts w:ascii="Times New Roman" w:hAnsi="Times New Roman" w:cs="Times New Roman"/>
              </w:rPr>
              <w:t>: 2024 - 2030</w:t>
            </w:r>
          </w:p>
        </w:tc>
      </w:tr>
      <w:tr w:rsidR="006C0D03" w:rsidRPr="004367D6" w14:paraId="6943010F" w14:textId="77777777" w:rsidTr="00875466">
        <w:tc>
          <w:tcPr>
            <w:tcW w:w="5353" w:type="dxa"/>
          </w:tcPr>
          <w:p w14:paraId="0BDC39B9" w14:textId="77777777" w:rsidR="006C0D03" w:rsidRPr="004367D6" w:rsidRDefault="006C0D03" w:rsidP="00875466">
            <w:pPr>
              <w:pStyle w:val="ConsPlusNormal"/>
              <w:jc w:val="both"/>
              <w:rPr>
                <w:rFonts w:ascii="Times New Roman" w:hAnsi="Times New Roman" w:cs="Times New Roman"/>
              </w:rPr>
            </w:pPr>
            <w:r w:rsidRPr="004367D6">
              <w:rPr>
                <w:rFonts w:ascii="Times New Roman" w:hAnsi="Times New Roman" w:cs="Times New Roman"/>
              </w:rPr>
              <w:t xml:space="preserve">Цели муниципальной программы </w:t>
            </w:r>
          </w:p>
        </w:tc>
        <w:tc>
          <w:tcPr>
            <w:tcW w:w="3933" w:type="dxa"/>
          </w:tcPr>
          <w:p w14:paraId="1A9F3863" w14:textId="77777777" w:rsidR="006C0D03" w:rsidRPr="004367D6" w:rsidRDefault="006C0D03" w:rsidP="00875466">
            <w:pPr>
              <w:pStyle w:val="ConsPlusNormal"/>
              <w:rPr>
                <w:rFonts w:ascii="Times New Roman" w:hAnsi="Times New Roman" w:cs="Times New Roman"/>
              </w:rPr>
            </w:pPr>
            <w:r w:rsidRPr="004367D6">
              <w:rPr>
                <w:rFonts w:ascii="Times New Roman" w:hAnsi="Times New Roman" w:cs="Times New Roman"/>
              </w:rPr>
              <w:t>Улучшение качества жизни населения, обеспечение его стабильным, надёжным, экономичным видом топлива</w:t>
            </w:r>
          </w:p>
        </w:tc>
      </w:tr>
      <w:tr w:rsidR="006C0D03" w:rsidRPr="004367D6" w14:paraId="6465D8AA" w14:textId="77777777" w:rsidTr="00875466">
        <w:tc>
          <w:tcPr>
            <w:tcW w:w="5353" w:type="dxa"/>
          </w:tcPr>
          <w:p w14:paraId="4A8C8726" w14:textId="77777777" w:rsidR="006C0D03" w:rsidRPr="004367D6" w:rsidRDefault="006C0D03" w:rsidP="00875466">
            <w:pPr>
              <w:pStyle w:val="ConsPlusNormal"/>
              <w:jc w:val="both"/>
              <w:rPr>
                <w:rFonts w:ascii="Times New Roman" w:hAnsi="Times New Roman" w:cs="Times New Roman"/>
              </w:rPr>
            </w:pPr>
            <w:r w:rsidRPr="004367D6">
              <w:rPr>
                <w:rFonts w:ascii="Times New Roman" w:hAnsi="Times New Roman" w:cs="Times New Roman"/>
              </w:rPr>
              <w:t xml:space="preserve">Направления муниципальной программы </w:t>
            </w:r>
          </w:p>
        </w:tc>
        <w:tc>
          <w:tcPr>
            <w:tcW w:w="3933" w:type="dxa"/>
          </w:tcPr>
          <w:p w14:paraId="0C298976" w14:textId="77777777" w:rsidR="006C0D03" w:rsidRPr="004367D6" w:rsidRDefault="006C0D03" w:rsidP="00875466">
            <w:pPr>
              <w:pStyle w:val="ConsPlusNormal"/>
              <w:rPr>
                <w:rFonts w:ascii="Times New Roman" w:hAnsi="Times New Roman" w:cs="Times New Roman"/>
                <w:color w:val="FF0000"/>
              </w:rPr>
            </w:pPr>
            <w:r w:rsidRPr="004367D6">
              <w:rPr>
                <w:rFonts w:ascii="Times New Roman" w:hAnsi="Times New Roman" w:cs="Times New Roman"/>
                <w:b/>
                <w:sz w:val="22"/>
              </w:rPr>
              <w:t xml:space="preserve">Направление </w:t>
            </w:r>
            <w:r w:rsidRPr="004367D6">
              <w:rPr>
                <w:rFonts w:ascii="Times New Roman" w:hAnsi="Times New Roman" w:cs="Times New Roman"/>
              </w:rPr>
              <w:t>«</w:t>
            </w:r>
            <w:r w:rsidRPr="004367D6">
              <w:rPr>
                <w:rFonts w:ascii="Times New Roman" w:hAnsi="Times New Roman" w:cs="Times New Roman"/>
                <w:szCs w:val="28"/>
              </w:rPr>
              <w:t>Газификация Комсомольского муниципального района</w:t>
            </w:r>
            <w:r w:rsidRPr="004367D6">
              <w:rPr>
                <w:rFonts w:ascii="Times New Roman" w:hAnsi="Times New Roman" w:cs="Times New Roman"/>
              </w:rPr>
              <w:t>»</w:t>
            </w:r>
          </w:p>
          <w:p w14:paraId="308B2060" w14:textId="77777777" w:rsidR="006C0D03" w:rsidRPr="004367D6" w:rsidRDefault="006C0D03" w:rsidP="00875466">
            <w:pPr>
              <w:pStyle w:val="ConsPlusNormal"/>
              <w:rPr>
                <w:rFonts w:ascii="Times New Roman" w:hAnsi="Times New Roman" w:cs="Times New Roman"/>
                <w:sz w:val="22"/>
              </w:rPr>
            </w:pPr>
          </w:p>
        </w:tc>
      </w:tr>
      <w:tr w:rsidR="006C0D03" w:rsidRPr="004367D6" w14:paraId="2D55983A" w14:textId="77777777" w:rsidTr="00875466">
        <w:tc>
          <w:tcPr>
            <w:tcW w:w="5353" w:type="dxa"/>
          </w:tcPr>
          <w:p w14:paraId="3235F123" w14:textId="77777777" w:rsidR="006C0D03" w:rsidRPr="004367D6" w:rsidRDefault="006C0D03" w:rsidP="00875466">
            <w:pPr>
              <w:pStyle w:val="ConsPlusNormal"/>
              <w:jc w:val="both"/>
              <w:rPr>
                <w:rFonts w:ascii="Times New Roman" w:hAnsi="Times New Roman" w:cs="Times New Roman"/>
              </w:rPr>
            </w:pPr>
            <w:r w:rsidRPr="004367D6">
              <w:rPr>
                <w:rFonts w:ascii="Times New Roman" w:hAnsi="Times New Roman" w:cs="Times New Roman"/>
              </w:rPr>
              <w:t xml:space="preserve">Объемы финансового обеспечения </w:t>
            </w:r>
          </w:p>
        </w:tc>
        <w:tc>
          <w:tcPr>
            <w:tcW w:w="3933" w:type="dxa"/>
          </w:tcPr>
          <w:p w14:paraId="5A709D76" w14:textId="77777777" w:rsidR="006C0D03" w:rsidRPr="004367D6" w:rsidRDefault="006C0D03" w:rsidP="00875466">
            <w:pPr>
              <w:pStyle w:val="ConsPlusNormal"/>
              <w:rPr>
                <w:rFonts w:ascii="Times New Roman" w:hAnsi="Times New Roman" w:cs="Times New Roman"/>
              </w:rPr>
            </w:pPr>
            <w:r w:rsidRPr="004367D6">
              <w:rPr>
                <w:rFonts w:ascii="Times New Roman" w:hAnsi="Times New Roman" w:cs="Times New Roman"/>
              </w:rPr>
              <w:t xml:space="preserve">Всего по муниципальной программе 8 478 918,43 рублей  </w:t>
            </w:r>
          </w:p>
        </w:tc>
      </w:tr>
      <w:tr w:rsidR="006C0D03" w:rsidRPr="004367D6" w14:paraId="53BFC090" w14:textId="77777777" w:rsidTr="00875466">
        <w:tc>
          <w:tcPr>
            <w:tcW w:w="5353" w:type="dxa"/>
          </w:tcPr>
          <w:p w14:paraId="47BDB32D" w14:textId="77777777" w:rsidR="006C0D03" w:rsidRPr="004367D6" w:rsidRDefault="006C0D03" w:rsidP="00875466">
            <w:pPr>
              <w:pStyle w:val="ConsPlusNormal"/>
              <w:jc w:val="both"/>
              <w:rPr>
                <w:rFonts w:ascii="Times New Roman" w:hAnsi="Times New Roman" w:cs="Times New Roman"/>
              </w:rPr>
            </w:pPr>
            <w:r w:rsidRPr="004367D6">
              <w:rPr>
                <w:rFonts w:ascii="Times New Roman" w:hAnsi="Times New Roman" w:cs="Times New Roman"/>
              </w:rPr>
              <w:t xml:space="preserve">Перечень направлений, соответствующих стратегическим целям социально-экономического развития </w:t>
            </w:r>
          </w:p>
        </w:tc>
        <w:tc>
          <w:tcPr>
            <w:tcW w:w="3933" w:type="dxa"/>
          </w:tcPr>
          <w:p w14:paraId="538F9179" w14:textId="77777777" w:rsidR="006C0D03" w:rsidRPr="004367D6" w:rsidRDefault="006C0D03" w:rsidP="00875466">
            <w:pPr>
              <w:pStyle w:val="ConsPlusNormal"/>
              <w:rPr>
                <w:rFonts w:ascii="Times New Roman" w:hAnsi="Times New Roman" w:cs="Times New Roman"/>
              </w:rPr>
            </w:pPr>
            <w:r w:rsidRPr="004367D6">
              <w:rPr>
                <w:rFonts w:ascii="Times New Roman" w:hAnsi="Times New Roman" w:cs="Times New Roman"/>
              </w:rPr>
              <w:t>Повышение экономической привлекательности территории Комсомольского муниципального района</w:t>
            </w:r>
          </w:p>
          <w:p w14:paraId="45CCBDC7" w14:textId="77777777" w:rsidR="006C0D03" w:rsidRPr="004367D6" w:rsidRDefault="006C0D03" w:rsidP="00875466">
            <w:pPr>
              <w:pStyle w:val="ConsPlusNormal"/>
              <w:ind w:left="720"/>
              <w:rPr>
                <w:rFonts w:ascii="Times New Roman" w:hAnsi="Times New Roman" w:cs="Times New Roman"/>
              </w:rPr>
            </w:pPr>
          </w:p>
          <w:p w14:paraId="5A994792" w14:textId="77777777" w:rsidR="006C0D03" w:rsidRPr="004367D6" w:rsidRDefault="006C0D03" w:rsidP="00875466">
            <w:pPr>
              <w:pStyle w:val="ConsPlusNormal"/>
              <w:rPr>
                <w:rFonts w:ascii="Times New Roman" w:hAnsi="Times New Roman" w:cs="Times New Roman"/>
                <w:b/>
              </w:rPr>
            </w:pPr>
            <w:r w:rsidRPr="004367D6">
              <w:rPr>
                <w:rFonts w:ascii="Times New Roman" w:hAnsi="Times New Roman" w:cs="Times New Roman"/>
                <w:b/>
              </w:rPr>
              <w:t>Показатель стратегической цели:</w:t>
            </w:r>
          </w:p>
          <w:p w14:paraId="455B826E" w14:textId="77777777" w:rsidR="006C0D03" w:rsidRPr="004367D6" w:rsidRDefault="006C0D03" w:rsidP="00875466">
            <w:r w:rsidRPr="004367D6">
              <w:t xml:space="preserve"> Улучшение качества жизни населения</w:t>
            </w:r>
          </w:p>
          <w:p w14:paraId="62A7A05B" w14:textId="77777777" w:rsidR="006C0D03" w:rsidRPr="004367D6" w:rsidRDefault="006C0D03" w:rsidP="00875466"/>
        </w:tc>
      </w:tr>
    </w:tbl>
    <w:p w14:paraId="7E4B37AA" w14:textId="77777777" w:rsidR="006C0D03" w:rsidRPr="004367D6" w:rsidRDefault="006C0D03" w:rsidP="006C0D03">
      <w:pPr>
        <w:pStyle w:val="ConsPlusNormal"/>
        <w:jc w:val="center"/>
        <w:rPr>
          <w:rFonts w:ascii="Times New Roman" w:hAnsi="Times New Roman" w:cs="Times New Roman"/>
          <w:sz w:val="28"/>
          <w:szCs w:val="28"/>
        </w:rPr>
      </w:pPr>
    </w:p>
    <w:p w14:paraId="26A36F6B" w14:textId="77777777" w:rsidR="006C0D03" w:rsidRPr="004367D6" w:rsidRDefault="006C0D03" w:rsidP="006C0D03">
      <w:pPr>
        <w:pStyle w:val="ConsPlusNormal"/>
        <w:jc w:val="center"/>
        <w:rPr>
          <w:rFonts w:ascii="Times New Roman" w:hAnsi="Times New Roman" w:cs="Times New Roman"/>
          <w:sz w:val="28"/>
          <w:szCs w:val="28"/>
        </w:rPr>
        <w:sectPr w:rsidR="006C0D03" w:rsidRPr="004367D6" w:rsidSect="00321C03">
          <w:headerReference w:type="default" r:id="rId12"/>
          <w:pgSz w:w="11906" w:h="16838"/>
          <w:pgMar w:top="1276" w:right="1276" w:bottom="993" w:left="1560" w:header="709" w:footer="709" w:gutter="0"/>
          <w:cols w:space="708"/>
          <w:docGrid w:linePitch="360"/>
        </w:sectPr>
      </w:pPr>
    </w:p>
    <w:tbl>
      <w:tblPr>
        <w:tblpPr w:leftFromText="180" w:rightFromText="180" w:horzAnchor="margin" w:tblpXSpec="center" w:tblpY="480"/>
        <w:tblW w:w="16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1622"/>
        <w:gridCol w:w="1150"/>
        <w:gridCol w:w="983"/>
        <w:gridCol w:w="666"/>
        <w:gridCol w:w="666"/>
        <w:gridCol w:w="666"/>
        <w:gridCol w:w="666"/>
        <w:gridCol w:w="666"/>
        <w:gridCol w:w="666"/>
        <w:gridCol w:w="666"/>
        <w:gridCol w:w="2799"/>
        <w:gridCol w:w="2278"/>
        <w:gridCol w:w="2183"/>
      </w:tblGrid>
      <w:tr w:rsidR="006C0D03" w:rsidRPr="004367D6" w14:paraId="787D05B8" w14:textId="77777777" w:rsidTr="00875466">
        <w:tc>
          <w:tcPr>
            <w:tcW w:w="0" w:type="auto"/>
            <w:vMerge w:val="restart"/>
          </w:tcPr>
          <w:p w14:paraId="66F61CAF"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lastRenderedPageBreak/>
              <w:t>№ п/п</w:t>
            </w:r>
          </w:p>
        </w:tc>
        <w:tc>
          <w:tcPr>
            <w:tcW w:w="0" w:type="auto"/>
            <w:vMerge w:val="restart"/>
          </w:tcPr>
          <w:p w14:paraId="0AB743FD"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Наименование</w:t>
            </w:r>
          </w:p>
          <w:p w14:paraId="33B7EF4B"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 xml:space="preserve">показателя </w:t>
            </w:r>
          </w:p>
        </w:tc>
        <w:tc>
          <w:tcPr>
            <w:tcW w:w="0" w:type="auto"/>
            <w:vMerge w:val="restart"/>
          </w:tcPr>
          <w:p w14:paraId="3263D46F"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 xml:space="preserve">Единица </w:t>
            </w:r>
          </w:p>
          <w:p w14:paraId="3AD9650A"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Измерения</w:t>
            </w:r>
          </w:p>
          <w:p w14:paraId="41060BBF"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(по ОКЕИ)</w:t>
            </w:r>
          </w:p>
        </w:tc>
        <w:tc>
          <w:tcPr>
            <w:tcW w:w="0" w:type="auto"/>
            <w:vMerge w:val="restart"/>
          </w:tcPr>
          <w:p w14:paraId="1FFD736F"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Базовое</w:t>
            </w:r>
          </w:p>
          <w:p w14:paraId="59422305"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значение</w:t>
            </w:r>
          </w:p>
          <w:p w14:paraId="59464B69"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2023 год</w:t>
            </w:r>
          </w:p>
        </w:tc>
        <w:tc>
          <w:tcPr>
            <w:tcW w:w="0" w:type="auto"/>
            <w:gridSpan w:val="7"/>
          </w:tcPr>
          <w:p w14:paraId="78C7D7C1"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Значение показателей</w:t>
            </w:r>
          </w:p>
        </w:tc>
        <w:tc>
          <w:tcPr>
            <w:tcW w:w="0" w:type="auto"/>
            <w:vMerge w:val="restart"/>
          </w:tcPr>
          <w:p w14:paraId="25ACF470"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 xml:space="preserve">Документ </w:t>
            </w:r>
          </w:p>
        </w:tc>
        <w:tc>
          <w:tcPr>
            <w:tcW w:w="0" w:type="auto"/>
            <w:vMerge w:val="restart"/>
          </w:tcPr>
          <w:p w14:paraId="772A20C2"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Ответственный за достижение показателя</w:t>
            </w:r>
          </w:p>
          <w:p w14:paraId="2637BBE6" w14:textId="77777777" w:rsidR="006C0D03" w:rsidRPr="004367D6" w:rsidRDefault="006C0D03" w:rsidP="00875466">
            <w:pPr>
              <w:pStyle w:val="ConsPlusNormal"/>
              <w:jc w:val="center"/>
              <w:rPr>
                <w:rFonts w:ascii="Times New Roman" w:hAnsi="Times New Roman" w:cs="Times New Roman"/>
              </w:rPr>
            </w:pPr>
          </w:p>
        </w:tc>
        <w:tc>
          <w:tcPr>
            <w:tcW w:w="2183" w:type="dxa"/>
            <w:vMerge w:val="restart"/>
          </w:tcPr>
          <w:p w14:paraId="43301F20"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Связь с показателями стратегических целей</w:t>
            </w:r>
          </w:p>
          <w:p w14:paraId="2826EDC9" w14:textId="77777777" w:rsidR="006C0D03" w:rsidRPr="004367D6" w:rsidRDefault="006C0D03" w:rsidP="00875466">
            <w:pPr>
              <w:pStyle w:val="ConsPlusNormal"/>
              <w:jc w:val="center"/>
              <w:rPr>
                <w:rFonts w:ascii="Times New Roman" w:hAnsi="Times New Roman" w:cs="Times New Roman"/>
              </w:rPr>
            </w:pPr>
          </w:p>
        </w:tc>
      </w:tr>
      <w:tr w:rsidR="006C0D03" w:rsidRPr="004367D6" w14:paraId="02667561" w14:textId="77777777" w:rsidTr="00875466">
        <w:tc>
          <w:tcPr>
            <w:tcW w:w="0" w:type="auto"/>
            <w:vMerge/>
          </w:tcPr>
          <w:p w14:paraId="6F514B8B" w14:textId="77777777" w:rsidR="006C0D03" w:rsidRPr="004367D6" w:rsidRDefault="006C0D03" w:rsidP="00875466">
            <w:pPr>
              <w:pStyle w:val="ConsPlusNormal"/>
              <w:jc w:val="center"/>
              <w:rPr>
                <w:rFonts w:ascii="Times New Roman" w:hAnsi="Times New Roman" w:cs="Times New Roman"/>
              </w:rPr>
            </w:pPr>
          </w:p>
        </w:tc>
        <w:tc>
          <w:tcPr>
            <w:tcW w:w="0" w:type="auto"/>
            <w:vMerge/>
          </w:tcPr>
          <w:p w14:paraId="1CCBFC53" w14:textId="77777777" w:rsidR="006C0D03" w:rsidRPr="004367D6" w:rsidRDefault="006C0D03" w:rsidP="00875466">
            <w:pPr>
              <w:pStyle w:val="ConsPlusNormal"/>
              <w:jc w:val="center"/>
              <w:rPr>
                <w:rFonts w:ascii="Times New Roman" w:hAnsi="Times New Roman" w:cs="Times New Roman"/>
              </w:rPr>
            </w:pPr>
          </w:p>
        </w:tc>
        <w:tc>
          <w:tcPr>
            <w:tcW w:w="0" w:type="auto"/>
            <w:vMerge/>
          </w:tcPr>
          <w:p w14:paraId="589BB41F" w14:textId="77777777" w:rsidR="006C0D03" w:rsidRPr="004367D6" w:rsidRDefault="006C0D03" w:rsidP="00875466">
            <w:pPr>
              <w:pStyle w:val="ConsPlusNormal"/>
              <w:jc w:val="center"/>
              <w:rPr>
                <w:rFonts w:ascii="Times New Roman" w:hAnsi="Times New Roman" w:cs="Times New Roman"/>
              </w:rPr>
            </w:pPr>
          </w:p>
        </w:tc>
        <w:tc>
          <w:tcPr>
            <w:tcW w:w="0" w:type="auto"/>
            <w:vMerge/>
          </w:tcPr>
          <w:p w14:paraId="6859FD66" w14:textId="77777777" w:rsidR="006C0D03" w:rsidRPr="004367D6" w:rsidRDefault="006C0D03" w:rsidP="00875466">
            <w:pPr>
              <w:pStyle w:val="ConsPlusNormal"/>
              <w:jc w:val="center"/>
              <w:rPr>
                <w:rFonts w:ascii="Times New Roman" w:hAnsi="Times New Roman" w:cs="Times New Roman"/>
              </w:rPr>
            </w:pPr>
          </w:p>
        </w:tc>
        <w:tc>
          <w:tcPr>
            <w:tcW w:w="0" w:type="auto"/>
          </w:tcPr>
          <w:p w14:paraId="5F5B20B9"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2024</w:t>
            </w:r>
          </w:p>
        </w:tc>
        <w:tc>
          <w:tcPr>
            <w:tcW w:w="0" w:type="auto"/>
          </w:tcPr>
          <w:p w14:paraId="46033DE9"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2025</w:t>
            </w:r>
          </w:p>
        </w:tc>
        <w:tc>
          <w:tcPr>
            <w:tcW w:w="0" w:type="auto"/>
          </w:tcPr>
          <w:p w14:paraId="056AF248"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2026</w:t>
            </w:r>
          </w:p>
        </w:tc>
        <w:tc>
          <w:tcPr>
            <w:tcW w:w="0" w:type="auto"/>
          </w:tcPr>
          <w:p w14:paraId="72DD7770"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2027</w:t>
            </w:r>
          </w:p>
        </w:tc>
        <w:tc>
          <w:tcPr>
            <w:tcW w:w="0" w:type="auto"/>
          </w:tcPr>
          <w:p w14:paraId="353C083D"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2028</w:t>
            </w:r>
          </w:p>
        </w:tc>
        <w:tc>
          <w:tcPr>
            <w:tcW w:w="0" w:type="auto"/>
          </w:tcPr>
          <w:p w14:paraId="5B14CC13"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2029</w:t>
            </w:r>
          </w:p>
        </w:tc>
        <w:tc>
          <w:tcPr>
            <w:tcW w:w="0" w:type="auto"/>
          </w:tcPr>
          <w:p w14:paraId="47E5CC6B"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2030</w:t>
            </w:r>
          </w:p>
        </w:tc>
        <w:tc>
          <w:tcPr>
            <w:tcW w:w="0" w:type="auto"/>
            <w:vMerge/>
          </w:tcPr>
          <w:p w14:paraId="55E004B4" w14:textId="77777777" w:rsidR="006C0D03" w:rsidRPr="004367D6" w:rsidRDefault="006C0D03" w:rsidP="00875466">
            <w:pPr>
              <w:pStyle w:val="ConsPlusNormal"/>
              <w:jc w:val="center"/>
              <w:rPr>
                <w:rFonts w:ascii="Times New Roman" w:hAnsi="Times New Roman" w:cs="Times New Roman"/>
              </w:rPr>
            </w:pPr>
          </w:p>
        </w:tc>
        <w:tc>
          <w:tcPr>
            <w:tcW w:w="0" w:type="auto"/>
            <w:vMerge/>
          </w:tcPr>
          <w:p w14:paraId="0E215372" w14:textId="77777777" w:rsidR="006C0D03" w:rsidRPr="004367D6" w:rsidRDefault="006C0D03" w:rsidP="00875466">
            <w:pPr>
              <w:pStyle w:val="ConsPlusNormal"/>
              <w:jc w:val="center"/>
              <w:rPr>
                <w:rFonts w:ascii="Times New Roman" w:hAnsi="Times New Roman" w:cs="Times New Roman"/>
              </w:rPr>
            </w:pPr>
          </w:p>
        </w:tc>
        <w:tc>
          <w:tcPr>
            <w:tcW w:w="2183" w:type="dxa"/>
            <w:vMerge/>
          </w:tcPr>
          <w:p w14:paraId="2F8AFF07" w14:textId="77777777" w:rsidR="006C0D03" w:rsidRPr="004367D6" w:rsidRDefault="006C0D03" w:rsidP="00875466">
            <w:pPr>
              <w:pStyle w:val="ConsPlusNormal"/>
              <w:jc w:val="center"/>
              <w:rPr>
                <w:rFonts w:ascii="Times New Roman" w:hAnsi="Times New Roman" w:cs="Times New Roman"/>
              </w:rPr>
            </w:pPr>
          </w:p>
        </w:tc>
      </w:tr>
      <w:tr w:rsidR="006C0D03" w:rsidRPr="004367D6" w14:paraId="5619D61C" w14:textId="77777777" w:rsidTr="00875466">
        <w:tc>
          <w:tcPr>
            <w:tcW w:w="0" w:type="auto"/>
          </w:tcPr>
          <w:p w14:paraId="2FB1C8CE"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1</w:t>
            </w:r>
          </w:p>
        </w:tc>
        <w:tc>
          <w:tcPr>
            <w:tcW w:w="0" w:type="auto"/>
          </w:tcPr>
          <w:p w14:paraId="52715403"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2</w:t>
            </w:r>
          </w:p>
        </w:tc>
        <w:tc>
          <w:tcPr>
            <w:tcW w:w="0" w:type="auto"/>
          </w:tcPr>
          <w:p w14:paraId="60B0EB60"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3</w:t>
            </w:r>
          </w:p>
        </w:tc>
        <w:tc>
          <w:tcPr>
            <w:tcW w:w="0" w:type="auto"/>
          </w:tcPr>
          <w:p w14:paraId="7E42BE7A"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4</w:t>
            </w:r>
          </w:p>
        </w:tc>
        <w:tc>
          <w:tcPr>
            <w:tcW w:w="0" w:type="auto"/>
          </w:tcPr>
          <w:p w14:paraId="61925125"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5</w:t>
            </w:r>
          </w:p>
        </w:tc>
        <w:tc>
          <w:tcPr>
            <w:tcW w:w="0" w:type="auto"/>
          </w:tcPr>
          <w:p w14:paraId="453FD7FA"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6</w:t>
            </w:r>
          </w:p>
        </w:tc>
        <w:tc>
          <w:tcPr>
            <w:tcW w:w="0" w:type="auto"/>
          </w:tcPr>
          <w:p w14:paraId="3D4D5C00"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7</w:t>
            </w:r>
          </w:p>
        </w:tc>
        <w:tc>
          <w:tcPr>
            <w:tcW w:w="0" w:type="auto"/>
          </w:tcPr>
          <w:p w14:paraId="5BCF3F18"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8</w:t>
            </w:r>
          </w:p>
        </w:tc>
        <w:tc>
          <w:tcPr>
            <w:tcW w:w="0" w:type="auto"/>
          </w:tcPr>
          <w:p w14:paraId="38B4666B"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9</w:t>
            </w:r>
          </w:p>
        </w:tc>
        <w:tc>
          <w:tcPr>
            <w:tcW w:w="0" w:type="auto"/>
          </w:tcPr>
          <w:p w14:paraId="7BC9E385"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10</w:t>
            </w:r>
          </w:p>
        </w:tc>
        <w:tc>
          <w:tcPr>
            <w:tcW w:w="0" w:type="auto"/>
          </w:tcPr>
          <w:p w14:paraId="0B2A5E8E"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11</w:t>
            </w:r>
          </w:p>
        </w:tc>
        <w:tc>
          <w:tcPr>
            <w:tcW w:w="0" w:type="auto"/>
          </w:tcPr>
          <w:p w14:paraId="737A1D2A"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12</w:t>
            </w:r>
          </w:p>
        </w:tc>
        <w:tc>
          <w:tcPr>
            <w:tcW w:w="0" w:type="auto"/>
          </w:tcPr>
          <w:p w14:paraId="2EBDBB36"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13</w:t>
            </w:r>
          </w:p>
        </w:tc>
        <w:tc>
          <w:tcPr>
            <w:tcW w:w="2183" w:type="dxa"/>
          </w:tcPr>
          <w:p w14:paraId="3FC3D046"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14</w:t>
            </w:r>
          </w:p>
        </w:tc>
      </w:tr>
      <w:tr w:rsidR="006C0D03" w:rsidRPr="004367D6" w14:paraId="6CC63987" w14:textId="77777777" w:rsidTr="00875466">
        <w:tc>
          <w:tcPr>
            <w:tcW w:w="0" w:type="auto"/>
          </w:tcPr>
          <w:p w14:paraId="3837D15B" w14:textId="77777777" w:rsidR="006C0D03" w:rsidRPr="004367D6" w:rsidRDefault="006C0D03" w:rsidP="00875466">
            <w:pPr>
              <w:pStyle w:val="ConsPlusNormal"/>
              <w:jc w:val="center"/>
              <w:rPr>
                <w:rFonts w:ascii="Times New Roman" w:hAnsi="Times New Roman" w:cs="Times New Roman"/>
              </w:rPr>
            </w:pPr>
          </w:p>
        </w:tc>
        <w:tc>
          <w:tcPr>
            <w:tcW w:w="15634" w:type="dxa"/>
            <w:gridSpan w:val="13"/>
          </w:tcPr>
          <w:p w14:paraId="50675A16"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 xml:space="preserve">Цель муниципальной программы «Газификация Комсомольского муниципального района </w:t>
            </w:r>
          </w:p>
          <w:p w14:paraId="27F7E984"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 xml:space="preserve"> Ивановской области» Улучшение качества жизни населения, обеспечение его стабильным, надёжным, экономичным видом топлива.</w:t>
            </w:r>
          </w:p>
        </w:tc>
      </w:tr>
      <w:tr w:rsidR="006C0D03" w:rsidRPr="004367D6" w14:paraId="027D54C8" w14:textId="77777777" w:rsidTr="00875466">
        <w:tc>
          <w:tcPr>
            <w:tcW w:w="0" w:type="auto"/>
          </w:tcPr>
          <w:p w14:paraId="0B99E250"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1</w:t>
            </w:r>
          </w:p>
        </w:tc>
        <w:tc>
          <w:tcPr>
            <w:tcW w:w="0" w:type="auto"/>
          </w:tcPr>
          <w:p w14:paraId="298BCAB1" w14:textId="77777777" w:rsidR="006C0D03" w:rsidRPr="004367D6" w:rsidRDefault="006C0D03" w:rsidP="00875466">
            <w:pPr>
              <w:pStyle w:val="ConsPlusNormal"/>
              <w:jc w:val="center"/>
              <w:rPr>
                <w:rFonts w:ascii="Times New Roman" w:hAnsi="Times New Roman" w:cs="Times New Roman"/>
              </w:rPr>
            </w:pPr>
            <w:r w:rsidRPr="004367D6">
              <w:rPr>
                <w:rFonts w:ascii="Times New Roman" w:eastAsia="Calibri" w:hAnsi="Times New Roman" w:cs="Times New Roman"/>
              </w:rPr>
              <w:t>Уровень газификации населенных пунктов</w:t>
            </w:r>
          </w:p>
        </w:tc>
        <w:tc>
          <w:tcPr>
            <w:tcW w:w="0" w:type="auto"/>
          </w:tcPr>
          <w:p w14:paraId="72EBA18B"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w:t>
            </w:r>
          </w:p>
        </w:tc>
        <w:tc>
          <w:tcPr>
            <w:tcW w:w="0" w:type="auto"/>
          </w:tcPr>
          <w:p w14:paraId="54A14901"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24,56</w:t>
            </w:r>
          </w:p>
        </w:tc>
        <w:tc>
          <w:tcPr>
            <w:tcW w:w="0" w:type="auto"/>
          </w:tcPr>
          <w:p w14:paraId="4A7AA0C7"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25,44</w:t>
            </w:r>
          </w:p>
        </w:tc>
        <w:tc>
          <w:tcPr>
            <w:tcW w:w="0" w:type="auto"/>
          </w:tcPr>
          <w:p w14:paraId="5D76BDF8"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26,32</w:t>
            </w:r>
          </w:p>
        </w:tc>
        <w:tc>
          <w:tcPr>
            <w:tcW w:w="0" w:type="auto"/>
          </w:tcPr>
          <w:p w14:paraId="2F62BE78"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27,19</w:t>
            </w:r>
          </w:p>
        </w:tc>
        <w:tc>
          <w:tcPr>
            <w:tcW w:w="0" w:type="auto"/>
          </w:tcPr>
          <w:p w14:paraId="7A31C03B"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28,07</w:t>
            </w:r>
          </w:p>
        </w:tc>
        <w:tc>
          <w:tcPr>
            <w:tcW w:w="0" w:type="auto"/>
          </w:tcPr>
          <w:p w14:paraId="61A891F1"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28,95</w:t>
            </w:r>
          </w:p>
        </w:tc>
        <w:tc>
          <w:tcPr>
            <w:tcW w:w="0" w:type="auto"/>
          </w:tcPr>
          <w:p w14:paraId="1AF3A3CB"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29,82</w:t>
            </w:r>
          </w:p>
        </w:tc>
        <w:tc>
          <w:tcPr>
            <w:tcW w:w="0" w:type="auto"/>
          </w:tcPr>
          <w:p w14:paraId="0FDF630A"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30,70</w:t>
            </w:r>
          </w:p>
        </w:tc>
        <w:tc>
          <w:tcPr>
            <w:tcW w:w="0" w:type="auto"/>
          </w:tcPr>
          <w:p w14:paraId="07E72445"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Решение Совета Комсомольского муниципального района от 20.10.2022г. № 208 «Об утверждении Стратегии социально-экономического развития Комсомольского муниципального района Ивановской области до 2030 года»</w:t>
            </w:r>
          </w:p>
        </w:tc>
        <w:tc>
          <w:tcPr>
            <w:tcW w:w="0" w:type="auto"/>
          </w:tcPr>
          <w:p w14:paraId="49670FEE"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Управление земельно-имущественных отношений Администрации Комсомольского муниципального района Ивановской области</w:t>
            </w:r>
          </w:p>
        </w:tc>
        <w:tc>
          <w:tcPr>
            <w:tcW w:w="2183" w:type="dxa"/>
          </w:tcPr>
          <w:p w14:paraId="11DB0564"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Увеличение газифицированных населенных пунктов и объектов</w:t>
            </w:r>
          </w:p>
          <w:p w14:paraId="1A6A7E55" w14:textId="77777777" w:rsidR="006C0D03" w:rsidRPr="004367D6" w:rsidRDefault="006C0D03" w:rsidP="00875466">
            <w:pPr>
              <w:pStyle w:val="ConsPlusNormal"/>
              <w:jc w:val="center"/>
              <w:rPr>
                <w:rFonts w:ascii="Times New Roman" w:hAnsi="Times New Roman" w:cs="Times New Roman"/>
              </w:rPr>
            </w:pPr>
          </w:p>
        </w:tc>
      </w:tr>
    </w:tbl>
    <w:p w14:paraId="1D2A1E3A" w14:textId="77777777" w:rsidR="006C0D03" w:rsidRPr="004367D6" w:rsidRDefault="006C0D03" w:rsidP="006C0D03">
      <w:pPr>
        <w:pStyle w:val="ConsPlusNormal"/>
        <w:rPr>
          <w:rFonts w:ascii="Times New Roman" w:hAnsi="Times New Roman" w:cs="Times New Roman"/>
          <w:sz w:val="28"/>
          <w:szCs w:val="28"/>
        </w:rPr>
      </w:pPr>
      <w:r w:rsidRPr="004367D6">
        <w:rPr>
          <w:rFonts w:ascii="Times New Roman" w:hAnsi="Times New Roman" w:cs="Times New Roman"/>
          <w:sz w:val="28"/>
          <w:szCs w:val="28"/>
        </w:rPr>
        <w:t>2.Показатели муниципальной программы «Газификация Комсомольского муниципального района Ивановской области»</w:t>
      </w:r>
    </w:p>
    <w:p w14:paraId="73D658EF" w14:textId="77777777" w:rsidR="006C0D03" w:rsidRPr="004367D6" w:rsidRDefault="006C0D03" w:rsidP="006C0D03">
      <w:pPr>
        <w:pStyle w:val="ConsPlusNormal"/>
        <w:jc w:val="center"/>
        <w:rPr>
          <w:rFonts w:ascii="Times New Roman" w:hAnsi="Times New Roman" w:cs="Times New Roman"/>
          <w:sz w:val="28"/>
          <w:szCs w:val="28"/>
        </w:rPr>
      </w:pPr>
    </w:p>
    <w:p w14:paraId="011EACB5" w14:textId="77777777" w:rsidR="006C0D03" w:rsidRPr="004367D6" w:rsidRDefault="006C0D03" w:rsidP="006C0D03">
      <w:pPr>
        <w:pStyle w:val="ConsPlusNormal"/>
        <w:jc w:val="center"/>
        <w:rPr>
          <w:rFonts w:ascii="Times New Roman" w:hAnsi="Times New Roman" w:cs="Times New Roman"/>
          <w:sz w:val="28"/>
          <w:szCs w:val="28"/>
        </w:rPr>
      </w:pPr>
    </w:p>
    <w:p w14:paraId="10D4542E" w14:textId="77777777" w:rsidR="006C0D03" w:rsidRPr="004367D6" w:rsidRDefault="006C0D03" w:rsidP="006C0D03">
      <w:pPr>
        <w:pStyle w:val="ConsPlusNormal"/>
        <w:jc w:val="center"/>
        <w:rPr>
          <w:rFonts w:ascii="Times New Roman" w:hAnsi="Times New Roman" w:cs="Times New Roman"/>
          <w:sz w:val="28"/>
          <w:szCs w:val="28"/>
        </w:rPr>
      </w:pPr>
    </w:p>
    <w:p w14:paraId="3CAE1392" w14:textId="77777777" w:rsidR="006C0D03" w:rsidRPr="004367D6" w:rsidRDefault="006C0D03" w:rsidP="006C0D03">
      <w:pPr>
        <w:pStyle w:val="ConsPlusNormal"/>
        <w:jc w:val="center"/>
        <w:rPr>
          <w:rFonts w:ascii="Times New Roman" w:hAnsi="Times New Roman" w:cs="Times New Roman"/>
          <w:sz w:val="28"/>
          <w:szCs w:val="28"/>
        </w:rPr>
      </w:pPr>
    </w:p>
    <w:p w14:paraId="7D31A97B" w14:textId="77777777" w:rsidR="006C0D03" w:rsidRPr="004367D6" w:rsidRDefault="006C0D03" w:rsidP="006C0D03">
      <w:pPr>
        <w:pStyle w:val="ConsPlusNormal"/>
        <w:jc w:val="center"/>
        <w:rPr>
          <w:rFonts w:ascii="Times New Roman" w:hAnsi="Times New Roman" w:cs="Times New Roman"/>
          <w:sz w:val="28"/>
          <w:szCs w:val="28"/>
        </w:rPr>
      </w:pPr>
    </w:p>
    <w:p w14:paraId="753FC951" w14:textId="77777777" w:rsidR="006C0D03" w:rsidRPr="004367D6" w:rsidRDefault="006C0D03" w:rsidP="006C0D03">
      <w:pPr>
        <w:pStyle w:val="ConsPlusNormal"/>
        <w:jc w:val="center"/>
        <w:rPr>
          <w:rFonts w:ascii="Times New Roman" w:hAnsi="Times New Roman" w:cs="Times New Roman"/>
          <w:sz w:val="28"/>
          <w:szCs w:val="28"/>
        </w:rPr>
      </w:pPr>
    </w:p>
    <w:p w14:paraId="2B1B2F86" w14:textId="77777777" w:rsidR="006C0D03" w:rsidRPr="004367D6" w:rsidRDefault="006C0D03" w:rsidP="006C0D03">
      <w:pPr>
        <w:pStyle w:val="ConsPlusNormal"/>
        <w:jc w:val="center"/>
        <w:rPr>
          <w:rFonts w:ascii="Times New Roman" w:hAnsi="Times New Roman" w:cs="Times New Roman"/>
          <w:sz w:val="28"/>
          <w:szCs w:val="28"/>
        </w:rPr>
      </w:pPr>
    </w:p>
    <w:p w14:paraId="4CFAEE56" w14:textId="77777777" w:rsidR="006C0D03" w:rsidRPr="004367D6" w:rsidRDefault="006C0D03" w:rsidP="006C0D03">
      <w:pPr>
        <w:pStyle w:val="ConsPlusNormal"/>
        <w:jc w:val="center"/>
        <w:rPr>
          <w:rFonts w:ascii="Times New Roman" w:hAnsi="Times New Roman" w:cs="Times New Roman"/>
          <w:sz w:val="28"/>
          <w:szCs w:val="28"/>
        </w:rPr>
      </w:pPr>
      <w:r w:rsidRPr="004367D6">
        <w:rPr>
          <w:rFonts w:ascii="Times New Roman" w:hAnsi="Times New Roman" w:cs="Times New Roman"/>
          <w:sz w:val="28"/>
          <w:szCs w:val="28"/>
        </w:rPr>
        <w:t>3.Перечень структурных элементов муниципальной программы «</w:t>
      </w:r>
      <w:r w:rsidRPr="004367D6">
        <w:rPr>
          <w:rFonts w:ascii="Times New Roman" w:hAnsi="Times New Roman" w:cs="Times New Roman"/>
          <w:sz w:val="28"/>
        </w:rPr>
        <w:t>Газификация Комсомольского муниципального района Ивановской области</w:t>
      </w:r>
      <w:r w:rsidRPr="004367D6">
        <w:rPr>
          <w:rFonts w:ascii="Times New Roman" w:hAnsi="Times New Roman" w:cs="Times New Roman"/>
          <w:sz w:val="28"/>
          <w:szCs w:val="28"/>
        </w:rPr>
        <w:t>»</w:t>
      </w:r>
    </w:p>
    <w:p w14:paraId="51963E18" w14:textId="77777777" w:rsidR="006C0D03" w:rsidRPr="004367D6" w:rsidRDefault="006C0D03" w:rsidP="006C0D03">
      <w:pPr>
        <w:pStyle w:val="ConsPlusNormal"/>
        <w:jc w:val="center"/>
        <w:rPr>
          <w:rFonts w:ascii="Times New Roman" w:hAnsi="Times New Roman" w:cs="Times New Roman"/>
          <w:sz w:val="28"/>
          <w:szCs w:val="28"/>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4158"/>
        <w:gridCol w:w="4725"/>
        <w:gridCol w:w="5137"/>
      </w:tblGrid>
      <w:tr w:rsidR="006C0D03" w:rsidRPr="004367D6" w14:paraId="1FD26C01" w14:textId="77777777" w:rsidTr="00875466">
        <w:tc>
          <w:tcPr>
            <w:tcW w:w="0" w:type="auto"/>
          </w:tcPr>
          <w:p w14:paraId="0BD90B4B"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lang w:val="en-US"/>
              </w:rPr>
              <w:t>N</w:t>
            </w:r>
            <w:r w:rsidRPr="004367D6">
              <w:rPr>
                <w:rFonts w:ascii="Times New Roman" w:hAnsi="Times New Roman" w:cs="Times New Roman"/>
              </w:rPr>
              <w:t xml:space="preserve"> п/п</w:t>
            </w:r>
          </w:p>
        </w:tc>
        <w:tc>
          <w:tcPr>
            <w:tcW w:w="4166" w:type="dxa"/>
          </w:tcPr>
          <w:p w14:paraId="2092F74B"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Задачи структурного элемента</w:t>
            </w:r>
          </w:p>
        </w:tc>
        <w:tc>
          <w:tcPr>
            <w:tcW w:w="4736" w:type="dxa"/>
          </w:tcPr>
          <w:p w14:paraId="4125B0D1"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Краткое описание ожидаемых эффектов от</w:t>
            </w:r>
          </w:p>
          <w:p w14:paraId="5DFD2115"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 xml:space="preserve"> реализации задачи структурного элемента </w:t>
            </w:r>
          </w:p>
        </w:tc>
        <w:tc>
          <w:tcPr>
            <w:tcW w:w="5149" w:type="dxa"/>
          </w:tcPr>
          <w:p w14:paraId="52EB16B1"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 xml:space="preserve">Связь с показателями </w:t>
            </w:r>
          </w:p>
        </w:tc>
      </w:tr>
      <w:tr w:rsidR="006C0D03" w:rsidRPr="004367D6" w14:paraId="429DE606" w14:textId="77777777" w:rsidTr="00875466">
        <w:tc>
          <w:tcPr>
            <w:tcW w:w="0" w:type="auto"/>
          </w:tcPr>
          <w:p w14:paraId="668624D3"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1</w:t>
            </w:r>
          </w:p>
        </w:tc>
        <w:tc>
          <w:tcPr>
            <w:tcW w:w="4166" w:type="dxa"/>
          </w:tcPr>
          <w:p w14:paraId="433F90EA"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2</w:t>
            </w:r>
          </w:p>
        </w:tc>
        <w:tc>
          <w:tcPr>
            <w:tcW w:w="4736" w:type="dxa"/>
          </w:tcPr>
          <w:p w14:paraId="78A727D0"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3</w:t>
            </w:r>
          </w:p>
        </w:tc>
        <w:tc>
          <w:tcPr>
            <w:tcW w:w="5149" w:type="dxa"/>
          </w:tcPr>
          <w:p w14:paraId="3FAF495A"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4</w:t>
            </w:r>
          </w:p>
        </w:tc>
      </w:tr>
      <w:tr w:rsidR="006C0D03" w:rsidRPr="004367D6" w14:paraId="0EC365BE" w14:textId="77777777" w:rsidTr="00875466">
        <w:tc>
          <w:tcPr>
            <w:tcW w:w="0" w:type="auto"/>
          </w:tcPr>
          <w:p w14:paraId="3E8E5656"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1</w:t>
            </w:r>
          </w:p>
        </w:tc>
        <w:tc>
          <w:tcPr>
            <w:tcW w:w="14051" w:type="dxa"/>
            <w:gridSpan w:val="3"/>
          </w:tcPr>
          <w:p w14:paraId="7592F921" w14:textId="77777777" w:rsidR="006C0D03" w:rsidRPr="004367D6" w:rsidRDefault="006C0D03" w:rsidP="00875466">
            <w:pPr>
              <w:pStyle w:val="ConsPlusNormal"/>
              <w:rPr>
                <w:rFonts w:ascii="Times New Roman" w:hAnsi="Times New Roman" w:cs="Times New Roman"/>
                <w:color w:val="FF0000"/>
              </w:rPr>
            </w:pPr>
            <w:r w:rsidRPr="004367D6">
              <w:rPr>
                <w:rFonts w:ascii="Times New Roman" w:hAnsi="Times New Roman" w:cs="Times New Roman"/>
                <w:b/>
                <w:sz w:val="22"/>
                <w:szCs w:val="22"/>
              </w:rPr>
              <w:t xml:space="preserve">Направление </w:t>
            </w:r>
            <w:r w:rsidRPr="004367D6">
              <w:rPr>
                <w:rFonts w:ascii="Times New Roman" w:hAnsi="Times New Roman" w:cs="Times New Roman"/>
              </w:rPr>
              <w:t>«</w:t>
            </w:r>
            <w:r w:rsidRPr="004367D6">
              <w:rPr>
                <w:rFonts w:ascii="Times New Roman" w:hAnsi="Times New Roman" w:cs="Times New Roman"/>
                <w:szCs w:val="28"/>
              </w:rPr>
              <w:t>Газификация Комсомольского муниципального района</w:t>
            </w:r>
            <w:r w:rsidRPr="004367D6">
              <w:rPr>
                <w:rFonts w:ascii="Times New Roman" w:hAnsi="Times New Roman" w:cs="Times New Roman"/>
              </w:rPr>
              <w:t>»</w:t>
            </w:r>
          </w:p>
          <w:p w14:paraId="226C69AA" w14:textId="77777777" w:rsidR="006C0D03" w:rsidRPr="004367D6" w:rsidRDefault="006C0D03" w:rsidP="00875466">
            <w:pPr>
              <w:pStyle w:val="ConsPlusNormal"/>
              <w:rPr>
                <w:rFonts w:ascii="Times New Roman" w:hAnsi="Times New Roman" w:cs="Times New Roman"/>
                <w:b/>
                <w:sz w:val="22"/>
                <w:szCs w:val="22"/>
              </w:rPr>
            </w:pPr>
          </w:p>
          <w:p w14:paraId="341E7035" w14:textId="77777777" w:rsidR="006C0D03" w:rsidRPr="004367D6" w:rsidRDefault="006C0D03" w:rsidP="00875466">
            <w:pPr>
              <w:pStyle w:val="ConsPlusNormal"/>
              <w:jc w:val="center"/>
              <w:rPr>
                <w:rFonts w:ascii="Times New Roman" w:hAnsi="Times New Roman" w:cs="Times New Roman"/>
                <w:b/>
                <w:sz w:val="22"/>
                <w:szCs w:val="22"/>
              </w:rPr>
            </w:pPr>
          </w:p>
        </w:tc>
      </w:tr>
      <w:tr w:rsidR="006C0D03" w:rsidRPr="004367D6" w14:paraId="40FC1948" w14:textId="77777777" w:rsidTr="00875466">
        <w:tc>
          <w:tcPr>
            <w:tcW w:w="0" w:type="auto"/>
          </w:tcPr>
          <w:p w14:paraId="7922DE3F"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lastRenderedPageBreak/>
              <w:t>1.</w:t>
            </w:r>
          </w:p>
        </w:tc>
        <w:tc>
          <w:tcPr>
            <w:tcW w:w="14051" w:type="dxa"/>
            <w:gridSpan w:val="3"/>
          </w:tcPr>
          <w:p w14:paraId="49B507E1" w14:textId="77777777" w:rsidR="006C0D03" w:rsidRPr="004367D6" w:rsidRDefault="006C0D03" w:rsidP="00875466">
            <w:pPr>
              <w:pStyle w:val="ConsPlusNormal"/>
              <w:rPr>
                <w:rFonts w:ascii="Times New Roman" w:hAnsi="Times New Roman" w:cs="Times New Roman"/>
                <w:color w:val="FF0000"/>
              </w:rPr>
            </w:pPr>
            <w:r w:rsidRPr="004367D6">
              <w:rPr>
                <w:rFonts w:ascii="Times New Roman" w:hAnsi="Times New Roman" w:cs="Times New Roman"/>
                <w:b/>
              </w:rPr>
              <w:t xml:space="preserve">Ведомственный проект </w:t>
            </w:r>
            <w:r w:rsidRPr="004367D6">
              <w:rPr>
                <w:rFonts w:ascii="Times New Roman" w:hAnsi="Times New Roman" w:cs="Times New Roman"/>
                <w:b/>
                <w:sz w:val="22"/>
              </w:rPr>
              <w:t>«</w:t>
            </w:r>
            <w:r w:rsidRPr="004367D6">
              <w:rPr>
                <w:rFonts w:ascii="Times New Roman" w:hAnsi="Times New Roman" w:cs="Times New Roman"/>
                <w:b/>
                <w:sz w:val="22"/>
                <w:szCs w:val="28"/>
              </w:rPr>
              <w:t>Газификация Комсомольского муниципального района</w:t>
            </w:r>
            <w:r w:rsidRPr="004367D6">
              <w:rPr>
                <w:rFonts w:ascii="Times New Roman" w:hAnsi="Times New Roman" w:cs="Times New Roman"/>
                <w:b/>
                <w:sz w:val="22"/>
              </w:rPr>
              <w:t>»</w:t>
            </w:r>
            <w:r w:rsidRPr="004367D6">
              <w:rPr>
                <w:rFonts w:ascii="Times New Roman" w:hAnsi="Times New Roman" w:cs="Times New Roman"/>
                <w:b/>
                <w:sz w:val="18"/>
              </w:rPr>
              <w:t xml:space="preserve"> </w:t>
            </w:r>
            <w:r w:rsidRPr="004367D6">
              <w:rPr>
                <w:rFonts w:ascii="Times New Roman" w:hAnsi="Times New Roman" w:cs="Times New Roman"/>
                <w:b/>
              </w:rPr>
              <w:t xml:space="preserve">(Витковская Мария Сергеевна- куратор) </w:t>
            </w:r>
          </w:p>
        </w:tc>
      </w:tr>
      <w:tr w:rsidR="006C0D03" w:rsidRPr="004367D6" w14:paraId="7E4BA191" w14:textId="77777777" w:rsidTr="00875466">
        <w:tc>
          <w:tcPr>
            <w:tcW w:w="4852" w:type="dxa"/>
            <w:gridSpan w:val="2"/>
          </w:tcPr>
          <w:p w14:paraId="2262B121"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Ответственный за реализацию (Управление земельно-имущественных отношений Администрации Комсомольского муниципального района Ивановской области)</w:t>
            </w:r>
          </w:p>
        </w:tc>
        <w:tc>
          <w:tcPr>
            <w:tcW w:w="9885" w:type="dxa"/>
            <w:gridSpan w:val="2"/>
          </w:tcPr>
          <w:p w14:paraId="3F320DE3"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Срок реализации (2024 – 2030)</w:t>
            </w:r>
          </w:p>
        </w:tc>
      </w:tr>
      <w:tr w:rsidR="006C0D03" w:rsidRPr="004367D6" w14:paraId="337E6EAD" w14:textId="77777777" w:rsidTr="00875466">
        <w:tc>
          <w:tcPr>
            <w:tcW w:w="0" w:type="auto"/>
          </w:tcPr>
          <w:p w14:paraId="36822B4B"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1.1.</w:t>
            </w:r>
          </w:p>
        </w:tc>
        <w:tc>
          <w:tcPr>
            <w:tcW w:w="4166" w:type="dxa"/>
          </w:tcPr>
          <w:p w14:paraId="3AC39A36" w14:textId="77777777" w:rsidR="006C0D03" w:rsidRPr="004367D6" w:rsidRDefault="006C0D03" w:rsidP="00875466">
            <w:pPr>
              <w:pStyle w:val="ConsPlusNormal"/>
              <w:rPr>
                <w:rFonts w:ascii="Times New Roman" w:hAnsi="Times New Roman" w:cs="Times New Roman"/>
              </w:rPr>
            </w:pPr>
            <w:r w:rsidRPr="004367D6">
              <w:rPr>
                <w:rFonts w:ascii="Times New Roman" w:hAnsi="Times New Roman" w:cs="Times New Roman"/>
              </w:rPr>
              <w:t>Техническое обслуживание газового оборудования и газопроводов</w:t>
            </w:r>
          </w:p>
        </w:tc>
        <w:tc>
          <w:tcPr>
            <w:tcW w:w="4736" w:type="dxa"/>
          </w:tcPr>
          <w:p w14:paraId="7CFFEBC5"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Проведено техническое обслуживание газового оборудования</w:t>
            </w:r>
          </w:p>
        </w:tc>
        <w:tc>
          <w:tcPr>
            <w:tcW w:w="5149" w:type="dxa"/>
          </w:tcPr>
          <w:p w14:paraId="0104E2D3"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Техническое обслуживание газового оборудования является обязательным условием поставки газа</w:t>
            </w:r>
          </w:p>
        </w:tc>
      </w:tr>
      <w:tr w:rsidR="006C0D03" w:rsidRPr="004367D6" w14:paraId="1813458A" w14:textId="77777777" w:rsidTr="00875466">
        <w:tc>
          <w:tcPr>
            <w:tcW w:w="0" w:type="auto"/>
          </w:tcPr>
          <w:p w14:paraId="1468BB44"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1.2.</w:t>
            </w:r>
          </w:p>
        </w:tc>
        <w:tc>
          <w:tcPr>
            <w:tcW w:w="4166" w:type="dxa"/>
          </w:tcPr>
          <w:p w14:paraId="10E4EB92" w14:textId="77777777" w:rsidR="006C0D03" w:rsidRPr="004367D6" w:rsidRDefault="006C0D03" w:rsidP="00875466">
            <w:pPr>
              <w:pStyle w:val="ConsPlusNormal"/>
              <w:rPr>
                <w:rFonts w:ascii="Times New Roman" w:hAnsi="Times New Roman" w:cs="Times New Roman"/>
              </w:rPr>
            </w:pPr>
            <w:r w:rsidRPr="004367D6">
              <w:rPr>
                <w:rFonts w:ascii="Times New Roman" w:hAnsi="Times New Roman" w:cs="Times New Roman"/>
              </w:rPr>
              <w:t>Разработка (корректировка) проектной документации и газификация населенных пунктов, объектов социальной инфраструктуры Ивановской области</w:t>
            </w:r>
          </w:p>
        </w:tc>
        <w:tc>
          <w:tcPr>
            <w:tcW w:w="4736" w:type="dxa"/>
          </w:tcPr>
          <w:p w14:paraId="392E034A"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Разработана проектная документация и газифицированы  населенные пункты, объекты социальной инфраструктуры Ивановской области</w:t>
            </w:r>
          </w:p>
        </w:tc>
        <w:tc>
          <w:tcPr>
            <w:tcW w:w="5149" w:type="dxa"/>
          </w:tcPr>
          <w:p w14:paraId="3540F567"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Увеличение количества газифицированных населенных пунктов</w:t>
            </w:r>
          </w:p>
        </w:tc>
      </w:tr>
      <w:tr w:rsidR="006C0D03" w:rsidRPr="004367D6" w14:paraId="3B71B500" w14:textId="77777777" w:rsidTr="00875466">
        <w:tc>
          <w:tcPr>
            <w:tcW w:w="0" w:type="auto"/>
          </w:tcPr>
          <w:p w14:paraId="365F7FCC"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1.2.1</w:t>
            </w:r>
          </w:p>
        </w:tc>
        <w:tc>
          <w:tcPr>
            <w:tcW w:w="4166" w:type="dxa"/>
          </w:tcPr>
          <w:p w14:paraId="08B68596" w14:textId="77777777" w:rsidR="006C0D03" w:rsidRPr="004367D6" w:rsidRDefault="006C0D03" w:rsidP="00875466">
            <w:pPr>
              <w:pStyle w:val="ConsPlusNormal"/>
              <w:rPr>
                <w:rFonts w:ascii="Times New Roman" w:hAnsi="Times New Roman" w:cs="Times New Roman"/>
              </w:rPr>
            </w:pPr>
            <w:r w:rsidRPr="004367D6">
              <w:rPr>
                <w:rFonts w:ascii="Times New Roman" w:hAnsi="Times New Roman" w:cs="Times New Roman"/>
              </w:rPr>
              <w:t>Разработка проектной документации на объект: «Перевод на природный газ котельной школы в с. Марково Комсомольского района Ивановской области»</w:t>
            </w:r>
          </w:p>
        </w:tc>
        <w:tc>
          <w:tcPr>
            <w:tcW w:w="4736" w:type="dxa"/>
          </w:tcPr>
          <w:p w14:paraId="5D2F821D"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Разработана проектная документация и газифицирован объект социальной инфраструктуры Ивановской области</w:t>
            </w:r>
          </w:p>
        </w:tc>
        <w:tc>
          <w:tcPr>
            <w:tcW w:w="5149" w:type="dxa"/>
          </w:tcPr>
          <w:p w14:paraId="029F7C57"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Перевод на более экономичный и экологически чистый вид топлива.</w:t>
            </w:r>
          </w:p>
        </w:tc>
      </w:tr>
      <w:tr w:rsidR="006C0D03" w:rsidRPr="004367D6" w14:paraId="201AB846" w14:textId="77777777" w:rsidTr="00875466">
        <w:tc>
          <w:tcPr>
            <w:tcW w:w="0" w:type="auto"/>
          </w:tcPr>
          <w:p w14:paraId="14399EF7"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1.2.2</w:t>
            </w:r>
          </w:p>
        </w:tc>
        <w:tc>
          <w:tcPr>
            <w:tcW w:w="4166" w:type="dxa"/>
          </w:tcPr>
          <w:p w14:paraId="01942BAC" w14:textId="77777777" w:rsidR="006C0D03" w:rsidRPr="004367D6" w:rsidRDefault="006C0D03" w:rsidP="00875466">
            <w:pPr>
              <w:pStyle w:val="ConsPlusNormal"/>
              <w:rPr>
                <w:rFonts w:ascii="Times New Roman" w:hAnsi="Times New Roman" w:cs="Times New Roman"/>
              </w:rPr>
            </w:pPr>
            <w:r w:rsidRPr="004367D6">
              <w:rPr>
                <w:rFonts w:ascii="Times New Roman" w:hAnsi="Times New Roman" w:cs="Times New Roman"/>
              </w:rPr>
              <w:t xml:space="preserve">Разработка проектной документации на объект: «Техперевооружение котельной МКОУ Седельницкой ОШ,  расположенной по адресу: Комсомольского район, с. Седельницы, д. 131» </w:t>
            </w:r>
          </w:p>
        </w:tc>
        <w:tc>
          <w:tcPr>
            <w:tcW w:w="4736" w:type="dxa"/>
          </w:tcPr>
          <w:p w14:paraId="2C5C12F8"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Разработана проектная документация и газифицирован объект социальной инфраструктуры Ивановской области</w:t>
            </w:r>
          </w:p>
        </w:tc>
        <w:tc>
          <w:tcPr>
            <w:tcW w:w="5149" w:type="dxa"/>
          </w:tcPr>
          <w:p w14:paraId="63507162" w14:textId="77777777" w:rsidR="006C0D03" w:rsidRPr="004367D6" w:rsidRDefault="006C0D03" w:rsidP="00875466">
            <w:pPr>
              <w:pStyle w:val="ConsPlusNormal"/>
              <w:rPr>
                <w:rFonts w:ascii="Times New Roman" w:hAnsi="Times New Roman" w:cs="Times New Roman"/>
              </w:rPr>
            </w:pPr>
            <w:r w:rsidRPr="004367D6">
              <w:rPr>
                <w:rFonts w:ascii="Times New Roman" w:hAnsi="Times New Roman" w:cs="Times New Roman"/>
              </w:rPr>
              <w:t>Перевод на более экономичный и экологически чистый вид топлива.</w:t>
            </w:r>
          </w:p>
        </w:tc>
      </w:tr>
      <w:tr w:rsidR="006C0D03" w:rsidRPr="004367D6" w14:paraId="54A89078" w14:textId="77777777" w:rsidTr="00875466">
        <w:tc>
          <w:tcPr>
            <w:tcW w:w="0" w:type="auto"/>
          </w:tcPr>
          <w:p w14:paraId="3C1C145F"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1.2.3</w:t>
            </w:r>
          </w:p>
          <w:p w14:paraId="1C464A2B" w14:textId="77777777" w:rsidR="006C0D03" w:rsidRPr="004367D6" w:rsidRDefault="006C0D03" w:rsidP="00875466">
            <w:pPr>
              <w:pStyle w:val="ConsPlusNormal"/>
              <w:jc w:val="center"/>
              <w:rPr>
                <w:rFonts w:ascii="Times New Roman" w:hAnsi="Times New Roman" w:cs="Times New Roman"/>
              </w:rPr>
            </w:pPr>
          </w:p>
        </w:tc>
        <w:tc>
          <w:tcPr>
            <w:tcW w:w="4166" w:type="dxa"/>
          </w:tcPr>
          <w:p w14:paraId="4F981C4D" w14:textId="77777777" w:rsidR="006C0D03" w:rsidRPr="004367D6" w:rsidRDefault="006C0D03" w:rsidP="00875466">
            <w:pPr>
              <w:pStyle w:val="ConsPlusNormal"/>
              <w:rPr>
                <w:rFonts w:ascii="Times New Roman" w:hAnsi="Times New Roman" w:cs="Times New Roman"/>
              </w:rPr>
            </w:pPr>
            <w:r w:rsidRPr="004367D6">
              <w:rPr>
                <w:rFonts w:ascii="Times New Roman" w:hAnsi="Times New Roman" w:cs="Times New Roman"/>
              </w:rPr>
              <w:t>Разработка проектной документации на объект: «Подключение (технологическое присоединение) к сети газораспределения муниципальных квартир многоквартирных домов в с. Марково Комсомольского района Ивановской области»;</w:t>
            </w:r>
          </w:p>
        </w:tc>
        <w:tc>
          <w:tcPr>
            <w:tcW w:w="4736" w:type="dxa"/>
          </w:tcPr>
          <w:p w14:paraId="19829728"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Разработана проектная документация и газифицированы  объекты Ивановской области</w:t>
            </w:r>
          </w:p>
        </w:tc>
        <w:tc>
          <w:tcPr>
            <w:tcW w:w="5149" w:type="dxa"/>
          </w:tcPr>
          <w:p w14:paraId="41EDA390"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Улучшение качества жизни населения, обеспечение его стабильным, надёжным, экономичным видом топлива</w:t>
            </w:r>
          </w:p>
        </w:tc>
      </w:tr>
      <w:tr w:rsidR="006C0D03" w:rsidRPr="004367D6" w14:paraId="30075BEF" w14:textId="77777777" w:rsidTr="00875466">
        <w:tc>
          <w:tcPr>
            <w:tcW w:w="0" w:type="auto"/>
          </w:tcPr>
          <w:p w14:paraId="61BB3E88" w14:textId="77777777" w:rsidR="006C0D03" w:rsidRPr="004367D6" w:rsidRDefault="006C0D03" w:rsidP="00875466">
            <w:pPr>
              <w:pStyle w:val="ConsPlusNormal"/>
              <w:rPr>
                <w:rFonts w:ascii="Times New Roman" w:hAnsi="Times New Roman" w:cs="Times New Roman"/>
              </w:rPr>
            </w:pPr>
            <w:r w:rsidRPr="004367D6">
              <w:rPr>
                <w:rFonts w:ascii="Times New Roman" w:hAnsi="Times New Roman" w:cs="Times New Roman"/>
              </w:rPr>
              <w:t>1.2.4</w:t>
            </w:r>
          </w:p>
        </w:tc>
        <w:tc>
          <w:tcPr>
            <w:tcW w:w="4166" w:type="dxa"/>
          </w:tcPr>
          <w:p w14:paraId="675AD9AB" w14:textId="77777777" w:rsidR="006C0D03" w:rsidRPr="004367D6" w:rsidRDefault="006C0D03" w:rsidP="00875466">
            <w:r w:rsidRPr="004367D6">
              <w:t>Строительство объекта: «Перевод на природный газ котельной школы в с. Марково Комсомольского района Ивановской области».</w:t>
            </w:r>
          </w:p>
        </w:tc>
        <w:tc>
          <w:tcPr>
            <w:tcW w:w="4736" w:type="dxa"/>
          </w:tcPr>
          <w:p w14:paraId="235D7567"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Газифицирован объект социальной инфраструктуры Ивановской области</w:t>
            </w:r>
          </w:p>
        </w:tc>
        <w:tc>
          <w:tcPr>
            <w:tcW w:w="5149" w:type="dxa"/>
          </w:tcPr>
          <w:p w14:paraId="536DA2B2"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Перевод на более экономичный и экологически чистый вид топлива.</w:t>
            </w:r>
          </w:p>
        </w:tc>
      </w:tr>
      <w:tr w:rsidR="006C0D03" w:rsidRPr="004367D6" w14:paraId="575F1723" w14:textId="77777777" w:rsidTr="00875466">
        <w:tc>
          <w:tcPr>
            <w:tcW w:w="0" w:type="auto"/>
          </w:tcPr>
          <w:p w14:paraId="255EAE6D"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1.2.5</w:t>
            </w:r>
          </w:p>
        </w:tc>
        <w:tc>
          <w:tcPr>
            <w:tcW w:w="4166" w:type="dxa"/>
          </w:tcPr>
          <w:p w14:paraId="3C5653D4" w14:textId="77777777" w:rsidR="006C0D03" w:rsidRPr="004367D6" w:rsidRDefault="006C0D03" w:rsidP="00875466">
            <w:r w:rsidRPr="004367D6">
              <w:t>Разработка проектной документации на объект: «Межпоселковый газопровод среднего давления для газификации с. Никольское  Комсомольского района Ивановской области»</w:t>
            </w:r>
          </w:p>
        </w:tc>
        <w:tc>
          <w:tcPr>
            <w:tcW w:w="4736" w:type="dxa"/>
          </w:tcPr>
          <w:p w14:paraId="56DAC9C0"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Разработана проектная документация и газифицированы  населенные пункты, объекты социальной инфраструктуры Ивановской области</w:t>
            </w:r>
          </w:p>
        </w:tc>
        <w:tc>
          <w:tcPr>
            <w:tcW w:w="5149" w:type="dxa"/>
          </w:tcPr>
          <w:p w14:paraId="227AAD82"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Увеличение количества газифицированных населенных пунктов</w:t>
            </w:r>
          </w:p>
        </w:tc>
      </w:tr>
      <w:tr w:rsidR="006C0D03" w:rsidRPr="004367D6" w14:paraId="2AE68744" w14:textId="77777777" w:rsidTr="00875466">
        <w:tc>
          <w:tcPr>
            <w:tcW w:w="0" w:type="auto"/>
          </w:tcPr>
          <w:p w14:paraId="76077B6B"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1.2.6</w:t>
            </w:r>
          </w:p>
        </w:tc>
        <w:tc>
          <w:tcPr>
            <w:tcW w:w="4166" w:type="dxa"/>
          </w:tcPr>
          <w:p w14:paraId="1816B2AE" w14:textId="77777777" w:rsidR="006C0D03" w:rsidRPr="004367D6" w:rsidRDefault="006C0D03" w:rsidP="00875466">
            <w:r w:rsidRPr="004367D6">
              <w:t xml:space="preserve">Строительство объекта: «Распределительный газопровод низкого давления и газификации жилых домов с. Никольское Комсомольского </w:t>
            </w:r>
            <w:r w:rsidRPr="004367D6">
              <w:lastRenderedPageBreak/>
              <w:t>района Ивановской области»</w:t>
            </w:r>
          </w:p>
        </w:tc>
        <w:tc>
          <w:tcPr>
            <w:tcW w:w="4736" w:type="dxa"/>
          </w:tcPr>
          <w:p w14:paraId="39D18BF6"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lastRenderedPageBreak/>
              <w:t>Разработана проектная документация и газифицированы  населенные пункты, объекты социальной инфраструктуры Ивановской области</w:t>
            </w:r>
          </w:p>
        </w:tc>
        <w:tc>
          <w:tcPr>
            <w:tcW w:w="5149" w:type="dxa"/>
          </w:tcPr>
          <w:p w14:paraId="36F33289" w14:textId="77777777" w:rsidR="006C0D03" w:rsidRPr="004367D6" w:rsidRDefault="006C0D03" w:rsidP="00875466">
            <w:r w:rsidRPr="004367D6">
              <w:t>Увеличение количества газифицированных населенных пунктов</w:t>
            </w:r>
          </w:p>
        </w:tc>
      </w:tr>
      <w:tr w:rsidR="006C0D03" w:rsidRPr="004367D6" w14:paraId="7C345BAA" w14:textId="77777777" w:rsidTr="00875466">
        <w:tc>
          <w:tcPr>
            <w:tcW w:w="0" w:type="auto"/>
          </w:tcPr>
          <w:p w14:paraId="68DFF8D8"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1.2.7</w:t>
            </w:r>
          </w:p>
        </w:tc>
        <w:tc>
          <w:tcPr>
            <w:tcW w:w="4166" w:type="dxa"/>
          </w:tcPr>
          <w:p w14:paraId="735A58B2" w14:textId="77777777" w:rsidR="006C0D03" w:rsidRPr="004367D6" w:rsidRDefault="006C0D03" w:rsidP="00875466">
            <w:r w:rsidRPr="004367D6">
              <w:t>Разработка проектной документации на объект: «Сеть газораспределения для газификации жилых домов д. Петряево Комсомольского района Ивановской области»</w:t>
            </w:r>
          </w:p>
        </w:tc>
        <w:tc>
          <w:tcPr>
            <w:tcW w:w="4736" w:type="dxa"/>
          </w:tcPr>
          <w:p w14:paraId="6C09A9E2"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Разработана проектная документация и газифицированы  населенные пункты, объекты социальной инфраструктуры Ивановской области</w:t>
            </w:r>
          </w:p>
        </w:tc>
        <w:tc>
          <w:tcPr>
            <w:tcW w:w="5149" w:type="dxa"/>
          </w:tcPr>
          <w:p w14:paraId="49C741CE" w14:textId="77777777" w:rsidR="006C0D03" w:rsidRPr="004367D6" w:rsidRDefault="006C0D03" w:rsidP="00875466">
            <w:r w:rsidRPr="004367D6">
              <w:t>Увеличение количества газифицированных населенных пунктов</w:t>
            </w:r>
          </w:p>
        </w:tc>
      </w:tr>
      <w:tr w:rsidR="006C0D03" w:rsidRPr="004367D6" w14:paraId="062444FB" w14:textId="77777777" w:rsidTr="00875466">
        <w:tc>
          <w:tcPr>
            <w:tcW w:w="0" w:type="auto"/>
          </w:tcPr>
          <w:p w14:paraId="7FAD952B"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1.2.8</w:t>
            </w:r>
          </w:p>
        </w:tc>
        <w:tc>
          <w:tcPr>
            <w:tcW w:w="4166" w:type="dxa"/>
          </w:tcPr>
          <w:p w14:paraId="4140A21C" w14:textId="77777777" w:rsidR="006C0D03" w:rsidRPr="004367D6" w:rsidRDefault="006C0D03" w:rsidP="00875466">
            <w:r w:rsidRPr="004367D6">
              <w:t>Разработка проектной документации на объект: «Сети газораспределения для газификации жилых домов по адресу: Ивановская область, Комсомольский район, д. Припёково»</w:t>
            </w:r>
          </w:p>
        </w:tc>
        <w:tc>
          <w:tcPr>
            <w:tcW w:w="4736" w:type="dxa"/>
          </w:tcPr>
          <w:p w14:paraId="6797E004"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Разработана проектная документация и газифицированы  населенные пункты, объекты социальной инфраструктуры Ивановской области</w:t>
            </w:r>
          </w:p>
        </w:tc>
        <w:tc>
          <w:tcPr>
            <w:tcW w:w="5149" w:type="dxa"/>
          </w:tcPr>
          <w:p w14:paraId="4879DD1C" w14:textId="77777777" w:rsidR="006C0D03" w:rsidRPr="004367D6" w:rsidRDefault="006C0D03" w:rsidP="00875466">
            <w:r w:rsidRPr="004367D6">
              <w:t>Увеличение количества газифицированных населенных пунктов</w:t>
            </w:r>
          </w:p>
        </w:tc>
      </w:tr>
      <w:tr w:rsidR="006C0D03" w:rsidRPr="004367D6" w14:paraId="75A8247B" w14:textId="77777777" w:rsidTr="00875466">
        <w:tc>
          <w:tcPr>
            <w:tcW w:w="0" w:type="auto"/>
          </w:tcPr>
          <w:p w14:paraId="38770170"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1.2.9</w:t>
            </w:r>
          </w:p>
          <w:p w14:paraId="487EFEA1" w14:textId="77777777" w:rsidR="006C0D03" w:rsidRPr="004367D6" w:rsidRDefault="006C0D03" w:rsidP="00875466">
            <w:pPr>
              <w:pStyle w:val="ConsPlusNormal"/>
              <w:jc w:val="center"/>
              <w:rPr>
                <w:rFonts w:ascii="Times New Roman" w:hAnsi="Times New Roman" w:cs="Times New Roman"/>
              </w:rPr>
            </w:pPr>
          </w:p>
        </w:tc>
        <w:tc>
          <w:tcPr>
            <w:tcW w:w="4166" w:type="dxa"/>
          </w:tcPr>
          <w:p w14:paraId="4AFB3144" w14:textId="77777777" w:rsidR="006C0D03" w:rsidRPr="004367D6" w:rsidRDefault="006C0D03" w:rsidP="00875466">
            <w:r w:rsidRPr="004367D6">
              <w:t>Разработка проектной документации на объект: «Сеть газораспределения для газификации жилых домов д. Сотницы Комсомольского района Ивановской области»</w:t>
            </w:r>
          </w:p>
        </w:tc>
        <w:tc>
          <w:tcPr>
            <w:tcW w:w="4736" w:type="dxa"/>
          </w:tcPr>
          <w:p w14:paraId="219DE22F"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Разработана проектная документация и газифицированы  населенные пункты, объекты социальной инфраструктуры Ивановской области</w:t>
            </w:r>
          </w:p>
        </w:tc>
        <w:tc>
          <w:tcPr>
            <w:tcW w:w="5149" w:type="dxa"/>
          </w:tcPr>
          <w:p w14:paraId="40FAEECE" w14:textId="77777777" w:rsidR="006C0D03" w:rsidRPr="004367D6" w:rsidRDefault="006C0D03" w:rsidP="00875466">
            <w:r w:rsidRPr="004367D6">
              <w:t>Увеличение количества газифицированных населенных пунктов</w:t>
            </w:r>
          </w:p>
        </w:tc>
      </w:tr>
      <w:tr w:rsidR="006C0D03" w:rsidRPr="004367D6" w14:paraId="03315A29" w14:textId="77777777" w:rsidTr="00875466">
        <w:tc>
          <w:tcPr>
            <w:tcW w:w="0" w:type="auto"/>
          </w:tcPr>
          <w:p w14:paraId="4E8C861B"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1.2.10</w:t>
            </w:r>
          </w:p>
        </w:tc>
        <w:tc>
          <w:tcPr>
            <w:tcW w:w="4166" w:type="dxa"/>
          </w:tcPr>
          <w:p w14:paraId="0001AABB" w14:textId="77777777" w:rsidR="006C0D03" w:rsidRPr="004367D6" w:rsidRDefault="006C0D03" w:rsidP="00875466">
            <w:r w:rsidRPr="004367D6">
              <w:t>Разработка проектной документации на объект: «Распределительный газопровод низкого давления и газификация жилых домов д. Добрищево  Комсомольского района Ивановской области»</w:t>
            </w:r>
          </w:p>
        </w:tc>
        <w:tc>
          <w:tcPr>
            <w:tcW w:w="4736" w:type="dxa"/>
          </w:tcPr>
          <w:p w14:paraId="5AFF7125" w14:textId="77777777" w:rsidR="006C0D03" w:rsidRPr="004367D6" w:rsidRDefault="006C0D03" w:rsidP="00875466">
            <w:r w:rsidRPr="004367D6">
              <w:t>Разработана проектная документация и газифицированы  населенные пункты, объекты социальной инфраструктуры Ивановской области</w:t>
            </w:r>
          </w:p>
        </w:tc>
        <w:tc>
          <w:tcPr>
            <w:tcW w:w="5149" w:type="dxa"/>
          </w:tcPr>
          <w:p w14:paraId="14A46E8A" w14:textId="77777777" w:rsidR="006C0D03" w:rsidRPr="004367D6" w:rsidRDefault="006C0D03" w:rsidP="00875466">
            <w:r w:rsidRPr="004367D6">
              <w:t>Увеличение количества газифицированных населенных пунктов</w:t>
            </w:r>
          </w:p>
        </w:tc>
      </w:tr>
      <w:tr w:rsidR="006C0D03" w:rsidRPr="004367D6" w14:paraId="126E7FAF" w14:textId="77777777" w:rsidTr="00875466">
        <w:tc>
          <w:tcPr>
            <w:tcW w:w="0" w:type="auto"/>
          </w:tcPr>
          <w:p w14:paraId="175C88F3"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1.2.11</w:t>
            </w:r>
          </w:p>
        </w:tc>
        <w:tc>
          <w:tcPr>
            <w:tcW w:w="4166" w:type="dxa"/>
          </w:tcPr>
          <w:p w14:paraId="53FE92A4" w14:textId="77777777" w:rsidR="006C0D03" w:rsidRPr="004367D6" w:rsidRDefault="006C0D03" w:rsidP="00875466">
            <w:pPr>
              <w:pStyle w:val="ConsPlusNormal"/>
              <w:tabs>
                <w:tab w:val="left" w:pos="2830"/>
              </w:tabs>
              <w:rPr>
                <w:rFonts w:ascii="Times New Roman" w:hAnsi="Times New Roman" w:cs="Times New Roman"/>
              </w:rPr>
            </w:pPr>
            <w:r w:rsidRPr="004367D6">
              <w:rPr>
                <w:rFonts w:ascii="Times New Roman" w:hAnsi="Times New Roman" w:cs="Times New Roman"/>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Рылково, д. Становое, с. Тюгаево, д. Голохово, д. Толстиково, д. Петровское»</w:t>
            </w:r>
          </w:p>
        </w:tc>
        <w:tc>
          <w:tcPr>
            <w:tcW w:w="4736" w:type="dxa"/>
          </w:tcPr>
          <w:p w14:paraId="684C8F8B" w14:textId="77777777" w:rsidR="006C0D03" w:rsidRPr="004367D6" w:rsidRDefault="006C0D03" w:rsidP="00875466">
            <w:r w:rsidRPr="004367D6">
              <w:t>Разработана проектная документация и газифицированы  населенные пункты, объекты социальной инфраструктуры Ивановской области</w:t>
            </w:r>
          </w:p>
        </w:tc>
        <w:tc>
          <w:tcPr>
            <w:tcW w:w="5149" w:type="dxa"/>
          </w:tcPr>
          <w:p w14:paraId="5C2BABE6" w14:textId="77777777" w:rsidR="006C0D03" w:rsidRPr="004367D6" w:rsidRDefault="006C0D03" w:rsidP="00875466">
            <w:r w:rsidRPr="004367D6">
              <w:t>Увеличение количества газифицированных населенных пунктов</w:t>
            </w:r>
          </w:p>
        </w:tc>
      </w:tr>
      <w:tr w:rsidR="006C0D03" w:rsidRPr="004367D6" w14:paraId="43477F7F" w14:textId="77777777" w:rsidTr="00875466">
        <w:tc>
          <w:tcPr>
            <w:tcW w:w="0" w:type="auto"/>
          </w:tcPr>
          <w:p w14:paraId="342509FB"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1.2.12</w:t>
            </w:r>
          </w:p>
        </w:tc>
        <w:tc>
          <w:tcPr>
            <w:tcW w:w="4166" w:type="dxa"/>
          </w:tcPr>
          <w:p w14:paraId="0BFCBEE0" w14:textId="77777777" w:rsidR="006C0D03" w:rsidRPr="004367D6" w:rsidRDefault="006C0D03" w:rsidP="00875466">
            <w:r w:rsidRPr="004367D6">
              <w:t>Разработка проектной документации на объект: «Сети газораспределения для газификации жилых домов по адресу: Ивановская область, Комсомольский район, д. Торохово, с. Плосково, д. Просково, д. Смольницы, с. Мытищи, д. Старово»</w:t>
            </w:r>
          </w:p>
        </w:tc>
        <w:tc>
          <w:tcPr>
            <w:tcW w:w="4736" w:type="dxa"/>
          </w:tcPr>
          <w:p w14:paraId="7A333EEF" w14:textId="77777777" w:rsidR="006C0D03" w:rsidRPr="004367D6" w:rsidRDefault="006C0D03" w:rsidP="00875466">
            <w:r w:rsidRPr="004367D6">
              <w:t>Разработана проектная документация и газифицированы  населенные пункты, объекты социальной инфраструктуры Ивановской области</w:t>
            </w:r>
          </w:p>
        </w:tc>
        <w:tc>
          <w:tcPr>
            <w:tcW w:w="5149" w:type="dxa"/>
          </w:tcPr>
          <w:p w14:paraId="1B02536F" w14:textId="77777777" w:rsidR="006C0D03" w:rsidRPr="004367D6" w:rsidRDefault="006C0D03" w:rsidP="00875466">
            <w:r w:rsidRPr="004367D6">
              <w:t>Увеличение количества газифицированных населенных пунктов</w:t>
            </w:r>
          </w:p>
        </w:tc>
      </w:tr>
      <w:tr w:rsidR="006C0D03" w:rsidRPr="004367D6" w14:paraId="34E8737F" w14:textId="77777777" w:rsidTr="00875466">
        <w:tc>
          <w:tcPr>
            <w:tcW w:w="0" w:type="auto"/>
          </w:tcPr>
          <w:p w14:paraId="28F3117E"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1.2.13</w:t>
            </w:r>
          </w:p>
        </w:tc>
        <w:tc>
          <w:tcPr>
            <w:tcW w:w="4166" w:type="dxa"/>
          </w:tcPr>
          <w:p w14:paraId="0FF2C6E6" w14:textId="77777777" w:rsidR="006C0D03" w:rsidRPr="004367D6" w:rsidRDefault="006C0D03" w:rsidP="00875466">
            <w:r w:rsidRPr="004367D6">
              <w:t>Разработка проектной документации на объект: «Сеть газораспределения для газификации жилых домов д. Кондюково Комсомольского района Ивановской области».</w:t>
            </w:r>
          </w:p>
        </w:tc>
        <w:tc>
          <w:tcPr>
            <w:tcW w:w="4736" w:type="dxa"/>
          </w:tcPr>
          <w:p w14:paraId="6FC51AE7" w14:textId="77777777" w:rsidR="006C0D03" w:rsidRPr="004367D6" w:rsidRDefault="006C0D03" w:rsidP="00875466">
            <w:r w:rsidRPr="004367D6">
              <w:t>Разработана проектная документация и газифицированы  населенные пункты, объекты социальной инфраструктуры Ивановской области</w:t>
            </w:r>
          </w:p>
        </w:tc>
        <w:tc>
          <w:tcPr>
            <w:tcW w:w="5149" w:type="dxa"/>
          </w:tcPr>
          <w:p w14:paraId="77A5F658" w14:textId="77777777" w:rsidR="006C0D03" w:rsidRPr="004367D6" w:rsidRDefault="006C0D03" w:rsidP="00875466">
            <w:r w:rsidRPr="004367D6">
              <w:t>Увеличение количества газифицированных населенных пунктов</w:t>
            </w:r>
          </w:p>
        </w:tc>
      </w:tr>
      <w:tr w:rsidR="006C0D03" w:rsidRPr="004367D6" w14:paraId="4763B06A" w14:textId="77777777" w:rsidTr="00875466">
        <w:tc>
          <w:tcPr>
            <w:tcW w:w="0" w:type="auto"/>
          </w:tcPr>
          <w:p w14:paraId="54A3ADC5"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1.2.14</w:t>
            </w:r>
          </w:p>
        </w:tc>
        <w:tc>
          <w:tcPr>
            <w:tcW w:w="4166" w:type="dxa"/>
          </w:tcPr>
          <w:p w14:paraId="264E4838" w14:textId="77777777" w:rsidR="006C0D03" w:rsidRPr="004367D6" w:rsidRDefault="006C0D03" w:rsidP="00875466">
            <w:r w:rsidRPr="004367D6">
              <w:t xml:space="preserve">Разработка проектной документации на объект: «Сеть газораспределения для </w:t>
            </w:r>
            <w:r w:rsidRPr="004367D6">
              <w:lastRenderedPageBreak/>
              <w:t>газификации жилых домов д. Кузнецовка и с. Семено-Сарское Комсомольского района Ивановской области»</w:t>
            </w:r>
          </w:p>
        </w:tc>
        <w:tc>
          <w:tcPr>
            <w:tcW w:w="4736" w:type="dxa"/>
          </w:tcPr>
          <w:p w14:paraId="2435442B" w14:textId="77777777" w:rsidR="006C0D03" w:rsidRPr="004367D6" w:rsidRDefault="006C0D03" w:rsidP="00875466">
            <w:r w:rsidRPr="004367D6">
              <w:lastRenderedPageBreak/>
              <w:t xml:space="preserve">Разработана проектная документация и газифицированы  населенные пункты, объекты </w:t>
            </w:r>
            <w:r w:rsidRPr="004367D6">
              <w:lastRenderedPageBreak/>
              <w:t>социальной инфраструктуры Ивановской области</w:t>
            </w:r>
          </w:p>
        </w:tc>
        <w:tc>
          <w:tcPr>
            <w:tcW w:w="5149" w:type="dxa"/>
          </w:tcPr>
          <w:p w14:paraId="2A84E576" w14:textId="77777777" w:rsidR="006C0D03" w:rsidRPr="004367D6" w:rsidRDefault="006C0D03" w:rsidP="00875466">
            <w:r w:rsidRPr="004367D6">
              <w:lastRenderedPageBreak/>
              <w:t>Увеличение количества газифицированных населенных пунктов</w:t>
            </w:r>
          </w:p>
        </w:tc>
      </w:tr>
      <w:tr w:rsidR="006C0D03" w:rsidRPr="004367D6" w14:paraId="4D8D652C" w14:textId="77777777" w:rsidTr="00875466">
        <w:tc>
          <w:tcPr>
            <w:tcW w:w="0" w:type="auto"/>
          </w:tcPr>
          <w:p w14:paraId="5673B676"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1.2.15</w:t>
            </w:r>
          </w:p>
        </w:tc>
        <w:tc>
          <w:tcPr>
            <w:tcW w:w="4166" w:type="dxa"/>
          </w:tcPr>
          <w:p w14:paraId="302BB28C" w14:textId="77777777" w:rsidR="006C0D03" w:rsidRPr="004367D6" w:rsidRDefault="006C0D03" w:rsidP="00875466">
            <w:r w:rsidRPr="004367D6">
              <w:t>Разработка проектной документации на объект: "Сети газораспределения для газификации жилых домов по адресу: Ивановская область, Комсомольский район, д. Цыпышево, д. Кабаново, д. Яново, с. Маршово"</w:t>
            </w:r>
          </w:p>
        </w:tc>
        <w:tc>
          <w:tcPr>
            <w:tcW w:w="4736" w:type="dxa"/>
          </w:tcPr>
          <w:p w14:paraId="176D6AFF" w14:textId="77777777" w:rsidR="006C0D03" w:rsidRPr="004367D6" w:rsidRDefault="006C0D03" w:rsidP="00875466">
            <w:r w:rsidRPr="004367D6">
              <w:t>Разработана проектная документация и газифицированы  населенные пункты, объекты социальной инфраструктуры Ивановской области</w:t>
            </w:r>
          </w:p>
        </w:tc>
        <w:tc>
          <w:tcPr>
            <w:tcW w:w="5149" w:type="dxa"/>
          </w:tcPr>
          <w:p w14:paraId="5BAE6CB6" w14:textId="77777777" w:rsidR="006C0D03" w:rsidRPr="004367D6" w:rsidRDefault="006C0D03" w:rsidP="00875466">
            <w:r w:rsidRPr="004367D6">
              <w:t>Увеличение количества газифицированных населенных пунктов</w:t>
            </w:r>
          </w:p>
        </w:tc>
      </w:tr>
      <w:tr w:rsidR="006C0D03" w:rsidRPr="004367D6" w14:paraId="776D082E" w14:textId="77777777" w:rsidTr="00875466">
        <w:tc>
          <w:tcPr>
            <w:tcW w:w="0" w:type="auto"/>
          </w:tcPr>
          <w:p w14:paraId="446F27C5"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1.2.16</w:t>
            </w:r>
          </w:p>
        </w:tc>
        <w:tc>
          <w:tcPr>
            <w:tcW w:w="4166" w:type="dxa"/>
          </w:tcPr>
          <w:p w14:paraId="775581C9" w14:textId="77777777" w:rsidR="006C0D03" w:rsidRPr="004367D6" w:rsidRDefault="006C0D03" w:rsidP="00875466">
            <w:r w:rsidRPr="004367D6">
              <w:t>Разработка проектной документации на объект: «Сети газораспределения для газификации жилых домов по адресу: Ивановская область, Комсомольский район, д. Воронцово, с. Кулеберьево»</w:t>
            </w:r>
          </w:p>
        </w:tc>
        <w:tc>
          <w:tcPr>
            <w:tcW w:w="4736" w:type="dxa"/>
          </w:tcPr>
          <w:p w14:paraId="2660F854" w14:textId="77777777" w:rsidR="006C0D03" w:rsidRPr="004367D6" w:rsidRDefault="006C0D03" w:rsidP="00875466">
            <w:r w:rsidRPr="004367D6">
              <w:t>Разработана проектная документация и газифицированы  населенные пункты, объекты социальной инфраструктуры Ивановской области</w:t>
            </w:r>
          </w:p>
        </w:tc>
        <w:tc>
          <w:tcPr>
            <w:tcW w:w="5149" w:type="dxa"/>
          </w:tcPr>
          <w:p w14:paraId="71236F2D" w14:textId="77777777" w:rsidR="006C0D03" w:rsidRPr="004367D6" w:rsidRDefault="006C0D03" w:rsidP="00875466">
            <w:r w:rsidRPr="004367D6">
              <w:t>Увеличение количества газифицированных населенных пунктов</w:t>
            </w:r>
          </w:p>
        </w:tc>
      </w:tr>
      <w:tr w:rsidR="006C0D03" w:rsidRPr="004367D6" w14:paraId="6C48D8E3" w14:textId="77777777" w:rsidTr="00875466">
        <w:tc>
          <w:tcPr>
            <w:tcW w:w="0" w:type="auto"/>
          </w:tcPr>
          <w:p w14:paraId="2CDFD036"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1.2.17</w:t>
            </w:r>
          </w:p>
        </w:tc>
        <w:tc>
          <w:tcPr>
            <w:tcW w:w="4166" w:type="dxa"/>
          </w:tcPr>
          <w:p w14:paraId="21437911" w14:textId="77777777" w:rsidR="006C0D03" w:rsidRPr="004367D6" w:rsidRDefault="006C0D03" w:rsidP="00875466">
            <w:r w:rsidRPr="004367D6">
              <w:t>Разработка проектной документации на объект: «Строительство сети газораспределения  для газификации жилых домов д. Кочкарово с. Светиково и д. Рождественно, д. Поповка  Комсомольского района Ивановской области"</w:t>
            </w:r>
          </w:p>
          <w:p w14:paraId="348845A9" w14:textId="77777777" w:rsidR="006C0D03" w:rsidRPr="004367D6" w:rsidRDefault="006C0D03" w:rsidP="00875466">
            <w:pPr>
              <w:pStyle w:val="ConsPlusNormal"/>
              <w:rPr>
                <w:rFonts w:ascii="Times New Roman" w:hAnsi="Times New Roman" w:cs="Times New Roman"/>
              </w:rPr>
            </w:pPr>
          </w:p>
        </w:tc>
        <w:tc>
          <w:tcPr>
            <w:tcW w:w="4736" w:type="dxa"/>
          </w:tcPr>
          <w:p w14:paraId="6AE53EFB" w14:textId="77777777" w:rsidR="006C0D03" w:rsidRPr="004367D6" w:rsidRDefault="006C0D03" w:rsidP="00875466">
            <w:r w:rsidRPr="004367D6">
              <w:t>Разработана проектная документация и газифицированы  населенные пункты, объекты социальной инфраструктуры Ивановской области</w:t>
            </w:r>
          </w:p>
        </w:tc>
        <w:tc>
          <w:tcPr>
            <w:tcW w:w="5149" w:type="dxa"/>
          </w:tcPr>
          <w:p w14:paraId="77AE142C" w14:textId="77777777" w:rsidR="006C0D03" w:rsidRPr="004367D6" w:rsidRDefault="006C0D03" w:rsidP="00875466">
            <w:r w:rsidRPr="004367D6">
              <w:t>Увеличение количества газифицированных населенных пунктов</w:t>
            </w:r>
          </w:p>
        </w:tc>
      </w:tr>
      <w:tr w:rsidR="006C0D03" w:rsidRPr="004367D6" w14:paraId="0F7CB535" w14:textId="77777777" w:rsidTr="00875466">
        <w:tc>
          <w:tcPr>
            <w:tcW w:w="0" w:type="auto"/>
          </w:tcPr>
          <w:p w14:paraId="41B574E0"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1.2.18</w:t>
            </w:r>
          </w:p>
        </w:tc>
        <w:tc>
          <w:tcPr>
            <w:tcW w:w="4166" w:type="dxa"/>
          </w:tcPr>
          <w:p w14:paraId="69518B51" w14:textId="77777777" w:rsidR="006C0D03" w:rsidRPr="004367D6" w:rsidRDefault="006C0D03" w:rsidP="00875466">
            <w:r w:rsidRPr="004367D6">
              <w:t>Разработка проектной документации на объект: «Сеть газораспределения для газификации жилых домов д. Остров Комсомольского района Ивановской области».</w:t>
            </w:r>
          </w:p>
        </w:tc>
        <w:tc>
          <w:tcPr>
            <w:tcW w:w="4736" w:type="dxa"/>
          </w:tcPr>
          <w:p w14:paraId="785A8960" w14:textId="77777777" w:rsidR="006C0D03" w:rsidRPr="004367D6" w:rsidRDefault="006C0D03" w:rsidP="00875466">
            <w:r w:rsidRPr="004367D6">
              <w:t>Разработана проектная документация и газифицированы  населенные пункты, объекты социальной инфраструктуры Ивановской области</w:t>
            </w:r>
          </w:p>
        </w:tc>
        <w:tc>
          <w:tcPr>
            <w:tcW w:w="5149" w:type="dxa"/>
          </w:tcPr>
          <w:p w14:paraId="445517BE" w14:textId="77777777" w:rsidR="006C0D03" w:rsidRPr="004367D6" w:rsidRDefault="006C0D03" w:rsidP="00875466">
            <w:r w:rsidRPr="004367D6">
              <w:t>Увеличение количества газифицированных населенных пунктов</w:t>
            </w:r>
          </w:p>
        </w:tc>
      </w:tr>
      <w:tr w:rsidR="006C0D03" w:rsidRPr="004367D6" w14:paraId="43D2D382" w14:textId="77777777" w:rsidTr="00875466">
        <w:tc>
          <w:tcPr>
            <w:tcW w:w="0" w:type="auto"/>
          </w:tcPr>
          <w:p w14:paraId="3E407C49"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1.2.19</w:t>
            </w:r>
          </w:p>
        </w:tc>
        <w:tc>
          <w:tcPr>
            <w:tcW w:w="4166" w:type="dxa"/>
          </w:tcPr>
          <w:p w14:paraId="4AECC1AE" w14:textId="77777777" w:rsidR="006C0D03" w:rsidRPr="004367D6" w:rsidRDefault="006C0D03" w:rsidP="00875466">
            <w:r w:rsidRPr="004367D6">
              <w:t>Разработка проектной документации на объект «Сети газораспределения  для газификации жилых домов по адресу: Ивановская область, Комсомольский район, д. Хоботово, с. Щуково, д. Исаково, с. Райки, д. Якшино»</w:t>
            </w:r>
          </w:p>
        </w:tc>
        <w:tc>
          <w:tcPr>
            <w:tcW w:w="4736" w:type="dxa"/>
          </w:tcPr>
          <w:p w14:paraId="77CEFCC9" w14:textId="77777777" w:rsidR="006C0D03" w:rsidRPr="004367D6" w:rsidRDefault="006C0D03" w:rsidP="00875466">
            <w:r w:rsidRPr="004367D6">
              <w:t>Разработана проектная документация и газифицированы  населенные пункты, объекты социальной инфраструктуры Ивановской области</w:t>
            </w:r>
          </w:p>
        </w:tc>
        <w:tc>
          <w:tcPr>
            <w:tcW w:w="5149" w:type="dxa"/>
          </w:tcPr>
          <w:p w14:paraId="5AC49D49" w14:textId="77777777" w:rsidR="006C0D03" w:rsidRPr="004367D6" w:rsidRDefault="006C0D03" w:rsidP="00875466">
            <w:r w:rsidRPr="004367D6">
              <w:t>Увеличение количества газифицированных населенных пунктов</w:t>
            </w:r>
          </w:p>
        </w:tc>
      </w:tr>
      <w:tr w:rsidR="006C0D03" w:rsidRPr="004367D6" w14:paraId="1015B6FE" w14:textId="77777777" w:rsidTr="00875466">
        <w:tc>
          <w:tcPr>
            <w:tcW w:w="0" w:type="auto"/>
          </w:tcPr>
          <w:p w14:paraId="0A0901D7"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1.2.20</w:t>
            </w:r>
          </w:p>
        </w:tc>
        <w:tc>
          <w:tcPr>
            <w:tcW w:w="4166" w:type="dxa"/>
          </w:tcPr>
          <w:p w14:paraId="16983FE4" w14:textId="77777777" w:rsidR="006C0D03" w:rsidRPr="004367D6" w:rsidRDefault="006C0D03" w:rsidP="00875466">
            <w:r w:rsidRPr="004367D6">
              <w:t>Разработка проектной документации на объект «Сети газораспределения  для газификации жилых домов по адресу: Ивановская область, Комсомольский район, д. Бугрино , д. Семьюново, д. Доманцево , д. Губцево, д. Полянки, д. Савино»</w:t>
            </w:r>
          </w:p>
        </w:tc>
        <w:tc>
          <w:tcPr>
            <w:tcW w:w="4736" w:type="dxa"/>
          </w:tcPr>
          <w:p w14:paraId="69D7DCCD" w14:textId="77777777" w:rsidR="006C0D03" w:rsidRPr="004367D6" w:rsidRDefault="006C0D03" w:rsidP="00875466">
            <w:r w:rsidRPr="004367D6">
              <w:t>Разработана проектная документация и газифицированы  населенные пункты, объекты социальной инфраструктуры Ивановской области</w:t>
            </w:r>
          </w:p>
        </w:tc>
        <w:tc>
          <w:tcPr>
            <w:tcW w:w="5149" w:type="dxa"/>
          </w:tcPr>
          <w:p w14:paraId="193E8F8C" w14:textId="77777777" w:rsidR="006C0D03" w:rsidRPr="004367D6" w:rsidRDefault="006C0D03" w:rsidP="00875466">
            <w:r w:rsidRPr="004367D6">
              <w:t>Увеличение количества газифицированных населенных пунктов</w:t>
            </w:r>
          </w:p>
        </w:tc>
      </w:tr>
      <w:tr w:rsidR="006C0D03" w:rsidRPr="004367D6" w14:paraId="5DC5E174" w14:textId="77777777" w:rsidTr="00875466">
        <w:tc>
          <w:tcPr>
            <w:tcW w:w="0" w:type="auto"/>
          </w:tcPr>
          <w:p w14:paraId="2C19EC8A"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1.2.21</w:t>
            </w:r>
          </w:p>
        </w:tc>
        <w:tc>
          <w:tcPr>
            <w:tcW w:w="4166" w:type="dxa"/>
          </w:tcPr>
          <w:p w14:paraId="799441CC" w14:textId="77777777" w:rsidR="006C0D03" w:rsidRPr="004367D6" w:rsidRDefault="006C0D03" w:rsidP="00875466">
            <w:r w:rsidRPr="004367D6">
              <w:t xml:space="preserve">Разработка проектной документации на объект «Сети газораспределения  для </w:t>
            </w:r>
            <w:r w:rsidRPr="004367D6">
              <w:lastRenderedPageBreak/>
              <w:t>газификации жилых домов по адресу: Ивановская область, Комсомольский район, д. Томарово»</w:t>
            </w:r>
          </w:p>
        </w:tc>
        <w:tc>
          <w:tcPr>
            <w:tcW w:w="4736" w:type="dxa"/>
          </w:tcPr>
          <w:p w14:paraId="47AD1CE1" w14:textId="77777777" w:rsidR="006C0D03" w:rsidRPr="004367D6" w:rsidRDefault="006C0D03" w:rsidP="00875466">
            <w:r w:rsidRPr="004367D6">
              <w:lastRenderedPageBreak/>
              <w:t xml:space="preserve">Разработана проектная документация и газифицированы  населенные пункты, объекты </w:t>
            </w:r>
            <w:r w:rsidRPr="004367D6">
              <w:lastRenderedPageBreak/>
              <w:t>социальной инфраструктуры Ивановской области</w:t>
            </w:r>
          </w:p>
        </w:tc>
        <w:tc>
          <w:tcPr>
            <w:tcW w:w="5149" w:type="dxa"/>
          </w:tcPr>
          <w:p w14:paraId="5739C19F" w14:textId="77777777" w:rsidR="006C0D03" w:rsidRPr="004367D6" w:rsidRDefault="006C0D03" w:rsidP="00875466">
            <w:r w:rsidRPr="004367D6">
              <w:lastRenderedPageBreak/>
              <w:t>Увеличение количества газифицированных населенных пунктов</w:t>
            </w:r>
          </w:p>
        </w:tc>
      </w:tr>
      <w:tr w:rsidR="006C0D03" w:rsidRPr="004367D6" w14:paraId="7EC35409" w14:textId="77777777" w:rsidTr="00875466">
        <w:tc>
          <w:tcPr>
            <w:tcW w:w="0" w:type="auto"/>
          </w:tcPr>
          <w:p w14:paraId="0B67002D"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1.2.22</w:t>
            </w:r>
          </w:p>
        </w:tc>
        <w:tc>
          <w:tcPr>
            <w:tcW w:w="4166" w:type="dxa"/>
          </w:tcPr>
          <w:p w14:paraId="097E7A72" w14:textId="77777777" w:rsidR="006C0D03" w:rsidRPr="004367D6" w:rsidRDefault="006C0D03" w:rsidP="00875466">
            <w:r w:rsidRPr="004367D6">
              <w:t>Разработка проектной документации на объект «Сеть газораспределения для газификации жилых с. Архангел Комсомольского района Ивановской области»</w:t>
            </w:r>
          </w:p>
        </w:tc>
        <w:tc>
          <w:tcPr>
            <w:tcW w:w="4736" w:type="dxa"/>
          </w:tcPr>
          <w:p w14:paraId="542C0E73" w14:textId="77777777" w:rsidR="006C0D03" w:rsidRPr="004367D6" w:rsidRDefault="006C0D03" w:rsidP="00875466">
            <w:r w:rsidRPr="004367D6">
              <w:t>Разработана проектная документация и газифицированы  населенные пункты, объекты социальной инфраструктуры Ивановской области</w:t>
            </w:r>
          </w:p>
        </w:tc>
        <w:tc>
          <w:tcPr>
            <w:tcW w:w="5149" w:type="dxa"/>
          </w:tcPr>
          <w:p w14:paraId="393343F8" w14:textId="77777777" w:rsidR="006C0D03" w:rsidRPr="004367D6" w:rsidRDefault="006C0D03" w:rsidP="00875466">
            <w:r w:rsidRPr="004367D6">
              <w:t>Увеличение количества газифицированных населенных пунктов</w:t>
            </w:r>
          </w:p>
        </w:tc>
      </w:tr>
      <w:tr w:rsidR="006C0D03" w:rsidRPr="004367D6" w14:paraId="2E4EFD06" w14:textId="77777777" w:rsidTr="00875466">
        <w:tc>
          <w:tcPr>
            <w:tcW w:w="0" w:type="auto"/>
          </w:tcPr>
          <w:p w14:paraId="267BE065"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1.2.23</w:t>
            </w:r>
          </w:p>
        </w:tc>
        <w:tc>
          <w:tcPr>
            <w:tcW w:w="4166" w:type="dxa"/>
          </w:tcPr>
          <w:p w14:paraId="795C57BB" w14:textId="77777777" w:rsidR="006C0D03" w:rsidRPr="004367D6" w:rsidRDefault="006C0D03" w:rsidP="00875466">
            <w:r w:rsidRPr="004367D6">
              <w:t>Разработка проектной документации на объект «Сеть газораспределения  для газификации жилых домов д. Губино Комсомольского района Ивановской области»</w:t>
            </w:r>
          </w:p>
        </w:tc>
        <w:tc>
          <w:tcPr>
            <w:tcW w:w="4736" w:type="dxa"/>
          </w:tcPr>
          <w:p w14:paraId="669EA75A" w14:textId="77777777" w:rsidR="006C0D03" w:rsidRPr="004367D6" w:rsidRDefault="006C0D03" w:rsidP="00875466">
            <w:r w:rsidRPr="004367D6">
              <w:t>Разработана проектная документация и газифицированы  населенные пункты, объекты социальной инфраструктуры Ивановской области</w:t>
            </w:r>
          </w:p>
        </w:tc>
        <w:tc>
          <w:tcPr>
            <w:tcW w:w="5149" w:type="dxa"/>
          </w:tcPr>
          <w:p w14:paraId="6F8722CD" w14:textId="77777777" w:rsidR="006C0D03" w:rsidRPr="004367D6" w:rsidRDefault="006C0D03" w:rsidP="00875466">
            <w:r w:rsidRPr="004367D6">
              <w:t>Увеличение количества газифицированных населенных пунктов</w:t>
            </w:r>
          </w:p>
        </w:tc>
      </w:tr>
      <w:tr w:rsidR="006C0D03" w:rsidRPr="004367D6" w14:paraId="3EAD71F1" w14:textId="77777777" w:rsidTr="00875466">
        <w:tc>
          <w:tcPr>
            <w:tcW w:w="0" w:type="auto"/>
          </w:tcPr>
          <w:p w14:paraId="274D8E0C"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1.2.24</w:t>
            </w:r>
          </w:p>
        </w:tc>
        <w:tc>
          <w:tcPr>
            <w:tcW w:w="4166" w:type="dxa"/>
          </w:tcPr>
          <w:p w14:paraId="654F250B" w14:textId="77777777" w:rsidR="006C0D03" w:rsidRPr="004367D6" w:rsidRDefault="006C0D03" w:rsidP="00875466">
            <w:r w:rsidRPr="004367D6">
              <w:t>Разработка проектной документации на объект «Сеть газораспределения  для газификации жилых домов д. Писчугово Комсомольского района Ивановской области»</w:t>
            </w:r>
          </w:p>
        </w:tc>
        <w:tc>
          <w:tcPr>
            <w:tcW w:w="4736" w:type="dxa"/>
          </w:tcPr>
          <w:p w14:paraId="284D0A2A" w14:textId="77777777" w:rsidR="006C0D03" w:rsidRPr="004367D6" w:rsidRDefault="006C0D03" w:rsidP="00875466">
            <w:r w:rsidRPr="004367D6">
              <w:t>Разработана проектная документация и газифицированы  населенные пункты, объекты социальной инфраструктуры Ивановской области</w:t>
            </w:r>
          </w:p>
        </w:tc>
        <w:tc>
          <w:tcPr>
            <w:tcW w:w="5149" w:type="dxa"/>
          </w:tcPr>
          <w:p w14:paraId="2E8BA7B4" w14:textId="77777777" w:rsidR="006C0D03" w:rsidRPr="004367D6" w:rsidRDefault="006C0D03" w:rsidP="00875466">
            <w:r w:rsidRPr="004367D6">
              <w:t>Увеличение количества газифицированных населенных пунктов</w:t>
            </w:r>
          </w:p>
        </w:tc>
      </w:tr>
      <w:tr w:rsidR="006C0D03" w:rsidRPr="004367D6" w14:paraId="00B032AE" w14:textId="77777777" w:rsidTr="00875466">
        <w:tc>
          <w:tcPr>
            <w:tcW w:w="0" w:type="auto"/>
          </w:tcPr>
          <w:p w14:paraId="1EF90451"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1.2.25</w:t>
            </w:r>
          </w:p>
          <w:p w14:paraId="52276221" w14:textId="77777777" w:rsidR="006C0D03" w:rsidRPr="004367D6" w:rsidRDefault="006C0D03" w:rsidP="00875466">
            <w:pPr>
              <w:pStyle w:val="ConsPlusNormal"/>
              <w:jc w:val="center"/>
              <w:rPr>
                <w:rFonts w:ascii="Times New Roman" w:hAnsi="Times New Roman" w:cs="Times New Roman"/>
              </w:rPr>
            </w:pPr>
          </w:p>
        </w:tc>
        <w:tc>
          <w:tcPr>
            <w:tcW w:w="4166" w:type="dxa"/>
          </w:tcPr>
          <w:p w14:paraId="4BEC6980" w14:textId="77777777" w:rsidR="006C0D03" w:rsidRPr="004367D6" w:rsidRDefault="006C0D03" w:rsidP="00875466">
            <w:r w:rsidRPr="004367D6">
              <w:t>Разработка проектной документации на объект «Сети газораспределения  для газификации жилых домов по адресу: Ивановская область, Комсомольский район, д. Логиново, д. Куличиха»</w:t>
            </w:r>
          </w:p>
        </w:tc>
        <w:tc>
          <w:tcPr>
            <w:tcW w:w="4736" w:type="dxa"/>
          </w:tcPr>
          <w:p w14:paraId="4798215A" w14:textId="77777777" w:rsidR="006C0D03" w:rsidRPr="004367D6" w:rsidRDefault="006C0D03" w:rsidP="00875466">
            <w:r w:rsidRPr="004367D6">
              <w:t>Разработана проектная документация и газифицированы  населенные пункты, объекты социальной инфраструктуры Ивановской области</w:t>
            </w:r>
          </w:p>
        </w:tc>
        <w:tc>
          <w:tcPr>
            <w:tcW w:w="5149" w:type="dxa"/>
          </w:tcPr>
          <w:p w14:paraId="324448F8" w14:textId="77777777" w:rsidR="006C0D03" w:rsidRPr="004367D6" w:rsidRDefault="006C0D03" w:rsidP="00875466">
            <w:r w:rsidRPr="004367D6">
              <w:t>Увеличение количества газифицированных населенных пунктов</w:t>
            </w:r>
          </w:p>
        </w:tc>
      </w:tr>
      <w:tr w:rsidR="006C0D03" w:rsidRPr="004367D6" w14:paraId="7BE3B0C3" w14:textId="77777777" w:rsidTr="00875466">
        <w:tc>
          <w:tcPr>
            <w:tcW w:w="0" w:type="auto"/>
          </w:tcPr>
          <w:p w14:paraId="0294F5DC"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1.2.26</w:t>
            </w:r>
          </w:p>
        </w:tc>
        <w:tc>
          <w:tcPr>
            <w:tcW w:w="4166" w:type="dxa"/>
          </w:tcPr>
          <w:p w14:paraId="27A8B8B0" w14:textId="77777777" w:rsidR="006C0D03" w:rsidRPr="004367D6" w:rsidRDefault="006C0D03" w:rsidP="00875466">
            <w:r w:rsidRPr="004367D6">
              <w:t>Разработка проектной документации на объект «Сеть газораспределения  для газификации жилых домов д. Ивачево Комсомольского района Ивановской области»</w:t>
            </w:r>
          </w:p>
        </w:tc>
        <w:tc>
          <w:tcPr>
            <w:tcW w:w="4736" w:type="dxa"/>
          </w:tcPr>
          <w:p w14:paraId="0EC20D05" w14:textId="77777777" w:rsidR="006C0D03" w:rsidRPr="004367D6" w:rsidRDefault="006C0D03" w:rsidP="00875466">
            <w:r w:rsidRPr="004367D6">
              <w:t>Разработана проектная документация и газифицированы  населенные пункты, объекты социальной инфраструктуры Ивановской области</w:t>
            </w:r>
          </w:p>
        </w:tc>
        <w:tc>
          <w:tcPr>
            <w:tcW w:w="5149" w:type="dxa"/>
          </w:tcPr>
          <w:p w14:paraId="457A322D" w14:textId="77777777" w:rsidR="006C0D03" w:rsidRPr="004367D6" w:rsidRDefault="006C0D03" w:rsidP="00875466">
            <w:r w:rsidRPr="004367D6">
              <w:t>Увеличение количества газифицированных населенных пунктов</w:t>
            </w:r>
          </w:p>
        </w:tc>
      </w:tr>
      <w:tr w:rsidR="006C0D03" w:rsidRPr="004367D6" w14:paraId="40E86332" w14:textId="77777777" w:rsidTr="00875466">
        <w:tc>
          <w:tcPr>
            <w:tcW w:w="0" w:type="auto"/>
          </w:tcPr>
          <w:p w14:paraId="69012B36"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1.2.27</w:t>
            </w:r>
          </w:p>
        </w:tc>
        <w:tc>
          <w:tcPr>
            <w:tcW w:w="4166" w:type="dxa"/>
          </w:tcPr>
          <w:p w14:paraId="6CE3B8EA" w14:textId="77777777" w:rsidR="006C0D03" w:rsidRPr="004367D6" w:rsidRDefault="006C0D03" w:rsidP="00875466">
            <w:pPr>
              <w:jc w:val="center"/>
            </w:pPr>
            <w:r w:rsidRPr="004367D6">
              <w:t>Разработка проектной документации на объект «Сети газораспределения  для газификации жилых домов по адресу: Ивановская область, Комсомольский район, д. Лесниково, с. Гробищево, д. Таганово»</w:t>
            </w:r>
          </w:p>
        </w:tc>
        <w:tc>
          <w:tcPr>
            <w:tcW w:w="4736" w:type="dxa"/>
          </w:tcPr>
          <w:p w14:paraId="7739E456" w14:textId="77777777" w:rsidR="006C0D03" w:rsidRPr="004367D6" w:rsidRDefault="006C0D03" w:rsidP="00875466">
            <w:r w:rsidRPr="004367D6">
              <w:t>Разработана проектная документация и газифицированы  населенные пункты, объекты социальной инфраструктуры Ивановской области</w:t>
            </w:r>
          </w:p>
        </w:tc>
        <w:tc>
          <w:tcPr>
            <w:tcW w:w="5149" w:type="dxa"/>
          </w:tcPr>
          <w:p w14:paraId="02F9B6D9" w14:textId="77777777" w:rsidR="006C0D03" w:rsidRPr="004367D6" w:rsidRDefault="006C0D03" w:rsidP="00875466">
            <w:r w:rsidRPr="004367D6">
              <w:t>Увеличение количества газифицированных населенных пунктов</w:t>
            </w:r>
          </w:p>
        </w:tc>
      </w:tr>
      <w:tr w:rsidR="006C0D03" w:rsidRPr="004367D6" w14:paraId="388206CF" w14:textId="77777777" w:rsidTr="00875466">
        <w:tc>
          <w:tcPr>
            <w:tcW w:w="0" w:type="auto"/>
          </w:tcPr>
          <w:p w14:paraId="2E325021"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1.2.28</w:t>
            </w:r>
          </w:p>
          <w:p w14:paraId="5B38E019" w14:textId="77777777" w:rsidR="006C0D03" w:rsidRPr="004367D6" w:rsidRDefault="006C0D03" w:rsidP="00875466">
            <w:pPr>
              <w:pStyle w:val="ConsPlusNormal"/>
              <w:jc w:val="center"/>
              <w:rPr>
                <w:rFonts w:ascii="Times New Roman" w:hAnsi="Times New Roman" w:cs="Times New Roman"/>
              </w:rPr>
            </w:pPr>
          </w:p>
        </w:tc>
        <w:tc>
          <w:tcPr>
            <w:tcW w:w="4166" w:type="dxa"/>
          </w:tcPr>
          <w:p w14:paraId="2FF9FE51" w14:textId="77777777" w:rsidR="006C0D03" w:rsidRPr="004367D6" w:rsidRDefault="006C0D03" w:rsidP="00875466">
            <w:r w:rsidRPr="004367D6">
              <w:t>Разработка проектной документации на объект «Сети газораспределения  для газификации жилых домов по адресу: Ивановская область, Комсомольский район, д. Окулово»</w:t>
            </w:r>
          </w:p>
        </w:tc>
        <w:tc>
          <w:tcPr>
            <w:tcW w:w="4736" w:type="dxa"/>
          </w:tcPr>
          <w:p w14:paraId="249E3E19" w14:textId="77777777" w:rsidR="006C0D03" w:rsidRPr="004367D6" w:rsidRDefault="006C0D03" w:rsidP="00875466">
            <w:r w:rsidRPr="004367D6">
              <w:t>Разработана проектная документация и газифицированы  населенные пункты, объекты социальной инфраструктуры Ивановской области</w:t>
            </w:r>
          </w:p>
        </w:tc>
        <w:tc>
          <w:tcPr>
            <w:tcW w:w="5149" w:type="dxa"/>
          </w:tcPr>
          <w:p w14:paraId="65C1024C" w14:textId="77777777" w:rsidR="006C0D03" w:rsidRPr="004367D6" w:rsidRDefault="006C0D03" w:rsidP="00875466">
            <w:r w:rsidRPr="004367D6">
              <w:t>Увеличение количества газифицированных населенных пунктов</w:t>
            </w:r>
          </w:p>
        </w:tc>
      </w:tr>
      <w:tr w:rsidR="006C0D03" w:rsidRPr="004367D6" w14:paraId="5900E638" w14:textId="77777777" w:rsidTr="00875466">
        <w:tc>
          <w:tcPr>
            <w:tcW w:w="0" w:type="auto"/>
          </w:tcPr>
          <w:p w14:paraId="6F4C0DEF"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1.2.29</w:t>
            </w:r>
          </w:p>
        </w:tc>
        <w:tc>
          <w:tcPr>
            <w:tcW w:w="4166" w:type="dxa"/>
          </w:tcPr>
          <w:p w14:paraId="53BF88C0" w14:textId="77777777" w:rsidR="006C0D03" w:rsidRPr="004367D6" w:rsidRDefault="006C0D03" w:rsidP="00875466">
            <w:r w:rsidRPr="004367D6">
              <w:t xml:space="preserve">Разработка проектной документации на объект «Сети газораспределения  для </w:t>
            </w:r>
            <w:r w:rsidRPr="004367D6">
              <w:lastRenderedPageBreak/>
              <w:t>газификации жилых домов по адресу: Ивановская область, Комсомольский район, д. Чернятино, д. Торкацево»</w:t>
            </w:r>
          </w:p>
        </w:tc>
        <w:tc>
          <w:tcPr>
            <w:tcW w:w="4736" w:type="dxa"/>
          </w:tcPr>
          <w:p w14:paraId="75EE228F" w14:textId="77777777" w:rsidR="006C0D03" w:rsidRPr="004367D6" w:rsidRDefault="006C0D03" w:rsidP="00875466">
            <w:r w:rsidRPr="004367D6">
              <w:lastRenderedPageBreak/>
              <w:t xml:space="preserve">Разработана проектная документация и газифицированы  населенные пункты, объекты </w:t>
            </w:r>
            <w:r w:rsidRPr="004367D6">
              <w:lastRenderedPageBreak/>
              <w:t>социальной инфраструктуры Ивановской области</w:t>
            </w:r>
          </w:p>
        </w:tc>
        <w:tc>
          <w:tcPr>
            <w:tcW w:w="5149" w:type="dxa"/>
          </w:tcPr>
          <w:p w14:paraId="4BB0CEF8" w14:textId="77777777" w:rsidR="006C0D03" w:rsidRPr="004367D6" w:rsidRDefault="006C0D03" w:rsidP="00875466">
            <w:r w:rsidRPr="004367D6">
              <w:lastRenderedPageBreak/>
              <w:t>Увеличение количества газифицированных населенных пунктов</w:t>
            </w:r>
          </w:p>
        </w:tc>
      </w:tr>
      <w:tr w:rsidR="006C0D03" w:rsidRPr="004367D6" w14:paraId="142617ED" w14:textId="77777777" w:rsidTr="00875466">
        <w:tc>
          <w:tcPr>
            <w:tcW w:w="0" w:type="auto"/>
          </w:tcPr>
          <w:p w14:paraId="128CE24A"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1.2.30</w:t>
            </w:r>
          </w:p>
        </w:tc>
        <w:tc>
          <w:tcPr>
            <w:tcW w:w="4166" w:type="dxa"/>
          </w:tcPr>
          <w:p w14:paraId="41D1F298" w14:textId="77777777" w:rsidR="006C0D03" w:rsidRPr="004367D6" w:rsidRDefault="006C0D03" w:rsidP="00875466">
            <w:r w:rsidRPr="004367D6">
              <w:t>Разработка проектной документации на объект «Сети газораспределения  для газификации жилых домов по адресу: Ивановская область, Комсомольский район, д. Чириково, д. Бразино»</w:t>
            </w:r>
          </w:p>
        </w:tc>
        <w:tc>
          <w:tcPr>
            <w:tcW w:w="4736" w:type="dxa"/>
          </w:tcPr>
          <w:p w14:paraId="2E549686" w14:textId="77777777" w:rsidR="006C0D03" w:rsidRPr="004367D6" w:rsidRDefault="006C0D03" w:rsidP="00875466">
            <w:r w:rsidRPr="004367D6">
              <w:t>Разработана проектная документация и газифицированы  населенные пункты, объекты социальной инфраструктуры Ивановской области</w:t>
            </w:r>
          </w:p>
        </w:tc>
        <w:tc>
          <w:tcPr>
            <w:tcW w:w="5149" w:type="dxa"/>
          </w:tcPr>
          <w:p w14:paraId="7E1F5C55" w14:textId="77777777" w:rsidR="006C0D03" w:rsidRPr="004367D6" w:rsidRDefault="006C0D03" w:rsidP="00875466">
            <w:r w:rsidRPr="004367D6">
              <w:t>Увеличение количества газифицированных населенных пунктов</w:t>
            </w:r>
          </w:p>
        </w:tc>
      </w:tr>
      <w:tr w:rsidR="006C0D03" w:rsidRPr="004367D6" w14:paraId="15E93E9D" w14:textId="77777777" w:rsidTr="00875466">
        <w:tc>
          <w:tcPr>
            <w:tcW w:w="0" w:type="auto"/>
          </w:tcPr>
          <w:p w14:paraId="14709A12"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1.2.31</w:t>
            </w:r>
          </w:p>
        </w:tc>
        <w:tc>
          <w:tcPr>
            <w:tcW w:w="4166" w:type="dxa"/>
          </w:tcPr>
          <w:p w14:paraId="3ED35624" w14:textId="77777777" w:rsidR="006C0D03" w:rsidRPr="004367D6" w:rsidRDefault="006C0D03" w:rsidP="00875466">
            <w:r w:rsidRPr="004367D6">
              <w:t>Разработка проектной документации на объект «Сети газораспределения  для газификации жилых домов по адресу: Ивановская область, Комсомольский район,  д. Клинцово»</w:t>
            </w:r>
          </w:p>
        </w:tc>
        <w:tc>
          <w:tcPr>
            <w:tcW w:w="4736" w:type="dxa"/>
          </w:tcPr>
          <w:p w14:paraId="4C9C865C" w14:textId="77777777" w:rsidR="006C0D03" w:rsidRPr="004367D6" w:rsidRDefault="006C0D03" w:rsidP="00875466">
            <w:r w:rsidRPr="004367D6">
              <w:t>Разработана проектная документация и газифицированы  населенные пункты, объекты социальной инфраструктуры Ивановской области</w:t>
            </w:r>
          </w:p>
        </w:tc>
        <w:tc>
          <w:tcPr>
            <w:tcW w:w="5149" w:type="dxa"/>
          </w:tcPr>
          <w:p w14:paraId="2BDB44C0" w14:textId="77777777" w:rsidR="006C0D03" w:rsidRPr="004367D6" w:rsidRDefault="006C0D03" w:rsidP="00875466">
            <w:r w:rsidRPr="004367D6">
              <w:t>Увеличение количества газифицированных населенных пунктов</w:t>
            </w:r>
          </w:p>
        </w:tc>
      </w:tr>
      <w:tr w:rsidR="006C0D03" w:rsidRPr="004367D6" w14:paraId="778A1C74" w14:textId="77777777" w:rsidTr="00875466">
        <w:tc>
          <w:tcPr>
            <w:tcW w:w="0" w:type="auto"/>
          </w:tcPr>
          <w:p w14:paraId="3013BDBD"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1.2.32</w:t>
            </w:r>
          </w:p>
        </w:tc>
        <w:tc>
          <w:tcPr>
            <w:tcW w:w="4166" w:type="dxa"/>
          </w:tcPr>
          <w:p w14:paraId="0062D80D" w14:textId="77777777" w:rsidR="006C0D03" w:rsidRPr="004367D6" w:rsidRDefault="006C0D03" w:rsidP="00875466">
            <w:r w:rsidRPr="004367D6">
              <w:t>Разработка проектной документации на объект «Сети газораспределения  для газификации жилых домов по адресу: Ивановская область, Комсомольский район, д. Красново, д. Сватково»</w:t>
            </w:r>
          </w:p>
        </w:tc>
        <w:tc>
          <w:tcPr>
            <w:tcW w:w="4736" w:type="dxa"/>
          </w:tcPr>
          <w:p w14:paraId="6B071CC6" w14:textId="77777777" w:rsidR="006C0D03" w:rsidRPr="004367D6" w:rsidRDefault="006C0D03" w:rsidP="00875466">
            <w:r w:rsidRPr="004367D6">
              <w:t>Разработана проектная документация и газифицированы  населенные пункты, объекты социальной инфраструктуры Ивановской области</w:t>
            </w:r>
          </w:p>
        </w:tc>
        <w:tc>
          <w:tcPr>
            <w:tcW w:w="5149" w:type="dxa"/>
          </w:tcPr>
          <w:p w14:paraId="0AE7BEA9" w14:textId="77777777" w:rsidR="006C0D03" w:rsidRPr="004367D6" w:rsidRDefault="006C0D03" w:rsidP="00875466">
            <w:r w:rsidRPr="004367D6">
              <w:t>Увеличение количества газифицированных населенных пунктов</w:t>
            </w:r>
          </w:p>
        </w:tc>
      </w:tr>
      <w:tr w:rsidR="006C0D03" w:rsidRPr="004367D6" w14:paraId="21DEA067" w14:textId="77777777" w:rsidTr="00875466">
        <w:tc>
          <w:tcPr>
            <w:tcW w:w="0" w:type="auto"/>
          </w:tcPr>
          <w:p w14:paraId="08727DCA"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1.2.33</w:t>
            </w:r>
          </w:p>
        </w:tc>
        <w:tc>
          <w:tcPr>
            <w:tcW w:w="4166" w:type="dxa"/>
          </w:tcPr>
          <w:p w14:paraId="2B505460" w14:textId="77777777" w:rsidR="006C0D03" w:rsidRPr="004367D6" w:rsidRDefault="006C0D03" w:rsidP="00875466">
            <w:r w:rsidRPr="004367D6">
              <w:t>Разработка проектной документации на объект «Сеть газораспределения  для газификации жилых д. Якшино Комсомольского района Ивановской области»</w:t>
            </w:r>
          </w:p>
        </w:tc>
        <w:tc>
          <w:tcPr>
            <w:tcW w:w="4736" w:type="dxa"/>
          </w:tcPr>
          <w:p w14:paraId="43C19DDF" w14:textId="77777777" w:rsidR="006C0D03" w:rsidRPr="004367D6" w:rsidRDefault="006C0D03" w:rsidP="00875466">
            <w:r w:rsidRPr="004367D6">
              <w:t>Разработана проектная документация и газифицированы  населенные пункты, объекты социальной инфраструктуры Ивановской области</w:t>
            </w:r>
          </w:p>
        </w:tc>
        <w:tc>
          <w:tcPr>
            <w:tcW w:w="5149" w:type="dxa"/>
          </w:tcPr>
          <w:p w14:paraId="75D25A49" w14:textId="77777777" w:rsidR="006C0D03" w:rsidRPr="004367D6" w:rsidRDefault="006C0D03" w:rsidP="00875466">
            <w:r w:rsidRPr="004367D6">
              <w:t>Увеличение количества газифицированных населенных пунктов</w:t>
            </w:r>
          </w:p>
        </w:tc>
      </w:tr>
      <w:tr w:rsidR="006C0D03" w:rsidRPr="004367D6" w14:paraId="62E40FD3" w14:textId="77777777" w:rsidTr="00875466">
        <w:tc>
          <w:tcPr>
            <w:tcW w:w="0" w:type="auto"/>
          </w:tcPr>
          <w:p w14:paraId="74BC48E3"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1.2.34</w:t>
            </w:r>
          </w:p>
        </w:tc>
        <w:tc>
          <w:tcPr>
            <w:tcW w:w="4166" w:type="dxa"/>
          </w:tcPr>
          <w:p w14:paraId="76451284" w14:textId="77777777" w:rsidR="006C0D03" w:rsidRPr="004367D6" w:rsidRDefault="006C0D03" w:rsidP="00875466">
            <w:r w:rsidRPr="004367D6">
              <w:t>Разработка проектной документации на объект «Сеть газораспределения  для газификации жилых д. Высоково Комсомольского района Ивановской области»</w:t>
            </w:r>
          </w:p>
        </w:tc>
        <w:tc>
          <w:tcPr>
            <w:tcW w:w="4736" w:type="dxa"/>
          </w:tcPr>
          <w:p w14:paraId="52E43B14" w14:textId="77777777" w:rsidR="006C0D03" w:rsidRPr="004367D6" w:rsidRDefault="006C0D03" w:rsidP="00875466">
            <w:r w:rsidRPr="004367D6">
              <w:t>Разработана проектная документация и газифицированы  населенные пункты, объекты социальной инфраструктуры Ивановской области</w:t>
            </w:r>
          </w:p>
        </w:tc>
        <w:tc>
          <w:tcPr>
            <w:tcW w:w="5149" w:type="dxa"/>
          </w:tcPr>
          <w:p w14:paraId="18BB421D" w14:textId="77777777" w:rsidR="006C0D03" w:rsidRPr="004367D6" w:rsidRDefault="006C0D03" w:rsidP="00875466">
            <w:r w:rsidRPr="004367D6">
              <w:t>Увеличение количества газифицированных населенных пунктов</w:t>
            </w:r>
          </w:p>
        </w:tc>
      </w:tr>
      <w:tr w:rsidR="006C0D03" w:rsidRPr="004367D6" w14:paraId="443DF687" w14:textId="77777777" w:rsidTr="00875466">
        <w:tc>
          <w:tcPr>
            <w:tcW w:w="0" w:type="auto"/>
          </w:tcPr>
          <w:p w14:paraId="624001D1"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1.2.35</w:t>
            </w:r>
          </w:p>
        </w:tc>
        <w:tc>
          <w:tcPr>
            <w:tcW w:w="4166" w:type="dxa"/>
          </w:tcPr>
          <w:p w14:paraId="4C92ABE8" w14:textId="77777777" w:rsidR="006C0D03" w:rsidRPr="004367D6" w:rsidRDefault="006C0D03" w:rsidP="00875466">
            <w:r w:rsidRPr="004367D6">
              <w:t>Разработка проектной документации на объект «Сеть газораспределения  для газификации жилых д. Лыково Комсомольского района Ивановской области»</w:t>
            </w:r>
          </w:p>
        </w:tc>
        <w:tc>
          <w:tcPr>
            <w:tcW w:w="4736" w:type="dxa"/>
          </w:tcPr>
          <w:p w14:paraId="31D9BC39" w14:textId="77777777" w:rsidR="006C0D03" w:rsidRPr="004367D6" w:rsidRDefault="006C0D03" w:rsidP="00875466">
            <w:r w:rsidRPr="004367D6">
              <w:t>Разработана проектная документация и газифицированы  населенные пункты, объекты социальной инфраструктуры Ивановской области</w:t>
            </w:r>
          </w:p>
        </w:tc>
        <w:tc>
          <w:tcPr>
            <w:tcW w:w="5149" w:type="dxa"/>
          </w:tcPr>
          <w:p w14:paraId="0916A17D" w14:textId="77777777" w:rsidR="006C0D03" w:rsidRPr="004367D6" w:rsidRDefault="006C0D03" w:rsidP="00875466">
            <w:r w:rsidRPr="004367D6">
              <w:t>Увеличение количества газифицированных населенных пунктов</w:t>
            </w:r>
          </w:p>
        </w:tc>
      </w:tr>
      <w:tr w:rsidR="006C0D03" w:rsidRPr="004367D6" w14:paraId="23ED26F3" w14:textId="77777777" w:rsidTr="00875466">
        <w:tc>
          <w:tcPr>
            <w:tcW w:w="0" w:type="auto"/>
          </w:tcPr>
          <w:p w14:paraId="182762C6"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1.2.36</w:t>
            </w:r>
          </w:p>
        </w:tc>
        <w:tc>
          <w:tcPr>
            <w:tcW w:w="4166" w:type="dxa"/>
          </w:tcPr>
          <w:p w14:paraId="3A051594" w14:textId="77777777" w:rsidR="006C0D03" w:rsidRPr="004367D6" w:rsidRDefault="006C0D03" w:rsidP="00875466">
            <w:r w:rsidRPr="004367D6">
              <w:t>Разработка проектной документации на объект «Сети газораспределения  для газификации жилых домов по адресу: Ивановская область, Комсомольский район, д. Юрцево, д. Молочково»</w:t>
            </w:r>
          </w:p>
        </w:tc>
        <w:tc>
          <w:tcPr>
            <w:tcW w:w="4736" w:type="dxa"/>
          </w:tcPr>
          <w:p w14:paraId="7019ABD3" w14:textId="77777777" w:rsidR="006C0D03" w:rsidRPr="004367D6" w:rsidRDefault="006C0D03" w:rsidP="00875466">
            <w:r w:rsidRPr="004367D6">
              <w:t>Разработана проектная документация и газифицированы  населенные пункты, объекты социальной инфраструктуры Ивановской области</w:t>
            </w:r>
          </w:p>
        </w:tc>
        <w:tc>
          <w:tcPr>
            <w:tcW w:w="5149" w:type="dxa"/>
          </w:tcPr>
          <w:p w14:paraId="23E1AE6C" w14:textId="77777777" w:rsidR="006C0D03" w:rsidRPr="004367D6" w:rsidRDefault="006C0D03" w:rsidP="00875466">
            <w:r w:rsidRPr="004367D6">
              <w:t>Увеличение количества газифицированных населенных пунктов</w:t>
            </w:r>
          </w:p>
        </w:tc>
      </w:tr>
      <w:tr w:rsidR="006C0D03" w:rsidRPr="004367D6" w14:paraId="7BA0E575" w14:textId="77777777" w:rsidTr="00875466">
        <w:tc>
          <w:tcPr>
            <w:tcW w:w="0" w:type="auto"/>
          </w:tcPr>
          <w:p w14:paraId="5BFBF737"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1.2.37</w:t>
            </w:r>
          </w:p>
        </w:tc>
        <w:tc>
          <w:tcPr>
            <w:tcW w:w="4166" w:type="dxa"/>
          </w:tcPr>
          <w:p w14:paraId="6C47E8FF" w14:textId="77777777" w:rsidR="006C0D03" w:rsidRPr="004367D6" w:rsidRDefault="006C0D03" w:rsidP="00875466">
            <w:r w:rsidRPr="004367D6">
              <w:t xml:space="preserve">Разработка проектной документации на объект «Сеть газораспределения  для </w:t>
            </w:r>
            <w:r w:rsidRPr="004367D6">
              <w:lastRenderedPageBreak/>
              <w:t>газификации жилых д. Лесниково Комсомольского района Ивановской области»</w:t>
            </w:r>
          </w:p>
        </w:tc>
        <w:tc>
          <w:tcPr>
            <w:tcW w:w="4736" w:type="dxa"/>
          </w:tcPr>
          <w:p w14:paraId="1DC26DAF" w14:textId="77777777" w:rsidR="006C0D03" w:rsidRPr="004367D6" w:rsidRDefault="006C0D03" w:rsidP="00875466">
            <w:r w:rsidRPr="004367D6">
              <w:lastRenderedPageBreak/>
              <w:t xml:space="preserve">Разработана проектная документация и газифицированы  населенные пункты, объекты </w:t>
            </w:r>
            <w:r w:rsidRPr="004367D6">
              <w:lastRenderedPageBreak/>
              <w:t>социальной инфраструктуры Ивановской области</w:t>
            </w:r>
          </w:p>
        </w:tc>
        <w:tc>
          <w:tcPr>
            <w:tcW w:w="5149" w:type="dxa"/>
          </w:tcPr>
          <w:p w14:paraId="46F68D8B" w14:textId="77777777" w:rsidR="006C0D03" w:rsidRPr="004367D6" w:rsidRDefault="006C0D03" w:rsidP="00875466">
            <w:r w:rsidRPr="004367D6">
              <w:lastRenderedPageBreak/>
              <w:t>Увеличение количества газифицированных населенных пунктов</w:t>
            </w:r>
          </w:p>
        </w:tc>
      </w:tr>
      <w:tr w:rsidR="006C0D03" w:rsidRPr="004367D6" w14:paraId="7EF90F29" w14:textId="77777777" w:rsidTr="00875466">
        <w:tc>
          <w:tcPr>
            <w:tcW w:w="0" w:type="auto"/>
          </w:tcPr>
          <w:p w14:paraId="668FC325"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1.2.38</w:t>
            </w:r>
          </w:p>
        </w:tc>
        <w:tc>
          <w:tcPr>
            <w:tcW w:w="4166" w:type="dxa"/>
          </w:tcPr>
          <w:p w14:paraId="343E5635" w14:textId="77777777" w:rsidR="006C0D03" w:rsidRPr="004367D6" w:rsidRDefault="006C0D03" w:rsidP="00875466">
            <w:r w:rsidRPr="004367D6">
              <w:t>Разработка проектной документации на объект «Сеть газораспределения для газификации жилых с. Филиппково Комсомольского района Ивановской области»</w:t>
            </w:r>
          </w:p>
        </w:tc>
        <w:tc>
          <w:tcPr>
            <w:tcW w:w="4736" w:type="dxa"/>
          </w:tcPr>
          <w:p w14:paraId="567DFB15" w14:textId="77777777" w:rsidR="006C0D03" w:rsidRPr="004367D6" w:rsidRDefault="006C0D03" w:rsidP="00875466">
            <w:r w:rsidRPr="004367D6">
              <w:t>Разработана проектная документация и газифицированы  населенные пункты, объекты социальной инфраструктуры Ивановской области</w:t>
            </w:r>
          </w:p>
        </w:tc>
        <w:tc>
          <w:tcPr>
            <w:tcW w:w="5149" w:type="dxa"/>
          </w:tcPr>
          <w:p w14:paraId="3A162793" w14:textId="77777777" w:rsidR="006C0D03" w:rsidRPr="004367D6" w:rsidRDefault="006C0D03" w:rsidP="00875466">
            <w:r w:rsidRPr="004367D6">
              <w:t>Увеличение количества газифицированных населенных пунктов</w:t>
            </w:r>
          </w:p>
        </w:tc>
      </w:tr>
      <w:tr w:rsidR="006C0D03" w:rsidRPr="004367D6" w14:paraId="7717B7B1" w14:textId="77777777" w:rsidTr="00875466">
        <w:tc>
          <w:tcPr>
            <w:tcW w:w="0" w:type="auto"/>
          </w:tcPr>
          <w:p w14:paraId="33C79327"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1.2.39</w:t>
            </w:r>
          </w:p>
        </w:tc>
        <w:tc>
          <w:tcPr>
            <w:tcW w:w="4166" w:type="dxa"/>
          </w:tcPr>
          <w:p w14:paraId="0A65115E" w14:textId="77777777" w:rsidR="006C0D03" w:rsidRPr="004367D6" w:rsidRDefault="006C0D03" w:rsidP="00875466">
            <w:r w:rsidRPr="004367D6">
              <w:t>Разработка проектной документации на объект «Сети газораспределения  для газификации жилых домов по адресу: Ивановская область, Комсомольский район, д. Холодилово, д. Белехово, д. Ивашково, д. Яксаево»</w:t>
            </w:r>
          </w:p>
          <w:p w14:paraId="62580096" w14:textId="77777777" w:rsidR="006C0D03" w:rsidRPr="004367D6" w:rsidRDefault="006C0D03" w:rsidP="00875466"/>
        </w:tc>
        <w:tc>
          <w:tcPr>
            <w:tcW w:w="4736" w:type="dxa"/>
          </w:tcPr>
          <w:p w14:paraId="651B7898" w14:textId="77777777" w:rsidR="006C0D03" w:rsidRPr="004367D6" w:rsidRDefault="006C0D03" w:rsidP="00875466">
            <w:r w:rsidRPr="004367D6">
              <w:t>Разработана проектная документация и газифицированы  населенные пункты, объекты социальной инфраструктуры Ивановской области</w:t>
            </w:r>
          </w:p>
        </w:tc>
        <w:tc>
          <w:tcPr>
            <w:tcW w:w="5149" w:type="dxa"/>
          </w:tcPr>
          <w:p w14:paraId="69EE53F4" w14:textId="77777777" w:rsidR="006C0D03" w:rsidRPr="004367D6" w:rsidRDefault="006C0D03" w:rsidP="00875466">
            <w:r w:rsidRPr="004367D6">
              <w:t>Увеличение количества газифицированных населенных пунктов</w:t>
            </w:r>
          </w:p>
        </w:tc>
      </w:tr>
      <w:tr w:rsidR="006C0D03" w:rsidRPr="004367D6" w14:paraId="45574229" w14:textId="77777777" w:rsidTr="00875466">
        <w:tc>
          <w:tcPr>
            <w:tcW w:w="0" w:type="auto"/>
          </w:tcPr>
          <w:p w14:paraId="63EEEB66"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1.2.40</w:t>
            </w:r>
          </w:p>
        </w:tc>
        <w:tc>
          <w:tcPr>
            <w:tcW w:w="4166" w:type="dxa"/>
          </w:tcPr>
          <w:p w14:paraId="5FC989AF" w14:textId="77777777" w:rsidR="006C0D03" w:rsidRPr="004367D6" w:rsidRDefault="006C0D03" w:rsidP="00875466">
            <w:r w:rsidRPr="004367D6">
              <w:t>Разработка проектной документации на объект «Сети газораспределения  для газификации жилых домов по адресу: Ивановская область, Комсомольский район, д. Дегтярька, д. Коптево»</w:t>
            </w:r>
          </w:p>
        </w:tc>
        <w:tc>
          <w:tcPr>
            <w:tcW w:w="4736" w:type="dxa"/>
          </w:tcPr>
          <w:p w14:paraId="51B3F26A" w14:textId="77777777" w:rsidR="006C0D03" w:rsidRPr="004367D6" w:rsidRDefault="006C0D03" w:rsidP="00875466">
            <w:r w:rsidRPr="004367D6">
              <w:t>Разработана проектная документация и газифицированы  населенные пункты, объекты социальной инфраструктуры Ивановской области</w:t>
            </w:r>
          </w:p>
        </w:tc>
        <w:tc>
          <w:tcPr>
            <w:tcW w:w="5149" w:type="dxa"/>
          </w:tcPr>
          <w:p w14:paraId="7F679F4D" w14:textId="77777777" w:rsidR="006C0D03" w:rsidRPr="004367D6" w:rsidRDefault="006C0D03" w:rsidP="00875466">
            <w:r w:rsidRPr="004367D6">
              <w:t>Увеличение количества газифицированных населенных пунктов</w:t>
            </w:r>
          </w:p>
        </w:tc>
      </w:tr>
      <w:tr w:rsidR="006C0D03" w:rsidRPr="004367D6" w14:paraId="2784CAF0" w14:textId="77777777" w:rsidTr="00875466">
        <w:tc>
          <w:tcPr>
            <w:tcW w:w="0" w:type="auto"/>
          </w:tcPr>
          <w:p w14:paraId="3F91FC08"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1.2.41</w:t>
            </w:r>
          </w:p>
        </w:tc>
        <w:tc>
          <w:tcPr>
            <w:tcW w:w="4166" w:type="dxa"/>
          </w:tcPr>
          <w:p w14:paraId="5E7E9047" w14:textId="77777777" w:rsidR="006C0D03" w:rsidRPr="004367D6" w:rsidRDefault="006C0D03" w:rsidP="00875466">
            <w:r w:rsidRPr="004367D6">
              <w:t>Разработка проектной документации на объект «Сеть газораспределения для газификации жилых д. Дубки Комсомольского района Ивановской области»</w:t>
            </w:r>
          </w:p>
          <w:p w14:paraId="3871D7AC" w14:textId="77777777" w:rsidR="006C0D03" w:rsidRPr="004367D6" w:rsidRDefault="006C0D03" w:rsidP="00875466">
            <w:pPr>
              <w:pStyle w:val="ConsPlusNormal"/>
              <w:rPr>
                <w:rFonts w:ascii="Times New Roman" w:hAnsi="Times New Roman" w:cs="Times New Roman"/>
              </w:rPr>
            </w:pPr>
          </w:p>
        </w:tc>
        <w:tc>
          <w:tcPr>
            <w:tcW w:w="4736" w:type="dxa"/>
          </w:tcPr>
          <w:p w14:paraId="026BC033" w14:textId="77777777" w:rsidR="006C0D03" w:rsidRPr="004367D6" w:rsidRDefault="006C0D03" w:rsidP="00875466">
            <w:r w:rsidRPr="004367D6">
              <w:t>Разработана проектная документация и газифицированы  населенные пункты, объекты социальной инфраструктуры Ивановской области</w:t>
            </w:r>
          </w:p>
        </w:tc>
        <w:tc>
          <w:tcPr>
            <w:tcW w:w="5149" w:type="dxa"/>
          </w:tcPr>
          <w:p w14:paraId="7AB9086A" w14:textId="77777777" w:rsidR="006C0D03" w:rsidRPr="004367D6" w:rsidRDefault="006C0D03" w:rsidP="00875466">
            <w:r w:rsidRPr="004367D6">
              <w:t>Увеличение количества газифицированных населенных пунктов</w:t>
            </w:r>
          </w:p>
        </w:tc>
      </w:tr>
      <w:tr w:rsidR="006C0D03" w:rsidRPr="004367D6" w14:paraId="4893395E" w14:textId="77777777" w:rsidTr="00875466">
        <w:tc>
          <w:tcPr>
            <w:tcW w:w="0" w:type="auto"/>
          </w:tcPr>
          <w:p w14:paraId="2C6A307B"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1.2.42</w:t>
            </w:r>
          </w:p>
        </w:tc>
        <w:tc>
          <w:tcPr>
            <w:tcW w:w="4166" w:type="dxa"/>
          </w:tcPr>
          <w:p w14:paraId="00D2A99E" w14:textId="77777777" w:rsidR="006C0D03" w:rsidRPr="004367D6" w:rsidRDefault="006C0D03" w:rsidP="00875466">
            <w:r w:rsidRPr="004367D6">
              <w:t>Разработка проектной документации на объект «Сеть газораспределения для газификации жилых с. Устье Комсомольского района Ивановской области»</w:t>
            </w:r>
          </w:p>
        </w:tc>
        <w:tc>
          <w:tcPr>
            <w:tcW w:w="4736" w:type="dxa"/>
          </w:tcPr>
          <w:p w14:paraId="2CC1B817" w14:textId="77777777" w:rsidR="006C0D03" w:rsidRPr="004367D6" w:rsidRDefault="006C0D03" w:rsidP="00875466">
            <w:r w:rsidRPr="004367D6">
              <w:t>Разработана проектная документация и газифицированы  населенные пункты, объекты социальной инфраструктуры Ивановской области</w:t>
            </w:r>
          </w:p>
        </w:tc>
        <w:tc>
          <w:tcPr>
            <w:tcW w:w="5149" w:type="dxa"/>
          </w:tcPr>
          <w:p w14:paraId="1EC00BD9" w14:textId="77777777" w:rsidR="006C0D03" w:rsidRPr="004367D6" w:rsidRDefault="006C0D03" w:rsidP="00875466">
            <w:r w:rsidRPr="004367D6">
              <w:t>Увеличение количества газифицированных населенных пунктов</w:t>
            </w:r>
          </w:p>
        </w:tc>
      </w:tr>
      <w:tr w:rsidR="006C0D03" w:rsidRPr="004367D6" w14:paraId="564C34F7" w14:textId="77777777" w:rsidTr="00875466">
        <w:tc>
          <w:tcPr>
            <w:tcW w:w="0" w:type="auto"/>
          </w:tcPr>
          <w:p w14:paraId="530CAFD0"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1.2.43</w:t>
            </w:r>
          </w:p>
        </w:tc>
        <w:tc>
          <w:tcPr>
            <w:tcW w:w="4166" w:type="dxa"/>
          </w:tcPr>
          <w:p w14:paraId="28C1ACDC" w14:textId="77777777" w:rsidR="006C0D03" w:rsidRPr="004367D6" w:rsidRDefault="006C0D03" w:rsidP="00875466">
            <w:r w:rsidRPr="004367D6">
              <w:t>Разработка проектной документации на объект «Сеть газораспределения для газификации жилых с. Строевая Гора Комсомольского района Ивановской области»</w:t>
            </w:r>
          </w:p>
        </w:tc>
        <w:tc>
          <w:tcPr>
            <w:tcW w:w="4736" w:type="dxa"/>
          </w:tcPr>
          <w:p w14:paraId="291135C9" w14:textId="77777777" w:rsidR="006C0D03" w:rsidRPr="004367D6" w:rsidRDefault="006C0D03" w:rsidP="00875466">
            <w:r w:rsidRPr="004367D6">
              <w:t>Разработана проектная документация и газифицированы  населенные пункты, объекты социальной инфраструктуры Ивановской области</w:t>
            </w:r>
          </w:p>
        </w:tc>
        <w:tc>
          <w:tcPr>
            <w:tcW w:w="5149" w:type="dxa"/>
          </w:tcPr>
          <w:p w14:paraId="14492CE6" w14:textId="77777777" w:rsidR="006C0D03" w:rsidRPr="004367D6" w:rsidRDefault="006C0D03" w:rsidP="00875466">
            <w:r w:rsidRPr="004367D6">
              <w:t>Увеличение количества газифицированных населенных пунктов</w:t>
            </w:r>
          </w:p>
        </w:tc>
      </w:tr>
      <w:tr w:rsidR="006C0D03" w:rsidRPr="004367D6" w14:paraId="58429415" w14:textId="77777777" w:rsidTr="00875466">
        <w:tc>
          <w:tcPr>
            <w:tcW w:w="0" w:type="auto"/>
          </w:tcPr>
          <w:p w14:paraId="4498D786"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lang w:val="en-US"/>
              </w:rPr>
              <w:t>1</w:t>
            </w:r>
            <w:r w:rsidRPr="004367D6">
              <w:rPr>
                <w:rFonts w:ascii="Times New Roman" w:hAnsi="Times New Roman" w:cs="Times New Roman"/>
              </w:rPr>
              <w:t>.2.44</w:t>
            </w:r>
          </w:p>
        </w:tc>
        <w:tc>
          <w:tcPr>
            <w:tcW w:w="4166" w:type="dxa"/>
          </w:tcPr>
          <w:p w14:paraId="369109D2" w14:textId="77777777" w:rsidR="006C0D03" w:rsidRPr="004367D6" w:rsidRDefault="006C0D03" w:rsidP="00875466">
            <w:r w:rsidRPr="004367D6">
              <w:t xml:space="preserve">Разработка проектной документации на объект «Сеть газораспределения для газификации жилых д. Головец Комсомольского района Ивановской </w:t>
            </w:r>
            <w:r w:rsidRPr="004367D6">
              <w:lastRenderedPageBreak/>
              <w:t>области»</w:t>
            </w:r>
          </w:p>
        </w:tc>
        <w:tc>
          <w:tcPr>
            <w:tcW w:w="4736" w:type="dxa"/>
          </w:tcPr>
          <w:p w14:paraId="75328478" w14:textId="77777777" w:rsidR="006C0D03" w:rsidRPr="004367D6" w:rsidRDefault="006C0D03" w:rsidP="00875466">
            <w:r w:rsidRPr="004367D6">
              <w:lastRenderedPageBreak/>
              <w:t>Разработана проектная документация и газифицированы  населенные пункты, объекты социальной инфраструктуры Ивановской области</w:t>
            </w:r>
          </w:p>
        </w:tc>
        <w:tc>
          <w:tcPr>
            <w:tcW w:w="5149" w:type="dxa"/>
          </w:tcPr>
          <w:p w14:paraId="2E10DEDD" w14:textId="77777777" w:rsidR="006C0D03" w:rsidRPr="004367D6" w:rsidRDefault="006C0D03" w:rsidP="00875466">
            <w:r w:rsidRPr="004367D6">
              <w:t>Увеличение количества газифицированных населенных пунктов</w:t>
            </w:r>
          </w:p>
        </w:tc>
      </w:tr>
      <w:tr w:rsidR="006C0D03" w:rsidRPr="004367D6" w14:paraId="3360D32B" w14:textId="77777777" w:rsidTr="00875466">
        <w:tc>
          <w:tcPr>
            <w:tcW w:w="0" w:type="auto"/>
          </w:tcPr>
          <w:p w14:paraId="0D37D4A1"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1.3</w:t>
            </w:r>
          </w:p>
        </w:tc>
        <w:tc>
          <w:tcPr>
            <w:tcW w:w="4166" w:type="dxa"/>
          </w:tcPr>
          <w:p w14:paraId="31E4E6A7" w14:textId="77777777" w:rsidR="006C0D03" w:rsidRPr="004367D6" w:rsidRDefault="006C0D03" w:rsidP="00875466">
            <w:pPr>
              <w:pStyle w:val="ConsPlusNormal"/>
              <w:rPr>
                <w:rFonts w:ascii="Times New Roman" w:hAnsi="Times New Roman" w:cs="Times New Roman"/>
              </w:rPr>
            </w:pPr>
            <w:r w:rsidRPr="004367D6">
              <w:rPr>
                <w:rFonts w:ascii="Times New Roman" w:hAnsi="Times New Roman" w:cs="Times New Roman"/>
              </w:rPr>
              <w:t>Услуги по эксплуатации опасных производственных объектов(ОПО)</w:t>
            </w:r>
          </w:p>
        </w:tc>
        <w:tc>
          <w:tcPr>
            <w:tcW w:w="4736" w:type="dxa"/>
          </w:tcPr>
          <w:p w14:paraId="3571570E"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Оказаны услуги по эксплуатации опасных производственных объектов</w:t>
            </w:r>
          </w:p>
        </w:tc>
        <w:tc>
          <w:tcPr>
            <w:tcW w:w="5149" w:type="dxa"/>
          </w:tcPr>
          <w:p w14:paraId="58258B60"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 xml:space="preserve">снижение </w:t>
            </w:r>
            <w:r w:rsidRPr="004367D6">
              <w:rPr>
                <w:rFonts w:ascii="Times New Roman" w:hAnsi="Times New Roman" w:cs="Times New Roman"/>
                <w:color w:val="2E363E"/>
                <w:sz w:val="22"/>
                <w:shd w:val="clear" w:color="auto" w:fill="FFFFFF"/>
              </w:rPr>
              <w:t>степени риска аварии</w:t>
            </w:r>
          </w:p>
        </w:tc>
      </w:tr>
    </w:tbl>
    <w:p w14:paraId="2491E4AD" w14:textId="77777777" w:rsidR="006C0D03" w:rsidRPr="004367D6" w:rsidRDefault="006C0D03" w:rsidP="006C0D03">
      <w:pPr>
        <w:tabs>
          <w:tab w:val="left" w:pos="5775"/>
        </w:tabs>
        <w:sectPr w:rsidR="006C0D03" w:rsidRPr="004367D6" w:rsidSect="00DE6EAF">
          <w:pgSz w:w="16838" w:h="11906" w:orient="landscape"/>
          <w:pgMar w:top="1418" w:right="851" w:bottom="1134" w:left="1134" w:header="709" w:footer="709" w:gutter="0"/>
          <w:cols w:space="708"/>
          <w:docGrid w:linePitch="360"/>
        </w:sectPr>
      </w:pPr>
      <w:r w:rsidRPr="004367D6">
        <w:tab/>
      </w:r>
    </w:p>
    <w:p w14:paraId="0BFE8257" w14:textId="77777777" w:rsidR="006C0D03" w:rsidRPr="004367D6" w:rsidRDefault="006C0D03" w:rsidP="006C0D03">
      <w:pPr>
        <w:pStyle w:val="ConsPlusNormal"/>
        <w:jc w:val="center"/>
        <w:rPr>
          <w:rFonts w:ascii="Times New Roman" w:hAnsi="Times New Roman" w:cs="Times New Roman"/>
        </w:rPr>
      </w:pPr>
      <w:r w:rsidRPr="004367D6">
        <w:rPr>
          <w:rFonts w:ascii="Times New Roman" w:hAnsi="Times New Roman" w:cs="Times New Roman"/>
          <w:sz w:val="28"/>
          <w:szCs w:val="28"/>
        </w:rPr>
        <w:lastRenderedPageBreak/>
        <w:t>4.Параметры финансового обеспечения реализации</w:t>
      </w:r>
      <w:r w:rsidRPr="004367D6">
        <w:rPr>
          <w:rFonts w:ascii="Times New Roman" w:hAnsi="Times New Roman" w:cs="Times New Roman"/>
        </w:rPr>
        <w:t xml:space="preserve"> </w:t>
      </w:r>
      <w:r w:rsidRPr="004367D6">
        <w:rPr>
          <w:rFonts w:ascii="Times New Roman" w:hAnsi="Times New Roman" w:cs="Times New Roman"/>
          <w:sz w:val="28"/>
          <w:szCs w:val="28"/>
        </w:rPr>
        <w:t>муниципальной программы «</w:t>
      </w:r>
      <w:r w:rsidRPr="004367D6">
        <w:rPr>
          <w:rFonts w:ascii="Times New Roman" w:hAnsi="Times New Roman" w:cs="Times New Roman"/>
          <w:sz w:val="28"/>
        </w:rPr>
        <w:t>Газификация Комсомольского муниципального района Ивановской области</w:t>
      </w:r>
      <w:r w:rsidRPr="004367D6">
        <w:rPr>
          <w:rFonts w:ascii="Times New Roman" w:hAnsi="Times New Roman" w:cs="Times New Roman"/>
          <w:sz w:val="28"/>
          <w:szCs w:val="28"/>
        </w:rPr>
        <w:t>»</w:t>
      </w:r>
    </w:p>
    <w:p w14:paraId="3DDAEDA4" w14:textId="77777777" w:rsidR="006C0D03" w:rsidRPr="004367D6" w:rsidRDefault="006C0D03" w:rsidP="006C0D03">
      <w:pPr>
        <w:pStyle w:val="ConsPlusNormal"/>
        <w:jc w:val="center"/>
        <w:rPr>
          <w:rFonts w:ascii="Times New Roman" w:hAnsi="Times New Roman" w:cs="Times New Roman"/>
        </w:rPr>
      </w:pPr>
    </w:p>
    <w:tbl>
      <w:tblPr>
        <w:tblW w:w="11341"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1277"/>
        <w:gridCol w:w="992"/>
        <w:gridCol w:w="993"/>
        <w:gridCol w:w="992"/>
        <w:gridCol w:w="850"/>
        <w:gridCol w:w="709"/>
        <w:gridCol w:w="1006"/>
        <w:gridCol w:w="1121"/>
      </w:tblGrid>
      <w:tr w:rsidR="006C0D03" w:rsidRPr="004367D6" w14:paraId="1F3BFD77" w14:textId="77777777" w:rsidTr="00875466">
        <w:tc>
          <w:tcPr>
            <w:tcW w:w="3401" w:type="dxa"/>
            <w:vMerge w:val="restart"/>
          </w:tcPr>
          <w:p w14:paraId="12DB8299"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Наименование муниципальной программы, структурного элемента/источник финансового обеспечения</w:t>
            </w:r>
          </w:p>
        </w:tc>
        <w:tc>
          <w:tcPr>
            <w:tcW w:w="7940" w:type="dxa"/>
            <w:gridSpan w:val="8"/>
          </w:tcPr>
          <w:p w14:paraId="0A2DEF24"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Объем финансового обеспечения по годам реализации, рублей</w:t>
            </w:r>
          </w:p>
        </w:tc>
      </w:tr>
      <w:tr w:rsidR="006C0D03" w:rsidRPr="004367D6" w14:paraId="0AAFB04E" w14:textId="77777777" w:rsidTr="00875466">
        <w:tc>
          <w:tcPr>
            <w:tcW w:w="3401" w:type="dxa"/>
            <w:vMerge/>
          </w:tcPr>
          <w:p w14:paraId="5B777959" w14:textId="77777777" w:rsidR="006C0D03" w:rsidRPr="004367D6" w:rsidRDefault="006C0D03" w:rsidP="00875466">
            <w:pPr>
              <w:pStyle w:val="ConsPlusNormal"/>
              <w:rPr>
                <w:rFonts w:ascii="Times New Roman" w:hAnsi="Times New Roman" w:cs="Times New Roman"/>
              </w:rPr>
            </w:pPr>
          </w:p>
        </w:tc>
        <w:tc>
          <w:tcPr>
            <w:tcW w:w="1277" w:type="dxa"/>
          </w:tcPr>
          <w:p w14:paraId="1177313D"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2024</w:t>
            </w:r>
          </w:p>
        </w:tc>
        <w:tc>
          <w:tcPr>
            <w:tcW w:w="992" w:type="dxa"/>
          </w:tcPr>
          <w:p w14:paraId="24A8A5D6"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2025</w:t>
            </w:r>
          </w:p>
        </w:tc>
        <w:tc>
          <w:tcPr>
            <w:tcW w:w="993" w:type="dxa"/>
          </w:tcPr>
          <w:p w14:paraId="74EED0D1"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2026</w:t>
            </w:r>
          </w:p>
        </w:tc>
        <w:tc>
          <w:tcPr>
            <w:tcW w:w="992" w:type="dxa"/>
          </w:tcPr>
          <w:p w14:paraId="08CDC61C"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2027</w:t>
            </w:r>
          </w:p>
        </w:tc>
        <w:tc>
          <w:tcPr>
            <w:tcW w:w="850" w:type="dxa"/>
          </w:tcPr>
          <w:p w14:paraId="5935CE1A" w14:textId="77777777" w:rsidR="006C0D03" w:rsidRPr="004367D6" w:rsidRDefault="006C0D03" w:rsidP="00875466">
            <w:pPr>
              <w:pStyle w:val="ConsPlusNormal"/>
              <w:ind w:left="-16"/>
              <w:jc w:val="center"/>
              <w:rPr>
                <w:rFonts w:ascii="Times New Roman" w:hAnsi="Times New Roman" w:cs="Times New Roman"/>
              </w:rPr>
            </w:pPr>
            <w:r w:rsidRPr="004367D6">
              <w:rPr>
                <w:rFonts w:ascii="Times New Roman" w:hAnsi="Times New Roman" w:cs="Times New Roman"/>
              </w:rPr>
              <w:t>2028</w:t>
            </w:r>
          </w:p>
        </w:tc>
        <w:tc>
          <w:tcPr>
            <w:tcW w:w="709" w:type="dxa"/>
          </w:tcPr>
          <w:p w14:paraId="0030A28D"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2029</w:t>
            </w:r>
          </w:p>
        </w:tc>
        <w:tc>
          <w:tcPr>
            <w:tcW w:w="1006" w:type="dxa"/>
          </w:tcPr>
          <w:p w14:paraId="64D8AC4C"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2030</w:t>
            </w:r>
          </w:p>
        </w:tc>
        <w:tc>
          <w:tcPr>
            <w:tcW w:w="1121" w:type="dxa"/>
          </w:tcPr>
          <w:p w14:paraId="6756DED6"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Всего</w:t>
            </w:r>
          </w:p>
        </w:tc>
      </w:tr>
      <w:tr w:rsidR="006C0D03" w:rsidRPr="004367D6" w14:paraId="66B36016" w14:textId="77777777" w:rsidTr="00875466">
        <w:tc>
          <w:tcPr>
            <w:tcW w:w="3401" w:type="dxa"/>
          </w:tcPr>
          <w:p w14:paraId="110B5DC8"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1</w:t>
            </w:r>
          </w:p>
        </w:tc>
        <w:tc>
          <w:tcPr>
            <w:tcW w:w="1277" w:type="dxa"/>
          </w:tcPr>
          <w:p w14:paraId="7C197308"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2</w:t>
            </w:r>
          </w:p>
        </w:tc>
        <w:tc>
          <w:tcPr>
            <w:tcW w:w="992" w:type="dxa"/>
          </w:tcPr>
          <w:p w14:paraId="775EEEA4"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3</w:t>
            </w:r>
          </w:p>
        </w:tc>
        <w:tc>
          <w:tcPr>
            <w:tcW w:w="993" w:type="dxa"/>
          </w:tcPr>
          <w:p w14:paraId="0FF609C9"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4</w:t>
            </w:r>
          </w:p>
        </w:tc>
        <w:tc>
          <w:tcPr>
            <w:tcW w:w="992" w:type="dxa"/>
          </w:tcPr>
          <w:p w14:paraId="6CE20F67"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5</w:t>
            </w:r>
          </w:p>
        </w:tc>
        <w:tc>
          <w:tcPr>
            <w:tcW w:w="850" w:type="dxa"/>
          </w:tcPr>
          <w:p w14:paraId="3775C2C7"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6</w:t>
            </w:r>
          </w:p>
        </w:tc>
        <w:tc>
          <w:tcPr>
            <w:tcW w:w="709" w:type="dxa"/>
          </w:tcPr>
          <w:p w14:paraId="3BBE168C"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7</w:t>
            </w:r>
          </w:p>
        </w:tc>
        <w:tc>
          <w:tcPr>
            <w:tcW w:w="1006" w:type="dxa"/>
          </w:tcPr>
          <w:p w14:paraId="0673D2ED"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8</w:t>
            </w:r>
          </w:p>
        </w:tc>
        <w:tc>
          <w:tcPr>
            <w:tcW w:w="1121" w:type="dxa"/>
          </w:tcPr>
          <w:p w14:paraId="246F8E50" w14:textId="77777777" w:rsidR="006C0D03" w:rsidRPr="004367D6" w:rsidRDefault="006C0D03" w:rsidP="00875466">
            <w:pPr>
              <w:pStyle w:val="ConsPlusNormal"/>
              <w:jc w:val="center"/>
              <w:rPr>
                <w:rFonts w:ascii="Times New Roman" w:hAnsi="Times New Roman" w:cs="Times New Roman"/>
              </w:rPr>
            </w:pPr>
            <w:r w:rsidRPr="004367D6">
              <w:rPr>
                <w:rFonts w:ascii="Times New Roman" w:hAnsi="Times New Roman" w:cs="Times New Roman"/>
              </w:rPr>
              <w:t>9</w:t>
            </w:r>
          </w:p>
        </w:tc>
      </w:tr>
      <w:tr w:rsidR="006C0D03" w:rsidRPr="004367D6" w14:paraId="5AE31341" w14:textId="77777777" w:rsidTr="00875466">
        <w:tc>
          <w:tcPr>
            <w:tcW w:w="3401" w:type="dxa"/>
          </w:tcPr>
          <w:p w14:paraId="0A7A21B5" w14:textId="77777777" w:rsidR="006C0D03" w:rsidRPr="004367D6" w:rsidRDefault="006C0D03" w:rsidP="00875466">
            <w:pPr>
              <w:pStyle w:val="ConsPlusNormal"/>
              <w:jc w:val="both"/>
              <w:rPr>
                <w:rFonts w:ascii="Times New Roman" w:hAnsi="Times New Roman" w:cs="Times New Roman"/>
              </w:rPr>
            </w:pPr>
            <w:r w:rsidRPr="004367D6">
              <w:rPr>
                <w:rFonts w:ascii="Times New Roman" w:hAnsi="Times New Roman" w:cs="Times New Roman"/>
              </w:rPr>
              <w:t>Муниципальная программа (комплексная программа) (всего), в том числе:</w:t>
            </w:r>
          </w:p>
        </w:tc>
        <w:tc>
          <w:tcPr>
            <w:tcW w:w="1277" w:type="dxa"/>
          </w:tcPr>
          <w:p w14:paraId="0A6BDDF2" w14:textId="77777777" w:rsidR="006C0D03" w:rsidRPr="004367D6" w:rsidRDefault="006C0D03" w:rsidP="00875466">
            <w:pPr>
              <w:pStyle w:val="ConsPlusNormal"/>
              <w:rPr>
                <w:rFonts w:ascii="Times New Roman" w:hAnsi="Times New Roman" w:cs="Times New Roman"/>
                <w:sz w:val="18"/>
                <w:szCs w:val="18"/>
              </w:rPr>
            </w:pPr>
            <w:r w:rsidRPr="004367D6">
              <w:rPr>
                <w:rFonts w:ascii="Times New Roman" w:hAnsi="Times New Roman" w:cs="Times New Roman"/>
                <w:bCs/>
                <w:color w:val="000000"/>
                <w:sz w:val="18"/>
                <w:szCs w:val="18"/>
              </w:rPr>
              <w:t>8 193 400,66</w:t>
            </w:r>
          </w:p>
        </w:tc>
        <w:tc>
          <w:tcPr>
            <w:tcW w:w="992" w:type="dxa"/>
          </w:tcPr>
          <w:p w14:paraId="672E4170" w14:textId="77777777" w:rsidR="006C0D03" w:rsidRPr="004367D6" w:rsidRDefault="006C0D03" w:rsidP="00875466">
            <w:pPr>
              <w:rPr>
                <w:bCs/>
                <w:sz w:val="18"/>
                <w:szCs w:val="18"/>
              </w:rPr>
            </w:pPr>
            <w:r w:rsidRPr="004367D6">
              <w:rPr>
                <w:bCs/>
                <w:sz w:val="18"/>
                <w:szCs w:val="18"/>
              </w:rPr>
              <w:t>245 517,77</w:t>
            </w:r>
          </w:p>
          <w:p w14:paraId="74914C30" w14:textId="77777777" w:rsidR="006C0D03" w:rsidRPr="004367D6" w:rsidRDefault="006C0D03" w:rsidP="00875466">
            <w:pPr>
              <w:pStyle w:val="ConsPlusNormal"/>
              <w:rPr>
                <w:rFonts w:ascii="Times New Roman" w:hAnsi="Times New Roman" w:cs="Times New Roman"/>
                <w:sz w:val="18"/>
                <w:szCs w:val="18"/>
              </w:rPr>
            </w:pPr>
          </w:p>
        </w:tc>
        <w:tc>
          <w:tcPr>
            <w:tcW w:w="993" w:type="dxa"/>
          </w:tcPr>
          <w:p w14:paraId="0524B9DD" w14:textId="77777777" w:rsidR="006C0D03" w:rsidRPr="004367D6" w:rsidRDefault="006C0D03" w:rsidP="00875466">
            <w:pPr>
              <w:rPr>
                <w:bCs/>
                <w:sz w:val="18"/>
                <w:szCs w:val="18"/>
              </w:rPr>
            </w:pPr>
            <w:r w:rsidRPr="004367D6">
              <w:rPr>
                <w:bCs/>
                <w:sz w:val="18"/>
                <w:szCs w:val="18"/>
              </w:rPr>
              <w:t>40 000,00</w:t>
            </w:r>
          </w:p>
          <w:p w14:paraId="6CFB0077" w14:textId="77777777" w:rsidR="006C0D03" w:rsidRPr="004367D6" w:rsidRDefault="006C0D03" w:rsidP="00875466">
            <w:pPr>
              <w:pStyle w:val="ConsPlusNormal"/>
              <w:rPr>
                <w:rFonts w:ascii="Times New Roman" w:hAnsi="Times New Roman" w:cs="Times New Roman"/>
                <w:sz w:val="18"/>
                <w:szCs w:val="18"/>
              </w:rPr>
            </w:pPr>
          </w:p>
        </w:tc>
        <w:tc>
          <w:tcPr>
            <w:tcW w:w="992" w:type="dxa"/>
          </w:tcPr>
          <w:p w14:paraId="744DC35F" w14:textId="77777777" w:rsidR="006C0D03" w:rsidRPr="004367D6" w:rsidRDefault="006C0D03" w:rsidP="00875466">
            <w:pPr>
              <w:pStyle w:val="ConsPlusNormal"/>
              <w:rPr>
                <w:rFonts w:ascii="Times New Roman" w:hAnsi="Times New Roman" w:cs="Times New Roman"/>
                <w:sz w:val="18"/>
                <w:szCs w:val="18"/>
              </w:rPr>
            </w:pPr>
            <w:r w:rsidRPr="004367D6">
              <w:rPr>
                <w:rFonts w:ascii="Times New Roman" w:hAnsi="Times New Roman" w:cs="Times New Roman"/>
                <w:sz w:val="18"/>
                <w:szCs w:val="18"/>
              </w:rPr>
              <w:t>0,00</w:t>
            </w:r>
          </w:p>
        </w:tc>
        <w:tc>
          <w:tcPr>
            <w:tcW w:w="850" w:type="dxa"/>
          </w:tcPr>
          <w:p w14:paraId="664D1450" w14:textId="77777777" w:rsidR="006C0D03" w:rsidRPr="004367D6" w:rsidRDefault="006C0D03" w:rsidP="00875466">
            <w:pPr>
              <w:pStyle w:val="ConsPlusNormal"/>
              <w:rPr>
                <w:rFonts w:ascii="Times New Roman" w:hAnsi="Times New Roman" w:cs="Times New Roman"/>
                <w:sz w:val="18"/>
                <w:szCs w:val="18"/>
              </w:rPr>
            </w:pPr>
            <w:r w:rsidRPr="004367D6">
              <w:rPr>
                <w:rFonts w:ascii="Times New Roman" w:hAnsi="Times New Roman" w:cs="Times New Roman"/>
                <w:sz w:val="18"/>
                <w:szCs w:val="18"/>
              </w:rPr>
              <w:t>0,00</w:t>
            </w:r>
          </w:p>
        </w:tc>
        <w:tc>
          <w:tcPr>
            <w:tcW w:w="709" w:type="dxa"/>
          </w:tcPr>
          <w:p w14:paraId="36112432" w14:textId="77777777" w:rsidR="006C0D03" w:rsidRPr="004367D6" w:rsidRDefault="006C0D03" w:rsidP="00875466">
            <w:pPr>
              <w:pStyle w:val="ConsPlusNormal"/>
              <w:rPr>
                <w:rFonts w:ascii="Times New Roman" w:hAnsi="Times New Roman" w:cs="Times New Roman"/>
                <w:sz w:val="18"/>
                <w:szCs w:val="18"/>
              </w:rPr>
            </w:pPr>
            <w:r w:rsidRPr="004367D6">
              <w:rPr>
                <w:rFonts w:ascii="Times New Roman" w:hAnsi="Times New Roman" w:cs="Times New Roman"/>
                <w:sz w:val="18"/>
                <w:szCs w:val="18"/>
              </w:rPr>
              <w:t>0,00</w:t>
            </w:r>
          </w:p>
        </w:tc>
        <w:tc>
          <w:tcPr>
            <w:tcW w:w="1006" w:type="dxa"/>
          </w:tcPr>
          <w:p w14:paraId="4AA6518E" w14:textId="77777777" w:rsidR="006C0D03" w:rsidRPr="004367D6" w:rsidRDefault="006C0D03" w:rsidP="00875466">
            <w:pPr>
              <w:pStyle w:val="ConsPlusNormal"/>
              <w:rPr>
                <w:rFonts w:ascii="Times New Roman" w:hAnsi="Times New Roman" w:cs="Times New Roman"/>
                <w:sz w:val="18"/>
                <w:szCs w:val="18"/>
              </w:rPr>
            </w:pPr>
            <w:r w:rsidRPr="004367D6">
              <w:rPr>
                <w:rFonts w:ascii="Times New Roman" w:hAnsi="Times New Roman" w:cs="Times New Roman"/>
                <w:sz w:val="18"/>
                <w:szCs w:val="18"/>
              </w:rPr>
              <w:t>0,00</w:t>
            </w:r>
          </w:p>
        </w:tc>
        <w:tc>
          <w:tcPr>
            <w:tcW w:w="1121" w:type="dxa"/>
          </w:tcPr>
          <w:p w14:paraId="699381AF" w14:textId="77777777" w:rsidR="006C0D03" w:rsidRPr="004367D6" w:rsidRDefault="006C0D03" w:rsidP="00875466">
            <w:pPr>
              <w:pStyle w:val="ConsPlusNormal"/>
              <w:rPr>
                <w:rFonts w:ascii="Times New Roman" w:hAnsi="Times New Roman" w:cs="Times New Roman"/>
                <w:sz w:val="18"/>
                <w:szCs w:val="18"/>
              </w:rPr>
            </w:pPr>
            <w:r w:rsidRPr="004367D6">
              <w:rPr>
                <w:rFonts w:ascii="Times New Roman" w:hAnsi="Times New Roman" w:cs="Times New Roman"/>
                <w:bCs/>
                <w:color w:val="000000"/>
                <w:sz w:val="18"/>
                <w:szCs w:val="18"/>
              </w:rPr>
              <w:t>8 478 918,43</w:t>
            </w:r>
          </w:p>
        </w:tc>
      </w:tr>
      <w:tr w:rsidR="006C0D03" w:rsidRPr="004367D6" w14:paraId="59FA476E" w14:textId="77777777" w:rsidTr="00875466">
        <w:tc>
          <w:tcPr>
            <w:tcW w:w="3401" w:type="dxa"/>
          </w:tcPr>
          <w:p w14:paraId="5466880B" w14:textId="77777777" w:rsidR="006C0D03" w:rsidRPr="004367D6" w:rsidRDefault="006C0D03" w:rsidP="00875466">
            <w:pPr>
              <w:pStyle w:val="ConsPlusNormal"/>
              <w:jc w:val="both"/>
              <w:rPr>
                <w:rFonts w:ascii="Times New Roman" w:hAnsi="Times New Roman" w:cs="Times New Roman"/>
              </w:rPr>
            </w:pPr>
            <w:r w:rsidRPr="004367D6">
              <w:rPr>
                <w:rFonts w:ascii="Times New Roman" w:hAnsi="Times New Roman" w:cs="Times New Roman"/>
              </w:rPr>
              <w:t>бюджетные ассигнования, всего, в т.ч.:</w:t>
            </w:r>
          </w:p>
        </w:tc>
        <w:tc>
          <w:tcPr>
            <w:tcW w:w="1277" w:type="dxa"/>
          </w:tcPr>
          <w:p w14:paraId="7C7DE941" w14:textId="77777777" w:rsidR="006C0D03" w:rsidRPr="004367D6" w:rsidRDefault="006C0D03" w:rsidP="00875466">
            <w:pPr>
              <w:pStyle w:val="ConsPlusNormal"/>
              <w:rPr>
                <w:rFonts w:ascii="Times New Roman" w:hAnsi="Times New Roman" w:cs="Times New Roman"/>
                <w:sz w:val="18"/>
                <w:szCs w:val="18"/>
              </w:rPr>
            </w:pPr>
            <w:r w:rsidRPr="004367D6">
              <w:rPr>
                <w:rFonts w:ascii="Times New Roman" w:hAnsi="Times New Roman" w:cs="Times New Roman"/>
                <w:bCs/>
                <w:color w:val="000000"/>
                <w:sz w:val="18"/>
                <w:szCs w:val="18"/>
              </w:rPr>
              <w:t>8 193 400,66</w:t>
            </w:r>
          </w:p>
        </w:tc>
        <w:tc>
          <w:tcPr>
            <w:tcW w:w="992" w:type="dxa"/>
          </w:tcPr>
          <w:p w14:paraId="056A6BF6" w14:textId="77777777" w:rsidR="006C0D03" w:rsidRPr="004367D6" w:rsidRDefault="006C0D03" w:rsidP="00875466">
            <w:pPr>
              <w:rPr>
                <w:bCs/>
                <w:sz w:val="18"/>
                <w:szCs w:val="18"/>
              </w:rPr>
            </w:pPr>
            <w:r w:rsidRPr="004367D6">
              <w:rPr>
                <w:bCs/>
                <w:sz w:val="18"/>
                <w:szCs w:val="18"/>
              </w:rPr>
              <w:t>245 517,77</w:t>
            </w:r>
          </w:p>
          <w:p w14:paraId="5EBC6DE5" w14:textId="77777777" w:rsidR="006C0D03" w:rsidRPr="004367D6" w:rsidRDefault="006C0D03" w:rsidP="00875466">
            <w:pPr>
              <w:pStyle w:val="ConsPlusNormal"/>
              <w:rPr>
                <w:rFonts w:ascii="Times New Roman" w:hAnsi="Times New Roman" w:cs="Times New Roman"/>
                <w:sz w:val="18"/>
                <w:szCs w:val="18"/>
              </w:rPr>
            </w:pPr>
          </w:p>
        </w:tc>
        <w:tc>
          <w:tcPr>
            <w:tcW w:w="993" w:type="dxa"/>
          </w:tcPr>
          <w:p w14:paraId="7DD0C680" w14:textId="77777777" w:rsidR="006C0D03" w:rsidRPr="004367D6" w:rsidRDefault="006C0D03" w:rsidP="00875466">
            <w:pPr>
              <w:rPr>
                <w:bCs/>
                <w:sz w:val="18"/>
                <w:szCs w:val="18"/>
              </w:rPr>
            </w:pPr>
            <w:r w:rsidRPr="004367D6">
              <w:rPr>
                <w:bCs/>
                <w:sz w:val="18"/>
                <w:szCs w:val="18"/>
              </w:rPr>
              <w:t>40 000,00</w:t>
            </w:r>
          </w:p>
          <w:p w14:paraId="4D5C144F" w14:textId="77777777" w:rsidR="006C0D03" w:rsidRPr="004367D6" w:rsidRDefault="006C0D03" w:rsidP="00875466">
            <w:pPr>
              <w:pStyle w:val="ConsPlusNormal"/>
              <w:rPr>
                <w:rFonts w:ascii="Times New Roman" w:hAnsi="Times New Roman" w:cs="Times New Roman"/>
                <w:sz w:val="18"/>
                <w:szCs w:val="18"/>
              </w:rPr>
            </w:pPr>
          </w:p>
        </w:tc>
        <w:tc>
          <w:tcPr>
            <w:tcW w:w="992" w:type="dxa"/>
          </w:tcPr>
          <w:p w14:paraId="6084059F" w14:textId="77777777" w:rsidR="006C0D03" w:rsidRPr="004367D6" w:rsidRDefault="006C0D03" w:rsidP="00875466">
            <w:pPr>
              <w:pStyle w:val="ConsPlusNormal"/>
              <w:rPr>
                <w:rFonts w:ascii="Times New Roman" w:hAnsi="Times New Roman" w:cs="Times New Roman"/>
                <w:sz w:val="18"/>
                <w:szCs w:val="18"/>
              </w:rPr>
            </w:pPr>
            <w:r w:rsidRPr="004367D6">
              <w:rPr>
                <w:rFonts w:ascii="Times New Roman" w:hAnsi="Times New Roman" w:cs="Times New Roman"/>
                <w:sz w:val="18"/>
                <w:szCs w:val="18"/>
              </w:rPr>
              <w:t>0,00</w:t>
            </w:r>
          </w:p>
        </w:tc>
        <w:tc>
          <w:tcPr>
            <w:tcW w:w="850" w:type="dxa"/>
          </w:tcPr>
          <w:p w14:paraId="43D88652" w14:textId="77777777" w:rsidR="006C0D03" w:rsidRPr="004367D6" w:rsidRDefault="006C0D03" w:rsidP="00875466">
            <w:pPr>
              <w:pStyle w:val="ConsPlusNormal"/>
              <w:rPr>
                <w:rFonts w:ascii="Times New Roman" w:hAnsi="Times New Roman" w:cs="Times New Roman"/>
                <w:sz w:val="18"/>
                <w:szCs w:val="18"/>
              </w:rPr>
            </w:pPr>
            <w:r w:rsidRPr="004367D6">
              <w:rPr>
                <w:rFonts w:ascii="Times New Roman" w:hAnsi="Times New Roman" w:cs="Times New Roman"/>
                <w:sz w:val="18"/>
                <w:szCs w:val="18"/>
              </w:rPr>
              <w:t>0,00</w:t>
            </w:r>
          </w:p>
        </w:tc>
        <w:tc>
          <w:tcPr>
            <w:tcW w:w="709" w:type="dxa"/>
          </w:tcPr>
          <w:p w14:paraId="64A5BE4B" w14:textId="77777777" w:rsidR="006C0D03" w:rsidRPr="004367D6" w:rsidRDefault="006C0D03" w:rsidP="00875466">
            <w:pPr>
              <w:pStyle w:val="ConsPlusNormal"/>
              <w:rPr>
                <w:rFonts w:ascii="Times New Roman" w:hAnsi="Times New Roman" w:cs="Times New Roman"/>
                <w:sz w:val="18"/>
                <w:szCs w:val="18"/>
              </w:rPr>
            </w:pPr>
            <w:r w:rsidRPr="004367D6">
              <w:rPr>
                <w:rFonts w:ascii="Times New Roman" w:hAnsi="Times New Roman" w:cs="Times New Roman"/>
                <w:sz w:val="18"/>
                <w:szCs w:val="18"/>
              </w:rPr>
              <w:t>0,00</w:t>
            </w:r>
          </w:p>
        </w:tc>
        <w:tc>
          <w:tcPr>
            <w:tcW w:w="1006" w:type="dxa"/>
          </w:tcPr>
          <w:p w14:paraId="45824087" w14:textId="77777777" w:rsidR="006C0D03" w:rsidRPr="004367D6" w:rsidRDefault="006C0D03" w:rsidP="00875466">
            <w:pPr>
              <w:pStyle w:val="ConsPlusNormal"/>
              <w:rPr>
                <w:rFonts w:ascii="Times New Roman" w:hAnsi="Times New Roman" w:cs="Times New Roman"/>
                <w:sz w:val="18"/>
                <w:szCs w:val="18"/>
              </w:rPr>
            </w:pPr>
            <w:r w:rsidRPr="004367D6">
              <w:rPr>
                <w:rFonts w:ascii="Times New Roman" w:hAnsi="Times New Roman" w:cs="Times New Roman"/>
                <w:sz w:val="18"/>
                <w:szCs w:val="18"/>
              </w:rPr>
              <w:t>0,00</w:t>
            </w:r>
          </w:p>
        </w:tc>
        <w:tc>
          <w:tcPr>
            <w:tcW w:w="1121" w:type="dxa"/>
          </w:tcPr>
          <w:p w14:paraId="30F2497E" w14:textId="77777777" w:rsidR="006C0D03" w:rsidRPr="004367D6" w:rsidRDefault="006C0D03" w:rsidP="00875466">
            <w:pPr>
              <w:pStyle w:val="ConsPlusNormal"/>
              <w:rPr>
                <w:rFonts w:ascii="Times New Roman" w:hAnsi="Times New Roman" w:cs="Times New Roman"/>
                <w:sz w:val="18"/>
                <w:szCs w:val="18"/>
              </w:rPr>
            </w:pPr>
            <w:r w:rsidRPr="004367D6">
              <w:rPr>
                <w:rFonts w:ascii="Times New Roman" w:hAnsi="Times New Roman" w:cs="Times New Roman"/>
                <w:bCs/>
                <w:color w:val="000000"/>
                <w:sz w:val="18"/>
                <w:szCs w:val="18"/>
              </w:rPr>
              <w:t>8 478 918,43</w:t>
            </w:r>
          </w:p>
        </w:tc>
      </w:tr>
      <w:tr w:rsidR="006C0D03" w:rsidRPr="004367D6" w14:paraId="63E0ED60" w14:textId="77777777" w:rsidTr="00875466">
        <w:tc>
          <w:tcPr>
            <w:tcW w:w="3401" w:type="dxa"/>
          </w:tcPr>
          <w:p w14:paraId="71932CF0" w14:textId="77777777" w:rsidR="006C0D03" w:rsidRPr="004367D6" w:rsidRDefault="006C0D03" w:rsidP="00875466">
            <w:pPr>
              <w:pStyle w:val="ConsPlusNormal"/>
              <w:jc w:val="both"/>
              <w:rPr>
                <w:rFonts w:ascii="Times New Roman" w:hAnsi="Times New Roman" w:cs="Times New Roman"/>
              </w:rPr>
            </w:pPr>
            <w:r w:rsidRPr="004367D6">
              <w:rPr>
                <w:rFonts w:ascii="Times New Roman" w:hAnsi="Times New Roman" w:cs="Times New Roman"/>
              </w:rPr>
              <w:t>-  бюджет Комсомольского муниципального района</w:t>
            </w:r>
          </w:p>
        </w:tc>
        <w:tc>
          <w:tcPr>
            <w:tcW w:w="1277" w:type="dxa"/>
          </w:tcPr>
          <w:p w14:paraId="362FD532" w14:textId="77777777" w:rsidR="006C0D03" w:rsidRPr="004367D6" w:rsidRDefault="006C0D03" w:rsidP="00875466">
            <w:pPr>
              <w:pStyle w:val="ConsPlusNormal"/>
              <w:rPr>
                <w:rFonts w:ascii="Times New Roman" w:hAnsi="Times New Roman" w:cs="Times New Roman"/>
                <w:sz w:val="18"/>
                <w:szCs w:val="18"/>
              </w:rPr>
            </w:pPr>
            <w:r w:rsidRPr="004367D6">
              <w:rPr>
                <w:rFonts w:ascii="Times New Roman" w:hAnsi="Times New Roman" w:cs="Times New Roman"/>
                <w:bCs/>
                <w:color w:val="000000"/>
                <w:sz w:val="18"/>
                <w:szCs w:val="18"/>
              </w:rPr>
              <w:t>4 061 620,66</w:t>
            </w:r>
          </w:p>
        </w:tc>
        <w:tc>
          <w:tcPr>
            <w:tcW w:w="992" w:type="dxa"/>
          </w:tcPr>
          <w:p w14:paraId="6412A91E" w14:textId="77777777" w:rsidR="006C0D03" w:rsidRPr="004367D6" w:rsidRDefault="006C0D03" w:rsidP="00875466">
            <w:pPr>
              <w:rPr>
                <w:bCs/>
                <w:sz w:val="18"/>
                <w:szCs w:val="18"/>
              </w:rPr>
            </w:pPr>
            <w:r w:rsidRPr="004367D6">
              <w:rPr>
                <w:bCs/>
                <w:sz w:val="18"/>
                <w:szCs w:val="18"/>
              </w:rPr>
              <w:t>245 517,77</w:t>
            </w:r>
          </w:p>
          <w:p w14:paraId="3AEEC874" w14:textId="77777777" w:rsidR="006C0D03" w:rsidRPr="004367D6" w:rsidRDefault="006C0D03" w:rsidP="00875466">
            <w:pPr>
              <w:pStyle w:val="ConsPlusNormal"/>
              <w:rPr>
                <w:rFonts w:ascii="Times New Roman" w:hAnsi="Times New Roman" w:cs="Times New Roman"/>
                <w:sz w:val="18"/>
                <w:szCs w:val="18"/>
              </w:rPr>
            </w:pPr>
          </w:p>
        </w:tc>
        <w:tc>
          <w:tcPr>
            <w:tcW w:w="993" w:type="dxa"/>
          </w:tcPr>
          <w:p w14:paraId="758CDAD6" w14:textId="77777777" w:rsidR="006C0D03" w:rsidRPr="004367D6" w:rsidRDefault="006C0D03" w:rsidP="00875466">
            <w:pPr>
              <w:rPr>
                <w:bCs/>
                <w:sz w:val="18"/>
                <w:szCs w:val="18"/>
              </w:rPr>
            </w:pPr>
            <w:r w:rsidRPr="004367D6">
              <w:rPr>
                <w:bCs/>
                <w:sz w:val="18"/>
                <w:szCs w:val="18"/>
              </w:rPr>
              <w:t>40 000,00</w:t>
            </w:r>
          </w:p>
          <w:p w14:paraId="37B435A2" w14:textId="77777777" w:rsidR="006C0D03" w:rsidRPr="004367D6" w:rsidRDefault="006C0D03" w:rsidP="00875466">
            <w:pPr>
              <w:pStyle w:val="ConsPlusNormal"/>
              <w:rPr>
                <w:rFonts w:ascii="Times New Roman" w:hAnsi="Times New Roman" w:cs="Times New Roman"/>
                <w:sz w:val="18"/>
                <w:szCs w:val="18"/>
              </w:rPr>
            </w:pPr>
          </w:p>
        </w:tc>
        <w:tc>
          <w:tcPr>
            <w:tcW w:w="992" w:type="dxa"/>
          </w:tcPr>
          <w:p w14:paraId="177A654A" w14:textId="77777777" w:rsidR="006C0D03" w:rsidRPr="004367D6" w:rsidRDefault="006C0D03" w:rsidP="00875466">
            <w:pPr>
              <w:pStyle w:val="ConsPlusNormal"/>
              <w:rPr>
                <w:rFonts w:ascii="Times New Roman" w:hAnsi="Times New Roman" w:cs="Times New Roman"/>
                <w:sz w:val="18"/>
                <w:szCs w:val="18"/>
              </w:rPr>
            </w:pPr>
            <w:r w:rsidRPr="004367D6">
              <w:rPr>
                <w:rFonts w:ascii="Times New Roman" w:hAnsi="Times New Roman" w:cs="Times New Roman"/>
                <w:sz w:val="18"/>
                <w:szCs w:val="18"/>
              </w:rPr>
              <w:t>0,00</w:t>
            </w:r>
          </w:p>
        </w:tc>
        <w:tc>
          <w:tcPr>
            <w:tcW w:w="850" w:type="dxa"/>
          </w:tcPr>
          <w:p w14:paraId="4D8C8EC4" w14:textId="77777777" w:rsidR="006C0D03" w:rsidRPr="004367D6" w:rsidRDefault="006C0D03" w:rsidP="00875466">
            <w:pPr>
              <w:pStyle w:val="ConsPlusNormal"/>
              <w:rPr>
                <w:rFonts w:ascii="Times New Roman" w:hAnsi="Times New Roman" w:cs="Times New Roman"/>
                <w:sz w:val="18"/>
                <w:szCs w:val="18"/>
              </w:rPr>
            </w:pPr>
            <w:r w:rsidRPr="004367D6">
              <w:rPr>
                <w:rFonts w:ascii="Times New Roman" w:hAnsi="Times New Roman" w:cs="Times New Roman"/>
                <w:sz w:val="18"/>
                <w:szCs w:val="18"/>
              </w:rPr>
              <w:t>0,00</w:t>
            </w:r>
          </w:p>
        </w:tc>
        <w:tc>
          <w:tcPr>
            <w:tcW w:w="709" w:type="dxa"/>
          </w:tcPr>
          <w:p w14:paraId="244DC89A" w14:textId="77777777" w:rsidR="006C0D03" w:rsidRPr="004367D6" w:rsidRDefault="006C0D03" w:rsidP="00875466">
            <w:pPr>
              <w:pStyle w:val="ConsPlusNormal"/>
              <w:rPr>
                <w:rFonts w:ascii="Times New Roman" w:hAnsi="Times New Roman" w:cs="Times New Roman"/>
                <w:sz w:val="18"/>
                <w:szCs w:val="18"/>
              </w:rPr>
            </w:pPr>
            <w:r w:rsidRPr="004367D6">
              <w:rPr>
                <w:rFonts w:ascii="Times New Roman" w:hAnsi="Times New Roman" w:cs="Times New Roman"/>
                <w:sz w:val="18"/>
                <w:szCs w:val="18"/>
              </w:rPr>
              <w:t>0,00</w:t>
            </w:r>
          </w:p>
        </w:tc>
        <w:tc>
          <w:tcPr>
            <w:tcW w:w="1006" w:type="dxa"/>
          </w:tcPr>
          <w:p w14:paraId="571575CA" w14:textId="77777777" w:rsidR="006C0D03" w:rsidRPr="004367D6" w:rsidRDefault="006C0D03" w:rsidP="00875466">
            <w:pPr>
              <w:pStyle w:val="ConsPlusNormal"/>
              <w:rPr>
                <w:rFonts w:ascii="Times New Roman" w:hAnsi="Times New Roman" w:cs="Times New Roman"/>
                <w:sz w:val="18"/>
                <w:szCs w:val="18"/>
              </w:rPr>
            </w:pPr>
            <w:r w:rsidRPr="004367D6">
              <w:rPr>
                <w:rFonts w:ascii="Times New Roman" w:hAnsi="Times New Roman" w:cs="Times New Roman"/>
                <w:sz w:val="18"/>
                <w:szCs w:val="18"/>
              </w:rPr>
              <w:t>0,00</w:t>
            </w:r>
          </w:p>
        </w:tc>
        <w:tc>
          <w:tcPr>
            <w:tcW w:w="1121" w:type="dxa"/>
          </w:tcPr>
          <w:p w14:paraId="6D54A8E9" w14:textId="77777777" w:rsidR="006C0D03" w:rsidRPr="004367D6" w:rsidRDefault="006C0D03" w:rsidP="00875466">
            <w:pPr>
              <w:pStyle w:val="ConsPlusNormal"/>
              <w:rPr>
                <w:rFonts w:ascii="Times New Roman" w:hAnsi="Times New Roman" w:cs="Times New Roman"/>
                <w:sz w:val="18"/>
                <w:szCs w:val="18"/>
              </w:rPr>
            </w:pPr>
            <w:r w:rsidRPr="004367D6">
              <w:rPr>
                <w:rFonts w:ascii="Times New Roman" w:hAnsi="Times New Roman" w:cs="Times New Roman"/>
                <w:bCs/>
                <w:color w:val="000000"/>
                <w:sz w:val="18"/>
                <w:szCs w:val="18"/>
              </w:rPr>
              <w:t>4 347 138,43</w:t>
            </w:r>
          </w:p>
        </w:tc>
      </w:tr>
      <w:tr w:rsidR="006C0D03" w:rsidRPr="004367D6" w14:paraId="4AF6EFB6" w14:textId="77777777" w:rsidTr="00875466">
        <w:tc>
          <w:tcPr>
            <w:tcW w:w="3401" w:type="dxa"/>
          </w:tcPr>
          <w:p w14:paraId="46FF6A18" w14:textId="77777777" w:rsidR="006C0D03" w:rsidRPr="004367D6" w:rsidRDefault="006C0D03" w:rsidP="00875466">
            <w:pPr>
              <w:pStyle w:val="ConsPlusNormal"/>
              <w:jc w:val="both"/>
              <w:rPr>
                <w:rFonts w:ascii="Times New Roman" w:hAnsi="Times New Roman" w:cs="Times New Roman"/>
              </w:rPr>
            </w:pPr>
            <w:r w:rsidRPr="004367D6">
              <w:rPr>
                <w:rFonts w:ascii="Times New Roman" w:hAnsi="Times New Roman" w:cs="Times New Roman"/>
              </w:rPr>
              <w:t>-бюджет Комсомольского городского поселения</w:t>
            </w:r>
          </w:p>
        </w:tc>
        <w:tc>
          <w:tcPr>
            <w:tcW w:w="1277" w:type="dxa"/>
          </w:tcPr>
          <w:p w14:paraId="4F95FBFA" w14:textId="77777777" w:rsidR="006C0D03" w:rsidRPr="004367D6" w:rsidRDefault="006C0D03" w:rsidP="00875466">
            <w:r w:rsidRPr="004367D6">
              <w:rPr>
                <w:sz w:val="18"/>
              </w:rPr>
              <w:t>0,00</w:t>
            </w:r>
          </w:p>
        </w:tc>
        <w:tc>
          <w:tcPr>
            <w:tcW w:w="992" w:type="dxa"/>
          </w:tcPr>
          <w:p w14:paraId="47F076D1" w14:textId="77777777" w:rsidR="006C0D03" w:rsidRPr="004367D6" w:rsidRDefault="006C0D03" w:rsidP="00875466">
            <w:r w:rsidRPr="004367D6">
              <w:rPr>
                <w:sz w:val="18"/>
              </w:rPr>
              <w:t>0,00</w:t>
            </w:r>
          </w:p>
        </w:tc>
        <w:tc>
          <w:tcPr>
            <w:tcW w:w="993" w:type="dxa"/>
          </w:tcPr>
          <w:p w14:paraId="6F0B1753" w14:textId="77777777" w:rsidR="006C0D03" w:rsidRPr="004367D6" w:rsidRDefault="006C0D03" w:rsidP="00875466">
            <w:r w:rsidRPr="004367D6">
              <w:rPr>
                <w:sz w:val="18"/>
              </w:rPr>
              <w:t>0,00</w:t>
            </w:r>
          </w:p>
        </w:tc>
        <w:tc>
          <w:tcPr>
            <w:tcW w:w="992" w:type="dxa"/>
          </w:tcPr>
          <w:p w14:paraId="178ABE78" w14:textId="77777777" w:rsidR="006C0D03" w:rsidRPr="004367D6" w:rsidRDefault="006C0D03" w:rsidP="00875466">
            <w:r w:rsidRPr="004367D6">
              <w:rPr>
                <w:sz w:val="18"/>
              </w:rPr>
              <w:t>0,00</w:t>
            </w:r>
          </w:p>
        </w:tc>
        <w:tc>
          <w:tcPr>
            <w:tcW w:w="850" w:type="dxa"/>
          </w:tcPr>
          <w:p w14:paraId="40B9CA0D" w14:textId="77777777" w:rsidR="006C0D03" w:rsidRPr="004367D6" w:rsidRDefault="006C0D03" w:rsidP="00875466">
            <w:r w:rsidRPr="004367D6">
              <w:rPr>
                <w:sz w:val="18"/>
              </w:rPr>
              <w:t>0,00</w:t>
            </w:r>
          </w:p>
        </w:tc>
        <w:tc>
          <w:tcPr>
            <w:tcW w:w="709" w:type="dxa"/>
          </w:tcPr>
          <w:p w14:paraId="32892100" w14:textId="77777777" w:rsidR="006C0D03" w:rsidRPr="004367D6" w:rsidRDefault="006C0D03" w:rsidP="00875466">
            <w:r w:rsidRPr="004367D6">
              <w:rPr>
                <w:sz w:val="18"/>
              </w:rPr>
              <w:t>0,00</w:t>
            </w:r>
          </w:p>
        </w:tc>
        <w:tc>
          <w:tcPr>
            <w:tcW w:w="1006" w:type="dxa"/>
          </w:tcPr>
          <w:p w14:paraId="51C3D364" w14:textId="77777777" w:rsidR="006C0D03" w:rsidRPr="004367D6" w:rsidRDefault="006C0D03" w:rsidP="00875466">
            <w:r w:rsidRPr="004367D6">
              <w:rPr>
                <w:sz w:val="18"/>
              </w:rPr>
              <w:t>0,00</w:t>
            </w:r>
          </w:p>
        </w:tc>
        <w:tc>
          <w:tcPr>
            <w:tcW w:w="1121" w:type="dxa"/>
          </w:tcPr>
          <w:p w14:paraId="60918DBA" w14:textId="77777777" w:rsidR="006C0D03" w:rsidRPr="004367D6" w:rsidRDefault="006C0D03" w:rsidP="00875466">
            <w:pPr>
              <w:pStyle w:val="ConsPlusNormal"/>
              <w:rPr>
                <w:rFonts w:ascii="Times New Roman" w:hAnsi="Times New Roman" w:cs="Times New Roman"/>
                <w:sz w:val="18"/>
              </w:rPr>
            </w:pPr>
            <w:r w:rsidRPr="004367D6">
              <w:rPr>
                <w:rFonts w:ascii="Times New Roman" w:hAnsi="Times New Roman" w:cs="Times New Roman"/>
                <w:sz w:val="18"/>
              </w:rPr>
              <w:t>0,00</w:t>
            </w:r>
          </w:p>
        </w:tc>
      </w:tr>
      <w:tr w:rsidR="006C0D03" w:rsidRPr="004367D6" w14:paraId="377BF57F" w14:textId="77777777" w:rsidTr="00875466">
        <w:tc>
          <w:tcPr>
            <w:tcW w:w="3401" w:type="dxa"/>
          </w:tcPr>
          <w:p w14:paraId="7E56FC78" w14:textId="77777777" w:rsidR="006C0D03" w:rsidRPr="004367D6" w:rsidRDefault="006C0D03" w:rsidP="00875466">
            <w:pPr>
              <w:pStyle w:val="ConsPlusNormal"/>
              <w:jc w:val="both"/>
              <w:rPr>
                <w:rFonts w:ascii="Times New Roman" w:hAnsi="Times New Roman" w:cs="Times New Roman"/>
              </w:rPr>
            </w:pPr>
            <w:r w:rsidRPr="004367D6">
              <w:rPr>
                <w:rFonts w:ascii="Times New Roman" w:hAnsi="Times New Roman" w:cs="Times New Roman"/>
              </w:rPr>
              <w:t>- областной бюджет</w:t>
            </w:r>
          </w:p>
        </w:tc>
        <w:tc>
          <w:tcPr>
            <w:tcW w:w="1277" w:type="dxa"/>
          </w:tcPr>
          <w:p w14:paraId="6A208240" w14:textId="77777777" w:rsidR="006C0D03" w:rsidRPr="004367D6" w:rsidRDefault="006C0D03" w:rsidP="00875466">
            <w:r w:rsidRPr="004367D6">
              <w:rPr>
                <w:sz w:val="18"/>
              </w:rPr>
              <w:t>4 131 780,00</w:t>
            </w:r>
          </w:p>
        </w:tc>
        <w:tc>
          <w:tcPr>
            <w:tcW w:w="992" w:type="dxa"/>
          </w:tcPr>
          <w:p w14:paraId="7C31B86C" w14:textId="77777777" w:rsidR="006C0D03" w:rsidRPr="004367D6" w:rsidRDefault="006C0D03" w:rsidP="00875466">
            <w:r w:rsidRPr="004367D6">
              <w:rPr>
                <w:sz w:val="18"/>
              </w:rPr>
              <w:t>0,00</w:t>
            </w:r>
          </w:p>
        </w:tc>
        <w:tc>
          <w:tcPr>
            <w:tcW w:w="993" w:type="dxa"/>
          </w:tcPr>
          <w:p w14:paraId="1A7D0C03" w14:textId="77777777" w:rsidR="006C0D03" w:rsidRPr="004367D6" w:rsidRDefault="006C0D03" w:rsidP="00875466">
            <w:r w:rsidRPr="004367D6">
              <w:rPr>
                <w:sz w:val="18"/>
              </w:rPr>
              <w:t>0,00</w:t>
            </w:r>
          </w:p>
        </w:tc>
        <w:tc>
          <w:tcPr>
            <w:tcW w:w="992" w:type="dxa"/>
          </w:tcPr>
          <w:p w14:paraId="4A427D78" w14:textId="77777777" w:rsidR="006C0D03" w:rsidRPr="004367D6" w:rsidRDefault="006C0D03" w:rsidP="00875466">
            <w:r w:rsidRPr="004367D6">
              <w:rPr>
                <w:sz w:val="18"/>
              </w:rPr>
              <w:t>0,00</w:t>
            </w:r>
          </w:p>
        </w:tc>
        <w:tc>
          <w:tcPr>
            <w:tcW w:w="850" w:type="dxa"/>
          </w:tcPr>
          <w:p w14:paraId="73D44F24" w14:textId="77777777" w:rsidR="006C0D03" w:rsidRPr="004367D6" w:rsidRDefault="006C0D03" w:rsidP="00875466">
            <w:r w:rsidRPr="004367D6">
              <w:rPr>
                <w:sz w:val="18"/>
              </w:rPr>
              <w:t>0,00</w:t>
            </w:r>
          </w:p>
        </w:tc>
        <w:tc>
          <w:tcPr>
            <w:tcW w:w="709" w:type="dxa"/>
          </w:tcPr>
          <w:p w14:paraId="32ECFD28" w14:textId="77777777" w:rsidR="006C0D03" w:rsidRPr="004367D6" w:rsidRDefault="006C0D03" w:rsidP="00875466">
            <w:r w:rsidRPr="004367D6">
              <w:rPr>
                <w:sz w:val="18"/>
              </w:rPr>
              <w:t>0,00</w:t>
            </w:r>
          </w:p>
        </w:tc>
        <w:tc>
          <w:tcPr>
            <w:tcW w:w="1006" w:type="dxa"/>
          </w:tcPr>
          <w:p w14:paraId="48B8C2B8" w14:textId="77777777" w:rsidR="006C0D03" w:rsidRPr="004367D6" w:rsidRDefault="006C0D03" w:rsidP="00875466">
            <w:r w:rsidRPr="004367D6">
              <w:rPr>
                <w:sz w:val="18"/>
              </w:rPr>
              <w:t>0,00</w:t>
            </w:r>
          </w:p>
        </w:tc>
        <w:tc>
          <w:tcPr>
            <w:tcW w:w="1121" w:type="dxa"/>
          </w:tcPr>
          <w:p w14:paraId="7312E8DA" w14:textId="77777777" w:rsidR="006C0D03" w:rsidRPr="004367D6" w:rsidRDefault="006C0D03" w:rsidP="00875466">
            <w:pPr>
              <w:pStyle w:val="ConsPlusNormal"/>
              <w:rPr>
                <w:rFonts w:ascii="Times New Roman" w:hAnsi="Times New Roman" w:cs="Times New Roman"/>
                <w:sz w:val="18"/>
              </w:rPr>
            </w:pPr>
            <w:r w:rsidRPr="004367D6">
              <w:rPr>
                <w:rFonts w:ascii="Times New Roman" w:hAnsi="Times New Roman" w:cs="Times New Roman"/>
                <w:sz w:val="18"/>
              </w:rPr>
              <w:t>4 131 780,00</w:t>
            </w:r>
          </w:p>
        </w:tc>
      </w:tr>
      <w:tr w:rsidR="006C0D03" w:rsidRPr="004367D6" w14:paraId="228D7A52" w14:textId="77777777" w:rsidTr="00875466">
        <w:tc>
          <w:tcPr>
            <w:tcW w:w="3401" w:type="dxa"/>
          </w:tcPr>
          <w:p w14:paraId="2985DE2F" w14:textId="77777777" w:rsidR="006C0D03" w:rsidRPr="004367D6" w:rsidRDefault="006C0D03" w:rsidP="00875466">
            <w:pPr>
              <w:pStyle w:val="ConsPlusNormal"/>
              <w:jc w:val="both"/>
              <w:rPr>
                <w:rFonts w:ascii="Times New Roman" w:hAnsi="Times New Roman" w:cs="Times New Roman"/>
              </w:rPr>
            </w:pPr>
            <w:r w:rsidRPr="004367D6">
              <w:rPr>
                <w:rFonts w:ascii="Times New Roman" w:hAnsi="Times New Roman" w:cs="Times New Roman"/>
              </w:rPr>
              <w:t>- федеральный бюджет</w:t>
            </w:r>
          </w:p>
        </w:tc>
        <w:tc>
          <w:tcPr>
            <w:tcW w:w="1277" w:type="dxa"/>
          </w:tcPr>
          <w:p w14:paraId="0FA96AC6" w14:textId="77777777" w:rsidR="006C0D03" w:rsidRPr="004367D6" w:rsidRDefault="006C0D03" w:rsidP="00875466">
            <w:r w:rsidRPr="004367D6">
              <w:rPr>
                <w:sz w:val="18"/>
              </w:rPr>
              <w:t>0,00</w:t>
            </w:r>
          </w:p>
        </w:tc>
        <w:tc>
          <w:tcPr>
            <w:tcW w:w="992" w:type="dxa"/>
          </w:tcPr>
          <w:p w14:paraId="7171DC28" w14:textId="77777777" w:rsidR="006C0D03" w:rsidRPr="004367D6" w:rsidRDefault="006C0D03" w:rsidP="00875466">
            <w:r w:rsidRPr="004367D6">
              <w:rPr>
                <w:sz w:val="18"/>
              </w:rPr>
              <w:t>0,00</w:t>
            </w:r>
          </w:p>
        </w:tc>
        <w:tc>
          <w:tcPr>
            <w:tcW w:w="993" w:type="dxa"/>
          </w:tcPr>
          <w:p w14:paraId="3817ED82" w14:textId="77777777" w:rsidR="006C0D03" w:rsidRPr="004367D6" w:rsidRDefault="006C0D03" w:rsidP="00875466">
            <w:r w:rsidRPr="004367D6">
              <w:rPr>
                <w:sz w:val="18"/>
              </w:rPr>
              <w:t>0,00</w:t>
            </w:r>
          </w:p>
        </w:tc>
        <w:tc>
          <w:tcPr>
            <w:tcW w:w="992" w:type="dxa"/>
          </w:tcPr>
          <w:p w14:paraId="08FF5B30" w14:textId="77777777" w:rsidR="006C0D03" w:rsidRPr="004367D6" w:rsidRDefault="006C0D03" w:rsidP="00875466">
            <w:r w:rsidRPr="004367D6">
              <w:rPr>
                <w:sz w:val="18"/>
              </w:rPr>
              <w:t>0,00</w:t>
            </w:r>
          </w:p>
        </w:tc>
        <w:tc>
          <w:tcPr>
            <w:tcW w:w="850" w:type="dxa"/>
          </w:tcPr>
          <w:p w14:paraId="4759F470" w14:textId="77777777" w:rsidR="006C0D03" w:rsidRPr="004367D6" w:rsidRDefault="006C0D03" w:rsidP="00875466">
            <w:r w:rsidRPr="004367D6">
              <w:rPr>
                <w:sz w:val="18"/>
              </w:rPr>
              <w:t>0,00</w:t>
            </w:r>
          </w:p>
        </w:tc>
        <w:tc>
          <w:tcPr>
            <w:tcW w:w="709" w:type="dxa"/>
          </w:tcPr>
          <w:p w14:paraId="610348C6" w14:textId="77777777" w:rsidR="006C0D03" w:rsidRPr="004367D6" w:rsidRDefault="006C0D03" w:rsidP="00875466">
            <w:r w:rsidRPr="004367D6">
              <w:rPr>
                <w:sz w:val="18"/>
              </w:rPr>
              <w:t>0,00</w:t>
            </w:r>
          </w:p>
        </w:tc>
        <w:tc>
          <w:tcPr>
            <w:tcW w:w="1006" w:type="dxa"/>
          </w:tcPr>
          <w:p w14:paraId="560BB6D6" w14:textId="77777777" w:rsidR="006C0D03" w:rsidRPr="004367D6" w:rsidRDefault="006C0D03" w:rsidP="00875466">
            <w:r w:rsidRPr="004367D6">
              <w:rPr>
                <w:sz w:val="18"/>
              </w:rPr>
              <w:t>0,00</w:t>
            </w:r>
          </w:p>
        </w:tc>
        <w:tc>
          <w:tcPr>
            <w:tcW w:w="1121" w:type="dxa"/>
          </w:tcPr>
          <w:p w14:paraId="1A720098" w14:textId="77777777" w:rsidR="006C0D03" w:rsidRPr="004367D6" w:rsidRDefault="006C0D03" w:rsidP="00875466">
            <w:pPr>
              <w:pStyle w:val="ConsPlusNormal"/>
              <w:rPr>
                <w:rFonts w:ascii="Times New Roman" w:hAnsi="Times New Roman" w:cs="Times New Roman"/>
                <w:sz w:val="18"/>
              </w:rPr>
            </w:pPr>
            <w:r w:rsidRPr="004367D6">
              <w:rPr>
                <w:rFonts w:ascii="Times New Roman" w:hAnsi="Times New Roman" w:cs="Times New Roman"/>
                <w:sz w:val="18"/>
              </w:rPr>
              <w:t>0,00</w:t>
            </w:r>
          </w:p>
        </w:tc>
      </w:tr>
      <w:tr w:rsidR="006C0D03" w:rsidRPr="004367D6" w14:paraId="31D9838F" w14:textId="77777777" w:rsidTr="00875466">
        <w:tc>
          <w:tcPr>
            <w:tcW w:w="3401" w:type="dxa"/>
          </w:tcPr>
          <w:p w14:paraId="289A70FC" w14:textId="77777777" w:rsidR="006C0D03" w:rsidRPr="004367D6" w:rsidRDefault="006C0D03" w:rsidP="00875466">
            <w:pPr>
              <w:pStyle w:val="ConsPlusNormal"/>
              <w:jc w:val="both"/>
              <w:rPr>
                <w:rFonts w:ascii="Times New Roman" w:hAnsi="Times New Roman" w:cs="Times New Roman"/>
              </w:rPr>
            </w:pPr>
            <w:r w:rsidRPr="004367D6">
              <w:rPr>
                <w:rFonts w:ascii="Times New Roman" w:hAnsi="Times New Roman" w:cs="Times New Roman"/>
              </w:rPr>
              <w:t>- средства некоммерческих организаций - фондов</w:t>
            </w:r>
          </w:p>
        </w:tc>
        <w:tc>
          <w:tcPr>
            <w:tcW w:w="1277" w:type="dxa"/>
          </w:tcPr>
          <w:p w14:paraId="47ED3B2E" w14:textId="77777777" w:rsidR="006C0D03" w:rsidRPr="004367D6" w:rsidRDefault="006C0D03" w:rsidP="00875466">
            <w:r w:rsidRPr="004367D6">
              <w:rPr>
                <w:sz w:val="18"/>
              </w:rPr>
              <w:t>0,00</w:t>
            </w:r>
          </w:p>
        </w:tc>
        <w:tc>
          <w:tcPr>
            <w:tcW w:w="992" w:type="dxa"/>
          </w:tcPr>
          <w:p w14:paraId="7304200F" w14:textId="77777777" w:rsidR="006C0D03" w:rsidRPr="004367D6" w:rsidRDefault="006C0D03" w:rsidP="00875466">
            <w:r w:rsidRPr="004367D6">
              <w:rPr>
                <w:sz w:val="18"/>
              </w:rPr>
              <w:t>0,00</w:t>
            </w:r>
          </w:p>
        </w:tc>
        <w:tc>
          <w:tcPr>
            <w:tcW w:w="993" w:type="dxa"/>
          </w:tcPr>
          <w:p w14:paraId="004EE32D" w14:textId="77777777" w:rsidR="006C0D03" w:rsidRPr="004367D6" w:rsidRDefault="006C0D03" w:rsidP="00875466">
            <w:r w:rsidRPr="004367D6">
              <w:rPr>
                <w:sz w:val="18"/>
              </w:rPr>
              <w:t>0,00</w:t>
            </w:r>
          </w:p>
        </w:tc>
        <w:tc>
          <w:tcPr>
            <w:tcW w:w="992" w:type="dxa"/>
          </w:tcPr>
          <w:p w14:paraId="6D6DF569" w14:textId="77777777" w:rsidR="006C0D03" w:rsidRPr="004367D6" w:rsidRDefault="006C0D03" w:rsidP="00875466">
            <w:r w:rsidRPr="004367D6">
              <w:rPr>
                <w:sz w:val="18"/>
              </w:rPr>
              <w:t>0,00</w:t>
            </w:r>
          </w:p>
        </w:tc>
        <w:tc>
          <w:tcPr>
            <w:tcW w:w="850" w:type="dxa"/>
          </w:tcPr>
          <w:p w14:paraId="2E6CA29A" w14:textId="77777777" w:rsidR="006C0D03" w:rsidRPr="004367D6" w:rsidRDefault="006C0D03" w:rsidP="00875466">
            <w:r w:rsidRPr="004367D6">
              <w:rPr>
                <w:sz w:val="18"/>
              </w:rPr>
              <w:t>0,00</w:t>
            </w:r>
          </w:p>
        </w:tc>
        <w:tc>
          <w:tcPr>
            <w:tcW w:w="709" w:type="dxa"/>
          </w:tcPr>
          <w:p w14:paraId="18A6AD90" w14:textId="77777777" w:rsidR="006C0D03" w:rsidRPr="004367D6" w:rsidRDefault="006C0D03" w:rsidP="00875466">
            <w:r w:rsidRPr="004367D6">
              <w:rPr>
                <w:sz w:val="18"/>
              </w:rPr>
              <w:t>0,00</w:t>
            </w:r>
          </w:p>
        </w:tc>
        <w:tc>
          <w:tcPr>
            <w:tcW w:w="1006" w:type="dxa"/>
          </w:tcPr>
          <w:p w14:paraId="4D5D28F4" w14:textId="77777777" w:rsidR="006C0D03" w:rsidRPr="004367D6" w:rsidRDefault="006C0D03" w:rsidP="00875466">
            <w:r w:rsidRPr="004367D6">
              <w:rPr>
                <w:sz w:val="18"/>
              </w:rPr>
              <w:t>0,00</w:t>
            </w:r>
          </w:p>
        </w:tc>
        <w:tc>
          <w:tcPr>
            <w:tcW w:w="1121" w:type="dxa"/>
          </w:tcPr>
          <w:p w14:paraId="09F908F6" w14:textId="77777777" w:rsidR="006C0D03" w:rsidRPr="004367D6" w:rsidRDefault="006C0D03" w:rsidP="00875466">
            <w:pPr>
              <w:pStyle w:val="ConsPlusNormal"/>
              <w:rPr>
                <w:rFonts w:ascii="Times New Roman" w:hAnsi="Times New Roman" w:cs="Times New Roman"/>
                <w:sz w:val="18"/>
              </w:rPr>
            </w:pPr>
            <w:r w:rsidRPr="004367D6">
              <w:rPr>
                <w:rFonts w:ascii="Times New Roman" w:hAnsi="Times New Roman" w:cs="Times New Roman"/>
                <w:sz w:val="18"/>
              </w:rPr>
              <w:t>0,00</w:t>
            </w:r>
          </w:p>
        </w:tc>
      </w:tr>
      <w:tr w:rsidR="006C0D03" w:rsidRPr="004367D6" w14:paraId="039A470F" w14:textId="77777777" w:rsidTr="00875466">
        <w:tc>
          <w:tcPr>
            <w:tcW w:w="3401" w:type="dxa"/>
          </w:tcPr>
          <w:p w14:paraId="0098D5A7" w14:textId="77777777" w:rsidR="006C0D03" w:rsidRPr="004367D6" w:rsidRDefault="006C0D03" w:rsidP="00875466">
            <w:pPr>
              <w:pStyle w:val="ConsPlusNormal"/>
              <w:jc w:val="both"/>
              <w:rPr>
                <w:rFonts w:ascii="Times New Roman" w:hAnsi="Times New Roman" w:cs="Times New Roman"/>
              </w:rPr>
            </w:pPr>
            <w:r w:rsidRPr="004367D6">
              <w:rPr>
                <w:rFonts w:ascii="Times New Roman" w:hAnsi="Times New Roman" w:cs="Times New Roman"/>
              </w:rPr>
              <w:t>Ведомственный проект "</w:t>
            </w:r>
            <w:r w:rsidRPr="004367D6">
              <w:rPr>
                <w:rFonts w:ascii="Times New Roman" w:hAnsi="Times New Roman" w:cs="Times New Roman"/>
                <w:szCs w:val="28"/>
              </w:rPr>
              <w:t>Газификация Комсомольского муниципального района</w:t>
            </w:r>
            <w:r w:rsidRPr="004367D6">
              <w:rPr>
                <w:rFonts w:ascii="Times New Roman" w:hAnsi="Times New Roman" w:cs="Times New Roman"/>
              </w:rPr>
              <w:t>" (всего), в том числе:</w:t>
            </w:r>
          </w:p>
        </w:tc>
        <w:tc>
          <w:tcPr>
            <w:tcW w:w="1277" w:type="dxa"/>
          </w:tcPr>
          <w:p w14:paraId="02490CD6" w14:textId="77777777" w:rsidR="006C0D03" w:rsidRPr="004367D6" w:rsidRDefault="006C0D03" w:rsidP="00875466">
            <w:pPr>
              <w:pStyle w:val="ConsPlusNormal"/>
              <w:rPr>
                <w:rFonts w:ascii="Times New Roman" w:hAnsi="Times New Roman" w:cs="Times New Roman"/>
                <w:sz w:val="18"/>
                <w:szCs w:val="18"/>
              </w:rPr>
            </w:pPr>
            <w:r w:rsidRPr="004367D6">
              <w:rPr>
                <w:rFonts w:ascii="Times New Roman" w:hAnsi="Times New Roman" w:cs="Times New Roman"/>
                <w:bCs/>
                <w:color w:val="000000"/>
                <w:sz w:val="18"/>
                <w:szCs w:val="18"/>
              </w:rPr>
              <w:t>8 193 400,66</w:t>
            </w:r>
          </w:p>
        </w:tc>
        <w:tc>
          <w:tcPr>
            <w:tcW w:w="992" w:type="dxa"/>
          </w:tcPr>
          <w:p w14:paraId="477E24D1" w14:textId="77777777" w:rsidR="006C0D03" w:rsidRPr="004367D6" w:rsidRDefault="006C0D03" w:rsidP="00875466">
            <w:pPr>
              <w:rPr>
                <w:bCs/>
                <w:sz w:val="18"/>
                <w:szCs w:val="18"/>
              </w:rPr>
            </w:pPr>
            <w:r w:rsidRPr="004367D6">
              <w:rPr>
                <w:bCs/>
                <w:sz w:val="18"/>
                <w:szCs w:val="18"/>
              </w:rPr>
              <w:t>245 517,77</w:t>
            </w:r>
          </w:p>
          <w:p w14:paraId="4D57384E" w14:textId="77777777" w:rsidR="006C0D03" w:rsidRPr="004367D6" w:rsidRDefault="006C0D03" w:rsidP="00875466">
            <w:pPr>
              <w:pStyle w:val="ConsPlusNormal"/>
              <w:rPr>
                <w:rFonts w:ascii="Times New Roman" w:hAnsi="Times New Roman" w:cs="Times New Roman"/>
                <w:sz w:val="18"/>
                <w:szCs w:val="18"/>
              </w:rPr>
            </w:pPr>
          </w:p>
        </w:tc>
        <w:tc>
          <w:tcPr>
            <w:tcW w:w="993" w:type="dxa"/>
          </w:tcPr>
          <w:p w14:paraId="2617F9C7" w14:textId="77777777" w:rsidR="006C0D03" w:rsidRPr="004367D6" w:rsidRDefault="006C0D03" w:rsidP="00875466">
            <w:pPr>
              <w:rPr>
                <w:bCs/>
                <w:sz w:val="18"/>
                <w:szCs w:val="18"/>
              </w:rPr>
            </w:pPr>
            <w:r w:rsidRPr="004367D6">
              <w:rPr>
                <w:bCs/>
                <w:sz w:val="18"/>
                <w:szCs w:val="18"/>
              </w:rPr>
              <w:t>40 000,00</w:t>
            </w:r>
          </w:p>
          <w:p w14:paraId="00D62149" w14:textId="77777777" w:rsidR="006C0D03" w:rsidRPr="004367D6" w:rsidRDefault="006C0D03" w:rsidP="00875466">
            <w:pPr>
              <w:pStyle w:val="ConsPlusNormal"/>
              <w:rPr>
                <w:rFonts w:ascii="Times New Roman" w:hAnsi="Times New Roman" w:cs="Times New Roman"/>
                <w:sz w:val="18"/>
                <w:szCs w:val="18"/>
              </w:rPr>
            </w:pPr>
          </w:p>
        </w:tc>
        <w:tc>
          <w:tcPr>
            <w:tcW w:w="992" w:type="dxa"/>
          </w:tcPr>
          <w:p w14:paraId="31C7A6C4" w14:textId="77777777" w:rsidR="006C0D03" w:rsidRPr="004367D6" w:rsidRDefault="006C0D03" w:rsidP="00875466">
            <w:pPr>
              <w:pStyle w:val="ConsPlusNormal"/>
              <w:rPr>
                <w:rFonts w:ascii="Times New Roman" w:hAnsi="Times New Roman" w:cs="Times New Roman"/>
                <w:sz w:val="18"/>
                <w:szCs w:val="18"/>
              </w:rPr>
            </w:pPr>
            <w:r w:rsidRPr="004367D6">
              <w:rPr>
                <w:rFonts w:ascii="Times New Roman" w:hAnsi="Times New Roman" w:cs="Times New Roman"/>
                <w:sz w:val="18"/>
                <w:szCs w:val="18"/>
              </w:rPr>
              <w:t>0,00</w:t>
            </w:r>
          </w:p>
        </w:tc>
        <w:tc>
          <w:tcPr>
            <w:tcW w:w="850" w:type="dxa"/>
          </w:tcPr>
          <w:p w14:paraId="53557E5A" w14:textId="77777777" w:rsidR="006C0D03" w:rsidRPr="004367D6" w:rsidRDefault="006C0D03" w:rsidP="00875466">
            <w:pPr>
              <w:pStyle w:val="ConsPlusNormal"/>
              <w:rPr>
                <w:rFonts w:ascii="Times New Roman" w:hAnsi="Times New Roman" w:cs="Times New Roman"/>
                <w:sz w:val="18"/>
                <w:szCs w:val="18"/>
              </w:rPr>
            </w:pPr>
            <w:r w:rsidRPr="004367D6">
              <w:rPr>
                <w:rFonts w:ascii="Times New Roman" w:hAnsi="Times New Roman" w:cs="Times New Roman"/>
                <w:sz w:val="18"/>
                <w:szCs w:val="18"/>
              </w:rPr>
              <w:t>0,00</w:t>
            </w:r>
          </w:p>
        </w:tc>
        <w:tc>
          <w:tcPr>
            <w:tcW w:w="709" w:type="dxa"/>
          </w:tcPr>
          <w:p w14:paraId="11DD1D2D" w14:textId="77777777" w:rsidR="006C0D03" w:rsidRPr="004367D6" w:rsidRDefault="006C0D03" w:rsidP="00875466">
            <w:pPr>
              <w:pStyle w:val="ConsPlusNormal"/>
              <w:rPr>
                <w:rFonts w:ascii="Times New Roman" w:hAnsi="Times New Roman" w:cs="Times New Roman"/>
                <w:sz w:val="18"/>
                <w:szCs w:val="18"/>
              </w:rPr>
            </w:pPr>
            <w:r w:rsidRPr="004367D6">
              <w:rPr>
                <w:rFonts w:ascii="Times New Roman" w:hAnsi="Times New Roman" w:cs="Times New Roman"/>
                <w:sz w:val="18"/>
                <w:szCs w:val="18"/>
              </w:rPr>
              <w:t>0,00</w:t>
            </w:r>
          </w:p>
        </w:tc>
        <w:tc>
          <w:tcPr>
            <w:tcW w:w="1006" w:type="dxa"/>
          </w:tcPr>
          <w:p w14:paraId="6AB4F44D" w14:textId="77777777" w:rsidR="006C0D03" w:rsidRPr="004367D6" w:rsidRDefault="006C0D03" w:rsidP="00875466">
            <w:pPr>
              <w:pStyle w:val="ConsPlusNormal"/>
              <w:rPr>
                <w:rFonts w:ascii="Times New Roman" w:hAnsi="Times New Roman" w:cs="Times New Roman"/>
                <w:sz w:val="18"/>
                <w:szCs w:val="18"/>
              </w:rPr>
            </w:pPr>
            <w:r w:rsidRPr="004367D6">
              <w:rPr>
                <w:rFonts w:ascii="Times New Roman" w:hAnsi="Times New Roman" w:cs="Times New Roman"/>
                <w:sz w:val="18"/>
                <w:szCs w:val="18"/>
              </w:rPr>
              <w:t>0,00</w:t>
            </w:r>
          </w:p>
        </w:tc>
        <w:tc>
          <w:tcPr>
            <w:tcW w:w="1121" w:type="dxa"/>
          </w:tcPr>
          <w:p w14:paraId="3B0D2D93" w14:textId="77777777" w:rsidR="006C0D03" w:rsidRPr="004367D6" w:rsidRDefault="006C0D03" w:rsidP="00875466">
            <w:pPr>
              <w:pStyle w:val="ConsPlusNormal"/>
              <w:rPr>
                <w:rFonts w:ascii="Times New Roman" w:hAnsi="Times New Roman" w:cs="Times New Roman"/>
                <w:sz w:val="18"/>
                <w:szCs w:val="18"/>
              </w:rPr>
            </w:pPr>
            <w:r w:rsidRPr="004367D6">
              <w:rPr>
                <w:rFonts w:ascii="Times New Roman" w:hAnsi="Times New Roman" w:cs="Times New Roman"/>
                <w:bCs/>
                <w:color w:val="000000"/>
                <w:sz w:val="18"/>
                <w:szCs w:val="18"/>
              </w:rPr>
              <w:t>8 478 918,43</w:t>
            </w:r>
          </w:p>
        </w:tc>
      </w:tr>
      <w:tr w:rsidR="006C0D03" w:rsidRPr="004367D6" w14:paraId="63FA867A" w14:textId="77777777" w:rsidTr="00875466">
        <w:tc>
          <w:tcPr>
            <w:tcW w:w="3401" w:type="dxa"/>
          </w:tcPr>
          <w:p w14:paraId="50A4B814" w14:textId="77777777" w:rsidR="006C0D03" w:rsidRPr="004367D6" w:rsidRDefault="006C0D03" w:rsidP="00875466">
            <w:pPr>
              <w:pStyle w:val="ConsPlusNormal"/>
              <w:jc w:val="both"/>
              <w:rPr>
                <w:rFonts w:ascii="Times New Roman" w:hAnsi="Times New Roman" w:cs="Times New Roman"/>
              </w:rPr>
            </w:pPr>
            <w:r w:rsidRPr="004367D6">
              <w:rPr>
                <w:rFonts w:ascii="Times New Roman" w:hAnsi="Times New Roman" w:cs="Times New Roman"/>
              </w:rPr>
              <w:t>бюджетные ассигнования, всего, в т.ч.:</w:t>
            </w:r>
          </w:p>
        </w:tc>
        <w:tc>
          <w:tcPr>
            <w:tcW w:w="1277" w:type="dxa"/>
          </w:tcPr>
          <w:p w14:paraId="5A36C8DB" w14:textId="77777777" w:rsidR="006C0D03" w:rsidRPr="004367D6" w:rsidRDefault="006C0D03" w:rsidP="00875466">
            <w:pPr>
              <w:pStyle w:val="ConsPlusNormal"/>
              <w:rPr>
                <w:rFonts w:ascii="Times New Roman" w:hAnsi="Times New Roman" w:cs="Times New Roman"/>
                <w:sz w:val="18"/>
                <w:szCs w:val="18"/>
              </w:rPr>
            </w:pPr>
            <w:r w:rsidRPr="004367D6">
              <w:rPr>
                <w:rFonts w:ascii="Times New Roman" w:hAnsi="Times New Roman" w:cs="Times New Roman"/>
                <w:bCs/>
                <w:color w:val="000000"/>
                <w:sz w:val="18"/>
                <w:szCs w:val="18"/>
              </w:rPr>
              <w:t>8 193 400,66</w:t>
            </w:r>
          </w:p>
        </w:tc>
        <w:tc>
          <w:tcPr>
            <w:tcW w:w="992" w:type="dxa"/>
          </w:tcPr>
          <w:p w14:paraId="02C4617D" w14:textId="77777777" w:rsidR="006C0D03" w:rsidRPr="004367D6" w:rsidRDefault="006C0D03" w:rsidP="00875466">
            <w:pPr>
              <w:rPr>
                <w:bCs/>
                <w:sz w:val="18"/>
                <w:szCs w:val="18"/>
              </w:rPr>
            </w:pPr>
            <w:r w:rsidRPr="004367D6">
              <w:rPr>
                <w:bCs/>
                <w:sz w:val="18"/>
                <w:szCs w:val="18"/>
              </w:rPr>
              <w:t>245 517,77</w:t>
            </w:r>
          </w:p>
          <w:p w14:paraId="42DCA96A" w14:textId="77777777" w:rsidR="006C0D03" w:rsidRPr="004367D6" w:rsidRDefault="006C0D03" w:rsidP="00875466">
            <w:pPr>
              <w:pStyle w:val="ConsPlusNormal"/>
              <w:rPr>
                <w:rFonts w:ascii="Times New Roman" w:hAnsi="Times New Roman" w:cs="Times New Roman"/>
                <w:sz w:val="18"/>
                <w:szCs w:val="18"/>
              </w:rPr>
            </w:pPr>
          </w:p>
        </w:tc>
        <w:tc>
          <w:tcPr>
            <w:tcW w:w="993" w:type="dxa"/>
          </w:tcPr>
          <w:p w14:paraId="265C1969" w14:textId="77777777" w:rsidR="006C0D03" w:rsidRPr="004367D6" w:rsidRDefault="006C0D03" w:rsidP="00875466">
            <w:pPr>
              <w:rPr>
                <w:bCs/>
                <w:sz w:val="18"/>
                <w:szCs w:val="18"/>
              </w:rPr>
            </w:pPr>
            <w:r w:rsidRPr="004367D6">
              <w:rPr>
                <w:bCs/>
                <w:sz w:val="18"/>
                <w:szCs w:val="18"/>
              </w:rPr>
              <w:t>40 000,00</w:t>
            </w:r>
          </w:p>
          <w:p w14:paraId="364789B7" w14:textId="77777777" w:rsidR="006C0D03" w:rsidRPr="004367D6" w:rsidRDefault="006C0D03" w:rsidP="00875466">
            <w:pPr>
              <w:pStyle w:val="ConsPlusNormal"/>
              <w:rPr>
                <w:rFonts w:ascii="Times New Roman" w:hAnsi="Times New Roman" w:cs="Times New Roman"/>
                <w:sz w:val="18"/>
                <w:szCs w:val="18"/>
              </w:rPr>
            </w:pPr>
          </w:p>
        </w:tc>
        <w:tc>
          <w:tcPr>
            <w:tcW w:w="992" w:type="dxa"/>
          </w:tcPr>
          <w:p w14:paraId="717B10A3" w14:textId="77777777" w:rsidR="006C0D03" w:rsidRPr="004367D6" w:rsidRDefault="006C0D03" w:rsidP="00875466">
            <w:pPr>
              <w:pStyle w:val="ConsPlusNormal"/>
              <w:rPr>
                <w:rFonts w:ascii="Times New Roman" w:hAnsi="Times New Roman" w:cs="Times New Roman"/>
                <w:sz w:val="18"/>
                <w:szCs w:val="18"/>
              </w:rPr>
            </w:pPr>
            <w:r w:rsidRPr="004367D6">
              <w:rPr>
                <w:rFonts w:ascii="Times New Roman" w:hAnsi="Times New Roman" w:cs="Times New Roman"/>
                <w:sz w:val="18"/>
                <w:szCs w:val="18"/>
              </w:rPr>
              <w:t>0,00</w:t>
            </w:r>
          </w:p>
        </w:tc>
        <w:tc>
          <w:tcPr>
            <w:tcW w:w="850" w:type="dxa"/>
          </w:tcPr>
          <w:p w14:paraId="193A3148" w14:textId="77777777" w:rsidR="006C0D03" w:rsidRPr="004367D6" w:rsidRDefault="006C0D03" w:rsidP="00875466">
            <w:pPr>
              <w:pStyle w:val="ConsPlusNormal"/>
              <w:rPr>
                <w:rFonts w:ascii="Times New Roman" w:hAnsi="Times New Roman" w:cs="Times New Roman"/>
                <w:sz w:val="18"/>
                <w:szCs w:val="18"/>
              </w:rPr>
            </w:pPr>
            <w:r w:rsidRPr="004367D6">
              <w:rPr>
                <w:rFonts w:ascii="Times New Roman" w:hAnsi="Times New Roman" w:cs="Times New Roman"/>
                <w:sz w:val="18"/>
                <w:szCs w:val="18"/>
              </w:rPr>
              <w:t>0,00</w:t>
            </w:r>
          </w:p>
        </w:tc>
        <w:tc>
          <w:tcPr>
            <w:tcW w:w="709" w:type="dxa"/>
          </w:tcPr>
          <w:p w14:paraId="68815891" w14:textId="77777777" w:rsidR="006C0D03" w:rsidRPr="004367D6" w:rsidRDefault="006C0D03" w:rsidP="00875466">
            <w:pPr>
              <w:pStyle w:val="ConsPlusNormal"/>
              <w:rPr>
                <w:rFonts w:ascii="Times New Roman" w:hAnsi="Times New Roman" w:cs="Times New Roman"/>
                <w:sz w:val="18"/>
                <w:szCs w:val="18"/>
              </w:rPr>
            </w:pPr>
            <w:r w:rsidRPr="004367D6">
              <w:rPr>
                <w:rFonts w:ascii="Times New Roman" w:hAnsi="Times New Roman" w:cs="Times New Roman"/>
                <w:sz w:val="18"/>
                <w:szCs w:val="18"/>
              </w:rPr>
              <w:t>0,00</w:t>
            </w:r>
          </w:p>
        </w:tc>
        <w:tc>
          <w:tcPr>
            <w:tcW w:w="1006" w:type="dxa"/>
          </w:tcPr>
          <w:p w14:paraId="452FA278" w14:textId="77777777" w:rsidR="006C0D03" w:rsidRPr="004367D6" w:rsidRDefault="006C0D03" w:rsidP="00875466">
            <w:pPr>
              <w:pStyle w:val="ConsPlusNormal"/>
              <w:rPr>
                <w:rFonts w:ascii="Times New Roman" w:hAnsi="Times New Roman" w:cs="Times New Roman"/>
                <w:sz w:val="18"/>
                <w:szCs w:val="18"/>
              </w:rPr>
            </w:pPr>
            <w:r w:rsidRPr="004367D6">
              <w:rPr>
                <w:rFonts w:ascii="Times New Roman" w:hAnsi="Times New Roman" w:cs="Times New Roman"/>
                <w:sz w:val="18"/>
                <w:szCs w:val="18"/>
              </w:rPr>
              <w:t>0,00</w:t>
            </w:r>
          </w:p>
        </w:tc>
        <w:tc>
          <w:tcPr>
            <w:tcW w:w="1121" w:type="dxa"/>
          </w:tcPr>
          <w:p w14:paraId="4F78AFBB" w14:textId="77777777" w:rsidR="006C0D03" w:rsidRPr="004367D6" w:rsidRDefault="006C0D03" w:rsidP="00875466">
            <w:pPr>
              <w:pStyle w:val="ConsPlusNormal"/>
              <w:rPr>
                <w:rFonts w:ascii="Times New Roman" w:hAnsi="Times New Roman" w:cs="Times New Roman"/>
                <w:sz w:val="18"/>
                <w:szCs w:val="18"/>
              </w:rPr>
            </w:pPr>
            <w:r w:rsidRPr="004367D6">
              <w:rPr>
                <w:rFonts w:ascii="Times New Roman" w:hAnsi="Times New Roman" w:cs="Times New Roman"/>
                <w:bCs/>
                <w:color w:val="000000"/>
                <w:sz w:val="18"/>
                <w:szCs w:val="18"/>
              </w:rPr>
              <w:t>8 478 918,43</w:t>
            </w:r>
          </w:p>
        </w:tc>
      </w:tr>
      <w:tr w:rsidR="006C0D03" w:rsidRPr="004367D6" w14:paraId="07AF034D" w14:textId="77777777" w:rsidTr="00875466">
        <w:tc>
          <w:tcPr>
            <w:tcW w:w="3401" w:type="dxa"/>
          </w:tcPr>
          <w:p w14:paraId="1D05E597" w14:textId="77777777" w:rsidR="006C0D03" w:rsidRPr="004367D6" w:rsidRDefault="006C0D03" w:rsidP="00875466">
            <w:pPr>
              <w:pStyle w:val="ConsPlusNormal"/>
              <w:jc w:val="both"/>
              <w:rPr>
                <w:rFonts w:ascii="Times New Roman" w:hAnsi="Times New Roman" w:cs="Times New Roman"/>
              </w:rPr>
            </w:pPr>
            <w:r w:rsidRPr="004367D6">
              <w:rPr>
                <w:rFonts w:ascii="Times New Roman" w:hAnsi="Times New Roman" w:cs="Times New Roman"/>
              </w:rPr>
              <w:t>-  бюджет Комсомольского муниципального района</w:t>
            </w:r>
          </w:p>
        </w:tc>
        <w:tc>
          <w:tcPr>
            <w:tcW w:w="1277" w:type="dxa"/>
          </w:tcPr>
          <w:p w14:paraId="0645A195" w14:textId="77777777" w:rsidR="006C0D03" w:rsidRPr="004367D6" w:rsidRDefault="006C0D03" w:rsidP="00875466">
            <w:pPr>
              <w:pStyle w:val="ConsPlusNormal"/>
              <w:rPr>
                <w:rFonts w:ascii="Times New Roman" w:hAnsi="Times New Roman" w:cs="Times New Roman"/>
                <w:sz w:val="18"/>
                <w:szCs w:val="18"/>
              </w:rPr>
            </w:pPr>
            <w:r w:rsidRPr="004367D6">
              <w:rPr>
                <w:rFonts w:ascii="Times New Roman" w:hAnsi="Times New Roman" w:cs="Times New Roman"/>
                <w:bCs/>
                <w:color w:val="000000"/>
                <w:sz w:val="18"/>
                <w:szCs w:val="18"/>
              </w:rPr>
              <w:t>4 061 620,66</w:t>
            </w:r>
          </w:p>
        </w:tc>
        <w:tc>
          <w:tcPr>
            <w:tcW w:w="992" w:type="dxa"/>
          </w:tcPr>
          <w:p w14:paraId="38548ECC" w14:textId="77777777" w:rsidR="006C0D03" w:rsidRPr="004367D6" w:rsidRDefault="006C0D03" w:rsidP="00875466">
            <w:pPr>
              <w:rPr>
                <w:bCs/>
                <w:sz w:val="18"/>
                <w:szCs w:val="18"/>
              </w:rPr>
            </w:pPr>
            <w:r w:rsidRPr="004367D6">
              <w:rPr>
                <w:bCs/>
                <w:sz w:val="18"/>
                <w:szCs w:val="18"/>
              </w:rPr>
              <w:t>245 517,77</w:t>
            </w:r>
          </w:p>
          <w:p w14:paraId="1EF6EE65" w14:textId="77777777" w:rsidR="006C0D03" w:rsidRPr="004367D6" w:rsidRDefault="006C0D03" w:rsidP="00875466">
            <w:pPr>
              <w:pStyle w:val="ConsPlusNormal"/>
              <w:rPr>
                <w:rFonts w:ascii="Times New Roman" w:hAnsi="Times New Roman" w:cs="Times New Roman"/>
                <w:sz w:val="18"/>
                <w:szCs w:val="18"/>
              </w:rPr>
            </w:pPr>
          </w:p>
        </w:tc>
        <w:tc>
          <w:tcPr>
            <w:tcW w:w="993" w:type="dxa"/>
          </w:tcPr>
          <w:p w14:paraId="02245AB5" w14:textId="77777777" w:rsidR="006C0D03" w:rsidRPr="004367D6" w:rsidRDefault="006C0D03" w:rsidP="00875466">
            <w:pPr>
              <w:rPr>
                <w:bCs/>
                <w:sz w:val="18"/>
                <w:szCs w:val="18"/>
              </w:rPr>
            </w:pPr>
            <w:r w:rsidRPr="004367D6">
              <w:rPr>
                <w:bCs/>
                <w:sz w:val="18"/>
                <w:szCs w:val="18"/>
              </w:rPr>
              <w:t>40 000,00</w:t>
            </w:r>
          </w:p>
          <w:p w14:paraId="47B88634" w14:textId="77777777" w:rsidR="006C0D03" w:rsidRPr="004367D6" w:rsidRDefault="006C0D03" w:rsidP="00875466">
            <w:pPr>
              <w:pStyle w:val="ConsPlusNormal"/>
              <w:rPr>
                <w:rFonts w:ascii="Times New Roman" w:hAnsi="Times New Roman" w:cs="Times New Roman"/>
                <w:sz w:val="18"/>
                <w:szCs w:val="18"/>
              </w:rPr>
            </w:pPr>
          </w:p>
        </w:tc>
        <w:tc>
          <w:tcPr>
            <w:tcW w:w="992" w:type="dxa"/>
          </w:tcPr>
          <w:p w14:paraId="0D01586E" w14:textId="77777777" w:rsidR="006C0D03" w:rsidRPr="004367D6" w:rsidRDefault="006C0D03" w:rsidP="00875466">
            <w:pPr>
              <w:pStyle w:val="ConsPlusNormal"/>
              <w:rPr>
                <w:rFonts w:ascii="Times New Roman" w:hAnsi="Times New Roman" w:cs="Times New Roman"/>
                <w:sz w:val="18"/>
                <w:szCs w:val="18"/>
              </w:rPr>
            </w:pPr>
            <w:r w:rsidRPr="004367D6">
              <w:rPr>
                <w:rFonts w:ascii="Times New Roman" w:hAnsi="Times New Roman" w:cs="Times New Roman"/>
                <w:sz w:val="18"/>
                <w:szCs w:val="18"/>
              </w:rPr>
              <w:t>0,00</w:t>
            </w:r>
          </w:p>
        </w:tc>
        <w:tc>
          <w:tcPr>
            <w:tcW w:w="850" w:type="dxa"/>
          </w:tcPr>
          <w:p w14:paraId="07AA2EC9" w14:textId="77777777" w:rsidR="006C0D03" w:rsidRPr="004367D6" w:rsidRDefault="006C0D03" w:rsidP="00875466">
            <w:pPr>
              <w:pStyle w:val="ConsPlusNormal"/>
              <w:rPr>
                <w:rFonts w:ascii="Times New Roman" w:hAnsi="Times New Roman" w:cs="Times New Roman"/>
                <w:sz w:val="18"/>
                <w:szCs w:val="18"/>
              </w:rPr>
            </w:pPr>
            <w:r w:rsidRPr="004367D6">
              <w:rPr>
                <w:rFonts w:ascii="Times New Roman" w:hAnsi="Times New Roman" w:cs="Times New Roman"/>
                <w:sz w:val="18"/>
                <w:szCs w:val="18"/>
              </w:rPr>
              <w:t>0,00</w:t>
            </w:r>
          </w:p>
        </w:tc>
        <w:tc>
          <w:tcPr>
            <w:tcW w:w="709" w:type="dxa"/>
          </w:tcPr>
          <w:p w14:paraId="26D178B0" w14:textId="77777777" w:rsidR="006C0D03" w:rsidRPr="004367D6" w:rsidRDefault="006C0D03" w:rsidP="00875466">
            <w:pPr>
              <w:pStyle w:val="ConsPlusNormal"/>
              <w:rPr>
                <w:rFonts w:ascii="Times New Roman" w:hAnsi="Times New Roman" w:cs="Times New Roman"/>
                <w:sz w:val="18"/>
                <w:szCs w:val="18"/>
              </w:rPr>
            </w:pPr>
            <w:r w:rsidRPr="004367D6">
              <w:rPr>
                <w:rFonts w:ascii="Times New Roman" w:hAnsi="Times New Roman" w:cs="Times New Roman"/>
                <w:sz w:val="18"/>
                <w:szCs w:val="18"/>
              </w:rPr>
              <w:t>0,00</w:t>
            </w:r>
          </w:p>
        </w:tc>
        <w:tc>
          <w:tcPr>
            <w:tcW w:w="1006" w:type="dxa"/>
          </w:tcPr>
          <w:p w14:paraId="4D0FBD19" w14:textId="77777777" w:rsidR="006C0D03" w:rsidRPr="004367D6" w:rsidRDefault="006C0D03" w:rsidP="00875466">
            <w:pPr>
              <w:pStyle w:val="ConsPlusNormal"/>
              <w:rPr>
                <w:rFonts w:ascii="Times New Roman" w:hAnsi="Times New Roman" w:cs="Times New Roman"/>
                <w:sz w:val="18"/>
                <w:szCs w:val="18"/>
              </w:rPr>
            </w:pPr>
            <w:r w:rsidRPr="004367D6">
              <w:rPr>
                <w:rFonts w:ascii="Times New Roman" w:hAnsi="Times New Roman" w:cs="Times New Roman"/>
                <w:sz w:val="18"/>
                <w:szCs w:val="18"/>
              </w:rPr>
              <w:t>0,00</w:t>
            </w:r>
          </w:p>
        </w:tc>
        <w:tc>
          <w:tcPr>
            <w:tcW w:w="1121" w:type="dxa"/>
          </w:tcPr>
          <w:p w14:paraId="6FD634A8" w14:textId="77777777" w:rsidR="006C0D03" w:rsidRPr="004367D6" w:rsidRDefault="006C0D03" w:rsidP="00875466">
            <w:pPr>
              <w:pStyle w:val="ConsPlusNormal"/>
              <w:rPr>
                <w:rFonts w:ascii="Times New Roman" w:hAnsi="Times New Roman" w:cs="Times New Roman"/>
                <w:sz w:val="18"/>
                <w:szCs w:val="18"/>
              </w:rPr>
            </w:pPr>
            <w:r w:rsidRPr="004367D6">
              <w:rPr>
                <w:rFonts w:ascii="Times New Roman" w:hAnsi="Times New Roman" w:cs="Times New Roman"/>
                <w:bCs/>
                <w:color w:val="000000"/>
                <w:sz w:val="18"/>
                <w:szCs w:val="18"/>
              </w:rPr>
              <w:t>4 347 138,43</w:t>
            </w:r>
          </w:p>
        </w:tc>
      </w:tr>
      <w:tr w:rsidR="006C0D03" w:rsidRPr="004367D6" w14:paraId="7F9B4925" w14:textId="77777777" w:rsidTr="00875466">
        <w:tc>
          <w:tcPr>
            <w:tcW w:w="3401" w:type="dxa"/>
          </w:tcPr>
          <w:p w14:paraId="601E5499" w14:textId="77777777" w:rsidR="006C0D03" w:rsidRPr="004367D6" w:rsidRDefault="006C0D03" w:rsidP="00875466">
            <w:pPr>
              <w:pStyle w:val="ConsPlusNormal"/>
              <w:jc w:val="both"/>
              <w:rPr>
                <w:rFonts w:ascii="Times New Roman" w:hAnsi="Times New Roman" w:cs="Times New Roman"/>
              </w:rPr>
            </w:pPr>
            <w:r w:rsidRPr="004367D6">
              <w:rPr>
                <w:rFonts w:ascii="Times New Roman" w:hAnsi="Times New Roman" w:cs="Times New Roman"/>
              </w:rPr>
              <w:t>-бюджет Комсомольского городского поселения</w:t>
            </w:r>
          </w:p>
        </w:tc>
        <w:tc>
          <w:tcPr>
            <w:tcW w:w="1277" w:type="dxa"/>
          </w:tcPr>
          <w:p w14:paraId="06A05132" w14:textId="77777777" w:rsidR="006C0D03" w:rsidRPr="004367D6" w:rsidRDefault="006C0D03" w:rsidP="00875466">
            <w:r w:rsidRPr="004367D6">
              <w:rPr>
                <w:sz w:val="18"/>
              </w:rPr>
              <w:t>0,00</w:t>
            </w:r>
          </w:p>
        </w:tc>
        <w:tc>
          <w:tcPr>
            <w:tcW w:w="992" w:type="dxa"/>
          </w:tcPr>
          <w:p w14:paraId="4F5795F3" w14:textId="77777777" w:rsidR="006C0D03" w:rsidRPr="004367D6" w:rsidRDefault="006C0D03" w:rsidP="00875466">
            <w:r w:rsidRPr="004367D6">
              <w:rPr>
                <w:sz w:val="18"/>
              </w:rPr>
              <w:t>0,00</w:t>
            </w:r>
          </w:p>
        </w:tc>
        <w:tc>
          <w:tcPr>
            <w:tcW w:w="993" w:type="dxa"/>
          </w:tcPr>
          <w:p w14:paraId="6E205A40" w14:textId="77777777" w:rsidR="006C0D03" w:rsidRPr="004367D6" w:rsidRDefault="006C0D03" w:rsidP="00875466">
            <w:r w:rsidRPr="004367D6">
              <w:rPr>
                <w:sz w:val="18"/>
              </w:rPr>
              <w:t>0,00</w:t>
            </w:r>
          </w:p>
        </w:tc>
        <w:tc>
          <w:tcPr>
            <w:tcW w:w="992" w:type="dxa"/>
          </w:tcPr>
          <w:p w14:paraId="6A333452" w14:textId="77777777" w:rsidR="006C0D03" w:rsidRPr="004367D6" w:rsidRDefault="006C0D03" w:rsidP="00875466">
            <w:r w:rsidRPr="004367D6">
              <w:rPr>
                <w:sz w:val="18"/>
              </w:rPr>
              <w:t>0,00</w:t>
            </w:r>
          </w:p>
        </w:tc>
        <w:tc>
          <w:tcPr>
            <w:tcW w:w="850" w:type="dxa"/>
          </w:tcPr>
          <w:p w14:paraId="496B1D5B" w14:textId="77777777" w:rsidR="006C0D03" w:rsidRPr="004367D6" w:rsidRDefault="006C0D03" w:rsidP="00875466">
            <w:r w:rsidRPr="004367D6">
              <w:rPr>
                <w:sz w:val="18"/>
              </w:rPr>
              <w:t>0,00</w:t>
            </w:r>
          </w:p>
        </w:tc>
        <w:tc>
          <w:tcPr>
            <w:tcW w:w="709" w:type="dxa"/>
          </w:tcPr>
          <w:p w14:paraId="2D5217A8" w14:textId="77777777" w:rsidR="006C0D03" w:rsidRPr="004367D6" w:rsidRDefault="006C0D03" w:rsidP="00875466">
            <w:r w:rsidRPr="004367D6">
              <w:rPr>
                <w:sz w:val="18"/>
              </w:rPr>
              <w:t>0,00</w:t>
            </w:r>
          </w:p>
        </w:tc>
        <w:tc>
          <w:tcPr>
            <w:tcW w:w="1006" w:type="dxa"/>
          </w:tcPr>
          <w:p w14:paraId="41625B94" w14:textId="77777777" w:rsidR="006C0D03" w:rsidRPr="004367D6" w:rsidRDefault="006C0D03" w:rsidP="00875466">
            <w:r w:rsidRPr="004367D6">
              <w:rPr>
                <w:sz w:val="18"/>
              </w:rPr>
              <w:t>0,00</w:t>
            </w:r>
          </w:p>
        </w:tc>
        <w:tc>
          <w:tcPr>
            <w:tcW w:w="1121" w:type="dxa"/>
          </w:tcPr>
          <w:p w14:paraId="7560048B" w14:textId="77777777" w:rsidR="006C0D03" w:rsidRPr="004367D6" w:rsidRDefault="006C0D03" w:rsidP="00875466">
            <w:pPr>
              <w:pStyle w:val="ConsPlusNormal"/>
              <w:rPr>
                <w:rFonts w:ascii="Times New Roman" w:hAnsi="Times New Roman" w:cs="Times New Roman"/>
                <w:sz w:val="18"/>
              </w:rPr>
            </w:pPr>
            <w:r w:rsidRPr="004367D6">
              <w:rPr>
                <w:rFonts w:ascii="Times New Roman" w:hAnsi="Times New Roman" w:cs="Times New Roman"/>
                <w:sz w:val="18"/>
              </w:rPr>
              <w:t>0,00</w:t>
            </w:r>
          </w:p>
        </w:tc>
      </w:tr>
      <w:tr w:rsidR="006C0D03" w:rsidRPr="004367D6" w14:paraId="3D68401F" w14:textId="77777777" w:rsidTr="00875466">
        <w:tc>
          <w:tcPr>
            <w:tcW w:w="3401" w:type="dxa"/>
          </w:tcPr>
          <w:p w14:paraId="03520C01" w14:textId="77777777" w:rsidR="006C0D03" w:rsidRPr="004367D6" w:rsidRDefault="006C0D03" w:rsidP="00875466">
            <w:pPr>
              <w:pStyle w:val="ConsPlusNormal"/>
              <w:jc w:val="both"/>
              <w:rPr>
                <w:rFonts w:ascii="Times New Roman" w:hAnsi="Times New Roman" w:cs="Times New Roman"/>
              </w:rPr>
            </w:pPr>
            <w:r w:rsidRPr="004367D6">
              <w:rPr>
                <w:rFonts w:ascii="Times New Roman" w:hAnsi="Times New Roman" w:cs="Times New Roman"/>
              </w:rPr>
              <w:t>- областной бюджет</w:t>
            </w:r>
          </w:p>
        </w:tc>
        <w:tc>
          <w:tcPr>
            <w:tcW w:w="1277" w:type="dxa"/>
          </w:tcPr>
          <w:p w14:paraId="7DA323B4" w14:textId="77777777" w:rsidR="006C0D03" w:rsidRPr="004367D6" w:rsidRDefault="006C0D03" w:rsidP="00875466">
            <w:r w:rsidRPr="004367D6">
              <w:rPr>
                <w:sz w:val="18"/>
              </w:rPr>
              <w:t>4 131 780,00</w:t>
            </w:r>
          </w:p>
        </w:tc>
        <w:tc>
          <w:tcPr>
            <w:tcW w:w="992" w:type="dxa"/>
          </w:tcPr>
          <w:p w14:paraId="769DAA13" w14:textId="77777777" w:rsidR="006C0D03" w:rsidRPr="004367D6" w:rsidRDefault="006C0D03" w:rsidP="00875466">
            <w:r w:rsidRPr="004367D6">
              <w:rPr>
                <w:sz w:val="18"/>
              </w:rPr>
              <w:t>0,00</w:t>
            </w:r>
          </w:p>
        </w:tc>
        <w:tc>
          <w:tcPr>
            <w:tcW w:w="993" w:type="dxa"/>
          </w:tcPr>
          <w:p w14:paraId="19928B39" w14:textId="77777777" w:rsidR="006C0D03" w:rsidRPr="004367D6" w:rsidRDefault="006C0D03" w:rsidP="00875466">
            <w:r w:rsidRPr="004367D6">
              <w:rPr>
                <w:sz w:val="18"/>
              </w:rPr>
              <w:t>0,00</w:t>
            </w:r>
          </w:p>
        </w:tc>
        <w:tc>
          <w:tcPr>
            <w:tcW w:w="992" w:type="dxa"/>
          </w:tcPr>
          <w:p w14:paraId="25F3C7F9" w14:textId="77777777" w:rsidR="006C0D03" w:rsidRPr="004367D6" w:rsidRDefault="006C0D03" w:rsidP="00875466">
            <w:r w:rsidRPr="004367D6">
              <w:rPr>
                <w:sz w:val="18"/>
              </w:rPr>
              <w:t>0,00</w:t>
            </w:r>
          </w:p>
        </w:tc>
        <w:tc>
          <w:tcPr>
            <w:tcW w:w="850" w:type="dxa"/>
          </w:tcPr>
          <w:p w14:paraId="144B7320" w14:textId="77777777" w:rsidR="006C0D03" w:rsidRPr="004367D6" w:rsidRDefault="006C0D03" w:rsidP="00875466">
            <w:r w:rsidRPr="004367D6">
              <w:rPr>
                <w:sz w:val="18"/>
              </w:rPr>
              <w:t>0,00</w:t>
            </w:r>
          </w:p>
        </w:tc>
        <w:tc>
          <w:tcPr>
            <w:tcW w:w="709" w:type="dxa"/>
          </w:tcPr>
          <w:p w14:paraId="2D8C5A08" w14:textId="77777777" w:rsidR="006C0D03" w:rsidRPr="004367D6" w:rsidRDefault="006C0D03" w:rsidP="00875466">
            <w:r w:rsidRPr="004367D6">
              <w:rPr>
                <w:sz w:val="18"/>
              </w:rPr>
              <w:t>0,00</w:t>
            </w:r>
          </w:p>
        </w:tc>
        <w:tc>
          <w:tcPr>
            <w:tcW w:w="1006" w:type="dxa"/>
          </w:tcPr>
          <w:p w14:paraId="7C66C2B7" w14:textId="77777777" w:rsidR="006C0D03" w:rsidRPr="004367D6" w:rsidRDefault="006C0D03" w:rsidP="00875466">
            <w:r w:rsidRPr="004367D6">
              <w:rPr>
                <w:sz w:val="18"/>
              </w:rPr>
              <w:t>0,00</w:t>
            </w:r>
          </w:p>
        </w:tc>
        <w:tc>
          <w:tcPr>
            <w:tcW w:w="1121" w:type="dxa"/>
          </w:tcPr>
          <w:p w14:paraId="0D48D035" w14:textId="77777777" w:rsidR="006C0D03" w:rsidRPr="004367D6" w:rsidRDefault="006C0D03" w:rsidP="00875466">
            <w:pPr>
              <w:pStyle w:val="ConsPlusNormal"/>
              <w:rPr>
                <w:rFonts w:ascii="Times New Roman" w:hAnsi="Times New Roman" w:cs="Times New Roman"/>
                <w:sz w:val="18"/>
              </w:rPr>
            </w:pPr>
            <w:r w:rsidRPr="004367D6">
              <w:rPr>
                <w:rFonts w:ascii="Times New Roman" w:hAnsi="Times New Roman" w:cs="Times New Roman"/>
                <w:sz w:val="18"/>
              </w:rPr>
              <w:t>4 131 780,00</w:t>
            </w:r>
          </w:p>
        </w:tc>
      </w:tr>
      <w:tr w:rsidR="006C0D03" w:rsidRPr="004367D6" w14:paraId="38F62557" w14:textId="77777777" w:rsidTr="00875466">
        <w:tc>
          <w:tcPr>
            <w:tcW w:w="3401" w:type="dxa"/>
          </w:tcPr>
          <w:p w14:paraId="6370A7F2" w14:textId="77777777" w:rsidR="006C0D03" w:rsidRPr="004367D6" w:rsidRDefault="006C0D03" w:rsidP="00875466">
            <w:pPr>
              <w:pStyle w:val="ConsPlusNormal"/>
              <w:jc w:val="both"/>
              <w:rPr>
                <w:rFonts w:ascii="Times New Roman" w:hAnsi="Times New Roman" w:cs="Times New Roman"/>
              </w:rPr>
            </w:pPr>
            <w:r w:rsidRPr="004367D6">
              <w:rPr>
                <w:rFonts w:ascii="Times New Roman" w:hAnsi="Times New Roman" w:cs="Times New Roman"/>
              </w:rPr>
              <w:t>- федеральный бюджет</w:t>
            </w:r>
          </w:p>
        </w:tc>
        <w:tc>
          <w:tcPr>
            <w:tcW w:w="1277" w:type="dxa"/>
          </w:tcPr>
          <w:p w14:paraId="73E7E213" w14:textId="77777777" w:rsidR="006C0D03" w:rsidRPr="004367D6" w:rsidRDefault="006C0D03" w:rsidP="00875466">
            <w:r w:rsidRPr="004367D6">
              <w:rPr>
                <w:sz w:val="18"/>
              </w:rPr>
              <w:t>0,00</w:t>
            </w:r>
          </w:p>
        </w:tc>
        <w:tc>
          <w:tcPr>
            <w:tcW w:w="992" w:type="dxa"/>
          </w:tcPr>
          <w:p w14:paraId="21D8FA13" w14:textId="77777777" w:rsidR="006C0D03" w:rsidRPr="004367D6" w:rsidRDefault="006C0D03" w:rsidP="00875466">
            <w:r w:rsidRPr="004367D6">
              <w:rPr>
                <w:sz w:val="18"/>
              </w:rPr>
              <w:t>0,00</w:t>
            </w:r>
          </w:p>
        </w:tc>
        <w:tc>
          <w:tcPr>
            <w:tcW w:w="993" w:type="dxa"/>
          </w:tcPr>
          <w:p w14:paraId="1BFE7875" w14:textId="77777777" w:rsidR="006C0D03" w:rsidRPr="004367D6" w:rsidRDefault="006C0D03" w:rsidP="00875466">
            <w:r w:rsidRPr="004367D6">
              <w:rPr>
                <w:sz w:val="18"/>
              </w:rPr>
              <w:t>0,00</w:t>
            </w:r>
          </w:p>
        </w:tc>
        <w:tc>
          <w:tcPr>
            <w:tcW w:w="992" w:type="dxa"/>
          </w:tcPr>
          <w:p w14:paraId="0C5FD3E8" w14:textId="77777777" w:rsidR="006C0D03" w:rsidRPr="004367D6" w:rsidRDefault="006C0D03" w:rsidP="00875466">
            <w:r w:rsidRPr="004367D6">
              <w:rPr>
                <w:sz w:val="18"/>
              </w:rPr>
              <w:t>0,00</w:t>
            </w:r>
          </w:p>
        </w:tc>
        <w:tc>
          <w:tcPr>
            <w:tcW w:w="850" w:type="dxa"/>
          </w:tcPr>
          <w:p w14:paraId="535135FC" w14:textId="77777777" w:rsidR="006C0D03" w:rsidRPr="004367D6" w:rsidRDefault="006C0D03" w:rsidP="00875466">
            <w:r w:rsidRPr="004367D6">
              <w:rPr>
                <w:sz w:val="18"/>
              </w:rPr>
              <w:t>0,00</w:t>
            </w:r>
          </w:p>
        </w:tc>
        <w:tc>
          <w:tcPr>
            <w:tcW w:w="709" w:type="dxa"/>
          </w:tcPr>
          <w:p w14:paraId="6D90E20E" w14:textId="77777777" w:rsidR="006C0D03" w:rsidRPr="004367D6" w:rsidRDefault="006C0D03" w:rsidP="00875466">
            <w:r w:rsidRPr="004367D6">
              <w:rPr>
                <w:sz w:val="18"/>
              </w:rPr>
              <w:t>0,00</w:t>
            </w:r>
          </w:p>
        </w:tc>
        <w:tc>
          <w:tcPr>
            <w:tcW w:w="1006" w:type="dxa"/>
          </w:tcPr>
          <w:p w14:paraId="6A3D274C" w14:textId="77777777" w:rsidR="006C0D03" w:rsidRPr="004367D6" w:rsidRDefault="006C0D03" w:rsidP="00875466">
            <w:r w:rsidRPr="004367D6">
              <w:rPr>
                <w:sz w:val="18"/>
              </w:rPr>
              <w:t>0,00</w:t>
            </w:r>
          </w:p>
        </w:tc>
        <w:tc>
          <w:tcPr>
            <w:tcW w:w="1121" w:type="dxa"/>
          </w:tcPr>
          <w:p w14:paraId="47198452" w14:textId="77777777" w:rsidR="006C0D03" w:rsidRPr="004367D6" w:rsidRDefault="006C0D03" w:rsidP="00875466">
            <w:pPr>
              <w:pStyle w:val="ConsPlusNormal"/>
              <w:rPr>
                <w:rFonts w:ascii="Times New Roman" w:hAnsi="Times New Roman" w:cs="Times New Roman"/>
                <w:sz w:val="18"/>
              </w:rPr>
            </w:pPr>
            <w:r w:rsidRPr="004367D6">
              <w:rPr>
                <w:rFonts w:ascii="Times New Roman" w:hAnsi="Times New Roman" w:cs="Times New Roman"/>
                <w:sz w:val="18"/>
              </w:rPr>
              <w:t>0,00</w:t>
            </w:r>
          </w:p>
        </w:tc>
      </w:tr>
      <w:tr w:rsidR="006C0D03" w:rsidRPr="004367D6" w14:paraId="764D6EFE" w14:textId="77777777" w:rsidTr="00875466">
        <w:tc>
          <w:tcPr>
            <w:tcW w:w="3401" w:type="dxa"/>
          </w:tcPr>
          <w:p w14:paraId="5603557E" w14:textId="77777777" w:rsidR="006C0D03" w:rsidRPr="004367D6" w:rsidRDefault="006C0D03" w:rsidP="00875466">
            <w:pPr>
              <w:pStyle w:val="ConsPlusNormal"/>
              <w:jc w:val="both"/>
              <w:rPr>
                <w:rFonts w:ascii="Times New Roman" w:hAnsi="Times New Roman" w:cs="Times New Roman"/>
              </w:rPr>
            </w:pPr>
            <w:r w:rsidRPr="004367D6">
              <w:rPr>
                <w:rFonts w:ascii="Times New Roman" w:hAnsi="Times New Roman" w:cs="Times New Roman"/>
              </w:rPr>
              <w:t>- средства некоммерческих организаций - фондов</w:t>
            </w:r>
          </w:p>
        </w:tc>
        <w:tc>
          <w:tcPr>
            <w:tcW w:w="1277" w:type="dxa"/>
          </w:tcPr>
          <w:p w14:paraId="58F3A946" w14:textId="77777777" w:rsidR="006C0D03" w:rsidRPr="004367D6" w:rsidRDefault="006C0D03" w:rsidP="00875466">
            <w:r w:rsidRPr="004367D6">
              <w:rPr>
                <w:sz w:val="18"/>
              </w:rPr>
              <w:t>0,00</w:t>
            </w:r>
          </w:p>
        </w:tc>
        <w:tc>
          <w:tcPr>
            <w:tcW w:w="992" w:type="dxa"/>
          </w:tcPr>
          <w:p w14:paraId="16B1CEDB" w14:textId="77777777" w:rsidR="006C0D03" w:rsidRPr="004367D6" w:rsidRDefault="006C0D03" w:rsidP="00875466">
            <w:r w:rsidRPr="004367D6">
              <w:rPr>
                <w:sz w:val="18"/>
              </w:rPr>
              <w:t>0,00</w:t>
            </w:r>
          </w:p>
        </w:tc>
        <w:tc>
          <w:tcPr>
            <w:tcW w:w="993" w:type="dxa"/>
          </w:tcPr>
          <w:p w14:paraId="3E5954AA" w14:textId="77777777" w:rsidR="006C0D03" w:rsidRPr="004367D6" w:rsidRDefault="006C0D03" w:rsidP="00875466">
            <w:r w:rsidRPr="004367D6">
              <w:rPr>
                <w:sz w:val="18"/>
              </w:rPr>
              <w:t>0,00</w:t>
            </w:r>
          </w:p>
        </w:tc>
        <w:tc>
          <w:tcPr>
            <w:tcW w:w="992" w:type="dxa"/>
          </w:tcPr>
          <w:p w14:paraId="0411E4F0" w14:textId="77777777" w:rsidR="006C0D03" w:rsidRPr="004367D6" w:rsidRDefault="006C0D03" w:rsidP="00875466">
            <w:r w:rsidRPr="004367D6">
              <w:rPr>
                <w:sz w:val="18"/>
              </w:rPr>
              <w:t>0,00</w:t>
            </w:r>
          </w:p>
        </w:tc>
        <w:tc>
          <w:tcPr>
            <w:tcW w:w="850" w:type="dxa"/>
          </w:tcPr>
          <w:p w14:paraId="3D88833C" w14:textId="77777777" w:rsidR="006C0D03" w:rsidRPr="004367D6" w:rsidRDefault="006C0D03" w:rsidP="00875466">
            <w:r w:rsidRPr="004367D6">
              <w:rPr>
                <w:sz w:val="18"/>
              </w:rPr>
              <w:t>0,00</w:t>
            </w:r>
          </w:p>
        </w:tc>
        <w:tc>
          <w:tcPr>
            <w:tcW w:w="709" w:type="dxa"/>
          </w:tcPr>
          <w:p w14:paraId="391F698B" w14:textId="77777777" w:rsidR="006C0D03" w:rsidRPr="004367D6" w:rsidRDefault="006C0D03" w:rsidP="00875466">
            <w:r w:rsidRPr="004367D6">
              <w:rPr>
                <w:sz w:val="18"/>
              </w:rPr>
              <w:t>0,00</w:t>
            </w:r>
          </w:p>
        </w:tc>
        <w:tc>
          <w:tcPr>
            <w:tcW w:w="1006" w:type="dxa"/>
          </w:tcPr>
          <w:p w14:paraId="0520BDAF" w14:textId="77777777" w:rsidR="006C0D03" w:rsidRPr="004367D6" w:rsidRDefault="006C0D03" w:rsidP="00875466">
            <w:r w:rsidRPr="004367D6">
              <w:rPr>
                <w:sz w:val="18"/>
              </w:rPr>
              <w:t>0,00</w:t>
            </w:r>
          </w:p>
        </w:tc>
        <w:tc>
          <w:tcPr>
            <w:tcW w:w="1121" w:type="dxa"/>
          </w:tcPr>
          <w:p w14:paraId="5419A14A" w14:textId="77777777" w:rsidR="006C0D03" w:rsidRPr="004367D6" w:rsidRDefault="006C0D03" w:rsidP="00875466">
            <w:pPr>
              <w:pStyle w:val="ConsPlusNormal"/>
              <w:rPr>
                <w:rFonts w:ascii="Times New Roman" w:hAnsi="Times New Roman" w:cs="Times New Roman"/>
                <w:sz w:val="18"/>
              </w:rPr>
            </w:pPr>
            <w:r w:rsidRPr="004367D6">
              <w:rPr>
                <w:rFonts w:ascii="Times New Roman" w:hAnsi="Times New Roman" w:cs="Times New Roman"/>
                <w:sz w:val="18"/>
              </w:rPr>
              <w:t>0,00</w:t>
            </w:r>
          </w:p>
        </w:tc>
      </w:tr>
    </w:tbl>
    <w:p w14:paraId="13A801AF" w14:textId="77777777" w:rsidR="006C0D03" w:rsidRPr="004367D6" w:rsidRDefault="006C0D03" w:rsidP="006C0D03">
      <w:pPr>
        <w:pStyle w:val="ConsPlusNormal"/>
        <w:rPr>
          <w:rFonts w:ascii="Times New Roman" w:hAnsi="Times New Roman" w:cs="Times New Roman"/>
          <w:sz w:val="28"/>
          <w:szCs w:val="28"/>
        </w:rPr>
      </w:pPr>
    </w:p>
    <w:p w14:paraId="2F555058" w14:textId="77777777" w:rsidR="006C0D03" w:rsidRPr="004367D6" w:rsidRDefault="006C0D03" w:rsidP="006C0D03">
      <w:pPr>
        <w:pStyle w:val="ConsPlusNormal"/>
        <w:rPr>
          <w:rFonts w:ascii="Times New Roman" w:hAnsi="Times New Roman" w:cs="Times New Roman"/>
          <w:sz w:val="28"/>
          <w:szCs w:val="28"/>
        </w:rPr>
      </w:pPr>
    </w:p>
    <w:p w14:paraId="76F81B87" w14:textId="77777777" w:rsidR="006C0D03" w:rsidRPr="004367D6" w:rsidRDefault="006C0D03" w:rsidP="006C0D03">
      <w:pPr>
        <w:pStyle w:val="ConsPlusNormal"/>
        <w:rPr>
          <w:rFonts w:ascii="Times New Roman" w:hAnsi="Times New Roman" w:cs="Times New Roman"/>
          <w:sz w:val="28"/>
          <w:szCs w:val="28"/>
        </w:rPr>
        <w:sectPr w:rsidR="006C0D03" w:rsidRPr="004367D6" w:rsidSect="00B84324">
          <w:pgSz w:w="11906" w:h="16838"/>
          <w:pgMar w:top="851" w:right="1276" w:bottom="1134" w:left="1559" w:header="709" w:footer="709" w:gutter="0"/>
          <w:cols w:space="708"/>
          <w:docGrid w:linePitch="360"/>
        </w:sectPr>
      </w:pPr>
    </w:p>
    <w:p w14:paraId="274508E6" w14:textId="77777777" w:rsidR="006C0D03" w:rsidRPr="004367D6" w:rsidRDefault="006C0D03" w:rsidP="006C0D03">
      <w:pPr>
        <w:pStyle w:val="ConsPlusNormal"/>
        <w:jc w:val="center"/>
        <w:rPr>
          <w:rFonts w:ascii="Times New Roman" w:hAnsi="Times New Roman" w:cs="Times New Roman"/>
          <w:sz w:val="28"/>
          <w:szCs w:val="28"/>
        </w:rPr>
      </w:pPr>
      <w:r w:rsidRPr="004367D6">
        <w:rPr>
          <w:rFonts w:ascii="Times New Roman" w:hAnsi="Times New Roman" w:cs="Times New Roman"/>
          <w:sz w:val="28"/>
          <w:szCs w:val="28"/>
        </w:rPr>
        <w:lastRenderedPageBreak/>
        <w:t>5. Сведения о порядке сбора информации и методике расчета показателя муниципальной программы «</w:t>
      </w:r>
      <w:r w:rsidRPr="004367D6">
        <w:rPr>
          <w:rFonts w:ascii="Times New Roman" w:hAnsi="Times New Roman" w:cs="Times New Roman"/>
          <w:sz w:val="28"/>
        </w:rPr>
        <w:t>Газификация Комсомольского муниципального района Ивановской области</w:t>
      </w:r>
      <w:r w:rsidRPr="004367D6">
        <w:rPr>
          <w:rFonts w:ascii="Times New Roman" w:hAnsi="Times New Roman" w:cs="Times New Roman"/>
          <w:sz w:val="28"/>
          <w:szCs w:val="28"/>
        </w:rPr>
        <w:t>»</w:t>
      </w:r>
    </w:p>
    <w:p w14:paraId="1E7326F7" w14:textId="77777777" w:rsidR="006C0D03" w:rsidRPr="004367D6" w:rsidRDefault="006C0D03" w:rsidP="006C0D03">
      <w:pPr>
        <w:pStyle w:val="ConsPlusNormal"/>
        <w:jc w:val="center"/>
        <w:rPr>
          <w:rFonts w:ascii="Times New Roman" w:hAnsi="Times New Roman" w:cs="Times New Roman"/>
          <w:sz w:val="22"/>
          <w:szCs w:val="22"/>
        </w:rPr>
      </w:pPr>
    </w:p>
    <w:p w14:paraId="42AA892D" w14:textId="77777777" w:rsidR="006C0D03" w:rsidRPr="004367D6" w:rsidRDefault="006C0D03" w:rsidP="006C0D03">
      <w:pPr>
        <w:pStyle w:val="ConsPlusNormal"/>
        <w:jc w:val="center"/>
        <w:rPr>
          <w:rFonts w:ascii="Times New Roman" w:hAnsi="Times New Roman" w:cs="Times New Roman"/>
          <w:sz w:val="22"/>
          <w:szCs w:val="22"/>
        </w:rPr>
      </w:pPr>
    </w:p>
    <w:tbl>
      <w:tblPr>
        <w:tblW w:w="15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700"/>
        <w:gridCol w:w="1361"/>
        <w:gridCol w:w="1188"/>
        <w:gridCol w:w="1984"/>
        <w:gridCol w:w="1359"/>
        <w:gridCol w:w="918"/>
        <w:gridCol w:w="1692"/>
        <w:gridCol w:w="1241"/>
        <w:gridCol w:w="1559"/>
        <w:gridCol w:w="1935"/>
      </w:tblGrid>
      <w:tr w:rsidR="006C0D03" w:rsidRPr="004367D6" w14:paraId="08A4FEC4" w14:textId="77777777" w:rsidTr="00875466">
        <w:trPr>
          <w:jc w:val="center"/>
        </w:trPr>
        <w:tc>
          <w:tcPr>
            <w:tcW w:w="566" w:type="dxa"/>
          </w:tcPr>
          <w:p w14:paraId="235D6D13" w14:textId="77777777" w:rsidR="006C0D03" w:rsidRPr="004367D6" w:rsidRDefault="006C0D03" w:rsidP="00875466">
            <w:pPr>
              <w:pStyle w:val="ConsPlusNormal"/>
              <w:rPr>
                <w:rFonts w:ascii="Times New Roman" w:hAnsi="Times New Roman" w:cs="Times New Roman"/>
                <w:sz w:val="22"/>
                <w:szCs w:val="22"/>
              </w:rPr>
            </w:pPr>
            <w:r w:rsidRPr="004367D6">
              <w:rPr>
                <w:rFonts w:ascii="Times New Roman" w:hAnsi="Times New Roman" w:cs="Times New Roman"/>
                <w:sz w:val="22"/>
                <w:szCs w:val="22"/>
                <w:lang w:val="en-US"/>
              </w:rPr>
              <w:t>N</w:t>
            </w:r>
            <w:r w:rsidRPr="004367D6">
              <w:rPr>
                <w:rFonts w:ascii="Times New Roman" w:hAnsi="Times New Roman" w:cs="Times New Roman"/>
                <w:sz w:val="22"/>
                <w:szCs w:val="22"/>
              </w:rPr>
              <w:t xml:space="preserve"> п/п</w:t>
            </w:r>
          </w:p>
        </w:tc>
        <w:tc>
          <w:tcPr>
            <w:tcW w:w="1700" w:type="dxa"/>
          </w:tcPr>
          <w:p w14:paraId="522E30B1" w14:textId="77777777" w:rsidR="006C0D03" w:rsidRPr="004367D6" w:rsidRDefault="006C0D03" w:rsidP="00875466">
            <w:pPr>
              <w:pStyle w:val="ConsPlusNormal"/>
              <w:rPr>
                <w:rFonts w:ascii="Times New Roman" w:hAnsi="Times New Roman" w:cs="Times New Roman"/>
                <w:sz w:val="22"/>
                <w:szCs w:val="22"/>
              </w:rPr>
            </w:pPr>
            <w:r w:rsidRPr="004367D6">
              <w:rPr>
                <w:rFonts w:ascii="Times New Roman" w:hAnsi="Times New Roman" w:cs="Times New Roman"/>
                <w:sz w:val="22"/>
                <w:szCs w:val="22"/>
              </w:rPr>
              <w:t>Наименование показателя</w:t>
            </w:r>
          </w:p>
        </w:tc>
        <w:tc>
          <w:tcPr>
            <w:tcW w:w="1361" w:type="dxa"/>
          </w:tcPr>
          <w:p w14:paraId="510ED862" w14:textId="77777777" w:rsidR="006C0D03" w:rsidRPr="004367D6" w:rsidRDefault="006C0D03" w:rsidP="00875466">
            <w:pPr>
              <w:pStyle w:val="ConsPlusNormal"/>
              <w:rPr>
                <w:rFonts w:ascii="Times New Roman" w:hAnsi="Times New Roman" w:cs="Times New Roman"/>
                <w:sz w:val="22"/>
                <w:szCs w:val="22"/>
              </w:rPr>
            </w:pPr>
            <w:r w:rsidRPr="004367D6">
              <w:rPr>
                <w:rFonts w:ascii="Times New Roman" w:hAnsi="Times New Roman" w:cs="Times New Roman"/>
                <w:sz w:val="22"/>
                <w:szCs w:val="22"/>
              </w:rPr>
              <w:t>Единица измерения</w:t>
            </w:r>
          </w:p>
        </w:tc>
        <w:tc>
          <w:tcPr>
            <w:tcW w:w="1188" w:type="dxa"/>
          </w:tcPr>
          <w:p w14:paraId="418FF886" w14:textId="77777777" w:rsidR="006C0D03" w:rsidRPr="004367D6" w:rsidRDefault="006C0D03" w:rsidP="00875466">
            <w:pPr>
              <w:pStyle w:val="ConsPlusNormal"/>
              <w:rPr>
                <w:rFonts w:ascii="Times New Roman" w:hAnsi="Times New Roman" w:cs="Times New Roman"/>
                <w:sz w:val="22"/>
                <w:szCs w:val="22"/>
              </w:rPr>
            </w:pPr>
            <w:r w:rsidRPr="004367D6">
              <w:rPr>
                <w:rFonts w:ascii="Times New Roman" w:hAnsi="Times New Roman" w:cs="Times New Roman"/>
                <w:sz w:val="22"/>
                <w:szCs w:val="22"/>
              </w:rPr>
              <w:t>Временные характеристики показателя</w:t>
            </w:r>
          </w:p>
        </w:tc>
        <w:tc>
          <w:tcPr>
            <w:tcW w:w="1984" w:type="dxa"/>
          </w:tcPr>
          <w:p w14:paraId="4B3E0D1D" w14:textId="77777777" w:rsidR="006C0D03" w:rsidRPr="004367D6" w:rsidRDefault="006C0D03" w:rsidP="00875466">
            <w:pPr>
              <w:pStyle w:val="ConsPlusNormal"/>
              <w:rPr>
                <w:rFonts w:ascii="Times New Roman" w:hAnsi="Times New Roman" w:cs="Times New Roman"/>
                <w:sz w:val="22"/>
                <w:szCs w:val="22"/>
              </w:rPr>
            </w:pPr>
            <w:r w:rsidRPr="004367D6">
              <w:rPr>
                <w:rFonts w:ascii="Times New Roman" w:hAnsi="Times New Roman" w:cs="Times New Roman"/>
                <w:sz w:val="22"/>
                <w:szCs w:val="22"/>
              </w:rPr>
              <w:t xml:space="preserve">Алгоритм формирования (формула) и методологические пояснения к показателю </w:t>
            </w:r>
          </w:p>
        </w:tc>
        <w:tc>
          <w:tcPr>
            <w:tcW w:w="1359" w:type="dxa"/>
          </w:tcPr>
          <w:p w14:paraId="2689E29C" w14:textId="77777777" w:rsidR="006C0D03" w:rsidRPr="004367D6" w:rsidRDefault="006C0D03" w:rsidP="00875466">
            <w:pPr>
              <w:pStyle w:val="ConsPlusNormal"/>
              <w:rPr>
                <w:rFonts w:ascii="Times New Roman" w:hAnsi="Times New Roman" w:cs="Times New Roman"/>
                <w:sz w:val="22"/>
                <w:szCs w:val="22"/>
              </w:rPr>
            </w:pPr>
            <w:r w:rsidRPr="004367D6">
              <w:rPr>
                <w:rFonts w:ascii="Times New Roman" w:hAnsi="Times New Roman" w:cs="Times New Roman"/>
                <w:sz w:val="22"/>
                <w:szCs w:val="22"/>
              </w:rPr>
              <w:t>Базовые показатели (используемые в формуле)</w:t>
            </w:r>
          </w:p>
        </w:tc>
        <w:tc>
          <w:tcPr>
            <w:tcW w:w="918" w:type="dxa"/>
          </w:tcPr>
          <w:p w14:paraId="12C742AE" w14:textId="77777777" w:rsidR="006C0D03" w:rsidRPr="004367D6" w:rsidRDefault="006C0D03" w:rsidP="00875466">
            <w:pPr>
              <w:pStyle w:val="ConsPlusNormal"/>
              <w:rPr>
                <w:rFonts w:ascii="Times New Roman" w:hAnsi="Times New Roman" w:cs="Times New Roman"/>
                <w:sz w:val="22"/>
                <w:szCs w:val="22"/>
              </w:rPr>
            </w:pPr>
            <w:r w:rsidRPr="004367D6">
              <w:rPr>
                <w:rFonts w:ascii="Times New Roman" w:hAnsi="Times New Roman" w:cs="Times New Roman"/>
                <w:sz w:val="22"/>
                <w:szCs w:val="22"/>
              </w:rPr>
              <w:t>Метод сбора информации</w:t>
            </w:r>
          </w:p>
        </w:tc>
        <w:tc>
          <w:tcPr>
            <w:tcW w:w="1692" w:type="dxa"/>
          </w:tcPr>
          <w:p w14:paraId="0155D60C" w14:textId="77777777" w:rsidR="006C0D03" w:rsidRPr="004367D6" w:rsidRDefault="006C0D03" w:rsidP="00875466">
            <w:pPr>
              <w:pStyle w:val="ConsPlusNormal"/>
              <w:rPr>
                <w:rFonts w:ascii="Times New Roman" w:hAnsi="Times New Roman" w:cs="Times New Roman"/>
                <w:sz w:val="22"/>
                <w:szCs w:val="22"/>
              </w:rPr>
            </w:pPr>
            <w:r w:rsidRPr="004367D6">
              <w:rPr>
                <w:rFonts w:ascii="Times New Roman" w:hAnsi="Times New Roman" w:cs="Times New Roman"/>
                <w:sz w:val="22"/>
                <w:szCs w:val="22"/>
              </w:rPr>
              <w:t>Объект и единица наблюдения</w:t>
            </w:r>
          </w:p>
        </w:tc>
        <w:tc>
          <w:tcPr>
            <w:tcW w:w="1241" w:type="dxa"/>
          </w:tcPr>
          <w:p w14:paraId="55012CC0" w14:textId="77777777" w:rsidR="006C0D03" w:rsidRPr="004367D6" w:rsidRDefault="006C0D03" w:rsidP="00875466">
            <w:pPr>
              <w:pStyle w:val="ConsPlusNormal"/>
              <w:rPr>
                <w:rFonts w:ascii="Times New Roman" w:hAnsi="Times New Roman" w:cs="Times New Roman"/>
                <w:sz w:val="22"/>
                <w:szCs w:val="22"/>
              </w:rPr>
            </w:pPr>
            <w:r w:rsidRPr="004367D6">
              <w:rPr>
                <w:rFonts w:ascii="Times New Roman" w:hAnsi="Times New Roman" w:cs="Times New Roman"/>
                <w:sz w:val="22"/>
                <w:szCs w:val="22"/>
              </w:rPr>
              <w:t xml:space="preserve">Ответственный за сбор данных по показателю </w:t>
            </w:r>
          </w:p>
        </w:tc>
        <w:tc>
          <w:tcPr>
            <w:tcW w:w="1559" w:type="dxa"/>
          </w:tcPr>
          <w:p w14:paraId="291EA9E7" w14:textId="77777777" w:rsidR="006C0D03" w:rsidRPr="004367D6" w:rsidRDefault="006C0D03" w:rsidP="00875466">
            <w:pPr>
              <w:pStyle w:val="ConsPlusNormal"/>
              <w:rPr>
                <w:rFonts w:ascii="Times New Roman" w:hAnsi="Times New Roman" w:cs="Times New Roman"/>
                <w:sz w:val="22"/>
                <w:szCs w:val="22"/>
              </w:rPr>
            </w:pPr>
            <w:r w:rsidRPr="004367D6">
              <w:rPr>
                <w:rFonts w:ascii="Times New Roman" w:hAnsi="Times New Roman" w:cs="Times New Roman"/>
                <w:sz w:val="22"/>
                <w:szCs w:val="22"/>
              </w:rPr>
              <w:t>Реквизиты акта</w:t>
            </w:r>
          </w:p>
        </w:tc>
        <w:tc>
          <w:tcPr>
            <w:tcW w:w="1935" w:type="dxa"/>
          </w:tcPr>
          <w:p w14:paraId="1868D44B" w14:textId="77777777" w:rsidR="006C0D03" w:rsidRPr="004367D6" w:rsidRDefault="006C0D03" w:rsidP="00875466">
            <w:pPr>
              <w:pStyle w:val="ConsPlusNormal"/>
              <w:rPr>
                <w:rFonts w:ascii="Times New Roman" w:hAnsi="Times New Roman" w:cs="Times New Roman"/>
                <w:sz w:val="22"/>
                <w:szCs w:val="22"/>
              </w:rPr>
            </w:pPr>
            <w:r w:rsidRPr="004367D6">
              <w:rPr>
                <w:rFonts w:ascii="Times New Roman" w:hAnsi="Times New Roman" w:cs="Times New Roman"/>
                <w:sz w:val="22"/>
                <w:szCs w:val="22"/>
              </w:rPr>
              <w:t>Срок представления годовой отчетной информации</w:t>
            </w:r>
          </w:p>
        </w:tc>
      </w:tr>
      <w:tr w:rsidR="006C0D03" w:rsidRPr="004367D6" w14:paraId="10A5410C" w14:textId="77777777" w:rsidTr="00875466">
        <w:trPr>
          <w:jc w:val="center"/>
        </w:trPr>
        <w:tc>
          <w:tcPr>
            <w:tcW w:w="566" w:type="dxa"/>
          </w:tcPr>
          <w:p w14:paraId="3CCE5D8D" w14:textId="77777777" w:rsidR="006C0D03" w:rsidRPr="004367D6" w:rsidRDefault="006C0D03" w:rsidP="00875466">
            <w:pPr>
              <w:pStyle w:val="ConsPlusNormal"/>
              <w:rPr>
                <w:rFonts w:ascii="Times New Roman" w:hAnsi="Times New Roman" w:cs="Times New Roman"/>
                <w:sz w:val="22"/>
                <w:szCs w:val="22"/>
              </w:rPr>
            </w:pPr>
            <w:r w:rsidRPr="004367D6">
              <w:rPr>
                <w:rFonts w:ascii="Times New Roman" w:hAnsi="Times New Roman" w:cs="Times New Roman"/>
                <w:sz w:val="22"/>
                <w:szCs w:val="22"/>
              </w:rPr>
              <w:t xml:space="preserve">   1</w:t>
            </w:r>
          </w:p>
        </w:tc>
        <w:tc>
          <w:tcPr>
            <w:tcW w:w="1700" w:type="dxa"/>
          </w:tcPr>
          <w:p w14:paraId="53E7B47A" w14:textId="77777777" w:rsidR="006C0D03" w:rsidRPr="004367D6" w:rsidRDefault="006C0D03" w:rsidP="00875466">
            <w:pPr>
              <w:pStyle w:val="ConsPlusNormal"/>
              <w:rPr>
                <w:rFonts w:ascii="Times New Roman" w:hAnsi="Times New Roman" w:cs="Times New Roman"/>
                <w:sz w:val="22"/>
                <w:szCs w:val="22"/>
              </w:rPr>
            </w:pPr>
            <w:r w:rsidRPr="004367D6">
              <w:rPr>
                <w:rFonts w:ascii="Times New Roman" w:hAnsi="Times New Roman" w:cs="Times New Roman"/>
                <w:sz w:val="22"/>
                <w:szCs w:val="22"/>
              </w:rPr>
              <w:t>2</w:t>
            </w:r>
          </w:p>
        </w:tc>
        <w:tc>
          <w:tcPr>
            <w:tcW w:w="1361" w:type="dxa"/>
          </w:tcPr>
          <w:p w14:paraId="7B038661" w14:textId="77777777" w:rsidR="006C0D03" w:rsidRPr="004367D6" w:rsidRDefault="006C0D03" w:rsidP="00875466">
            <w:pPr>
              <w:pStyle w:val="ConsPlusNormal"/>
              <w:rPr>
                <w:rFonts w:ascii="Times New Roman" w:hAnsi="Times New Roman" w:cs="Times New Roman"/>
                <w:sz w:val="22"/>
                <w:szCs w:val="22"/>
              </w:rPr>
            </w:pPr>
            <w:r w:rsidRPr="004367D6">
              <w:rPr>
                <w:rFonts w:ascii="Times New Roman" w:hAnsi="Times New Roman" w:cs="Times New Roman"/>
                <w:sz w:val="22"/>
                <w:szCs w:val="22"/>
              </w:rPr>
              <w:t>3</w:t>
            </w:r>
          </w:p>
        </w:tc>
        <w:tc>
          <w:tcPr>
            <w:tcW w:w="1188" w:type="dxa"/>
          </w:tcPr>
          <w:p w14:paraId="5147442D" w14:textId="77777777" w:rsidR="006C0D03" w:rsidRPr="004367D6" w:rsidRDefault="006C0D03" w:rsidP="00875466">
            <w:pPr>
              <w:pStyle w:val="ConsPlusNormal"/>
              <w:rPr>
                <w:rFonts w:ascii="Times New Roman" w:hAnsi="Times New Roman" w:cs="Times New Roman"/>
                <w:sz w:val="22"/>
                <w:szCs w:val="22"/>
              </w:rPr>
            </w:pPr>
            <w:r w:rsidRPr="004367D6">
              <w:rPr>
                <w:rFonts w:ascii="Times New Roman" w:hAnsi="Times New Roman" w:cs="Times New Roman"/>
                <w:sz w:val="22"/>
                <w:szCs w:val="22"/>
              </w:rPr>
              <w:t>4</w:t>
            </w:r>
          </w:p>
        </w:tc>
        <w:tc>
          <w:tcPr>
            <w:tcW w:w="1984" w:type="dxa"/>
          </w:tcPr>
          <w:p w14:paraId="360F65D0" w14:textId="77777777" w:rsidR="006C0D03" w:rsidRPr="004367D6" w:rsidRDefault="006C0D03" w:rsidP="00875466">
            <w:pPr>
              <w:pStyle w:val="ConsPlusNormal"/>
              <w:rPr>
                <w:rFonts w:ascii="Times New Roman" w:hAnsi="Times New Roman" w:cs="Times New Roman"/>
                <w:sz w:val="22"/>
                <w:szCs w:val="22"/>
              </w:rPr>
            </w:pPr>
            <w:r w:rsidRPr="004367D6">
              <w:rPr>
                <w:rFonts w:ascii="Times New Roman" w:hAnsi="Times New Roman" w:cs="Times New Roman"/>
                <w:sz w:val="22"/>
                <w:szCs w:val="22"/>
              </w:rPr>
              <w:t>5</w:t>
            </w:r>
          </w:p>
        </w:tc>
        <w:tc>
          <w:tcPr>
            <w:tcW w:w="1359" w:type="dxa"/>
          </w:tcPr>
          <w:p w14:paraId="07C1B2E2" w14:textId="77777777" w:rsidR="006C0D03" w:rsidRPr="004367D6" w:rsidRDefault="006C0D03" w:rsidP="00875466">
            <w:pPr>
              <w:pStyle w:val="ConsPlusNormal"/>
              <w:rPr>
                <w:rFonts w:ascii="Times New Roman" w:hAnsi="Times New Roman" w:cs="Times New Roman"/>
                <w:sz w:val="22"/>
                <w:szCs w:val="22"/>
              </w:rPr>
            </w:pPr>
            <w:r w:rsidRPr="004367D6">
              <w:rPr>
                <w:rFonts w:ascii="Times New Roman" w:hAnsi="Times New Roman" w:cs="Times New Roman"/>
                <w:sz w:val="22"/>
                <w:szCs w:val="22"/>
              </w:rPr>
              <w:t>6</w:t>
            </w:r>
          </w:p>
        </w:tc>
        <w:tc>
          <w:tcPr>
            <w:tcW w:w="918" w:type="dxa"/>
          </w:tcPr>
          <w:p w14:paraId="2CF8452B" w14:textId="77777777" w:rsidR="006C0D03" w:rsidRPr="004367D6" w:rsidRDefault="006C0D03" w:rsidP="00875466">
            <w:pPr>
              <w:pStyle w:val="ConsPlusNormal"/>
              <w:rPr>
                <w:rFonts w:ascii="Times New Roman" w:hAnsi="Times New Roman" w:cs="Times New Roman"/>
                <w:sz w:val="22"/>
                <w:szCs w:val="22"/>
              </w:rPr>
            </w:pPr>
            <w:r w:rsidRPr="004367D6">
              <w:rPr>
                <w:rFonts w:ascii="Times New Roman" w:hAnsi="Times New Roman" w:cs="Times New Roman"/>
                <w:sz w:val="22"/>
                <w:szCs w:val="22"/>
              </w:rPr>
              <w:t>7</w:t>
            </w:r>
          </w:p>
        </w:tc>
        <w:tc>
          <w:tcPr>
            <w:tcW w:w="1692" w:type="dxa"/>
          </w:tcPr>
          <w:p w14:paraId="4B825DE2" w14:textId="77777777" w:rsidR="006C0D03" w:rsidRPr="004367D6" w:rsidRDefault="006C0D03" w:rsidP="00875466">
            <w:pPr>
              <w:pStyle w:val="ConsPlusNormal"/>
              <w:rPr>
                <w:rFonts w:ascii="Times New Roman" w:hAnsi="Times New Roman" w:cs="Times New Roman"/>
                <w:sz w:val="22"/>
                <w:szCs w:val="22"/>
              </w:rPr>
            </w:pPr>
            <w:r w:rsidRPr="004367D6">
              <w:rPr>
                <w:rFonts w:ascii="Times New Roman" w:hAnsi="Times New Roman" w:cs="Times New Roman"/>
                <w:sz w:val="22"/>
                <w:szCs w:val="22"/>
              </w:rPr>
              <w:t>8</w:t>
            </w:r>
          </w:p>
        </w:tc>
        <w:tc>
          <w:tcPr>
            <w:tcW w:w="1241" w:type="dxa"/>
          </w:tcPr>
          <w:p w14:paraId="63588A14" w14:textId="77777777" w:rsidR="006C0D03" w:rsidRPr="004367D6" w:rsidRDefault="006C0D03" w:rsidP="00875466">
            <w:pPr>
              <w:pStyle w:val="ConsPlusNormal"/>
              <w:rPr>
                <w:rFonts w:ascii="Times New Roman" w:hAnsi="Times New Roman" w:cs="Times New Roman"/>
                <w:sz w:val="22"/>
                <w:szCs w:val="22"/>
              </w:rPr>
            </w:pPr>
            <w:r w:rsidRPr="004367D6">
              <w:rPr>
                <w:rFonts w:ascii="Times New Roman" w:hAnsi="Times New Roman" w:cs="Times New Roman"/>
                <w:sz w:val="22"/>
                <w:szCs w:val="22"/>
              </w:rPr>
              <w:t>9</w:t>
            </w:r>
          </w:p>
        </w:tc>
        <w:tc>
          <w:tcPr>
            <w:tcW w:w="1559" w:type="dxa"/>
          </w:tcPr>
          <w:p w14:paraId="56B61F72" w14:textId="77777777" w:rsidR="006C0D03" w:rsidRPr="004367D6" w:rsidRDefault="006C0D03" w:rsidP="00875466">
            <w:pPr>
              <w:pStyle w:val="ConsPlusNormal"/>
              <w:rPr>
                <w:rFonts w:ascii="Times New Roman" w:hAnsi="Times New Roman" w:cs="Times New Roman"/>
                <w:sz w:val="22"/>
                <w:szCs w:val="22"/>
              </w:rPr>
            </w:pPr>
            <w:r w:rsidRPr="004367D6">
              <w:rPr>
                <w:rFonts w:ascii="Times New Roman" w:hAnsi="Times New Roman" w:cs="Times New Roman"/>
                <w:sz w:val="22"/>
                <w:szCs w:val="22"/>
              </w:rPr>
              <w:t>10</w:t>
            </w:r>
          </w:p>
        </w:tc>
        <w:tc>
          <w:tcPr>
            <w:tcW w:w="1935" w:type="dxa"/>
          </w:tcPr>
          <w:p w14:paraId="23E12DC2" w14:textId="77777777" w:rsidR="006C0D03" w:rsidRPr="004367D6" w:rsidRDefault="006C0D03" w:rsidP="00875466">
            <w:pPr>
              <w:pStyle w:val="ConsPlusNormal"/>
              <w:rPr>
                <w:rFonts w:ascii="Times New Roman" w:hAnsi="Times New Roman" w:cs="Times New Roman"/>
                <w:sz w:val="22"/>
                <w:szCs w:val="22"/>
              </w:rPr>
            </w:pPr>
            <w:r w:rsidRPr="004367D6">
              <w:rPr>
                <w:rFonts w:ascii="Times New Roman" w:hAnsi="Times New Roman" w:cs="Times New Roman"/>
                <w:sz w:val="22"/>
                <w:szCs w:val="22"/>
              </w:rPr>
              <w:t>11</w:t>
            </w:r>
          </w:p>
        </w:tc>
      </w:tr>
      <w:tr w:rsidR="006C0D03" w:rsidRPr="004367D6" w14:paraId="1CEB001B" w14:textId="77777777" w:rsidTr="00875466">
        <w:trPr>
          <w:trHeight w:val="4416"/>
          <w:jc w:val="center"/>
        </w:trPr>
        <w:tc>
          <w:tcPr>
            <w:tcW w:w="566" w:type="dxa"/>
          </w:tcPr>
          <w:p w14:paraId="2EBD2D78" w14:textId="77777777" w:rsidR="006C0D03" w:rsidRPr="004367D6" w:rsidRDefault="006C0D03" w:rsidP="00875466">
            <w:pPr>
              <w:pStyle w:val="ConsPlusNormal"/>
              <w:jc w:val="both"/>
              <w:rPr>
                <w:rFonts w:ascii="Times New Roman" w:hAnsi="Times New Roman" w:cs="Times New Roman"/>
                <w:sz w:val="22"/>
                <w:szCs w:val="22"/>
              </w:rPr>
            </w:pPr>
            <w:r w:rsidRPr="004367D6">
              <w:rPr>
                <w:rFonts w:ascii="Times New Roman" w:hAnsi="Times New Roman" w:cs="Times New Roman"/>
                <w:sz w:val="22"/>
                <w:szCs w:val="22"/>
              </w:rPr>
              <w:t>1</w:t>
            </w:r>
          </w:p>
          <w:p w14:paraId="2A8632B5" w14:textId="77777777" w:rsidR="006C0D03" w:rsidRPr="004367D6" w:rsidRDefault="006C0D03" w:rsidP="00875466">
            <w:r w:rsidRPr="004367D6">
              <w:t>1</w:t>
            </w:r>
          </w:p>
        </w:tc>
        <w:tc>
          <w:tcPr>
            <w:tcW w:w="1700" w:type="dxa"/>
          </w:tcPr>
          <w:p w14:paraId="7954029F" w14:textId="77777777" w:rsidR="006C0D03" w:rsidRPr="004367D6" w:rsidRDefault="006C0D03" w:rsidP="00875466">
            <w:pPr>
              <w:rPr>
                <w:sz w:val="22"/>
                <w:szCs w:val="22"/>
              </w:rPr>
            </w:pPr>
            <w:r w:rsidRPr="004367D6">
              <w:rPr>
                <w:rFonts w:eastAsia="Calibri"/>
              </w:rPr>
              <w:t>Уровень газификации населенных пунктов</w:t>
            </w:r>
          </w:p>
        </w:tc>
        <w:tc>
          <w:tcPr>
            <w:tcW w:w="1361" w:type="dxa"/>
          </w:tcPr>
          <w:p w14:paraId="26F588CC" w14:textId="77777777" w:rsidR="006C0D03" w:rsidRPr="004367D6" w:rsidRDefault="006C0D03" w:rsidP="00875466">
            <w:pPr>
              <w:pStyle w:val="ConsPlusNormal"/>
              <w:ind w:firstLine="213"/>
              <w:jc w:val="both"/>
              <w:rPr>
                <w:rFonts w:ascii="Times New Roman" w:hAnsi="Times New Roman" w:cs="Times New Roman"/>
                <w:sz w:val="22"/>
                <w:szCs w:val="22"/>
              </w:rPr>
            </w:pPr>
            <w:r w:rsidRPr="004367D6">
              <w:rPr>
                <w:rFonts w:ascii="Times New Roman" w:hAnsi="Times New Roman" w:cs="Times New Roman"/>
                <w:sz w:val="22"/>
                <w:szCs w:val="22"/>
              </w:rPr>
              <w:t>%.</w:t>
            </w:r>
          </w:p>
        </w:tc>
        <w:tc>
          <w:tcPr>
            <w:tcW w:w="1188" w:type="dxa"/>
          </w:tcPr>
          <w:p w14:paraId="348DB77A" w14:textId="77777777" w:rsidR="006C0D03" w:rsidRPr="004367D6" w:rsidRDefault="006C0D03" w:rsidP="00875466">
            <w:pPr>
              <w:pStyle w:val="ConsPlusNormal"/>
              <w:jc w:val="both"/>
              <w:rPr>
                <w:rFonts w:ascii="Times New Roman" w:hAnsi="Times New Roman" w:cs="Times New Roman"/>
                <w:sz w:val="22"/>
                <w:szCs w:val="22"/>
              </w:rPr>
            </w:pPr>
            <w:r w:rsidRPr="004367D6">
              <w:rPr>
                <w:rFonts w:ascii="Times New Roman" w:hAnsi="Times New Roman" w:cs="Times New Roman"/>
                <w:sz w:val="22"/>
                <w:szCs w:val="22"/>
              </w:rPr>
              <w:t>01.01.2024-31.12.2030</w:t>
            </w:r>
          </w:p>
        </w:tc>
        <w:tc>
          <w:tcPr>
            <w:tcW w:w="1984" w:type="dxa"/>
          </w:tcPr>
          <w:p w14:paraId="3BC49418" w14:textId="77777777" w:rsidR="006C0D03" w:rsidRPr="004367D6" w:rsidRDefault="006C0D03" w:rsidP="00875466">
            <w:pPr>
              <w:pStyle w:val="ConsPlusNormal"/>
              <w:ind w:firstLine="26"/>
              <w:jc w:val="both"/>
              <w:rPr>
                <w:rFonts w:ascii="Times New Roman" w:hAnsi="Times New Roman" w:cs="Times New Roman"/>
                <w:sz w:val="22"/>
                <w:szCs w:val="22"/>
              </w:rPr>
            </w:pPr>
            <w:r w:rsidRPr="004367D6">
              <w:rPr>
                <w:rFonts w:ascii="Times New Roman" w:hAnsi="Times New Roman" w:cs="Times New Roman"/>
                <w:sz w:val="22"/>
                <w:szCs w:val="22"/>
                <w:lang w:val="en-US"/>
              </w:rPr>
              <w:t>N</w:t>
            </w:r>
            <w:r w:rsidRPr="004367D6">
              <w:rPr>
                <w:rFonts w:ascii="Times New Roman" w:hAnsi="Times New Roman" w:cs="Times New Roman"/>
                <w:sz w:val="22"/>
                <w:szCs w:val="22"/>
                <w:vertAlign w:val="subscript"/>
              </w:rPr>
              <w:t>газ</w:t>
            </w:r>
            <w:r w:rsidRPr="004367D6">
              <w:rPr>
                <w:rFonts w:ascii="Times New Roman" w:hAnsi="Times New Roman" w:cs="Times New Roman"/>
                <w:sz w:val="22"/>
                <w:szCs w:val="22"/>
              </w:rPr>
              <w:t>/</w:t>
            </w:r>
            <w:r w:rsidRPr="004367D6">
              <w:rPr>
                <w:rFonts w:ascii="Times New Roman" w:hAnsi="Times New Roman" w:cs="Times New Roman"/>
                <w:sz w:val="22"/>
                <w:szCs w:val="22"/>
                <w:lang w:val="en-US"/>
              </w:rPr>
              <w:t>N</w:t>
            </w:r>
            <w:r w:rsidRPr="004367D6">
              <w:rPr>
                <w:rFonts w:ascii="Times New Roman" w:hAnsi="Times New Roman" w:cs="Times New Roman"/>
                <w:sz w:val="22"/>
                <w:szCs w:val="22"/>
                <w:vertAlign w:val="subscript"/>
              </w:rPr>
              <w:t>общ</w:t>
            </w:r>
            <w:r w:rsidRPr="004367D6">
              <w:rPr>
                <w:rFonts w:ascii="Times New Roman" w:hAnsi="Times New Roman" w:cs="Times New Roman"/>
                <w:sz w:val="22"/>
                <w:szCs w:val="22"/>
              </w:rPr>
              <w:t>*100</w:t>
            </w:r>
          </w:p>
          <w:p w14:paraId="7F722F36" w14:textId="77777777" w:rsidR="006C0D03" w:rsidRPr="004367D6" w:rsidRDefault="006C0D03" w:rsidP="00875466">
            <w:pPr>
              <w:pStyle w:val="ConsPlusNormal"/>
              <w:ind w:firstLine="26"/>
              <w:jc w:val="both"/>
              <w:rPr>
                <w:rFonts w:ascii="Times New Roman" w:hAnsi="Times New Roman" w:cs="Times New Roman"/>
                <w:sz w:val="22"/>
                <w:szCs w:val="22"/>
              </w:rPr>
            </w:pPr>
            <w:r w:rsidRPr="004367D6">
              <w:rPr>
                <w:rFonts w:ascii="Times New Roman" w:hAnsi="Times New Roman" w:cs="Times New Roman"/>
                <w:sz w:val="22"/>
                <w:szCs w:val="22"/>
              </w:rPr>
              <w:t xml:space="preserve">Алгоритм формируется исходя из фактического отношения  газифицированных и не газифицированных населенных пунктов </w:t>
            </w:r>
          </w:p>
        </w:tc>
        <w:tc>
          <w:tcPr>
            <w:tcW w:w="1359" w:type="dxa"/>
          </w:tcPr>
          <w:p w14:paraId="5A8A2A4B" w14:textId="77777777" w:rsidR="006C0D03" w:rsidRPr="004367D6" w:rsidRDefault="006C0D03" w:rsidP="00875466">
            <w:pPr>
              <w:pStyle w:val="ConsPlusNormal"/>
              <w:ind w:firstLine="9"/>
              <w:jc w:val="both"/>
              <w:rPr>
                <w:rFonts w:ascii="Times New Roman" w:hAnsi="Times New Roman" w:cs="Times New Roman"/>
                <w:sz w:val="22"/>
                <w:szCs w:val="22"/>
              </w:rPr>
            </w:pPr>
            <w:r w:rsidRPr="004367D6">
              <w:rPr>
                <w:rFonts w:ascii="Times New Roman" w:hAnsi="Times New Roman" w:cs="Times New Roman"/>
                <w:sz w:val="22"/>
                <w:szCs w:val="22"/>
                <w:lang w:val="en-US"/>
              </w:rPr>
              <w:t>N</w:t>
            </w:r>
            <w:r w:rsidRPr="004367D6">
              <w:rPr>
                <w:rFonts w:ascii="Times New Roman" w:hAnsi="Times New Roman" w:cs="Times New Roman"/>
                <w:sz w:val="22"/>
                <w:szCs w:val="22"/>
                <w:vertAlign w:val="subscript"/>
              </w:rPr>
              <w:t xml:space="preserve">газ </w:t>
            </w:r>
            <w:r w:rsidRPr="004367D6">
              <w:rPr>
                <w:rFonts w:ascii="Times New Roman" w:hAnsi="Times New Roman" w:cs="Times New Roman"/>
                <w:sz w:val="22"/>
                <w:szCs w:val="22"/>
              </w:rPr>
              <w:t>– газифицированные населенные пункы</w:t>
            </w:r>
          </w:p>
          <w:p w14:paraId="01856CDF" w14:textId="77777777" w:rsidR="006C0D03" w:rsidRPr="004367D6" w:rsidRDefault="006C0D03" w:rsidP="00875466">
            <w:pPr>
              <w:pStyle w:val="ConsPlusNormal"/>
              <w:ind w:firstLine="9"/>
              <w:jc w:val="both"/>
              <w:rPr>
                <w:rFonts w:ascii="Times New Roman" w:hAnsi="Times New Roman" w:cs="Times New Roman"/>
                <w:sz w:val="22"/>
                <w:szCs w:val="22"/>
                <w:vertAlign w:val="subscript"/>
              </w:rPr>
            </w:pPr>
          </w:p>
          <w:p w14:paraId="76AE5085" w14:textId="77777777" w:rsidR="006C0D03" w:rsidRPr="004367D6" w:rsidRDefault="006C0D03" w:rsidP="00875466">
            <w:pPr>
              <w:pStyle w:val="ConsPlusNormal"/>
              <w:ind w:firstLine="9"/>
              <w:jc w:val="both"/>
              <w:rPr>
                <w:rFonts w:ascii="Times New Roman" w:hAnsi="Times New Roman" w:cs="Times New Roman"/>
                <w:sz w:val="22"/>
                <w:szCs w:val="22"/>
              </w:rPr>
            </w:pPr>
            <w:r w:rsidRPr="004367D6">
              <w:rPr>
                <w:rFonts w:ascii="Times New Roman" w:hAnsi="Times New Roman" w:cs="Times New Roman"/>
                <w:sz w:val="22"/>
                <w:szCs w:val="22"/>
                <w:lang w:val="en-US"/>
              </w:rPr>
              <w:t>N</w:t>
            </w:r>
            <w:r w:rsidRPr="004367D6">
              <w:rPr>
                <w:rFonts w:ascii="Times New Roman" w:hAnsi="Times New Roman" w:cs="Times New Roman"/>
                <w:sz w:val="22"/>
                <w:szCs w:val="22"/>
                <w:vertAlign w:val="subscript"/>
              </w:rPr>
              <w:t xml:space="preserve">общ </w:t>
            </w:r>
            <w:r w:rsidRPr="004367D6">
              <w:rPr>
                <w:rFonts w:ascii="Times New Roman" w:hAnsi="Times New Roman" w:cs="Times New Roman"/>
                <w:sz w:val="22"/>
                <w:szCs w:val="22"/>
              </w:rPr>
              <w:t>– общее количество населенных пунктов</w:t>
            </w:r>
          </w:p>
        </w:tc>
        <w:tc>
          <w:tcPr>
            <w:tcW w:w="918" w:type="dxa"/>
          </w:tcPr>
          <w:p w14:paraId="1853F049" w14:textId="77777777" w:rsidR="006C0D03" w:rsidRPr="004367D6" w:rsidRDefault="006C0D03" w:rsidP="00875466">
            <w:pPr>
              <w:pStyle w:val="ConsPlusNormal"/>
              <w:ind w:firstLine="10"/>
              <w:jc w:val="center"/>
              <w:rPr>
                <w:rFonts w:ascii="Times New Roman" w:hAnsi="Times New Roman" w:cs="Times New Roman"/>
                <w:sz w:val="22"/>
                <w:szCs w:val="22"/>
              </w:rPr>
            </w:pPr>
            <w:r w:rsidRPr="004367D6">
              <w:rPr>
                <w:rFonts w:ascii="Times New Roman" w:hAnsi="Times New Roman" w:cs="Times New Roman"/>
                <w:sz w:val="22"/>
                <w:szCs w:val="22"/>
              </w:rPr>
              <w:t>-</w:t>
            </w:r>
          </w:p>
        </w:tc>
        <w:tc>
          <w:tcPr>
            <w:tcW w:w="1692" w:type="dxa"/>
          </w:tcPr>
          <w:p w14:paraId="6735EA2C" w14:textId="77777777" w:rsidR="006C0D03" w:rsidRPr="004367D6" w:rsidRDefault="006C0D03" w:rsidP="00875466">
            <w:pPr>
              <w:pStyle w:val="ConsPlusNormal"/>
              <w:rPr>
                <w:rFonts w:ascii="Times New Roman" w:hAnsi="Times New Roman" w:cs="Times New Roman"/>
                <w:sz w:val="22"/>
                <w:szCs w:val="22"/>
              </w:rPr>
            </w:pPr>
            <w:r w:rsidRPr="004367D6">
              <w:rPr>
                <w:rFonts w:ascii="Times New Roman" w:hAnsi="Times New Roman" w:cs="Times New Roman"/>
                <w:sz w:val="22"/>
                <w:szCs w:val="22"/>
              </w:rPr>
              <w:t>населенные пункты</w:t>
            </w:r>
          </w:p>
        </w:tc>
        <w:tc>
          <w:tcPr>
            <w:tcW w:w="1241" w:type="dxa"/>
          </w:tcPr>
          <w:p w14:paraId="1A658908" w14:textId="77777777" w:rsidR="006C0D03" w:rsidRPr="004367D6" w:rsidRDefault="006C0D03" w:rsidP="00875466">
            <w:pPr>
              <w:pStyle w:val="ConsPlusNormal"/>
              <w:ind w:firstLine="19"/>
              <w:rPr>
                <w:rFonts w:ascii="Times New Roman" w:hAnsi="Times New Roman" w:cs="Times New Roman"/>
                <w:sz w:val="22"/>
                <w:szCs w:val="22"/>
              </w:rPr>
            </w:pPr>
            <w:r w:rsidRPr="004367D6">
              <w:rPr>
                <w:rFonts w:ascii="Times New Roman" w:hAnsi="Times New Roman" w:cs="Times New Roman"/>
                <w:sz w:val="22"/>
                <w:szCs w:val="22"/>
              </w:rPr>
              <w:t>Управление земельно-имущественных отношений Администрации Комсомольского муниципального района Ивановской области</w:t>
            </w:r>
          </w:p>
        </w:tc>
        <w:tc>
          <w:tcPr>
            <w:tcW w:w="1559" w:type="dxa"/>
          </w:tcPr>
          <w:p w14:paraId="4446B2BA" w14:textId="77777777" w:rsidR="006C0D03" w:rsidRPr="004367D6" w:rsidRDefault="006C0D03" w:rsidP="00875466">
            <w:pPr>
              <w:pStyle w:val="ConsPlusNormal"/>
              <w:rPr>
                <w:rFonts w:ascii="Times New Roman" w:hAnsi="Times New Roman" w:cs="Times New Roman"/>
                <w:sz w:val="22"/>
                <w:szCs w:val="22"/>
              </w:rPr>
            </w:pPr>
            <w:r w:rsidRPr="004367D6">
              <w:rPr>
                <w:rFonts w:ascii="Times New Roman" w:hAnsi="Times New Roman" w:cs="Times New Roman"/>
                <w:sz w:val="22"/>
                <w:szCs w:val="22"/>
              </w:rPr>
              <w:t>-</w:t>
            </w:r>
          </w:p>
        </w:tc>
        <w:tc>
          <w:tcPr>
            <w:tcW w:w="1935" w:type="dxa"/>
          </w:tcPr>
          <w:p w14:paraId="67435399" w14:textId="77777777" w:rsidR="006C0D03" w:rsidRPr="004367D6" w:rsidRDefault="006C0D03" w:rsidP="00875466">
            <w:pPr>
              <w:pStyle w:val="ConsPlusNormal"/>
              <w:rPr>
                <w:rFonts w:ascii="Times New Roman" w:hAnsi="Times New Roman" w:cs="Times New Roman"/>
                <w:sz w:val="22"/>
                <w:szCs w:val="22"/>
              </w:rPr>
            </w:pPr>
            <w:r w:rsidRPr="004367D6">
              <w:rPr>
                <w:rFonts w:ascii="Times New Roman" w:hAnsi="Times New Roman" w:cs="Times New Roman"/>
                <w:sz w:val="22"/>
                <w:szCs w:val="22"/>
              </w:rPr>
              <w:t>До 01 марта года следующего за отчетным</w:t>
            </w:r>
          </w:p>
        </w:tc>
      </w:tr>
    </w:tbl>
    <w:p w14:paraId="631008B4" w14:textId="77777777" w:rsidR="0097376F" w:rsidRPr="004367D6" w:rsidRDefault="0097376F" w:rsidP="006C0D03">
      <w:pPr>
        <w:pStyle w:val="ConsPlusNormal"/>
        <w:rPr>
          <w:rFonts w:ascii="Times New Roman" w:hAnsi="Times New Roman" w:cs="Times New Roman"/>
          <w:sz w:val="28"/>
          <w:szCs w:val="28"/>
        </w:rPr>
        <w:sectPr w:rsidR="0097376F" w:rsidRPr="004367D6" w:rsidSect="00030B27">
          <w:pgSz w:w="16838" w:h="11906" w:orient="landscape"/>
          <w:pgMar w:top="1701" w:right="1134" w:bottom="850" w:left="1134" w:header="708" w:footer="708" w:gutter="0"/>
          <w:cols w:space="708"/>
          <w:docGrid w:linePitch="360"/>
        </w:sectPr>
      </w:pPr>
    </w:p>
    <w:p w14:paraId="08D2B777" w14:textId="77777777" w:rsidR="001833A4" w:rsidRPr="004367D6" w:rsidRDefault="001833A4" w:rsidP="001833A4">
      <w:pPr>
        <w:widowControl w:val="0"/>
        <w:autoSpaceDE w:val="0"/>
        <w:autoSpaceDN w:val="0"/>
        <w:adjustRightInd w:val="0"/>
        <w:jc w:val="center"/>
        <w:rPr>
          <w:b/>
          <w:sz w:val="28"/>
          <w:szCs w:val="28"/>
        </w:rPr>
      </w:pPr>
      <w:r w:rsidRPr="004367D6">
        <w:rPr>
          <w:b/>
          <w:noProof/>
          <w:sz w:val="28"/>
          <w:szCs w:val="28"/>
        </w:rPr>
        <w:lastRenderedPageBreak/>
        <w:drawing>
          <wp:inline distT="0" distB="0" distL="0" distR="0" wp14:anchorId="0AAC0B36" wp14:editId="0536D629">
            <wp:extent cx="552450" cy="666750"/>
            <wp:effectExtent l="19050" t="0" r="0" b="0"/>
            <wp:docPr id="2"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3">
                      <a:lum bright="6000" contrast="42000"/>
                    </a:blip>
                    <a:srcRect/>
                    <a:stretch>
                      <a:fillRect/>
                    </a:stretch>
                  </pic:blipFill>
                  <pic:spPr bwMode="auto">
                    <a:xfrm>
                      <a:off x="0" y="0"/>
                      <a:ext cx="552450" cy="666750"/>
                    </a:xfrm>
                    <a:prstGeom prst="rect">
                      <a:avLst/>
                    </a:prstGeom>
                    <a:noFill/>
                    <a:ln w="9525">
                      <a:noFill/>
                      <a:miter lim="800000"/>
                      <a:headEnd/>
                      <a:tailEnd/>
                    </a:ln>
                  </pic:spPr>
                </pic:pic>
              </a:graphicData>
            </a:graphic>
          </wp:inline>
        </w:drawing>
      </w:r>
    </w:p>
    <w:p w14:paraId="16D5134B" w14:textId="77777777" w:rsidR="001833A4" w:rsidRPr="004367D6" w:rsidRDefault="001833A4" w:rsidP="001833A4">
      <w:pPr>
        <w:keepNext/>
        <w:jc w:val="center"/>
        <w:outlineLvl w:val="0"/>
        <w:rPr>
          <w:b/>
          <w:bCs/>
          <w:color w:val="003366"/>
          <w:sz w:val="36"/>
          <w:szCs w:val="24"/>
        </w:rPr>
      </w:pPr>
      <w:r w:rsidRPr="004367D6">
        <w:rPr>
          <w:b/>
          <w:bCs/>
          <w:color w:val="003366"/>
          <w:sz w:val="36"/>
          <w:szCs w:val="24"/>
        </w:rPr>
        <w:t>ПОСТАНОВЛЕНИЕ</w:t>
      </w:r>
    </w:p>
    <w:p w14:paraId="0751ED88" w14:textId="77777777" w:rsidR="001833A4" w:rsidRPr="004367D6" w:rsidRDefault="001833A4" w:rsidP="001833A4">
      <w:pPr>
        <w:jc w:val="center"/>
        <w:rPr>
          <w:b/>
          <w:color w:val="003366"/>
          <w:sz w:val="24"/>
          <w:szCs w:val="24"/>
        </w:rPr>
      </w:pPr>
      <w:r w:rsidRPr="004367D6">
        <w:rPr>
          <w:b/>
          <w:color w:val="003366"/>
          <w:sz w:val="24"/>
          <w:szCs w:val="24"/>
        </w:rPr>
        <w:t>АДМИНИСТРАЦИИ</w:t>
      </w:r>
    </w:p>
    <w:p w14:paraId="6D12203E" w14:textId="77777777" w:rsidR="001833A4" w:rsidRPr="004367D6" w:rsidRDefault="001833A4" w:rsidP="001833A4">
      <w:pPr>
        <w:jc w:val="center"/>
        <w:rPr>
          <w:b/>
          <w:color w:val="003366"/>
          <w:sz w:val="24"/>
          <w:szCs w:val="24"/>
        </w:rPr>
      </w:pPr>
      <w:r w:rsidRPr="004367D6">
        <w:rPr>
          <w:b/>
          <w:color w:val="003366"/>
          <w:sz w:val="24"/>
          <w:szCs w:val="24"/>
        </w:rPr>
        <w:t xml:space="preserve"> КОМСОМОЛЬСКОГО МУНИЦИПАЛЬНОГО  РАЙОНА</w:t>
      </w:r>
    </w:p>
    <w:p w14:paraId="6B6BE04F" w14:textId="77777777" w:rsidR="001833A4" w:rsidRPr="004367D6" w:rsidRDefault="001833A4" w:rsidP="001833A4">
      <w:pPr>
        <w:jc w:val="center"/>
        <w:rPr>
          <w:b/>
          <w:color w:val="003366"/>
          <w:sz w:val="24"/>
          <w:szCs w:val="24"/>
        </w:rPr>
      </w:pPr>
      <w:r w:rsidRPr="004367D6">
        <w:rPr>
          <w:b/>
          <w:color w:val="003366"/>
          <w:sz w:val="24"/>
          <w:szCs w:val="24"/>
        </w:rPr>
        <w:t>ИВАНОВСКОЙ ОБЛАСТИ</w:t>
      </w:r>
    </w:p>
    <w:p w14:paraId="24892538" w14:textId="77777777" w:rsidR="001833A4" w:rsidRPr="004367D6" w:rsidRDefault="001833A4" w:rsidP="001833A4">
      <w:pPr>
        <w:jc w:val="center"/>
        <w:rPr>
          <w:sz w:val="24"/>
          <w:szCs w:val="24"/>
        </w:rPr>
      </w:pPr>
    </w:p>
    <w:tbl>
      <w:tblPr>
        <w:tblpPr w:leftFromText="180" w:rightFromText="180" w:vertAnchor="text" w:tblpY="1"/>
        <w:tblOverlap w:val="never"/>
        <w:tblW w:w="9072"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1833A4" w:rsidRPr="004367D6" w14:paraId="08D6D769" w14:textId="77777777" w:rsidTr="004D7EDF">
        <w:trPr>
          <w:trHeight w:val="100"/>
        </w:trPr>
        <w:tc>
          <w:tcPr>
            <w:tcW w:w="9072" w:type="dxa"/>
            <w:gridSpan w:val="10"/>
            <w:tcBorders>
              <w:top w:val="thinThickThinSmallGap" w:sz="24" w:space="0" w:color="auto"/>
              <w:left w:val="nil"/>
              <w:bottom w:val="nil"/>
              <w:right w:val="nil"/>
            </w:tcBorders>
          </w:tcPr>
          <w:p w14:paraId="3C65AC30" w14:textId="77777777" w:rsidR="001833A4" w:rsidRPr="004367D6" w:rsidRDefault="001833A4" w:rsidP="004D7EDF">
            <w:pPr>
              <w:jc w:val="center"/>
              <w:rPr>
                <w:color w:val="003366"/>
                <w:szCs w:val="24"/>
              </w:rPr>
            </w:pPr>
            <w:r w:rsidRPr="004367D6">
              <w:rPr>
                <w:color w:val="003366"/>
                <w:szCs w:val="24"/>
              </w:rPr>
              <w:t xml:space="preserve">155150, Ивановская область, г.Комсомольск, ул.50 лет ВЛКСМ, д.2, </w:t>
            </w:r>
            <w:r w:rsidRPr="004367D6">
              <w:rPr>
                <w:color w:val="003366"/>
              </w:rPr>
              <w:t>ИНН 3714002224,КПП 371401001,</w:t>
            </w:r>
          </w:p>
          <w:p w14:paraId="238B74EC" w14:textId="77777777" w:rsidR="001833A4" w:rsidRPr="004367D6" w:rsidRDefault="001833A4" w:rsidP="004D7EDF">
            <w:pPr>
              <w:jc w:val="center"/>
              <w:rPr>
                <w:color w:val="003366"/>
              </w:rPr>
            </w:pPr>
            <w:r w:rsidRPr="004367D6">
              <w:rPr>
                <w:color w:val="003366"/>
              </w:rPr>
              <w:t xml:space="preserve">ОГРН 1023701625595, </w:t>
            </w:r>
            <w:r w:rsidRPr="004367D6">
              <w:rPr>
                <w:color w:val="003366"/>
                <w:szCs w:val="24"/>
              </w:rPr>
              <w:t>Тел./Факс (49352) 4-11-78</w:t>
            </w:r>
            <w:r w:rsidRPr="004367D6">
              <w:rPr>
                <w:color w:val="003366"/>
              </w:rPr>
              <w:t xml:space="preserve">, e-mail: </w:t>
            </w:r>
            <w:hyperlink r:id="rId14" w:history="1">
              <w:r w:rsidRPr="004367D6">
                <w:rPr>
                  <w:color w:val="0000FF"/>
                  <w:szCs w:val="24"/>
                  <w:u w:val="single"/>
                </w:rPr>
                <w:t>admin.komsomolsk@mail.ru</w:t>
              </w:r>
            </w:hyperlink>
          </w:p>
          <w:p w14:paraId="38114027" w14:textId="77777777" w:rsidR="001833A4" w:rsidRPr="004367D6" w:rsidRDefault="001833A4" w:rsidP="004D7EDF">
            <w:pPr>
              <w:rPr>
                <w:color w:val="003366"/>
                <w:sz w:val="28"/>
                <w:szCs w:val="28"/>
              </w:rPr>
            </w:pPr>
          </w:p>
        </w:tc>
      </w:tr>
      <w:tr w:rsidR="001833A4" w:rsidRPr="004367D6" w14:paraId="602EBECB" w14:textId="77777777" w:rsidTr="004D7EDF">
        <w:tblPrEx>
          <w:tblBorders>
            <w:top w:val="none" w:sz="0" w:space="0" w:color="auto"/>
          </w:tblBorders>
        </w:tblPrEx>
        <w:trPr>
          <w:gridAfter w:val="1"/>
          <w:wAfter w:w="497" w:type="dxa"/>
          <w:trHeight w:val="415"/>
        </w:trPr>
        <w:tc>
          <w:tcPr>
            <w:tcW w:w="1582" w:type="dxa"/>
          </w:tcPr>
          <w:p w14:paraId="3512964F" w14:textId="77777777" w:rsidR="001833A4" w:rsidRPr="004367D6" w:rsidRDefault="001833A4" w:rsidP="004D7EDF">
            <w:pPr>
              <w:ind w:right="-108"/>
              <w:jc w:val="center"/>
              <w:rPr>
                <w:sz w:val="28"/>
                <w:szCs w:val="28"/>
              </w:rPr>
            </w:pPr>
          </w:p>
        </w:tc>
        <w:tc>
          <w:tcPr>
            <w:tcW w:w="360" w:type="dxa"/>
          </w:tcPr>
          <w:p w14:paraId="251D3343" w14:textId="77777777" w:rsidR="001833A4" w:rsidRPr="004367D6" w:rsidRDefault="001833A4" w:rsidP="004D7EDF">
            <w:pPr>
              <w:ind w:right="-108"/>
              <w:jc w:val="center"/>
              <w:rPr>
                <w:sz w:val="28"/>
                <w:szCs w:val="28"/>
              </w:rPr>
            </w:pPr>
          </w:p>
          <w:p w14:paraId="6C444DA8" w14:textId="77777777" w:rsidR="001833A4" w:rsidRPr="004367D6" w:rsidRDefault="001833A4" w:rsidP="004D7EDF">
            <w:pPr>
              <w:ind w:right="-108"/>
              <w:jc w:val="center"/>
              <w:rPr>
                <w:sz w:val="24"/>
                <w:szCs w:val="24"/>
              </w:rPr>
            </w:pPr>
            <w:r w:rsidRPr="004367D6">
              <w:rPr>
                <w:sz w:val="28"/>
                <w:szCs w:val="28"/>
              </w:rPr>
              <w:t>«</w:t>
            </w:r>
          </w:p>
        </w:tc>
        <w:tc>
          <w:tcPr>
            <w:tcW w:w="610" w:type="dxa"/>
            <w:tcBorders>
              <w:bottom w:val="single" w:sz="4" w:space="0" w:color="auto"/>
            </w:tcBorders>
            <w:vAlign w:val="bottom"/>
          </w:tcPr>
          <w:p w14:paraId="13640857" w14:textId="77777777" w:rsidR="001833A4" w:rsidRPr="004367D6" w:rsidRDefault="001833A4" w:rsidP="004D7EDF">
            <w:pPr>
              <w:ind w:right="-108"/>
              <w:jc w:val="center"/>
              <w:rPr>
                <w:sz w:val="28"/>
                <w:szCs w:val="28"/>
              </w:rPr>
            </w:pPr>
            <w:r w:rsidRPr="004367D6">
              <w:rPr>
                <w:sz w:val="28"/>
                <w:szCs w:val="28"/>
              </w:rPr>
              <w:t>09</w:t>
            </w:r>
          </w:p>
        </w:tc>
        <w:tc>
          <w:tcPr>
            <w:tcW w:w="540" w:type="dxa"/>
            <w:vAlign w:val="bottom"/>
          </w:tcPr>
          <w:p w14:paraId="7FA0B111" w14:textId="77777777" w:rsidR="001833A4" w:rsidRPr="004367D6" w:rsidRDefault="001833A4" w:rsidP="004D7EDF">
            <w:pPr>
              <w:ind w:left="-734" w:firstLine="720"/>
              <w:rPr>
                <w:sz w:val="28"/>
                <w:szCs w:val="28"/>
              </w:rPr>
            </w:pPr>
            <w:r w:rsidRPr="004367D6">
              <w:rPr>
                <w:sz w:val="28"/>
                <w:szCs w:val="28"/>
              </w:rPr>
              <w:t>»</w:t>
            </w:r>
          </w:p>
        </w:tc>
        <w:tc>
          <w:tcPr>
            <w:tcW w:w="1728" w:type="dxa"/>
            <w:tcBorders>
              <w:bottom w:val="single" w:sz="4" w:space="0" w:color="auto"/>
            </w:tcBorders>
            <w:vAlign w:val="bottom"/>
          </w:tcPr>
          <w:p w14:paraId="52B5D39C" w14:textId="77777777" w:rsidR="001833A4" w:rsidRPr="004367D6" w:rsidRDefault="001833A4" w:rsidP="004D7EDF">
            <w:pPr>
              <w:jc w:val="center"/>
              <w:rPr>
                <w:sz w:val="28"/>
                <w:szCs w:val="28"/>
              </w:rPr>
            </w:pPr>
          </w:p>
          <w:p w14:paraId="2483DA05" w14:textId="77777777" w:rsidR="001833A4" w:rsidRPr="004367D6" w:rsidRDefault="001833A4" w:rsidP="004D7EDF">
            <w:pPr>
              <w:jc w:val="center"/>
              <w:rPr>
                <w:sz w:val="28"/>
                <w:szCs w:val="28"/>
              </w:rPr>
            </w:pPr>
            <w:r w:rsidRPr="004367D6">
              <w:rPr>
                <w:sz w:val="28"/>
                <w:szCs w:val="28"/>
              </w:rPr>
              <w:t>08</w:t>
            </w:r>
          </w:p>
        </w:tc>
        <w:tc>
          <w:tcPr>
            <w:tcW w:w="1417" w:type="dxa"/>
            <w:vAlign w:val="bottom"/>
          </w:tcPr>
          <w:p w14:paraId="714FBD31" w14:textId="77777777" w:rsidR="001833A4" w:rsidRPr="004367D6" w:rsidRDefault="001833A4" w:rsidP="004D7EDF">
            <w:pPr>
              <w:rPr>
                <w:sz w:val="28"/>
                <w:szCs w:val="28"/>
              </w:rPr>
            </w:pPr>
            <w:r w:rsidRPr="004367D6">
              <w:rPr>
                <w:sz w:val="28"/>
                <w:szCs w:val="28"/>
              </w:rPr>
              <w:t>2024г.  №</w:t>
            </w:r>
          </w:p>
        </w:tc>
        <w:tc>
          <w:tcPr>
            <w:tcW w:w="1038" w:type="dxa"/>
            <w:tcBorders>
              <w:left w:val="nil"/>
              <w:bottom w:val="single" w:sz="4" w:space="0" w:color="auto"/>
            </w:tcBorders>
            <w:vAlign w:val="bottom"/>
          </w:tcPr>
          <w:p w14:paraId="1B19F6AA" w14:textId="77777777" w:rsidR="001833A4" w:rsidRPr="004367D6" w:rsidRDefault="001833A4" w:rsidP="004D7EDF">
            <w:pPr>
              <w:jc w:val="center"/>
              <w:rPr>
                <w:sz w:val="28"/>
                <w:szCs w:val="28"/>
              </w:rPr>
            </w:pPr>
          </w:p>
          <w:p w14:paraId="4E18A6F5" w14:textId="77777777" w:rsidR="001833A4" w:rsidRPr="004367D6" w:rsidRDefault="001833A4" w:rsidP="004D7EDF">
            <w:pPr>
              <w:jc w:val="center"/>
              <w:rPr>
                <w:sz w:val="28"/>
                <w:szCs w:val="28"/>
              </w:rPr>
            </w:pPr>
            <w:r w:rsidRPr="004367D6">
              <w:rPr>
                <w:sz w:val="28"/>
                <w:szCs w:val="28"/>
              </w:rPr>
              <w:t>219</w:t>
            </w:r>
          </w:p>
        </w:tc>
        <w:tc>
          <w:tcPr>
            <w:tcW w:w="520" w:type="dxa"/>
            <w:tcBorders>
              <w:left w:val="nil"/>
            </w:tcBorders>
            <w:vAlign w:val="bottom"/>
          </w:tcPr>
          <w:p w14:paraId="22C9DE9F" w14:textId="77777777" w:rsidR="001833A4" w:rsidRPr="004367D6" w:rsidRDefault="001833A4" w:rsidP="004D7EDF">
            <w:pPr>
              <w:jc w:val="center"/>
              <w:rPr>
                <w:sz w:val="28"/>
                <w:szCs w:val="28"/>
              </w:rPr>
            </w:pPr>
          </w:p>
        </w:tc>
        <w:tc>
          <w:tcPr>
            <w:tcW w:w="780" w:type="dxa"/>
            <w:tcBorders>
              <w:left w:val="nil"/>
            </w:tcBorders>
            <w:vAlign w:val="bottom"/>
          </w:tcPr>
          <w:p w14:paraId="356E3688" w14:textId="77777777" w:rsidR="001833A4" w:rsidRPr="004367D6" w:rsidRDefault="001833A4" w:rsidP="004D7EDF">
            <w:pPr>
              <w:jc w:val="center"/>
              <w:rPr>
                <w:sz w:val="24"/>
                <w:szCs w:val="24"/>
              </w:rPr>
            </w:pPr>
          </w:p>
        </w:tc>
      </w:tr>
    </w:tbl>
    <w:p w14:paraId="7C5A6535" w14:textId="77777777" w:rsidR="001833A4" w:rsidRPr="004367D6" w:rsidRDefault="001833A4" w:rsidP="001833A4">
      <w:pPr>
        <w:pStyle w:val="af4"/>
        <w:jc w:val="center"/>
        <w:rPr>
          <w:b/>
          <w:color w:val="000000"/>
          <w:sz w:val="27"/>
          <w:szCs w:val="27"/>
        </w:rPr>
      </w:pPr>
    </w:p>
    <w:p w14:paraId="32E99EF0" w14:textId="77777777" w:rsidR="001833A4" w:rsidRPr="004367D6" w:rsidRDefault="001833A4" w:rsidP="001833A4">
      <w:pPr>
        <w:pStyle w:val="af4"/>
        <w:tabs>
          <w:tab w:val="left" w:pos="142"/>
        </w:tabs>
        <w:jc w:val="center"/>
        <w:rPr>
          <w:b/>
          <w:color w:val="000000"/>
          <w:sz w:val="27"/>
          <w:szCs w:val="27"/>
        </w:rPr>
      </w:pPr>
      <w:r w:rsidRPr="004367D6">
        <w:rPr>
          <w:b/>
          <w:sz w:val="28"/>
          <w:szCs w:val="28"/>
        </w:rPr>
        <w:t>О внесении изменений в постановление Администрации Комсомольского муниципального района от 27.12.2023г. № 330 «</w:t>
      </w:r>
      <w:r w:rsidRPr="004367D6">
        <w:rPr>
          <w:b/>
          <w:color w:val="000000"/>
          <w:sz w:val="27"/>
          <w:szCs w:val="27"/>
        </w:rPr>
        <w:t>Об утверждении муниципальной программы Комсомольского муниципального района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w:t>
      </w:r>
    </w:p>
    <w:p w14:paraId="47831A41" w14:textId="77777777" w:rsidR="001833A4" w:rsidRPr="004367D6" w:rsidRDefault="001833A4" w:rsidP="001833A4">
      <w:pPr>
        <w:pStyle w:val="af4"/>
        <w:jc w:val="both"/>
        <w:rPr>
          <w:b/>
          <w:color w:val="000000"/>
          <w:sz w:val="27"/>
          <w:szCs w:val="27"/>
        </w:rPr>
      </w:pPr>
      <w:r w:rsidRPr="004367D6">
        <w:rPr>
          <w:color w:val="000000"/>
          <w:sz w:val="27"/>
          <w:szCs w:val="27"/>
        </w:rPr>
        <w:t xml:space="preserve">        В соответствии с постановлениями Администрации Комсомольского муниципального района от 21.04.2023 г. №117 «О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от 03.05.2023 г. № 124 «Об утверждении Методических указаний по разработке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Администрация Комсомольского муниципального района  </w:t>
      </w:r>
      <w:r w:rsidRPr="004367D6">
        <w:rPr>
          <w:b/>
          <w:color w:val="000000"/>
          <w:sz w:val="27"/>
          <w:szCs w:val="27"/>
        </w:rPr>
        <w:t>ПОСТАНОВЛЯЕТ:</w:t>
      </w:r>
    </w:p>
    <w:p w14:paraId="0B930AE1" w14:textId="77777777" w:rsidR="001833A4" w:rsidRPr="004367D6" w:rsidRDefault="001833A4" w:rsidP="001833A4">
      <w:pPr>
        <w:pStyle w:val="af4"/>
        <w:jc w:val="both"/>
        <w:rPr>
          <w:color w:val="000000"/>
          <w:sz w:val="27"/>
          <w:szCs w:val="27"/>
        </w:rPr>
      </w:pPr>
      <w:r w:rsidRPr="004367D6">
        <w:rPr>
          <w:color w:val="000000"/>
          <w:sz w:val="27"/>
          <w:szCs w:val="27"/>
        </w:rPr>
        <w:t>1. Внести в постановление Администрации Комсомольского муниципального района от 27.12.2023г. № 330 «Об утверждении муниципальной программы Комсомольского муниципального района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 изменения, изложив приложение к постановлению в новой редакции (прилагается).</w:t>
      </w:r>
    </w:p>
    <w:p w14:paraId="2315165B" w14:textId="77777777" w:rsidR="001833A4" w:rsidRPr="004367D6" w:rsidRDefault="001833A4" w:rsidP="001833A4">
      <w:pPr>
        <w:pStyle w:val="af4"/>
        <w:jc w:val="both"/>
        <w:rPr>
          <w:color w:val="000000"/>
          <w:sz w:val="27"/>
          <w:szCs w:val="27"/>
        </w:rPr>
      </w:pPr>
    </w:p>
    <w:p w14:paraId="7B0778DF" w14:textId="77777777" w:rsidR="001833A4" w:rsidRPr="004367D6" w:rsidRDefault="001833A4" w:rsidP="001833A4">
      <w:pPr>
        <w:pStyle w:val="af4"/>
        <w:jc w:val="both"/>
        <w:rPr>
          <w:color w:val="000000"/>
          <w:sz w:val="27"/>
          <w:szCs w:val="27"/>
        </w:rPr>
      </w:pPr>
    </w:p>
    <w:p w14:paraId="68B4FEB7" w14:textId="77777777" w:rsidR="001833A4" w:rsidRPr="004367D6" w:rsidRDefault="001833A4" w:rsidP="001833A4">
      <w:pPr>
        <w:pStyle w:val="af4"/>
        <w:jc w:val="both"/>
        <w:rPr>
          <w:color w:val="000000"/>
          <w:sz w:val="27"/>
          <w:szCs w:val="27"/>
        </w:rPr>
      </w:pPr>
      <w:r w:rsidRPr="004367D6">
        <w:rPr>
          <w:color w:val="000000"/>
          <w:sz w:val="27"/>
          <w:szCs w:val="27"/>
        </w:rPr>
        <w:t xml:space="preserve">2. Разместить настоящее постановление на официальном сайте органов местного самоуправления Комсомольского муниципального района в </w:t>
      </w:r>
      <w:r w:rsidRPr="004367D6">
        <w:rPr>
          <w:color w:val="000000"/>
          <w:sz w:val="27"/>
          <w:szCs w:val="27"/>
        </w:rPr>
        <w:lastRenderedPageBreak/>
        <w:t>информационно-телекоммуникационной сети «Интернет» и опубликовать в «Вестнике нормативных правовых актов органов местного самоуправления  Комсомольского муниципального района».</w:t>
      </w:r>
    </w:p>
    <w:p w14:paraId="029CAE7E" w14:textId="77777777" w:rsidR="001833A4" w:rsidRPr="004367D6" w:rsidRDefault="001833A4" w:rsidP="001833A4">
      <w:pPr>
        <w:pStyle w:val="af4"/>
        <w:jc w:val="both"/>
        <w:rPr>
          <w:color w:val="000000"/>
          <w:sz w:val="27"/>
          <w:szCs w:val="27"/>
        </w:rPr>
      </w:pPr>
      <w:r w:rsidRPr="004367D6">
        <w:rPr>
          <w:color w:val="000000"/>
          <w:sz w:val="27"/>
          <w:szCs w:val="27"/>
        </w:rPr>
        <w:t>3. Настоящее постановление вступает в силу со дня его официального опубликования.</w:t>
      </w:r>
    </w:p>
    <w:p w14:paraId="4FDEBC7D" w14:textId="77777777" w:rsidR="001833A4" w:rsidRPr="004367D6" w:rsidRDefault="001833A4" w:rsidP="001833A4">
      <w:pPr>
        <w:pStyle w:val="af4"/>
        <w:jc w:val="both"/>
        <w:rPr>
          <w:color w:val="000000"/>
          <w:sz w:val="27"/>
          <w:szCs w:val="27"/>
        </w:rPr>
      </w:pPr>
      <w:r w:rsidRPr="004367D6">
        <w:rPr>
          <w:color w:val="000000"/>
          <w:sz w:val="27"/>
          <w:szCs w:val="27"/>
        </w:rPr>
        <w:t xml:space="preserve">4.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Новикову И.Г </w:t>
      </w:r>
    </w:p>
    <w:p w14:paraId="2EF1E167" w14:textId="77777777" w:rsidR="001833A4" w:rsidRPr="004367D6" w:rsidRDefault="001833A4" w:rsidP="001833A4">
      <w:pPr>
        <w:widowControl w:val="0"/>
        <w:autoSpaceDE w:val="0"/>
        <w:autoSpaceDN w:val="0"/>
        <w:adjustRightInd w:val="0"/>
        <w:ind w:firstLine="720"/>
        <w:jc w:val="both"/>
        <w:rPr>
          <w:b/>
          <w:sz w:val="23"/>
          <w:szCs w:val="23"/>
        </w:rPr>
      </w:pPr>
    </w:p>
    <w:p w14:paraId="1060FCAB" w14:textId="77777777" w:rsidR="001833A4" w:rsidRPr="004367D6" w:rsidRDefault="001833A4" w:rsidP="001833A4">
      <w:pPr>
        <w:widowControl w:val="0"/>
        <w:autoSpaceDE w:val="0"/>
        <w:autoSpaceDN w:val="0"/>
        <w:adjustRightInd w:val="0"/>
        <w:ind w:firstLine="720"/>
        <w:jc w:val="both"/>
        <w:rPr>
          <w:b/>
          <w:sz w:val="23"/>
          <w:szCs w:val="23"/>
        </w:rPr>
      </w:pPr>
    </w:p>
    <w:p w14:paraId="73C9F433" w14:textId="77777777" w:rsidR="001833A4" w:rsidRPr="004367D6" w:rsidRDefault="001833A4" w:rsidP="001833A4">
      <w:pPr>
        <w:widowControl w:val="0"/>
        <w:autoSpaceDE w:val="0"/>
        <w:autoSpaceDN w:val="0"/>
        <w:adjustRightInd w:val="0"/>
        <w:ind w:firstLine="720"/>
        <w:jc w:val="both"/>
        <w:rPr>
          <w:b/>
          <w:sz w:val="23"/>
          <w:szCs w:val="23"/>
        </w:rPr>
      </w:pPr>
    </w:p>
    <w:p w14:paraId="25AA3EB1" w14:textId="77777777" w:rsidR="001833A4" w:rsidRPr="004367D6" w:rsidRDefault="001833A4" w:rsidP="001833A4">
      <w:pPr>
        <w:widowControl w:val="0"/>
        <w:autoSpaceDE w:val="0"/>
        <w:autoSpaceDN w:val="0"/>
        <w:adjustRightInd w:val="0"/>
        <w:ind w:firstLine="720"/>
        <w:jc w:val="both"/>
        <w:rPr>
          <w:b/>
          <w:sz w:val="23"/>
          <w:szCs w:val="23"/>
        </w:rPr>
      </w:pPr>
    </w:p>
    <w:p w14:paraId="0F33D103" w14:textId="77777777" w:rsidR="001833A4" w:rsidRPr="004367D6" w:rsidRDefault="001833A4" w:rsidP="001833A4">
      <w:pPr>
        <w:widowControl w:val="0"/>
        <w:autoSpaceDE w:val="0"/>
        <w:autoSpaceDN w:val="0"/>
        <w:adjustRightInd w:val="0"/>
        <w:jc w:val="both"/>
        <w:rPr>
          <w:sz w:val="28"/>
          <w:szCs w:val="23"/>
        </w:rPr>
      </w:pPr>
      <w:r w:rsidRPr="004367D6">
        <w:rPr>
          <w:b/>
          <w:sz w:val="28"/>
          <w:szCs w:val="23"/>
        </w:rPr>
        <w:t>Глава Комсомольского</w:t>
      </w:r>
    </w:p>
    <w:p w14:paraId="51E62938" w14:textId="77777777" w:rsidR="001833A4" w:rsidRPr="004367D6" w:rsidRDefault="001833A4" w:rsidP="001833A4">
      <w:pPr>
        <w:spacing w:line="0" w:lineRule="atLeast"/>
        <w:ind w:left="-142" w:right="-2"/>
        <w:contextualSpacing/>
        <w:rPr>
          <w:b/>
          <w:sz w:val="28"/>
          <w:szCs w:val="23"/>
        </w:rPr>
      </w:pPr>
      <w:r w:rsidRPr="004367D6">
        <w:rPr>
          <w:b/>
          <w:sz w:val="28"/>
          <w:szCs w:val="23"/>
        </w:rPr>
        <w:t xml:space="preserve"> муниципального района:                                                    О.В. Бузулуцкая </w:t>
      </w:r>
    </w:p>
    <w:p w14:paraId="05C82DFA" w14:textId="77777777" w:rsidR="001833A4" w:rsidRPr="004367D6" w:rsidRDefault="001833A4" w:rsidP="001833A4">
      <w:pPr>
        <w:spacing w:line="0" w:lineRule="atLeast"/>
        <w:ind w:left="-142" w:right="-2"/>
        <w:contextualSpacing/>
        <w:rPr>
          <w:b/>
          <w:sz w:val="28"/>
          <w:szCs w:val="23"/>
        </w:rPr>
      </w:pPr>
    </w:p>
    <w:p w14:paraId="6B98811F" w14:textId="77777777" w:rsidR="001833A4" w:rsidRPr="004367D6" w:rsidRDefault="001833A4" w:rsidP="001833A4">
      <w:pPr>
        <w:spacing w:line="0" w:lineRule="atLeast"/>
        <w:ind w:left="-142" w:right="-2"/>
        <w:contextualSpacing/>
        <w:rPr>
          <w:b/>
          <w:sz w:val="28"/>
          <w:szCs w:val="23"/>
        </w:rPr>
      </w:pPr>
    </w:p>
    <w:p w14:paraId="549E7008" w14:textId="77777777" w:rsidR="001833A4" w:rsidRPr="004367D6" w:rsidRDefault="001833A4" w:rsidP="001833A4">
      <w:pPr>
        <w:spacing w:line="0" w:lineRule="atLeast"/>
        <w:ind w:left="-142" w:right="-2"/>
        <w:contextualSpacing/>
        <w:jc w:val="right"/>
      </w:pPr>
      <w:r w:rsidRPr="004367D6">
        <w:t xml:space="preserve">                                                             </w:t>
      </w:r>
    </w:p>
    <w:p w14:paraId="5D3CC0CA" w14:textId="77777777" w:rsidR="001833A4" w:rsidRPr="004367D6" w:rsidRDefault="001833A4" w:rsidP="001833A4">
      <w:pPr>
        <w:spacing w:line="0" w:lineRule="atLeast"/>
        <w:ind w:left="-142" w:right="-2"/>
        <w:contextualSpacing/>
        <w:jc w:val="right"/>
      </w:pPr>
    </w:p>
    <w:p w14:paraId="7EBCF612" w14:textId="77777777" w:rsidR="001833A4" w:rsidRPr="004367D6" w:rsidRDefault="001833A4" w:rsidP="001833A4">
      <w:pPr>
        <w:spacing w:line="0" w:lineRule="atLeast"/>
        <w:ind w:left="-142" w:right="-2"/>
        <w:contextualSpacing/>
        <w:jc w:val="right"/>
      </w:pPr>
    </w:p>
    <w:p w14:paraId="323917F0" w14:textId="77777777" w:rsidR="001833A4" w:rsidRPr="004367D6" w:rsidRDefault="001833A4" w:rsidP="001833A4">
      <w:pPr>
        <w:spacing w:line="0" w:lineRule="atLeast"/>
        <w:ind w:left="-142" w:right="-2"/>
        <w:contextualSpacing/>
        <w:jc w:val="right"/>
      </w:pPr>
    </w:p>
    <w:p w14:paraId="53580E5B" w14:textId="77777777" w:rsidR="001833A4" w:rsidRPr="004367D6" w:rsidRDefault="001833A4" w:rsidP="001833A4">
      <w:pPr>
        <w:spacing w:line="0" w:lineRule="atLeast"/>
        <w:ind w:left="-142" w:right="-2"/>
        <w:contextualSpacing/>
        <w:jc w:val="right"/>
      </w:pPr>
    </w:p>
    <w:p w14:paraId="742B8D6D" w14:textId="77777777" w:rsidR="001833A4" w:rsidRPr="004367D6" w:rsidRDefault="001833A4" w:rsidP="001833A4">
      <w:pPr>
        <w:spacing w:line="0" w:lineRule="atLeast"/>
        <w:ind w:left="-142" w:right="-2"/>
        <w:contextualSpacing/>
        <w:jc w:val="right"/>
      </w:pPr>
    </w:p>
    <w:p w14:paraId="45DD7CAB" w14:textId="77777777" w:rsidR="001833A4" w:rsidRPr="004367D6" w:rsidRDefault="001833A4" w:rsidP="001833A4">
      <w:pPr>
        <w:spacing w:line="0" w:lineRule="atLeast"/>
        <w:ind w:left="-142" w:right="-2"/>
        <w:contextualSpacing/>
        <w:jc w:val="right"/>
      </w:pPr>
    </w:p>
    <w:p w14:paraId="5D047F84" w14:textId="77777777" w:rsidR="001833A4" w:rsidRPr="004367D6" w:rsidRDefault="001833A4" w:rsidP="001833A4">
      <w:pPr>
        <w:spacing w:line="0" w:lineRule="atLeast"/>
        <w:ind w:left="-142" w:right="-2"/>
        <w:contextualSpacing/>
        <w:jc w:val="right"/>
      </w:pPr>
    </w:p>
    <w:p w14:paraId="109CCB2A" w14:textId="77777777" w:rsidR="001833A4" w:rsidRPr="004367D6" w:rsidRDefault="001833A4" w:rsidP="001833A4">
      <w:pPr>
        <w:spacing w:line="0" w:lineRule="atLeast"/>
        <w:ind w:left="-142" w:right="-2"/>
        <w:contextualSpacing/>
        <w:jc w:val="right"/>
      </w:pPr>
    </w:p>
    <w:p w14:paraId="6A2AC66C" w14:textId="77777777" w:rsidR="001833A4" w:rsidRPr="004367D6" w:rsidRDefault="001833A4" w:rsidP="001833A4">
      <w:pPr>
        <w:spacing w:line="0" w:lineRule="atLeast"/>
        <w:ind w:left="-142" w:right="-2"/>
        <w:contextualSpacing/>
        <w:jc w:val="right"/>
      </w:pPr>
    </w:p>
    <w:p w14:paraId="060B17F9" w14:textId="77777777" w:rsidR="001833A4" w:rsidRPr="004367D6" w:rsidRDefault="001833A4" w:rsidP="001833A4">
      <w:pPr>
        <w:spacing w:line="0" w:lineRule="atLeast"/>
        <w:ind w:left="-142" w:right="-2"/>
        <w:contextualSpacing/>
        <w:jc w:val="right"/>
      </w:pPr>
    </w:p>
    <w:p w14:paraId="72A34CCC" w14:textId="77777777" w:rsidR="001833A4" w:rsidRPr="004367D6" w:rsidRDefault="001833A4" w:rsidP="001833A4">
      <w:pPr>
        <w:spacing w:line="0" w:lineRule="atLeast"/>
        <w:ind w:left="-142" w:right="-2"/>
        <w:contextualSpacing/>
        <w:jc w:val="right"/>
      </w:pPr>
    </w:p>
    <w:p w14:paraId="7DC627CA" w14:textId="77777777" w:rsidR="001833A4" w:rsidRPr="004367D6" w:rsidRDefault="001833A4" w:rsidP="001833A4">
      <w:pPr>
        <w:spacing w:line="0" w:lineRule="atLeast"/>
        <w:ind w:left="-142" w:right="-2"/>
        <w:contextualSpacing/>
        <w:jc w:val="right"/>
      </w:pPr>
    </w:p>
    <w:p w14:paraId="35F16FFD" w14:textId="77777777" w:rsidR="001833A4" w:rsidRPr="004367D6" w:rsidRDefault="001833A4" w:rsidP="001833A4">
      <w:pPr>
        <w:spacing w:line="0" w:lineRule="atLeast"/>
        <w:ind w:left="-142" w:right="-2"/>
        <w:contextualSpacing/>
        <w:jc w:val="right"/>
      </w:pPr>
    </w:p>
    <w:p w14:paraId="0A61FD47" w14:textId="77777777" w:rsidR="001833A4" w:rsidRPr="004367D6" w:rsidRDefault="001833A4" w:rsidP="001833A4">
      <w:pPr>
        <w:spacing w:line="0" w:lineRule="atLeast"/>
        <w:ind w:left="-142" w:right="-2"/>
        <w:contextualSpacing/>
        <w:jc w:val="right"/>
      </w:pPr>
    </w:p>
    <w:p w14:paraId="6C3E4164" w14:textId="77777777" w:rsidR="001833A4" w:rsidRPr="004367D6" w:rsidRDefault="001833A4" w:rsidP="001833A4">
      <w:pPr>
        <w:spacing w:line="0" w:lineRule="atLeast"/>
        <w:ind w:left="-142" w:right="-2"/>
        <w:contextualSpacing/>
        <w:jc w:val="right"/>
      </w:pPr>
    </w:p>
    <w:p w14:paraId="2B5F86CD" w14:textId="77777777" w:rsidR="001833A4" w:rsidRPr="004367D6" w:rsidRDefault="001833A4" w:rsidP="001833A4">
      <w:pPr>
        <w:spacing w:line="0" w:lineRule="atLeast"/>
        <w:ind w:left="-142" w:right="-2"/>
        <w:contextualSpacing/>
        <w:jc w:val="right"/>
      </w:pPr>
    </w:p>
    <w:p w14:paraId="0AC3287D" w14:textId="77777777" w:rsidR="001833A4" w:rsidRPr="004367D6" w:rsidRDefault="001833A4" w:rsidP="001833A4">
      <w:pPr>
        <w:spacing w:line="0" w:lineRule="atLeast"/>
        <w:ind w:left="-142" w:right="-2"/>
        <w:contextualSpacing/>
        <w:jc w:val="right"/>
      </w:pPr>
    </w:p>
    <w:p w14:paraId="7BF4F7DB" w14:textId="77777777" w:rsidR="001833A4" w:rsidRPr="004367D6" w:rsidRDefault="001833A4" w:rsidP="001833A4">
      <w:pPr>
        <w:spacing w:line="0" w:lineRule="atLeast"/>
        <w:ind w:left="-142" w:right="-2"/>
        <w:contextualSpacing/>
        <w:jc w:val="right"/>
      </w:pPr>
    </w:p>
    <w:p w14:paraId="7FD59274" w14:textId="77777777" w:rsidR="001833A4" w:rsidRPr="004367D6" w:rsidRDefault="001833A4" w:rsidP="001833A4">
      <w:pPr>
        <w:spacing w:line="0" w:lineRule="atLeast"/>
        <w:ind w:left="-142" w:right="-2"/>
        <w:contextualSpacing/>
        <w:jc w:val="right"/>
      </w:pPr>
    </w:p>
    <w:p w14:paraId="3F605CC2" w14:textId="77777777" w:rsidR="001833A4" w:rsidRPr="004367D6" w:rsidRDefault="001833A4" w:rsidP="001833A4">
      <w:pPr>
        <w:spacing w:line="0" w:lineRule="atLeast"/>
        <w:ind w:left="-142" w:right="-2"/>
        <w:contextualSpacing/>
        <w:jc w:val="right"/>
      </w:pPr>
    </w:p>
    <w:p w14:paraId="6ED3589D" w14:textId="77777777" w:rsidR="001833A4" w:rsidRPr="004367D6" w:rsidRDefault="001833A4" w:rsidP="001833A4">
      <w:pPr>
        <w:spacing w:line="0" w:lineRule="atLeast"/>
        <w:ind w:left="-142" w:right="-2"/>
        <w:contextualSpacing/>
        <w:jc w:val="right"/>
      </w:pPr>
    </w:p>
    <w:p w14:paraId="3CFB6C95" w14:textId="77777777" w:rsidR="001833A4" w:rsidRPr="004367D6" w:rsidRDefault="001833A4" w:rsidP="001833A4">
      <w:pPr>
        <w:spacing w:line="0" w:lineRule="atLeast"/>
        <w:ind w:left="-142" w:right="-2"/>
        <w:contextualSpacing/>
        <w:jc w:val="right"/>
      </w:pPr>
    </w:p>
    <w:p w14:paraId="14815930" w14:textId="77777777" w:rsidR="001833A4" w:rsidRPr="004367D6" w:rsidRDefault="001833A4" w:rsidP="001833A4">
      <w:pPr>
        <w:spacing w:line="0" w:lineRule="atLeast"/>
        <w:ind w:left="-142" w:right="-2"/>
        <w:contextualSpacing/>
        <w:jc w:val="right"/>
      </w:pPr>
    </w:p>
    <w:p w14:paraId="41473DBC" w14:textId="77777777" w:rsidR="001833A4" w:rsidRPr="004367D6" w:rsidRDefault="001833A4" w:rsidP="001833A4">
      <w:pPr>
        <w:spacing w:line="0" w:lineRule="atLeast"/>
        <w:ind w:left="-142" w:right="-2"/>
        <w:contextualSpacing/>
        <w:jc w:val="right"/>
      </w:pPr>
    </w:p>
    <w:p w14:paraId="65183115" w14:textId="77777777" w:rsidR="001833A4" w:rsidRPr="004367D6" w:rsidRDefault="001833A4" w:rsidP="001833A4">
      <w:pPr>
        <w:spacing w:line="0" w:lineRule="atLeast"/>
        <w:ind w:left="-142" w:right="-2"/>
        <w:contextualSpacing/>
        <w:jc w:val="right"/>
      </w:pPr>
    </w:p>
    <w:p w14:paraId="6C1FE006" w14:textId="1D1B1ED8" w:rsidR="001833A4" w:rsidRPr="004367D6" w:rsidRDefault="001833A4" w:rsidP="001833A4">
      <w:pPr>
        <w:spacing w:line="0" w:lineRule="atLeast"/>
        <w:ind w:left="-142" w:right="-2"/>
        <w:contextualSpacing/>
        <w:jc w:val="right"/>
      </w:pPr>
    </w:p>
    <w:p w14:paraId="347AFA45" w14:textId="6CDFEC93" w:rsidR="004D7EDF" w:rsidRPr="004367D6" w:rsidRDefault="004D7EDF" w:rsidP="001833A4">
      <w:pPr>
        <w:spacing w:line="0" w:lineRule="atLeast"/>
        <w:ind w:left="-142" w:right="-2"/>
        <w:contextualSpacing/>
        <w:jc w:val="right"/>
      </w:pPr>
    </w:p>
    <w:p w14:paraId="6583B67D" w14:textId="08FCD99E" w:rsidR="004D7EDF" w:rsidRPr="004367D6" w:rsidRDefault="004D7EDF" w:rsidP="001833A4">
      <w:pPr>
        <w:spacing w:line="0" w:lineRule="atLeast"/>
        <w:ind w:left="-142" w:right="-2"/>
        <w:contextualSpacing/>
        <w:jc w:val="right"/>
      </w:pPr>
    </w:p>
    <w:p w14:paraId="67352DB4" w14:textId="7E275224" w:rsidR="004D7EDF" w:rsidRPr="004367D6" w:rsidRDefault="004D7EDF" w:rsidP="001833A4">
      <w:pPr>
        <w:spacing w:line="0" w:lineRule="atLeast"/>
        <w:ind w:left="-142" w:right="-2"/>
        <w:contextualSpacing/>
        <w:jc w:val="right"/>
      </w:pPr>
    </w:p>
    <w:p w14:paraId="458723AB" w14:textId="6C7022DF" w:rsidR="004D7EDF" w:rsidRPr="004367D6" w:rsidRDefault="004D7EDF" w:rsidP="001833A4">
      <w:pPr>
        <w:spacing w:line="0" w:lineRule="atLeast"/>
        <w:ind w:left="-142" w:right="-2"/>
        <w:contextualSpacing/>
        <w:jc w:val="right"/>
      </w:pPr>
    </w:p>
    <w:p w14:paraId="24F6B75B" w14:textId="2835502E" w:rsidR="004D7EDF" w:rsidRPr="004367D6" w:rsidRDefault="004D7EDF" w:rsidP="001833A4">
      <w:pPr>
        <w:spacing w:line="0" w:lineRule="atLeast"/>
        <w:ind w:left="-142" w:right="-2"/>
        <w:contextualSpacing/>
        <w:jc w:val="right"/>
      </w:pPr>
    </w:p>
    <w:p w14:paraId="2051AA36" w14:textId="77FBA79D" w:rsidR="005F17BF" w:rsidRPr="004367D6" w:rsidRDefault="005F17BF" w:rsidP="001833A4">
      <w:pPr>
        <w:spacing w:line="0" w:lineRule="atLeast"/>
        <w:ind w:left="-142" w:right="-2"/>
        <w:contextualSpacing/>
        <w:jc w:val="right"/>
      </w:pPr>
    </w:p>
    <w:p w14:paraId="0C5A359D" w14:textId="7BC77A02" w:rsidR="005F17BF" w:rsidRPr="004367D6" w:rsidRDefault="005F17BF" w:rsidP="001833A4">
      <w:pPr>
        <w:spacing w:line="0" w:lineRule="atLeast"/>
        <w:ind w:left="-142" w:right="-2"/>
        <w:contextualSpacing/>
        <w:jc w:val="right"/>
      </w:pPr>
    </w:p>
    <w:p w14:paraId="2EA0A4D9" w14:textId="77777777" w:rsidR="005F17BF" w:rsidRPr="004367D6" w:rsidRDefault="005F17BF" w:rsidP="001833A4">
      <w:pPr>
        <w:spacing w:line="0" w:lineRule="atLeast"/>
        <w:ind w:left="-142" w:right="-2"/>
        <w:contextualSpacing/>
        <w:jc w:val="right"/>
      </w:pPr>
    </w:p>
    <w:p w14:paraId="1DE22784" w14:textId="77777777" w:rsidR="001833A4" w:rsidRPr="004367D6" w:rsidRDefault="001833A4" w:rsidP="001833A4">
      <w:pPr>
        <w:spacing w:line="0" w:lineRule="atLeast"/>
        <w:ind w:left="-142" w:right="-2"/>
        <w:contextualSpacing/>
        <w:jc w:val="right"/>
      </w:pPr>
    </w:p>
    <w:p w14:paraId="0812A4A2" w14:textId="77777777" w:rsidR="001833A4" w:rsidRPr="004367D6" w:rsidRDefault="001833A4" w:rsidP="001833A4">
      <w:pPr>
        <w:spacing w:line="0" w:lineRule="atLeast"/>
        <w:ind w:left="-142" w:right="-2"/>
        <w:contextualSpacing/>
        <w:jc w:val="right"/>
      </w:pPr>
    </w:p>
    <w:p w14:paraId="4E429EBC" w14:textId="77777777" w:rsidR="001833A4" w:rsidRPr="004367D6" w:rsidRDefault="001833A4" w:rsidP="001833A4">
      <w:pPr>
        <w:spacing w:line="0" w:lineRule="atLeast"/>
        <w:ind w:left="-142" w:right="-2"/>
        <w:contextualSpacing/>
        <w:jc w:val="right"/>
      </w:pPr>
    </w:p>
    <w:p w14:paraId="6CD081DD" w14:textId="77777777" w:rsidR="001833A4" w:rsidRPr="004367D6" w:rsidRDefault="001833A4" w:rsidP="001833A4">
      <w:pPr>
        <w:tabs>
          <w:tab w:val="left" w:pos="6540"/>
          <w:tab w:val="right" w:pos="9923"/>
        </w:tabs>
        <w:spacing w:line="0" w:lineRule="atLeast"/>
        <w:ind w:left="-142" w:right="-2"/>
        <w:contextualSpacing/>
        <w:rPr>
          <w:sz w:val="24"/>
          <w:szCs w:val="24"/>
        </w:rPr>
      </w:pPr>
      <w:r w:rsidRPr="004367D6">
        <w:rPr>
          <w:sz w:val="24"/>
          <w:szCs w:val="24"/>
        </w:rPr>
        <w:lastRenderedPageBreak/>
        <w:t xml:space="preserve">                                                                                                         Приложение к постановлению                                                                                    </w:t>
      </w:r>
    </w:p>
    <w:p w14:paraId="1612E6E3" w14:textId="77777777" w:rsidR="001833A4" w:rsidRPr="004367D6" w:rsidRDefault="001833A4" w:rsidP="001833A4">
      <w:pPr>
        <w:spacing w:line="0" w:lineRule="atLeast"/>
        <w:ind w:left="-142" w:right="-2"/>
        <w:contextualSpacing/>
        <w:jc w:val="right"/>
        <w:rPr>
          <w:sz w:val="24"/>
          <w:szCs w:val="24"/>
        </w:rPr>
      </w:pPr>
      <w:r w:rsidRPr="004367D6">
        <w:rPr>
          <w:sz w:val="24"/>
          <w:szCs w:val="24"/>
        </w:rPr>
        <w:t xml:space="preserve">      Администрации Комсомольского</w:t>
      </w:r>
    </w:p>
    <w:p w14:paraId="6E303FA5" w14:textId="77777777" w:rsidR="001833A4" w:rsidRPr="004367D6" w:rsidRDefault="001833A4" w:rsidP="001833A4">
      <w:pPr>
        <w:spacing w:line="0" w:lineRule="atLeast"/>
        <w:ind w:left="-142" w:right="-2"/>
        <w:contextualSpacing/>
        <w:jc w:val="right"/>
        <w:rPr>
          <w:sz w:val="24"/>
          <w:szCs w:val="24"/>
        </w:rPr>
      </w:pPr>
      <w:r w:rsidRPr="004367D6">
        <w:rPr>
          <w:sz w:val="24"/>
          <w:szCs w:val="24"/>
        </w:rPr>
        <w:t xml:space="preserve">муниципального района </w:t>
      </w:r>
    </w:p>
    <w:p w14:paraId="4C068B16" w14:textId="77777777" w:rsidR="001833A4" w:rsidRPr="004367D6" w:rsidRDefault="001833A4" w:rsidP="001833A4">
      <w:pPr>
        <w:tabs>
          <w:tab w:val="left" w:pos="4962"/>
        </w:tabs>
        <w:spacing w:line="0" w:lineRule="atLeast"/>
        <w:ind w:left="-142" w:right="-2"/>
        <w:contextualSpacing/>
        <w:jc w:val="center"/>
      </w:pPr>
      <w:r w:rsidRPr="004367D6">
        <w:rPr>
          <w:sz w:val="24"/>
          <w:szCs w:val="24"/>
        </w:rPr>
        <w:t xml:space="preserve">                                                                                                            </w:t>
      </w:r>
      <w:r w:rsidRPr="004367D6">
        <w:rPr>
          <w:sz w:val="24"/>
          <w:szCs w:val="24"/>
          <w:u w:val="single"/>
        </w:rPr>
        <w:t>от « 09 » 08  .2024г.  № 219</w:t>
      </w:r>
    </w:p>
    <w:p w14:paraId="3212A56F" w14:textId="77777777" w:rsidR="001833A4" w:rsidRPr="004367D6" w:rsidRDefault="001833A4" w:rsidP="001833A4">
      <w:pPr>
        <w:tabs>
          <w:tab w:val="left" w:pos="6540"/>
          <w:tab w:val="right" w:pos="9923"/>
        </w:tabs>
        <w:spacing w:line="0" w:lineRule="atLeast"/>
        <w:ind w:left="7513" w:right="-2" w:hanging="7655"/>
        <w:contextualSpacing/>
        <w:rPr>
          <w:sz w:val="24"/>
          <w:szCs w:val="24"/>
        </w:rPr>
      </w:pPr>
      <w:r w:rsidRPr="004367D6">
        <w:rPr>
          <w:sz w:val="24"/>
          <w:szCs w:val="24"/>
        </w:rPr>
        <w:t xml:space="preserve">                                                                                                      Приложение к  постановлению                                                                                    </w:t>
      </w:r>
    </w:p>
    <w:p w14:paraId="10615005" w14:textId="77777777" w:rsidR="001833A4" w:rsidRPr="004367D6" w:rsidRDefault="001833A4" w:rsidP="001833A4">
      <w:pPr>
        <w:spacing w:line="0" w:lineRule="atLeast"/>
        <w:ind w:left="-142" w:right="-2"/>
        <w:contextualSpacing/>
        <w:jc w:val="right"/>
        <w:rPr>
          <w:sz w:val="24"/>
          <w:szCs w:val="24"/>
        </w:rPr>
      </w:pPr>
      <w:r w:rsidRPr="004367D6">
        <w:rPr>
          <w:sz w:val="24"/>
          <w:szCs w:val="24"/>
        </w:rPr>
        <w:t xml:space="preserve">      Администрации Комсомольского</w:t>
      </w:r>
    </w:p>
    <w:p w14:paraId="0047883E" w14:textId="77777777" w:rsidR="001833A4" w:rsidRPr="004367D6" w:rsidRDefault="001833A4" w:rsidP="001833A4">
      <w:pPr>
        <w:spacing w:line="0" w:lineRule="atLeast"/>
        <w:ind w:left="-142" w:right="-2"/>
        <w:contextualSpacing/>
        <w:jc w:val="right"/>
        <w:rPr>
          <w:sz w:val="24"/>
          <w:szCs w:val="24"/>
        </w:rPr>
      </w:pPr>
      <w:r w:rsidRPr="004367D6">
        <w:rPr>
          <w:sz w:val="24"/>
          <w:szCs w:val="24"/>
        </w:rPr>
        <w:t xml:space="preserve">муниципального района </w:t>
      </w:r>
    </w:p>
    <w:p w14:paraId="53425D62" w14:textId="77777777" w:rsidR="001833A4" w:rsidRPr="004367D6" w:rsidRDefault="001833A4" w:rsidP="001833A4">
      <w:pPr>
        <w:tabs>
          <w:tab w:val="left" w:pos="4962"/>
        </w:tabs>
        <w:spacing w:line="0" w:lineRule="atLeast"/>
        <w:ind w:left="-142" w:right="-2"/>
        <w:contextualSpacing/>
        <w:jc w:val="center"/>
        <w:rPr>
          <w:sz w:val="24"/>
          <w:szCs w:val="24"/>
          <w:u w:val="single"/>
        </w:rPr>
      </w:pPr>
      <w:r w:rsidRPr="004367D6">
        <w:rPr>
          <w:sz w:val="24"/>
          <w:szCs w:val="24"/>
        </w:rPr>
        <w:t xml:space="preserve">                                                                                                        </w:t>
      </w:r>
      <w:r w:rsidRPr="004367D6">
        <w:rPr>
          <w:sz w:val="24"/>
          <w:szCs w:val="24"/>
          <w:u w:val="single"/>
        </w:rPr>
        <w:t xml:space="preserve">от « 27 » 12 .2023г. № 330 </w:t>
      </w:r>
    </w:p>
    <w:p w14:paraId="34054E8C" w14:textId="77777777" w:rsidR="001833A4" w:rsidRPr="004367D6" w:rsidRDefault="001833A4" w:rsidP="001833A4">
      <w:pPr>
        <w:tabs>
          <w:tab w:val="left" w:pos="4962"/>
        </w:tabs>
        <w:spacing w:line="0" w:lineRule="atLeast"/>
        <w:ind w:left="-142" w:right="-2"/>
        <w:contextualSpacing/>
        <w:jc w:val="center"/>
        <w:rPr>
          <w:sz w:val="24"/>
          <w:szCs w:val="24"/>
          <w:u w:val="single"/>
        </w:rPr>
      </w:pPr>
    </w:p>
    <w:p w14:paraId="4AA31FD5" w14:textId="77777777" w:rsidR="001833A4" w:rsidRPr="004367D6" w:rsidRDefault="001833A4" w:rsidP="001833A4">
      <w:pPr>
        <w:tabs>
          <w:tab w:val="left" w:pos="4962"/>
        </w:tabs>
        <w:spacing w:line="0" w:lineRule="atLeast"/>
        <w:ind w:left="-142" w:right="-2"/>
        <w:contextualSpacing/>
        <w:jc w:val="center"/>
        <w:rPr>
          <w:sz w:val="24"/>
          <w:szCs w:val="24"/>
          <w:u w:val="single"/>
        </w:rPr>
      </w:pPr>
    </w:p>
    <w:p w14:paraId="6F091973" w14:textId="77777777" w:rsidR="001833A4" w:rsidRPr="004367D6" w:rsidRDefault="001833A4" w:rsidP="001833A4">
      <w:pPr>
        <w:spacing w:line="0" w:lineRule="atLeast"/>
        <w:ind w:left="-142" w:right="-2"/>
        <w:contextualSpacing/>
        <w:jc w:val="right"/>
        <w:rPr>
          <w:b/>
        </w:rPr>
      </w:pPr>
    </w:p>
    <w:p w14:paraId="4B224045" w14:textId="77777777" w:rsidR="001833A4" w:rsidRPr="004367D6" w:rsidRDefault="001833A4" w:rsidP="001833A4">
      <w:pPr>
        <w:spacing w:line="0" w:lineRule="atLeast"/>
        <w:ind w:left="-142" w:right="-2"/>
        <w:contextualSpacing/>
        <w:jc w:val="center"/>
        <w:rPr>
          <w:b/>
          <w:sz w:val="28"/>
          <w:szCs w:val="28"/>
        </w:rPr>
      </w:pPr>
    </w:p>
    <w:p w14:paraId="7C087BB1" w14:textId="77777777" w:rsidR="001833A4" w:rsidRPr="004367D6" w:rsidRDefault="001833A4" w:rsidP="001833A4">
      <w:pPr>
        <w:spacing w:line="0" w:lineRule="atLeast"/>
        <w:ind w:left="-142" w:right="-2"/>
        <w:contextualSpacing/>
        <w:jc w:val="center"/>
        <w:rPr>
          <w:b/>
          <w:sz w:val="28"/>
          <w:szCs w:val="28"/>
        </w:rPr>
      </w:pPr>
    </w:p>
    <w:p w14:paraId="6C7E3354" w14:textId="77777777" w:rsidR="001833A4" w:rsidRPr="004367D6" w:rsidRDefault="001833A4" w:rsidP="001833A4">
      <w:pPr>
        <w:spacing w:line="0" w:lineRule="atLeast"/>
        <w:ind w:left="-142" w:right="-2"/>
        <w:contextualSpacing/>
        <w:jc w:val="center"/>
        <w:rPr>
          <w:b/>
          <w:sz w:val="28"/>
          <w:szCs w:val="28"/>
        </w:rPr>
      </w:pPr>
    </w:p>
    <w:p w14:paraId="40840B70" w14:textId="77777777" w:rsidR="001833A4" w:rsidRPr="004367D6" w:rsidRDefault="001833A4" w:rsidP="001833A4">
      <w:pPr>
        <w:spacing w:line="0" w:lineRule="atLeast"/>
        <w:ind w:left="-142" w:right="-2"/>
        <w:contextualSpacing/>
        <w:jc w:val="center"/>
        <w:rPr>
          <w:b/>
          <w:sz w:val="28"/>
          <w:szCs w:val="28"/>
        </w:rPr>
      </w:pPr>
    </w:p>
    <w:p w14:paraId="24B78D26" w14:textId="77777777" w:rsidR="001833A4" w:rsidRPr="004367D6" w:rsidRDefault="001833A4" w:rsidP="001833A4">
      <w:pPr>
        <w:spacing w:line="0" w:lineRule="atLeast"/>
        <w:ind w:left="-142" w:right="-2"/>
        <w:contextualSpacing/>
        <w:jc w:val="center"/>
        <w:rPr>
          <w:b/>
          <w:sz w:val="28"/>
          <w:szCs w:val="28"/>
        </w:rPr>
      </w:pPr>
    </w:p>
    <w:p w14:paraId="30AEACE5" w14:textId="77777777" w:rsidR="001833A4" w:rsidRPr="004367D6" w:rsidRDefault="001833A4" w:rsidP="001833A4">
      <w:pPr>
        <w:spacing w:line="0" w:lineRule="atLeast"/>
        <w:ind w:left="-142" w:right="-2"/>
        <w:contextualSpacing/>
        <w:jc w:val="center"/>
        <w:rPr>
          <w:b/>
          <w:sz w:val="28"/>
          <w:szCs w:val="28"/>
        </w:rPr>
      </w:pPr>
    </w:p>
    <w:p w14:paraId="382B889C" w14:textId="77777777" w:rsidR="001833A4" w:rsidRPr="004367D6" w:rsidRDefault="001833A4" w:rsidP="001833A4">
      <w:pPr>
        <w:spacing w:line="0" w:lineRule="atLeast"/>
        <w:ind w:left="-142" w:right="-2"/>
        <w:contextualSpacing/>
        <w:jc w:val="center"/>
        <w:rPr>
          <w:b/>
          <w:sz w:val="28"/>
          <w:szCs w:val="28"/>
        </w:rPr>
      </w:pPr>
    </w:p>
    <w:p w14:paraId="7924A415" w14:textId="77777777" w:rsidR="001833A4" w:rsidRPr="004367D6" w:rsidRDefault="001833A4" w:rsidP="001833A4">
      <w:pPr>
        <w:spacing w:line="0" w:lineRule="atLeast"/>
        <w:ind w:left="-142" w:right="-2"/>
        <w:contextualSpacing/>
        <w:jc w:val="center"/>
        <w:rPr>
          <w:b/>
          <w:sz w:val="28"/>
          <w:szCs w:val="28"/>
        </w:rPr>
      </w:pPr>
    </w:p>
    <w:p w14:paraId="0DB7AA8D" w14:textId="77777777" w:rsidR="001833A4" w:rsidRPr="004367D6" w:rsidRDefault="001833A4" w:rsidP="001833A4">
      <w:pPr>
        <w:spacing w:line="0" w:lineRule="atLeast"/>
        <w:ind w:left="-142" w:right="-2"/>
        <w:contextualSpacing/>
        <w:jc w:val="center"/>
        <w:rPr>
          <w:b/>
          <w:sz w:val="28"/>
          <w:szCs w:val="28"/>
        </w:rPr>
      </w:pPr>
    </w:p>
    <w:p w14:paraId="5A168C82" w14:textId="77777777" w:rsidR="001833A4" w:rsidRPr="004367D6" w:rsidRDefault="001833A4" w:rsidP="001833A4">
      <w:pPr>
        <w:spacing w:line="0" w:lineRule="atLeast"/>
        <w:ind w:left="-142" w:right="-2"/>
        <w:contextualSpacing/>
        <w:jc w:val="center"/>
        <w:rPr>
          <w:b/>
          <w:sz w:val="28"/>
          <w:szCs w:val="28"/>
        </w:rPr>
      </w:pPr>
      <w:r w:rsidRPr="004367D6">
        <w:rPr>
          <w:b/>
          <w:sz w:val="28"/>
          <w:szCs w:val="28"/>
        </w:rPr>
        <w:t>Муниципальная программа Комсомольского муниципального района</w:t>
      </w:r>
    </w:p>
    <w:p w14:paraId="2E19344A" w14:textId="77777777" w:rsidR="001833A4" w:rsidRPr="004367D6" w:rsidRDefault="001833A4" w:rsidP="001833A4">
      <w:pPr>
        <w:spacing w:line="0" w:lineRule="atLeast"/>
        <w:ind w:left="-142" w:right="-2" w:firstLine="141"/>
        <w:contextualSpacing/>
        <w:jc w:val="center"/>
        <w:rPr>
          <w:b/>
          <w:sz w:val="28"/>
          <w:szCs w:val="28"/>
        </w:rPr>
      </w:pPr>
    </w:p>
    <w:p w14:paraId="17F7C54A" w14:textId="77777777" w:rsidR="001833A4" w:rsidRPr="004367D6" w:rsidRDefault="001833A4" w:rsidP="001833A4">
      <w:pPr>
        <w:spacing w:line="0" w:lineRule="atLeast"/>
        <w:ind w:left="-142" w:right="-2" w:firstLine="141"/>
        <w:contextualSpacing/>
        <w:jc w:val="center"/>
        <w:rPr>
          <w:b/>
          <w:sz w:val="28"/>
          <w:szCs w:val="28"/>
        </w:rPr>
      </w:pPr>
    </w:p>
    <w:p w14:paraId="17586986" w14:textId="77777777" w:rsidR="001833A4" w:rsidRPr="004367D6" w:rsidRDefault="001833A4" w:rsidP="001833A4">
      <w:pPr>
        <w:spacing w:line="0" w:lineRule="atLeast"/>
        <w:ind w:left="-142" w:right="-2" w:firstLine="141"/>
        <w:contextualSpacing/>
        <w:jc w:val="center"/>
        <w:rPr>
          <w:b/>
          <w:sz w:val="28"/>
          <w:szCs w:val="28"/>
        </w:rPr>
      </w:pPr>
    </w:p>
    <w:p w14:paraId="35D4F1A7" w14:textId="77777777" w:rsidR="001833A4" w:rsidRPr="004367D6" w:rsidRDefault="001833A4" w:rsidP="001833A4">
      <w:pPr>
        <w:spacing w:line="0" w:lineRule="atLeast"/>
        <w:ind w:left="-142" w:right="-2" w:firstLine="141"/>
        <w:contextualSpacing/>
        <w:jc w:val="center"/>
        <w:rPr>
          <w:b/>
          <w:sz w:val="28"/>
          <w:szCs w:val="28"/>
        </w:rPr>
      </w:pPr>
      <w:r w:rsidRPr="004367D6">
        <w:rPr>
          <w:b/>
          <w:sz w:val="28"/>
          <w:szCs w:val="28"/>
        </w:rPr>
        <w:t>«Обеспечение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w:t>
      </w:r>
    </w:p>
    <w:p w14:paraId="45476172" w14:textId="77777777" w:rsidR="001833A4" w:rsidRPr="004367D6" w:rsidRDefault="001833A4" w:rsidP="001833A4">
      <w:pPr>
        <w:spacing w:line="0" w:lineRule="atLeast"/>
        <w:ind w:left="-142" w:right="-2"/>
        <w:contextualSpacing/>
        <w:jc w:val="center"/>
        <w:rPr>
          <w:b/>
          <w:sz w:val="32"/>
          <w:szCs w:val="32"/>
        </w:rPr>
      </w:pPr>
    </w:p>
    <w:p w14:paraId="5E721AB8" w14:textId="77777777" w:rsidR="001833A4" w:rsidRPr="004367D6" w:rsidRDefault="001833A4" w:rsidP="001833A4">
      <w:pPr>
        <w:spacing w:line="0" w:lineRule="atLeast"/>
        <w:ind w:left="-142" w:right="-2"/>
        <w:contextualSpacing/>
        <w:jc w:val="center"/>
        <w:rPr>
          <w:b/>
          <w:sz w:val="32"/>
          <w:szCs w:val="32"/>
        </w:rPr>
      </w:pPr>
    </w:p>
    <w:p w14:paraId="5A77E98C" w14:textId="77777777" w:rsidR="001833A4" w:rsidRPr="004367D6" w:rsidRDefault="001833A4" w:rsidP="001833A4">
      <w:pPr>
        <w:pStyle w:val="af1"/>
        <w:spacing w:line="0" w:lineRule="atLeast"/>
        <w:ind w:left="-142" w:right="-2"/>
        <w:jc w:val="center"/>
        <w:rPr>
          <w:rFonts w:ascii="Times New Roman" w:hAnsi="Times New Roman" w:cs="Times New Roman"/>
          <w:b/>
          <w:sz w:val="24"/>
          <w:szCs w:val="24"/>
        </w:rPr>
      </w:pPr>
    </w:p>
    <w:p w14:paraId="45477E7E" w14:textId="77777777" w:rsidR="001833A4" w:rsidRPr="004367D6" w:rsidRDefault="001833A4" w:rsidP="001833A4">
      <w:pPr>
        <w:pStyle w:val="af1"/>
        <w:spacing w:line="0" w:lineRule="atLeast"/>
        <w:ind w:left="-142" w:right="-2"/>
        <w:jc w:val="center"/>
        <w:rPr>
          <w:rFonts w:ascii="Times New Roman" w:hAnsi="Times New Roman" w:cs="Times New Roman"/>
          <w:b/>
          <w:sz w:val="24"/>
          <w:szCs w:val="24"/>
        </w:rPr>
      </w:pPr>
    </w:p>
    <w:p w14:paraId="62CC916C" w14:textId="77777777" w:rsidR="001833A4" w:rsidRPr="004367D6" w:rsidRDefault="001833A4" w:rsidP="001833A4">
      <w:pPr>
        <w:pStyle w:val="af1"/>
        <w:spacing w:line="0" w:lineRule="atLeast"/>
        <w:ind w:left="-142" w:right="-2"/>
        <w:jc w:val="center"/>
        <w:rPr>
          <w:rFonts w:ascii="Times New Roman" w:hAnsi="Times New Roman" w:cs="Times New Roman"/>
          <w:b/>
          <w:sz w:val="24"/>
          <w:szCs w:val="24"/>
        </w:rPr>
      </w:pPr>
    </w:p>
    <w:p w14:paraId="5CF3BA6B" w14:textId="77777777" w:rsidR="001833A4" w:rsidRPr="004367D6" w:rsidRDefault="001833A4" w:rsidP="001833A4">
      <w:pPr>
        <w:pStyle w:val="af1"/>
        <w:spacing w:line="0" w:lineRule="atLeast"/>
        <w:ind w:left="-142" w:right="-2"/>
        <w:jc w:val="center"/>
        <w:rPr>
          <w:rFonts w:ascii="Times New Roman" w:hAnsi="Times New Roman" w:cs="Times New Roman"/>
          <w:b/>
          <w:sz w:val="24"/>
          <w:szCs w:val="24"/>
        </w:rPr>
      </w:pPr>
    </w:p>
    <w:p w14:paraId="0D438114" w14:textId="77777777" w:rsidR="001833A4" w:rsidRPr="004367D6" w:rsidRDefault="001833A4" w:rsidP="001833A4">
      <w:pPr>
        <w:pStyle w:val="af1"/>
        <w:spacing w:line="0" w:lineRule="atLeast"/>
        <w:ind w:left="-142" w:right="-2"/>
        <w:jc w:val="center"/>
        <w:rPr>
          <w:rFonts w:ascii="Times New Roman" w:hAnsi="Times New Roman" w:cs="Times New Roman"/>
          <w:b/>
          <w:sz w:val="24"/>
          <w:szCs w:val="24"/>
        </w:rPr>
      </w:pPr>
    </w:p>
    <w:p w14:paraId="71BB8673" w14:textId="77777777" w:rsidR="001833A4" w:rsidRPr="004367D6" w:rsidRDefault="001833A4" w:rsidP="001833A4">
      <w:pPr>
        <w:pStyle w:val="af1"/>
        <w:spacing w:line="0" w:lineRule="atLeast"/>
        <w:ind w:left="-142" w:right="-2"/>
        <w:jc w:val="center"/>
        <w:rPr>
          <w:rFonts w:ascii="Times New Roman" w:hAnsi="Times New Roman" w:cs="Times New Roman"/>
          <w:b/>
          <w:sz w:val="24"/>
          <w:szCs w:val="24"/>
        </w:rPr>
      </w:pPr>
    </w:p>
    <w:p w14:paraId="4221CDBB" w14:textId="77777777" w:rsidR="001833A4" w:rsidRPr="004367D6" w:rsidRDefault="001833A4" w:rsidP="001833A4">
      <w:pPr>
        <w:pStyle w:val="af1"/>
        <w:spacing w:line="0" w:lineRule="atLeast"/>
        <w:ind w:left="-142" w:right="-2"/>
        <w:jc w:val="center"/>
        <w:rPr>
          <w:rFonts w:ascii="Times New Roman" w:hAnsi="Times New Roman" w:cs="Times New Roman"/>
          <w:b/>
          <w:sz w:val="24"/>
          <w:szCs w:val="24"/>
        </w:rPr>
      </w:pPr>
    </w:p>
    <w:p w14:paraId="25DE64C3" w14:textId="77777777" w:rsidR="001833A4" w:rsidRPr="004367D6" w:rsidRDefault="001833A4" w:rsidP="001833A4">
      <w:pPr>
        <w:pStyle w:val="af1"/>
        <w:spacing w:line="0" w:lineRule="atLeast"/>
        <w:ind w:left="-142" w:right="-2"/>
        <w:jc w:val="center"/>
        <w:rPr>
          <w:rFonts w:ascii="Times New Roman" w:hAnsi="Times New Roman" w:cs="Times New Roman"/>
          <w:b/>
          <w:sz w:val="24"/>
          <w:szCs w:val="24"/>
        </w:rPr>
      </w:pPr>
    </w:p>
    <w:p w14:paraId="5FCC60E8" w14:textId="77777777" w:rsidR="001833A4" w:rsidRPr="004367D6" w:rsidRDefault="001833A4" w:rsidP="001833A4">
      <w:pPr>
        <w:pStyle w:val="af1"/>
        <w:spacing w:line="0" w:lineRule="atLeast"/>
        <w:ind w:left="-142" w:right="-2"/>
        <w:jc w:val="center"/>
        <w:rPr>
          <w:rFonts w:ascii="Times New Roman" w:hAnsi="Times New Roman" w:cs="Times New Roman"/>
          <w:b/>
          <w:sz w:val="24"/>
          <w:szCs w:val="24"/>
        </w:rPr>
      </w:pPr>
    </w:p>
    <w:p w14:paraId="3EAE9CD7" w14:textId="77777777" w:rsidR="001833A4" w:rsidRPr="004367D6" w:rsidRDefault="001833A4" w:rsidP="001833A4">
      <w:pPr>
        <w:pStyle w:val="af1"/>
        <w:spacing w:line="0" w:lineRule="atLeast"/>
        <w:ind w:left="-142" w:right="-2"/>
        <w:jc w:val="center"/>
        <w:rPr>
          <w:rFonts w:ascii="Times New Roman" w:hAnsi="Times New Roman" w:cs="Times New Roman"/>
          <w:b/>
          <w:sz w:val="24"/>
          <w:szCs w:val="24"/>
        </w:rPr>
      </w:pPr>
    </w:p>
    <w:p w14:paraId="4BC3C7E9" w14:textId="77777777" w:rsidR="001833A4" w:rsidRPr="004367D6" w:rsidRDefault="001833A4" w:rsidP="001833A4">
      <w:pPr>
        <w:pStyle w:val="af1"/>
        <w:spacing w:line="0" w:lineRule="atLeast"/>
        <w:ind w:left="-142" w:right="-2"/>
        <w:jc w:val="center"/>
        <w:rPr>
          <w:rFonts w:ascii="Times New Roman" w:hAnsi="Times New Roman" w:cs="Times New Roman"/>
          <w:b/>
          <w:sz w:val="24"/>
          <w:szCs w:val="24"/>
        </w:rPr>
      </w:pPr>
    </w:p>
    <w:p w14:paraId="30D90D63" w14:textId="77777777" w:rsidR="001833A4" w:rsidRPr="004367D6" w:rsidRDefault="001833A4" w:rsidP="001833A4">
      <w:pPr>
        <w:pStyle w:val="af1"/>
        <w:spacing w:line="0" w:lineRule="atLeast"/>
        <w:ind w:left="-142" w:right="-2"/>
        <w:jc w:val="center"/>
        <w:rPr>
          <w:rFonts w:ascii="Times New Roman" w:hAnsi="Times New Roman" w:cs="Times New Roman"/>
          <w:b/>
          <w:sz w:val="24"/>
          <w:szCs w:val="24"/>
        </w:rPr>
      </w:pPr>
    </w:p>
    <w:p w14:paraId="0790FF13" w14:textId="77777777" w:rsidR="001833A4" w:rsidRPr="004367D6" w:rsidRDefault="001833A4" w:rsidP="001833A4">
      <w:pPr>
        <w:pStyle w:val="af1"/>
        <w:spacing w:line="0" w:lineRule="atLeast"/>
        <w:ind w:left="-142" w:right="-2"/>
        <w:jc w:val="center"/>
        <w:rPr>
          <w:rFonts w:ascii="Times New Roman" w:hAnsi="Times New Roman" w:cs="Times New Roman"/>
          <w:b/>
          <w:sz w:val="28"/>
          <w:szCs w:val="28"/>
        </w:rPr>
      </w:pPr>
      <w:r w:rsidRPr="004367D6">
        <w:rPr>
          <w:rFonts w:ascii="Times New Roman" w:hAnsi="Times New Roman" w:cs="Times New Roman"/>
          <w:b/>
          <w:sz w:val="28"/>
          <w:szCs w:val="28"/>
        </w:rPr>
        <w:lastRenderedPageBreak/>
        <w:t>Приоритеты и цели муниципальной политики в сфере жилищно-коммунального хозяйства и благоустройства</w:t>
      </w:r>
    </w:p>
    <w:p w14:paraId="609626E9" w14:textId="77777777" w:rsidR="001833A4" w:rsidRPr="004367D6" w:rsidRDefault="001833A4" w:rsidP="001833A4">
      <w:pPr>
        <w:pStyle w:val="af1"/>
        <w:spacing w:line="0" w:lineRule="atLeast"/>
        <w:ind w:left="-142" w:right="-2"/>
        <w:rPr>
          <w:rFonts w:ascii="Times New Roman" w:hAnsi="Times New Roman" w:cs="Times New Roman"/>
          <w:b/>
          <w:sz w:val="28"/>
          <w:szCs w:val="28"/>
        </w:rPr>
      </w:pPr>
    </w:p>
    <w:p w14:paraId="7B5F9C85" w14:textId="77777777" w:rsidR="001833A4" w:rsidRPr="004367D6" w:rsidRDefault="001833A4" w:rsidP="001833A4">
      <w:pPr>
        <w:pStyle w:val="af1"/>
        <w:numPr>
          <w:ilvl w:val="1"/>
          <w:numId w:val="42"/>
        </w:numPr>
        <w:spacing w:line="0" w:lineRule="atLeast"/>
        <w:ind w:left="-142" w:right="-2"/>
        <w:contextualSpacing/>
        <w:jc w:val="center"/>
        <w:rPr>
          <w:rFonts w:ascii="Times New Roman" w:hAnsi="Times New Roman" w:cs="Times New Roman"/>
          <w:b/>
          <w:sz w:val="28"/>
          <w:szCs w:val="28"/>
        </w:rPr>
      </w:pPr>
      <w:r w:rsidRPr="004367D6">
        <w:rPr>
          <w:rFonts w:ascii="Times New Roman" w:hAnsi="Times New Roman" w:cs="Times New Roman"/>
          <w:b/>
          <w:sz w:val="28"/>
          <w:szCs w:val="28"/>
        </w:rPr>
        <w:t>Содержание муниципального жилищного фонда и иных полномочий органов местного самоуправления в соответствии с жилищным законодательством</w:t>
      </w:r>
    </w:p>
    <w:p w14:paraId="1E049F64" w14:textId="77777777" w:rsidR="001833A4" w:rsidRPr="004367D6" w:rsidRDefault="001833A4" w:rsidP="001833A4">
      <w:pPr>
        <w:pStyle w:val="af1"/>
        <w:tabs>
          <w:tab w:val="left" w:pos="-142"/>
        </w:tabs>
        <w:spacing w:after="0" w:line="0" w:lineRule="atLeast"/>
        <w:ind w:left="-142" w:right="-2" w:hanging="142"/>
        <w:jc w:val="both"/>
        <w:rPr>
          <w:rFonts w:ascii="Times New Roman" w:hAnsi="Times New Roman" w:cs="Times New Roman"/>
          <w:sz w:val="28"/>
          <w:szCs w:val="28"/>
        </w:rPr>
      </w:pPr>
    </w:p>
    <w:p w14:paraId="32638995" w14:textId="77777777" w:rsidR="001833A4" w:rsidRPr="004367D6" w:rsidRDefault="001833A4" w:rsidP="001833A4">
      <w:pPr>
        <w:pStyle w:val="af1"/>
        <w:tabs>
          <w:tab w:val="left" w:pos="-142"/>
        </w:tabs>
        <w:spacing w:after="0" w:line="0" w:lineRule="atLeast"/>
        <w:ind w:left="-142" w:right="-2" w:hanging="142"/>
        <w:jc w:val="both"/>
        <w:rPr>
          <w:rFonts w:ascii="Times New Roman" w:hAnsi="Times New Roman" w:cs="Times New Roman"/>
          <w:sz w:val="28"/>
          <w:szCs w:val="28"/>
        </w:rPr>
      </w:pPr>
      <w:r w:rsidRPr="004367D6">
        <w:rPr>
          <w:rFonts w:ascii="Times New Roman" w:hAnsi="Times New Roman" w:cs="Times New Roman"/>
          <w:sz w:val="28"/>
          <w:szCs w:val="28"/>
        </w:rPr>
        <w:t xml:space="preserve">      Муниципальный жилищный фонд сельских поселений Комсомольского муниципального района по состоянию на 01.01.2024 года состоит из 314 жилых помещений. </w:t>
      </w:r>
    </w:p>
    <w:p w14:paraId="2FA1F332" w14:textId="77777777" w:rsidR="001833A4" w:rsidRPr="004367D6" w:rsidRDefault="001833A4" w:rsidP="001833A4">
      <w:pPr>
        <w:spacing w:line="0" w:lineRule="atLeast"/>
        <w:ind w:left="-142" w:right="-2"/>
        <w:contextualSpacing/>
        <w:jc w:val="right"/>
        <w:rPr>
          <w:b/>
          <w:sz w:val="28"/>
          <w:szCs w:val="28"/>
        </w:rPr>
      </w:pPr>
    </w:p>
    <w:p w14:paraId="72FB8560" w14:textId="77777777" w:rsidR="001833A4" w:rsidRPr="004367D6" w:rsidRDefault="001833A4" w:rsidP="001833A4">
      <w:pPr>
        <w:spacing w:line="0" w:lineRule="atLeast"/>
        <w:ind w:left="-142" w:right="-2"/>
        <w:contextualSpacing/>
        <w:jc w:val="right"/>
        <w:rPr>
          <w:b/>
          <w:sz w:val="28"/>
          <w:szCs w:val="28"/>
        </w:rPr>
      </w:pPr>
    </w:p>
    <w:p w14:paraId="3638A744" w14:textId="77777777" w:rsidR="001833A4" w:rsidRPr="004367D6" w:rsidRDefault="001833A4" w:rsidP="001833A4">
      <w:pPr>
        <w:spacing w:line="0" w:lineRule="atLeast"/>
        <w:ind w:left="-142" w:right="-2"/>
        <w:contextualSpacing/>
        <w:jc w:val="center"/>
        <w:rPr>
          <w:b/>
          <w:sz w:val="28"/>
          <w:szCs w:val="28"/>
        </w:rPr>
      </w:pPr>
      <w:r w:rsidRPr="004367D6">
        <w:rPr>
          <w:b/>
          <w:sz w:val="28"/>
          <w:szCs w:val="28"/>
        </w:rPr>
        <w:t>Благоустройство. Создание условий для обеспечения населения сельских поселений Комсомольского муниципального района услугами по содержанию и строительству колодцев, содержанию кладбищ, опиловке деревьев, прочие мероприятия</w:t>
      </w:r>
    </w:p>
    <w:p w14:paraId="3675AB0E" w14:textId="77777777" w:rsidR="001833A4" w:rsidRPr="004367D6" w:rsidRDefault="001833A4" w:rsidP="001833A4">
      <w:pPr>
        <w:pStyle w:val="af1"/>
        <w:tabs>
          <w:tab w:val="left" w:pos="0"/>
        </w:tabs>
        <w:spacing w:line="0" w:lineRule="atLeast"/>
        <w:ind w:left="-142" w:right="-2"/>
        <w:jc w:val="both"/>
        <w:rPr>
          <w:rFonts w:ascii="Times New Roman" w:hAnsi="Times New Roman" w:cs="Times New Roman"/>
          <w:sz w:val="28"/>
          <w:szCs w:val="28"/>
        </w:rPr>
      </w:pPr>
      <w:r w:rsidRPr="004367D6">
        <w:rPr>
          <w:rFonts w:ascii="Times New Roman" w:hAnsi="Times New Roman" w:cs="Times New Roman"/>
          <w:sz w:val="28"/>
          <w:szCs w:val="28"/>
        </w:rPr>
        <w:t xml:space="preserve">Создание благоприятной  и комфортной среды  жизнедеятельности  населения  в </w:t>
      </w:r>
      <w:r w:rsidRPr="004367D6">
        <w:rPr>
          <w:rFonts w:ascii="Times New Roman" w:hAnsi="Times New Roman" w:cs="Times New Roman"/>
          <w:color w:val="000000"/>
          <w:sz w:val="28"/>
          <w:szCs w:val="28"/>
          <w:shd w:val="clear" w:color="auto" w:fill="FFFFFF"/>
        </w:rPr>
        <w:t xml:space="preserve">сельских </w:t>
      </w:r>
      <w:r w:rsidRPr="004367D6">
        <w:rPr>
          <w:rFonts w:ascii="Times New Roman" w:hAnsi="Times New Roman" w:cs="Times New Roman"/>
          <w:sz w:val="28"/>
          <w:szCs w:val="28"/>
        </w:rPr>
        <w:t>поселениях Комсомольского муниципального района, прежде всего,  улучшение  санитарно-эпидемиологической  обстановки, создание условий для обеспечения населения  Комсомольского муниципального района услугами  по содержанию, строительству и капитальному ремонту колодцев, содержанию кладбищ, опиловке деревьев, прочие мероприятия. Оздоровление экологической обстановки в поселениях – обрезка высокорослых и аварийно-опасных деревьев в населенных пунктах района.</w:t>
      </w:r>
    </w:p>
    <w:p w14:paraId="5B2FF946" w14:textId="77777777" w:rsidR="001833A4" w:rsidRPr="004367D6" w:rsidRDefault="001833A4" w:rsidP="001833A4">
      <w:pPr>
        <w:spacing w:line="0" w:lineRule="atLeast"/>
        <w:ind w:left="-142" w:right="-2"/>
        <w:contextualSpacing/>
        <w:jc w:val="right"/>
        <w:rPr>
          <w:b/>
          <w:sz w:val="28"/>
          <w:szCs w:val="28"/>
        </w:rPr>
      </w:pPr>
    </w:p>
    <w:p w14:paraId="5A7ACD51" w14:textId="77777777" w:rsidR="001833A4" w:rsidRPr="004367D6" w:rsidRDefault="001833A4" w:rsidP="001833A4">
      <w:pPr>
        <w:pStyle w:val="af1"/>
        <w:tabs>
          <w:tab w:val="left" w:pos="2694"/>
        </w:tabs>
        <w:spacing w:line="0" w:lineRule="atLeast"/>
        <w:ind w:left="-142" w:right="-2"/>
        <w:jc w:val="center"/>
        <w:rPr>
          <w:rFonts w:ascii="Times New Roman" w:hAnsi="Times New Roman" w:cs="Times New Roman"/>
          <w:b/>
          <w:sz w:val="28"/>
          <w:szCs w:val="28"/>
        </w:rPr>
      </w:pPr>
      <w:r w:rsidRPr="004367D6">
        <w:rPr>
          <w:rFonts w:ascii="Times New Roman" w:hAnsi="Times New Roman" w:cs="Times New Roman"/>
          <w:b/>
          <w:sz w:val="28"/>
          <w:szCs w:val="28"/>
        </w:rPr>
        <w:t>Реализация мероприятий по организации в границах сельских поселений Комсомольского муниципального района электро-, тепло-, газо-, водоснабжения и водоотведения</w:t>
      </w:r>
    </w:p>
    <w:p w14:paraId="342382EE" w14:textId="77777777" w:rsidR="001833A4" w:rsidRPr="004367D6" w:rsidRDefault="001833A4" w:rsidP="001833A4">
      <w:pPr>
        <w:spacing w:line="0" w:lineRule="atLeast"/>
        <w:ind w:left="-142" w:right="-2"/>
        <w:contextualSpacing/>
        <w:jc w:val="both"/>
        <w:rPr>
          <w:sz w:val="28"/>
          <w:szCs w:val="28"/>
        </w:rPr>
      </w:pPr>
      <w:r w:rsidRPr="004367D6">
        <w:rPr>
          <w:sz w:val="28"/>
          <w:szCs w:val="28"/>
        </w:rPr>
        <w:t xml:space="preserve">            Основными задачами функционирования жилищно-коммунального  хозяйства является надежное, бесперебойное  обеспечение в достаточном  объеме населения электрической, тепловой энергией, водой, газом, а также  стабильное  функционирование  системы  водоотведения, устойчивая  работа предприятий и организаций, оказывающих  жилищные и коммунальные услуги.</w:t>
      </w:r>
    </w:p>
    <w:p w14:paraId="5162AA85" w14:textId="77777777" w:rsidR="001833A4" w:rsidRPr="004367D6" w:rsidRDefault="001833A4" w:rsidP="001833A4">
      <w:pPr>
        <w:spacing w:line="0" w:lineRule="atLeast"/>
        <w:ind w:left="-142" w:right="-2"/>
        <w:contextualSpacing/>
        <w:jc w:val="both"/>
        <w:rPr>
          <w:sz w:val="28"/>
          <w:szCs w:val="28"/>
        </w:rPr>
      </w:pPr>
      <w:r w:rsidRPr="004367D6">
        <w:rPr>
          <w:sz w:val="28"/>
          <w:szCs w:val="28"/>
        </w:rPr>
        <w:t xml:space="preserve">             При предоставлении коммунальных услуг потребителям предприятия и организации  испытывают  трудности как объективного, так и субъективного  характера. Основной причиной такой ситуации является высокая степень  износа  муниципального  жилищного фонда, объектов   инженерных  сетей  коммунальной  инфраструктуры, что не позволяет  предоставить населению  района  коммунальные услуги надлежащего качества. </w:t>
      </w:r>
    </w:p>
    <w:p w14:paraId="513483C9" w14:textId="77777777" w:rsidR="001833A4" w:rsidRPr="004367D6" w:rsidRDefault="001833A4" w:rsidP="001833A4">
      <w:pPr>
        <w:pStyle w:val="af1"/>
        <w:spacing w:line="0" w:lineRule="atLeast"/>
        <w:ind w:left="-142" w:right="-2"/>
        <w:jc w:val="center"/>
        <w:rPr>
          <w:rFonts w:ascii="Times New Roman" w:hAnsi="Times New Roman" w:cs="Times New Roman"/>
          <w:b/>
          <w:sz w:val="28"/>
          <w:szCs w:val="28"/>
        </w:rPr>
      </w:pPr>
    </w:p>
    <w:p w14:paraId="66B09D32" w14:textId="77777777" w:rsidR="001833A4" w:rsidRPr="004367D6" w:rsidRDefault="001833A4" w:rsidP="001833A4">
      <w:pPr>
        <w:pStyle w:val="af1"/>
        <w:spacing w:line="0" w:lineRule="atLeast"/>
        <w:ind w:left="-142" w:right="-2"/>
        <w:jc w:val="center"/>
        <w:rPr>
          <w:rFonts w:ascii="Times New Roman" w:hAnsi="Times New Roman" w:cs="Times New Roman"/>
          <w:b/>
          <w:sz w:val="28"/>
          <w:szCs w:val="28"/>
        </w:rPr>
      </w:pPr>
      <w:r w:rsidRPr="004367D6">
        <w:rPr>
          <w:rFonts w:ascii="Times New Roman" w:hAnsi="Times New Roman" w:cs="Times New Roman"/>
          <w:b/>
          <w:sz w:val="28"/>
          <w:szCs w:val="28"/>
        </w:rPr>
        <w:lastRenderedPageBreak/>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p w14:paraId="208B6593" w14:textId="77777777" w:rsidR="001833A4" w:rsidRPr="004367D6" w:rsidRDefault="001833A4" w:rsidP="001833A4">
      <w:pPr>
        <w:spacing w:line="0" w:lineRule="atLeast"/>
        <w:ind w:right="-2"/>
        <w:contextualSpacing/>
        <w:jc w:val="both"/>
        <w:rPr>
          <w:sz w:val="28"/>
          <w:szCs w:val="28"/>
        </w:rPr>
      </w:pPr>
      <w:r w:rsidRPr="004367D6">
        <w:rPr>
          <w:sz w:val="28"/>
          <w:szCs w:val="28"/>
        </w:rPr>
        <w:t xml:space="preserve">     Основное мероприятие   подпрограммы – транспортные расходы на  оказание услуг по перевозке умерших граждан, зарегистрированных на территории Комсомольского муниципального района, невостребованных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p w14:paraId="1EC48D26" w14:textId="77777777" w:rsidR="001833A4" w:rsidRPr="004367D6" w:rsidRDefault="001833A4" w:rsidP="001833A4">
      <w:pPr>
        <w:spacing w:line="0" w:lineRule="atLeast"/>
        <w:ind w:right="-2"/>
        <w:contextualSpacing/>
        <w:jc w:val="both"/>
        <w:rPr>
          <w:b/>
          <w:sz w:val="28"/>
          <w:szCs w:val="28"/>
        </w:rPr>
      </w:pPr>
      <w:r w:rsidRPr="004367D6">
        <w:rPr>
          <w:sz w:val="28"/>
          <w:szCs w:val="28"/>
        </w:rPr>
        <w:t xml:space="preserve">     В рамки данного мероприятия </w:t>
      </w:r>
      <w:r w:rsidRPr="004367D6">
        <w:rPr>
          <w:sz w:val="28"/>
          <w:szCs w:val="28"/>
          <w:shd w:val="clear" w:color="auto" w:fill="FFFFFF"/>
        </w:rPr>
        <w:t xml:space="preserve">входит организация оказания услуги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с морга г. Иваново после проведения медицинской экспертизы или до сельского поселения. </w:t>
      </w:r>
    </w:p>
    <w:p w14:paraId="7567AEFD" w14:textId="77777777" w:rsidR="001833A4" w:rsidRPr="004367D6" w:rsidRDefault="001833A4" w:rsidP="001833A4">
      <w:pPr>
        <w:pStyle w:val="af1"/>
        <w:spacing w:line="0" w:lineRule="atLeast"/>
        <w:ind w:left="-142" w:right="-2"/>
        <w:jc w:val="center"/>
        <w:rPr>
          <w:rFonts w:ascii="Times New Roman" w:hAnsi="Times New Roman" w:cs="Times New Roman"/>
          <w:b/>
          <w:sz w:val="28"/>
          <w:szCs w:val="28"/>
        </w:rPr>
      </w:pPr>
    </w:p>
    <w:p w14:paraId="25B104FE" w14:textId="77777777" w:rsidR="001833A4" w:rsidRPr="004367D6" w:rsidRDefault="001833A4" w:rsidP="001833A4">
      <w:pPr>
        <w:spacing w:line="0" w:lineRule="atLeast"/>
        <w:ind w:left="-142" w:right="-2"/>
        <w:contextualSpacing/>
        <w:jc w:val="right"/>
        <w:rPr>
          <w:b/>
          <w:sz w:val="28"/>
          <w:szCs w:val="28"/>
        </w:rPr>
      </w:pPr>
    </w:p>
    <w:p w14:paraId="1319391A" w14:textId="77777777" w:rsidR="001833A4" w:rsidRPr="004367D6" w:rsidRDefault="001833A4" w:rsidP="001833A4">
      <w:pPr>
        <w:spacing w:line="0" w:lineRule="atLeast"/>
        <w:ind w:left="-142" w:right="-2"/>
        <w:contextualSpacing/>
        <w:jc w:val="center"/>
        <w:rPr>
          <w:b/>
          <w:sz w:val="28"/>
          <w:szCs w:val="28"/>
        </w:rPr>
      </w:pPr>
      <w:r w:rsidRPr="004367D6">
        <w:rPr>
          <w:b/>
          <w:sz w:val="28"/>
          <w:szCs w:val="28"/>
        </w:rPr>
        <w:t>Ликвидация несанкционированных навалов мусора, организация санитарной очистки, сбор и вывоз твердых бытовых отходов вне границ сельских населенных пунктов на территории Комсомольского муниципального района</w:t>
      </w:r>
    </w:p>
    <w:p w14:paraId="49B05018" w14:textId="77777777" w:rsidR="001833A4" w:rsidRPr="004367D6" w:rsidRDefault="001833A4" w:rsidP="001833A4">
      <w:pPr>
        <w:spacing w:line="0" w:lineRule="atLeast"/>
        <w:ind w:left="-142" w:right="-2"/>
        <w:contextualSpacing/>
        <w:jc w:val="center"/>
        <w:rPr>
          <w:b/>
          <w:sz w:val="28"/>
          <w:szCs w:val="28"/>
        </w:rPr>
      </w:pPr>
    </w:p>
    <w:p w14:paraId="0BFD84A9" w14:textId="77777777" w:rsidR="001833A4" w:rsidRPr="004367D6" w:rsidRDefault="001833A4" w:rsidP="001833A4">
      <w:pPr>
        <w:spacing w:line="0" w:lineRule="atLeast"/>
        <w:ind w:left="-142" w:right="-2" w:firstLine="850"/>
        <w:contextualSpacing/>
        <w:jc w:val="both"/>
        <w:rPr>
          <w:b/>
          <w:sz w:val="28"/>
          <w:szCs w:val="28"/>
        </w:rPr>
      </w:pPr>
      <w:r w:rsidRPr="004367D6">
        <w:rPr>
          <w:sz w:val="28"/>
          <w:szCs w:val="28"/>
        </w:rPr>
        <w:t>Одной из основных проблем в экологической сфере Комсомольского муниципального района является усиливающееся по мере социально-экономического развития негативное воздействие отходов производства и потребления на состояние окружающей природной среды и всех её компонентов – воздушной среды, водных объектов, почв, недр. Результатом такого воздействия является загрязнение природных экосистем, истощение природных ресурсов. Несмотря на то, что на территории района расположены контейнерные площадки накопления твердых коммунальных отходов и организован регулярный сбор ТБО специализированной организацией, на территории района периодически образуются несанкционированные навалы мусора. В целях ликвидации и профилактики образования несанкционированных навалов бытовых отходов, расположенных вне границ сельских населенных пунктов на территории Комсомольского муниципального района, организации санитарной очистки, необходимо производить вывоз накопившихся твердых бытовых отходов.</w:t>
      </w:r>
    </w:p>
    <w:p w14:paraId="17D6F601" w14:textId="77777777" w:rsidR="001833A4" w:rsidRPr="004367D6" w:rsidRDefault="001833A4" w:rsidP="001833A4">
      <w:pPr>
        <w:spacing w:line="0" w:lineRule="atLeast"/>
        <w:ind w:left="-142" w:right="-2"/>
        <w:contextualSpacing/>
        <w:jc w:val="right"/>
        <w:rPr>
          <w:b/>
          <w:sz w:val="28"/>
          <w:szCs w:val="28"/>
        </w:rPr>
      </w:pPr>
    </w:p>
    <w:p w14:paraId="2CA83717" w14:textId="77777777" w:rsidR="001833A4" w:rsidRPr="004367D6" w:rsidRDefault="001833A4" w:rsidP="001833A4">
      <w:pPr>
        <w:widowControl w:val="0"/>
        <w:autoSpaceDE w:val="0"/>
        <w:autoSpaceDN w:val="0"/>
        <w:adjustRightInd w:val="0"/>
        <w:spacing w:line="0" w:lineRule="atLeast"/>
        <w:ind w:left="-142" w:right="-2"/>
        <w:contextualSpacing/>
        <w:jc w:val="center"/>
        <w:outlineLvl w:val="2"/>
        <w:rPr>
          <w:sz w:val="28"/>
          <w:szCs w:val="28"/>
          <w:lang w:eastAsia="ar-SA"/>
        </w:rPr>
      </w:pPr>
      <w:r w:rsidRPr="004367D6">
        <w:rPr>
          <w:b/>
          <w:sz w:val="28"/>
          <w:szCs w:val="28"/>
          <w:lang w:eastAsia="ar-SA"/>
        </w:rPr>
        <w:t>Обеспечение населения Комсомольского муниципального района                    теплоснабжением</w:t>
      </w:r>
      <w:r w:rsidRPr="004367D6">
        <w:rPr>
          <w:sz w:val="28"/>
          <w:szCs w:val="28"/>
          <w:lang w:eastAsia="ar-SA"/>
        </w:rPr>
        <w:t>.</w:t>
      </w:r>
    </w:p>
    <w:p w14:paraId="4C564612" w14:textId="77777777" w:rsidR="001833A4" w:rsidRPr="004367D6" w:rsidRDefault="001833A4" w:rsidP="001833A4">
      <w:pPr>
        <w:widowControl w:val="0"/>
        <w:autoSpaceDE w:val="0"/>
        <w:autoSpaceDN w:val="0"/>
        <w:adjustRightInd w:val="0"/>
        <w:spacing w:line="0" w:lineRule="atLeast"/>
        <w:ind w:left="-142" w:right="-2"/>
        <w:contextualSpacing/>
        <w:outlineLvl w:val="2"/>
        <w:rPr>
          <w:b/>
          <w:sz w:val="28"/>
          <w:szCs w:val="28"/>
        </w:rPr>
      </w:pPr>
    </w:p>
    <w:p w14:paraId="24CAFCC7" w14:textId="77777777" w:rsidR="001833A4" w:rsidRPr="004367D6" w:rsidRDefault="001833A4" w:rsidP="001833A4">
      <w:pPr>
        <w:widowControl w:val="0"/>
        <w:shd w:val="clear" w:color="auto" w:fill="FFFFFF"/>
        <w:autoSpaceDE w:val="0"/>
        <w:autoSpaceDN w:val="0"/>
        <w:ind w:firstLine="540"/>
        <w:jc w:val="both"/>
        <w:rPr>
          <w:sz w:val="28"/>
          <w:szCs w:val="28"/>
        </w:rPr>
      </w:pPr>
      <w:r w:rsidRPr="004367D6">
        <w:rPr>
          <w:sz w:val="28"/>
          <w:szCs w:val="28"/>
        </w:rPr>
        <w:lastRenderedPageBreak/>
        <w:t>Подпрограмма предусматривает предоставление субсидий организациям коммунального комплекса Комсомольского муниципального района на организацию обеспечения теплоснабжения потребителей в условиях подготовки и прохождения отопительного периода, а также ежегодное формирование районного фонда материально-технических ресурсов для предупреждения и ликвидации последствий аварийных ситуаций на муниципальных объектах ЖКХ.</w:t>
      </w:r>
    </w:p>
    <w:p w14:paraId="1A5028C6" w14:textId="77777777" w:rsidR="001833A4" w:rsidRPr="004367D6" w:rsidRDefault="001833A4" w:rsidP="001833A4">
      <w:pPr>
        <w:widowControl w:val="0"/>
        <w:shd w:val="clear" w:color="auto" w:fill="FFFFFF"/>
        <w:tabs>
          <w:tab w:val="left" w:pos="532"/>
          <w:tab w:val="left" w:pos="2950"/>
          <w:tab w:val="left" w:pos="4567"/>
        </w:tabs>
        <w:ind w:right="112" w:firstLine="567"/>
        <w:jc w:val="both"/>
        <w:rPr>
          <w:sz w:val="28"/>
          <w:szCs w:val="28"/>
        </w:rPr>
      </w:pPr>
      <w:r w:rsidRPr="004367D6">
        <w:rPr>
          <w:sz w:val="28"/>
          <w:szCs w:val="28"/>
        </w:rPr>
        <w:t>Реализация подпрограммы обеспечит 100-процентный уровень надежности топливоснабжения источников тепловой энергии, 100-процентный уровень готовности теплоснабжающих организаций к проведению аварийно-восстановительных работ в системах теплоснабжения. Позволит оперативно реагировать на возникающие аварийные ситуации на объектах жизнеобеспечения, своевременно выполнять работы по их устранению. Обеспечит создание безопасных и благоприятных условий проживания граждан на территории Комсомольского муниципального района.</w:t>
      </w:r>
    </w:p>
    <w:p w14:paraId="1038FC8A" w14:textId="77777777" w:rsidR="001833A4" w:rsidRPr="004367D6" w:rsidRDefault="001833A4" w:rsidP="001833A4">
      <w:pPr>
        <w:spacing w:line="0" w:lineRule="atLeast"/>
        <w:ind w:left="-142" w:right="-2"/>
        <w:contextualSpacing/>
        <w:jc w:val="right"/>
        <w:rPr>
          <w:b/>
          <w:sz w:val="28"/>
          <w:szCs w:val="28"/>
        </w:rPr>
      </w:pPr>
    </w:p>
    <w:p w14:paraId="753CEDFB" w14:textId="77777777" w:rsidR="001833A4" w:rsidRPr="004367D6" w:rsidRDefault="001833A4" w:rsidP="001833A4">
      <w:pPr>
        <w:spacing w:line="0" w:lineRule="atLeast"/>
        <w:ind w:left="-142" w:right="-2"/>
        <w:contextualSpacing/>
        <w:jc w:val="right"/>
        <w:rPr>
          <w:b/>
          <w:sz w:val="28"/>
          <w:szCs w:val="28"/>
        </w:rPr>
      </w:pPr>
    </w:p>
    <w:p w14:paraId="3D82AAB3" w14:textId="77777777" w:rsidR="001833A4" w:rsidRPr="004367D6" w:rsidRDefault="001833A4" w:rsidP="001833A4">
      <w:pPr>
        <w:spacing w:line="0" w:lineRule="atLeast"/>
        <w:ind w:left="-142" w:right="-2"/>
        <w:contextualSpacing/>
        <w:jc w:val="both"/>
        <w:rPr>
          <w:sz w:val="28"/>
          <w:szCs w:val="28"/>
          <w:shd w:val="clear" w:color="auto" w:fill="FFFFFF"/>
        </w:rPr>
      </w:pPr>
      <w:r w:rsidRPr="004367D6">
        <w:rPr>
          <w:sz w:val="28"/>
          <w:szCs w:val="28"/>
          <w:shd w:val="clear" w:color="auto" w:fill="FFFFFF"/>
        </w:rPr>
        <w:t>Основной целью Программы по обеспечению населения сельских поселений объектами инженерной инфраструктуры и услугами жилищно-коммунального хозяйства является  создание комфортной среды обитания и жизнедеятельности для человека, которые позволят не только удовлетворить жилищные потребности, но и обеспечить высокое качество жизни в целом.</w:t>
      </w:r>
    </w:p>
    <w:p w14:paraId="58DB59E3" w14:textId="77777777" w:rsidR="001833A4" w:rsidRPr="004367D6" w:rsidRDefault="001833A4" w:rsidP="001833A4">
      <w:pPr>
        <w:tabs>
          <w:tab w:val="left" w:pos="426"/>
        </w:tabs>
        <w:spacing w:line="0" w:lineRule="atLeast"/>
        <w:ind w:left="-142" w:right="-2"/>
        <w:contextualSpacing/>
        <w:rPr>
          <w:sz w:val="28"/>
          <w:szCs w:val="28"/>
          <w:shd w:val="clear" w:color="auto" w:fill="FFFFFF"/>
        </w:rPr>
      </w:pPr>
      <w:r w:rsidRPr="004367D6">
        <w:rPr>
          <w:sz w:val="28"/>
          <w:szCs w:val="28"/>
          <w:shd w:val="clear" w:color="auto" w:fill="FFFFFF"/>
        </w:rPr>
        <w:t xml:space="preserve">     Для достижения основных целей Программы необходимо решить следующие задачи:</w:t>
      </w:r>
    </w:p>
    <w:p w14:paraId="72143087" w14:textId="77777777" w:rsidR="001833A4" w:rsidRPr="004367D6" w:rsidRDefault="001833A4" w:rsidP="001833A4">
      <w:pPr>
        <w:spacing w:line="0" w:lineRule="atLeast"/>
        <w:ind w:left="-142" w:right="-2"/>
        <w:contextualSpacing/>
        <w:jc w:val="both"/>
        <w:rPr>
          <w:sz w:val="28"/>
          <w:szCs w:val="28"/>
          <w:shd w:val="clear" w:color="auto" w:fill="FFFFFF"/>
        </w:rPr>
      </w:pPr>
      <w:r w:rsidRPr="004367D6">
        <w:rPr>
          <w:sz w:val="28"/>
          <w:szCs w:val="28"/>
          <w:shd w:val="clear" w:color="auto" w:fill="FFFFFF"/>
        </w:rPr>
        <w:t>- содержание в надлежащем состоянии квартир муниципального жилого фонда расположенных на территории  сельских поселений;</w:t>
      </w:r>
    </w:p>
    <w:p w14:paraId="0B96ADCC" w14:textId="77777777" w:rsidR="001833A4" w:rsidRPr="004367D6" w:rsidRDefault="001833A4" w:rsidP="001833A4">
      <w:pPr>
        <w:spacing w:line="0" w:lineRule="atLeast"/>
        <w:ind w:left="-142" w:right="-2" w:hanging="568"/>
        <w:contextualSpacing/>
        <w:jc w:val="both"/>
        <w:rPr>
          <w:sz w:val="28"/>
          <w:szCs w:val="28"/>
          <w:shd w:val="clear" w:color="auto" w:fill="FFFFFF"/>
        </w:rPr>
      </w:pPr>
      <w:r w:rsidRPr="004367D6">
        <w:rPr>
          <w:sz w:val="28"/>
          <w:szCs w:val="28"/>
          <w:shd w:val="clear" w:color="auto" w:fill="FFFFFF"/>
        </w:rPr>
        <w:t xml:space="preserve">          - оказание услуг по содержанию кладбищ;</w:t>
      </w:r>
    </w:p>
    <w:p w14:paraId="2E961D3D" w14:textId="77777777" w:rsidR="001833A4" w:rsidRPr="004367D6" w:rsidRDefault="001833A4" w:rsidP="001833A4">
      <w:pPr>
        <w:spacing w:line="0" w:lineRule="atLeast"/>
        <w:ind w:left="-142" w:right="-2" w:hanging="142"/>
        <w:contextualSpacing/>
        <w:jc w:val="both"/>
        <w:rPr>
          <w:sz w:val="28"/>
          <w:szCs w:val="28"/>
          <w:shd w:val="clear" w:color="auto" w:fill="FFFFFF"/>
        </w:rPr>
      </w:pPr>
      <w:r w:rsidRPr="004367D6">
        <w:rPr>
          <w:sz w:val="28"/>
          <w:szCs w:val="28"/>
          <w:shd w:val="clear" w:color="auto" w:fill="FFFFFF"/>
        </w:rPr>
        <w:t xml:space="preserve">   - оказание услуг по содержанию и строительству колодцев в сельских поселениях Комсомольского муниципального района;</w:t>
      </w:r>
    </w:p>
    <w:p w14:paraId="4FEC747E" w14:textId="77777777" w:rsidR="001833A4" w:rsidRPr="004367D6" w:rsidRDefault="001833A4" w:rsidP="001833A4">
      <w:pPr>
        <w:spacing w:line="0" w:lineRule="atLeast"/>
        <w:ind w:left="-142" w:right="-2"/>
        <w:contextualSpacing/>
        <w:jc w:val="both"/>
        <w:rPr>
          <w:sz w:val="28"/>
          <w:szCs w:val="28"/>
          <w:shd w:val="clear" w:color="auto" w:fill="FFFFFF"/>
        </w:rPr>
      </w:pPr>
      <w:r w:rsidRPr="004367D6">
        <w:rPr>
          <w:sz w:val="28"/>
          <w:szCs w:val="28"/>
          <w:shd w:val="clear" w:color="auto" w:fill="FFFFFF"/>
        </w:rPr>
        <w:t>- опиловка деревьев в сельских поселениях Комсомольского муниципального района;</w:t>
      </w:r>
    </w:p>
    <w:p w14:paraId="3D3DDC9E" w14:textId="77777777" w:rsidR="001833A4" w:rsidRPr="004367D6" w:rsidRDefault="001833A4" w:rsidP="001833A4">
      <w:pPr>
        <w:spacing w:line="0" w:lineRule="atLeast"/>
        <w:ind w:left="-142" w:right="-2" w:hanging="426"/>
        <w:contextualSpacing/>
        <w:jc w:val="both"/>
        <w:rPr>
          <w:sz w:val="28"/>
          <w:szCs w:val="28"/>
        </w:rPr>
      </w:pPr>
      <w:r w:rsidRPr="004367D6">
        <w:rPr>
          <w:sz w:val="28"/>
          <w:szCs w:val="28"/>
          <w:shd w:val="clear" w:color="auto" w:fill="FFFFFF"/>
        </w:rPr>
        <w:t xml:space="preserve">       -в</w:t>
      </w:r>
      <w:r w:rsidRPr="004367D6">
        <w:rPr>
          <w:sz w:val="28"/>
          <w:szCs w:val="28"/>
        </w:rPr>
        <w:t xml:space="preserve">ыполнение работ по актуализации схемы теплоснабжения, водоснабжения и водоотведения в </w:t>
      </w:r>
      <w:r w:rsidRPr="004367D6">
        <w:rPr>
          <w:sz w:val="28"/>
          <w:szCs w:val="28"/>
          <w:shd w:val="clear" w:color="auto" w:fill="FFFFFF"/>
        </w:rPr>
        <w:t xml:space="preserve">сельских </w:t>
      </w:r>
      <w:r w:rsidRPr="004367D6">
        <w:rPr>
          <w:sz w:val="28"/>
          <w:szCs w:val="28"/>
        </w:rPr>
        <w:t>поселениях Комсомольского муниципального района;</w:t>
      </w:r>
    </w:p>
    <w:p w14:paraId="094560E2" w14:textId="77777777" w:rsidR="001833A4" w:rsidRPr="004367D6" w:rsidRDefault="001833A4" w:rsidP="001833A4">
      <w:pPr>
        <w:spacing w:line="0" w:lineRule="atLeast"/>
        <w:ind w:left="-142" w:right="-2" w:hanging="426"/>
        <w:contextualSpacing/>
        <w:jc w:val="both"/>
        <w:rPr>
          <w:sz w:val="28"/>
          <w:szCs w:val="28"/>
        </w:rPr>
      </w:pPr>
      <w:r w:rsidRPr="004367D6">
        <w:rPr>
          <w:sz w:val="28"/>
          <w:szCs w:val="28"/>
        </w:rPr>
        <w:t xml:space="preserve">       - захоронение невостребованных трупов в сельских поселениях Комсомольского муниципального района (оказание услуги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с морга г. Иваново после проведения медицинской экспертизы до населенных пунктов;</w:t>
      </w:r>
    </w:p>
    <w:p w14:paraId="45A27C84" w14:textId="77777777" w:rsidR="001833A4" w:rsidRPr="004367D6" w:rsidRDefault="001833A4" w:rsidP="001833A4">
      <w:pPr>
        <w:spacing w:line="0" w:lineRule="atLeast"/>
        <w:ind w:left="-142" w:right="-2"/>
        <w:contextualSpacing/>
        <w:rPr>
          <w:sz w:val="28"/>
          <w:szCs w:val="28"/>
        </w:rPr>
      </w:pPr>
      <w:r w:rsidRPr="004367D6">
        <w:rPr>
          <w:sz w:val="28"/>
          <w:szCs w:val="28"/>
        </w:rPr>
        <w:t xml:space="preserve">- ликвидация несанкционированных навалов мусора, организация санитарной очистки, сбор и вывоз твердых бытовых отходов вне границ </w:t>
      </w:r>
      <w:r w:rsidRPr="004367D6">
        <w:rPr>
          <w:sz w:val="28"/>
          <w:szCs w:val="28"/>
          <w:shd w:val="clear" w:color="auto" w:fill="FFFFFF"/>
        </w:rPr>
        <w:t xml:space="preserve">сельских </w:t>
      </w:r>
      <w:r w:rsidRPr="004367D6">
        <w:rPr>
          <w:sz w:val="28"/>
          <w:szCs w:val="28"/>
        </w:rPr>
        <w:t>населенных пунктов на территории Комсомольского муниципального района;</w:t>
      </w:r>
    </w:p>
    <w:p w14:paraId="058FB98F" w14:textId="77777777" w:rsidR="001833A4" w:rsidRPr="004367D6" w:rsidRDefault="001833A4" w:rsidP="001833A4">
      <w:pPr>
        <w:spacing w:line="0" w:lineRule="atLeast"/>
        <w:ind w:left="-142" w:right="-2"/>
        <w:contextualSpacing/>
        <w:rPr>
          <w:sz w:val="28"/>
          <w:szCs w:val="28"/>
        </w:rPr>
      </w:pPr>
      <w:r w:rsidRPr="004367D6">
        <w:rPr>
          <w:sz w:val="28"/>
          <w:szCs w:val="28"/>
        </w:rPr>
        <w:lastRenderedPageBreak/>
        <w:t xml:space="preserve">-     </w:t>
      </w:r>
      <w:r w:rsidRPr="004367D6">
        <w:rPr>
          <w:sz w:val="28"/>
          <w:szCs w:val="28"/>
          <w:lang w:eastAsia="ar-SA"/>
        </w:rPr>
        <w:t>обеспечение населения Комсомольского муниципального района</w:t>
      </w:r>
      <w:r w:rsidRPr="004367D6">
        <w:rPr>
          <w:b/>
          <w:sz w:val="28"/>
          <w:szCs w:val="28"/>
          <w:lang w:eastAsia="ar-SA"/>
        </w:rPr>
        <w:t xml:space="preserve">   </w:t>
      </w:r>
      <w:r w:rsidRPr="004367D6">
        <w:rPr>
          <w:sz w:val="28"/>
          <w:szCs w:val="28"/>
          <w:lang w:eastAsia="ar-SA"/>
        </w:rPr>
        <w:t>теплоснабжением</w:t>
      </w:r>
      <w:r w:rsidRPr="004367D6">
        <w:rPr>
          <w:sz w:val="28"/>
          <w:szCs w:val="28"/>
        </w:rPr>
        <w:t xml:space="preserve">. </w:t>
      </w:r>
    </w:p>
    <w:p w14:paraId="75CE621C" w14:textId="77777777" w:rsidR="001833A4" w:rsidRPr="004367D6" w:rsidRDefault="001833A4" w:rsidP="001833A4">
      <w:pPr>
        <w:spacing w:line="0" w:lineRule="atLeast"/>
        <w:ind w:left="-142" w:right="-2"/>
        <w:contextualSpacing/>
        <w:jc w:val="right"/>
        <w:rPr>
          <w:b/>
          <w:sz w:val="28"/>
          <w:szCs w:val="28"/>
        </w:rPr>
      </w:pPr>
    </w:p>
    <w:p w14:paraId="0996D119" w14:textId="77777777" w:rsidR="001833A4" w:rsidRPr="004367D6" w:rsidRDefault="001833A4" w:rsidP="001833A4">
      <w:pPr>
        <w:spacing w:line="0" w:lineRule="atLeast"/>
        <w:ind w:left="-142" w:right="-2"/>
        <w:contextualSpacing/>
        <w:jc w:val="right"/>
        <w:rPr>
          <w:b/>
          <w:sz w:val="28"/>
          <w:szCs w:val="28"/>
        </w:rPr>
      </w:pPr>
    </w:p>
    <w:p w14:paraId="79E0688C" w14:textId="77777777" w:rsidR="001833A4" w:rsidRPr="004367D6" w:rsidRDefault="001833A4" w:rsidP="001833A4">
      <w:pPr>
        <w:spacing w:line="0" w:lineRule="atLeast"/>
        <w:ind w:left="-142" w:right="-2"/>
        <w:contextualSpacing/>
        <w:jc w:val="right"/>
        <w:rPr>
          <w:b/>
          <w:sz w:val="28"/>
          <w:szCs w:val="28"/>
        </w:rPr>
      </w:pPr>
    </w:p>
    <w:p w14:paraId="3117B31A" w14:textId="77777777" w:rsidR="001833A4" w:rsidRPr="004367D6" w:rsidRDefault="001833A4" w:rsidP="001833A4">
      <w:pPr>
        <w:spacing w:line="0" w:lineRule="atLeast"/>
        <w:ind w:left="-142" w:right="-2"/>
        <w:contextualSpacing/>
        <w:jc w:val="right"/>
        <w:rPr>
          <w:b/>
          <w:sz w:val="28"/>
          <w:szCs w:val="28"/>
        </w:rPr>
      </w:pPr>
    </w:p>
    <w:p w14:paraId="753ECA2D" w14:textId="77777777" w:rsidR="001833A4" w:rsidRPr="004367D6" w:rsidRDefault="001833A4" w:rsidP="001833A4">
      <w:pPr>
        <w:spacing w:line="0" w:lineRule="atLeast"/>
        <w:ind w:left="-142" w:right="-2"/>
        <w:contextualSpacing/>
        <w:jc w:val="right"/>
        <w:rPr>
          <w:b/>
          <w:sz w:val="28"/>
          <w:szCs w:val="28"/>
        </w:rPr>
      </w:pPr>
    </w:p>
    <w:p w14:paraId="04DF2978" w14:textId="77777777" w:rsidR="001833A4" w:rsidRPr="004367D6" w:rsidRDefault="001833A4" w:rsidP="001833A4">
      <w:pPr>
        <w:spacing w:line="0" w:lineRule="atLeast"/>
        <w:ind w:left="-142" w:right="-2"/>
        <w:contextualSpacing/>
        <w:jc w:val="right"/>
        <w:rPr>
          <w:b/>
          <w:sz w:val="28"/>
          <w:szCs w:val="28"/>
        </w:rPr>
      </w:pPr>
    </w:p>
    <w:p w14:paraId="0046A3A9" w14:textId="77777777" w:rsidR="001833A4" w:rsidRPr="004367D6" w:rsidRDefault="001833A4" w:rsidP="001833A4">
      <w:pPr>
        <w:spacing w:line="0" w:lineRule="atLeast"/>
        <w:ind w:left="-142" w:right="-2"/>
        <w:contextualSpacing/>
        <w:jc w:val="right"/>
        <w:rPr>
          <w:b/>
          <w:sz w:val="28"/>
          <w:szCs w:val="28"/>
        </w:rPr>
      </w:pPr>
    </w:p>
    <w:p w14:paraId="31012D50" w14:textId="77777777" w:rsidR="001833A4" w:rsidRPr="004367D6" w:rsidRDefault="001833A4" w:rsidP="001833A4">
      <w:pPr>
        <w:spacing w:line="0" w:lineRule="atLeast"/>
        <w:ind w:left="-142" w:right="-2"/>
        <w:contextualSpacing/>
        <w:jc w:val="right"/>
        <w:rPr>
          <w:b/>
        </w:rPr>
      </w:pPr>
    </w:p>
    <w:p w14:paraId="15342245" w14:textId="77777777" w:rsidR="001833A4" w:rsidRPr="004367D6" w:rsidRDefault="001833A4" w:rsidP="001833A4">
      <w:pPr>
        <w:spacing w:line="0" w:lineRule="atLeast"/>
        <w:ind w:left="-142" w:right="-2"/>
        <w:contextualSpacing/>
        <w:jc w:val="right"/>
        <w:rPr>
          <w:b/>
        </w:rPr>
      </w:pPr>
    </w:p>
    <w:p w14:paraId="0C136884" w14:textId="77777777" w:rsidR="001833A4" w:rsidRPr="004367D6" w:rsidRDefault="001833A4" w:rsidP="001833A4">
      <w:pPr>
        <w:spacing w:line="0" w:lineRule="atLeast"/>
        <w:ind w:left="-142" w:right="-2"/>
        <w:contextualSpacing/>
        <w:jc w:val="right"/>
        <w:rPr>
          <w:b/>
        </w:rPr>
      </w:pPr>
    </w:p>
    <w:p w14:paraId="5F9D5350" w14:textId="77777777" w:rsidR="001833A4" w:rsidRPr="004367D6" w:rsidRDefault="001833A4" w:rsidP="001833A4">
      <w:pPr>
        <w:spacing w:line="0" w:lineRule="atLeast"/>
        <w:ind w:left="-142" w:right="-2"/>
        <w:contextualSpacing/>
        <w:jc w:val="right"/>
        <w:rPr>
          <w:b/>
        </w:rPr>
      </w:pPr>
    </w:p>
    <w:p w14:paraId="31920938" w14:textId="77777777" w:rsidR="001833A4" w:rsidRPr="004367D6" w:rsidRDefault="001833A4" w:rsidP="001833A4">
      <w:pPr>
        <w:spacing w:line="0" w:lineRule="atLeast"/>
        <w:ind w:left="-142" w:right="-2"/>
        <w:contextualSpacing/>
        <w:jc w:val="right"/>
        <w:rPr>
          <w:b/>
        </w:rPr>
      </w:pPr>
    </w:p>
    <w:p w14:paraId="4A786510" w14:textId="77777777" w:rsidR="001833A4" w:rsidRPr="004367D6" w:rsidRDefault="001833A4" w:rsidP="001833A4">
      <w:pPr>
        <w:spacing w:line="0" w:lineRule="atLeast"/>
        <w:ind w:left="-142" w:right="-2"/>
        <w:contextualSpacing/>
        <w:jc w:val="right"/>
        <w:rPr>
          <w:b/>
        </w:rPr>
      </w:pPr>
    </w:p>
    <w:p w14:paraId="07C9E7BD" w14:textId="77777777" w:rsidR="001833A4" w:rsidRPr="004367D6" w:rsidRDefault="001833A4" w:rsidP="001833A4">
      <w:pPr>
        <w:spacing w:line="0" w:lineRule="atLeast"/>
        <w:ind w:left="-142" w:right="-2"/>
        <w:contextualSpacing/>
        <w:jc w:val="right"/>
        <w:rPr>
          <w:b/>
        </w:rPr>
      </w:pPr>
    </w:p>
    <w:p w14:paraId="67CBF7BA" w14:textId="77777777" w:rsidR="001833A4" w:rsidRPr="004367D6" w:rsidRDefault="001833A4" w:rsidP="001833A4">
      <w:pPr>
        <w:spacing w:line="0" w:lineRule="atLeast"/>
        <w:ind w:left="-142" w:right="-2"/>
        <w:contextualSpacing/>
        <w:jc w:val="right"/>
        <w:rPr>
          <w:b/>
        </w:rPr>
      </w:pPr>
    </w:p>
    <w:p w14:paraId="16EB9202" w14:textId="77777777" w:rsidR="001833A4" w:rsidRPr="004367D6" w:rsidRDefault="001833A4" w:rsidP="001833A4">
      <w:pPr>
        <w:spacing w:line="0" w:lineRule="atLeast"/>
        <w:ind w:left="-142" w:right="-2"/>
        <w:contextualSpacing/>
        <w:jc w:val="right"/>
      </w:pPr>
    </w:p>
    <w:p w14:paraId="664D1EBB" w14:textId="77777777" w:rsidR="001833A4" w:rsidRPr="004367D6" w:rsidRDefault="001833A4" w:rsidP="001833A4">
      <w:pPr>
        <w:spacing w:line="0" w:lineRule="atLeast"/>
        <w:ind w:left="-142" w:right="-2"/>
        <w:contextualSpacing/>
        <w:jc w:val="right"/>
      </w:pPr>
    </w:p>
    <w:p w14:paraId="37A0DB21" w14:textId="77777777" w:rsidR="001833A4" w:rsidRPr="004367D6" w:rsidRDefault="001833A4" w:rsidP="001833A4">
      <w:pPr>
        <w:spacing w:line="0" w:lineRule="atLeast"/>
        <w:ind w:left="-142" w:right="-2"/>
        <w:contextualSpacing/>
        <w:jc w:val="right"/>
      </w:pPr>
    </w:p>
    <w:p w14:paraId="310349BF" w14:textId="77777777" w:rsidR="001833A4" w:rsidRPr="004367D6" w:rsidRDefault="001833A4" w:rsidP="001833A4">
      <w:pPr>
        <w:spacing w:line="0" w:lineRule="atLeast"/>
        <w:ind w:left="-142" w:right="-2"/>
        <w:contextualSpacing/>
        <w:jc w:val="right"/>
      </w:pPr>
    </w:p>
    <w:p w14:paraId="6630E62C" w14:textId="77777777" w:rsidR="001833A4" w:rsidRPr="004367D6" w:rsidRDefault="001833A4" w:rsidP="001833A4">
      <w:pPr>
        <w:spacing w:line="0" w:lineRule="atLeast"/>
        <w:ind w:left="-142" w:right="-2"/>
        <w:contextualSpacing/>
        <w:jc w:val="right"/>
      </w:pPr>
    </w:p>
    <w:p w14:paraId="7CFB1241" w14:textId="77777777" w:rsidR="001833A4" w:rsidRPr="004367D6" w:rsidRDefault="001833A4" w:rsidP="001833A4">
      <w:pPr>
        <w:spacing w:line="0" w:lineRule="atLeast"/>
        <w:ind w:left="-142" w:right="-2"/>
        <w:contextualSpacing/>
        <w:jc w:val="right"/>
      </w:pPr>
    </w:p>
    <w:p w14:paraId="46F83383" w14:textId="77777777" w:rsidR="001833A4" w:rsidRPr="004367D6" w:rsidRDefault="001833A4" w:rsidP="001833A4">
      <w:pPr>
        <w:spacing w:line="0" w:lineRule="atLeast"/>
        <w:ind w:left="-142" w:right="-2"/>
        <w:contextualSpacing/>
        <w:jc w:val="right"/>
      </w:pPr>
    </w:p>
    <w:p w14:paraId="3ADCF1A5" w14:textId="77777777" w:rsidR="001833A4" w:rsidRPr="004367D6" w:rsidRDefault="001833A4" w:rsidP="001833A4">
      <w:pPr>
        <w:spacing w:line="0" w:lineRule="atLeast"/>
        <w:ind w:left="-142" w:right="-2"/>
        <w:contextualSpacing/>
        <w:jc w:val="right"/>
      </w:pPr>
    </w:p>
    <w:p w14:paraId="492F249A" w14:textId="77777777" w:rsidR="001833A4" w:rsidRPr="004367D6" w:rsidRDefault="001833A4" w:rsidP="001833A4">
      <w:pPr>
        <w:spacing w:line="0" w:lineRule="atLeast"/>
        <w:ind w:left="-142" w:right="-2"/>
        <w:contextualSpacing/>
        <w:jc w:val="right"/>
      </w:pPr>
    </w:p>
    <w:p w14:paraId="309C03BC" w14:textId="77777777" w:rsidR="001833A4" w:rsidRPr="004367D6" w:rsidRDefault="001833A4" w:rsidP="001833A4">
      <w:pPr>
        <w:spacing w:line="0" w:lineRule="atLeast"/>
        <w:ind w:left="-142" w:right="-2"/>
        <w:contextualSpacing/>
        <w:jc w:val="right"/>
      </w:pPr>
    </w:p>
    <w:p w14:paraId="6C480A54" w14:textId="77777777" w:rsidR="001833A4" w:rsidRPr="004367D6" w:rsidRDefault="001833A4" w:rsidP="001833A4">
      <w:pPr>
        <w:spacing w:line="0" w:lineRule="atLeast"/>
        <w:ind w:left="-142" w:right="-2"/>
        <w:contextualSpacing/>
        <w:jc w:val="right"/>
      </w:pPr>
    </w:p>
    <w:p w14:paraId="22C119D9" w14:textId="77777777" w:rsidR="001833A4" w:rsidRPr="004367D6" w:rsidRDefault="001833A4" w:rsidP="001833A4">
      <w:pPr>
        <w:spacing w:line="0" w:lineRule="atLeast"/>
        <w:ind w:left="-142" w:right="-2"/>
        <w:contextualSpacing/>
        <w:jc w:val="right"/>
      </w:pPr>
    </w:p>
    <w:p w14:paraId="650971DF" w14:textId="77777777" w:rsidR="001833A4" w:rsidRPr="004367D6" w:rsidRDefault="001833A4" w:rsidP="001833A4">
      <w:pPr>
        <w:spacing w:line="0" w:lineRule="atLeast"/>
        <w:ind w:left="-142" w:right="-2"/>
        <w:contextualSpacing/>
        <w:jc w:val="right"/>
      </w:pPr>
    </w:p>
    <w:p w14:paraId="36626243" w14:textId="77777777" w:rsidR="001833A4" w:rsidRPr="004367D6" w:rsidRDefault="001833A4" w:rsidP="001833A4">
      <w:pPr>
        <w:spacing w:line="0" w:lineRule="atLeast"/>
        <w:ind w:left="-142" w:right="-2"/>
        <w:contextualSpacing/>
        <w:jc w:val="right"/>
      </w:pPr>
    </w:p>
    <w:p w14:paraId="77606D8B" w14:textId="77777777" w:rsidR="001833A4" w:rsidRPr="004367D6" w:rsidRDefault="001833A4" w:rsidP="001833A4">
      <w:pPr>
        <w:spacing w:line="0" w:lineRule="atLeast"/>
        <w:ind w:left="-142" w:right="-2"/>
        <w:contextualSpacing/>
        <w:jc w:val="right"/>
      </w:pPr>
    </w:p>
    <w:p w14:paraId="49575918" w14:textId="77777777" w:rsidR="001833A4" w:rsidRPr="004367D6" w:rsidRDefault="001833A4" w:rsidP="001833A4">
      <w:pPr>
        <w:spacing w:line="0" w:lineRule="atLeast"/>
        <w:ind w:left="-142" w:right="-2"/>
        <w:contextualSpacing/>
        <w:jc w:val="right"/>
      </w:pPr>
    </w:p>
    <w:p w14:paraId="3701C144" w14:textId="77777777" w:rsidR="001833A4" w:rsidRPr="004367D6" w:rsidRDefault="001833A4" w:rsidP="001833A4">
      <w:pPr>
        <w:spacing w:line="0" w:lineRule="atLeast"/>
        <w:ind w:left="-142" w:right="-2"/>
        <w:contextualSpacing/>
        <w:jc w:val="right"/>
      </w:pPr>
    </w:p>
    <w:p w14:paraId="5960157C" w14:textId="77777777" w:rsidR="001833A4" w:rsidRPr="004367D6" w:rsidRDefault="001833A4" w:rsidP="001833A4">
      <w:pPr>
        <w:spacing w:line="0" w:lineRule="atLeast"/>
        <w:ind w:left="-142" w:right="-2"/>
        <w:contextualSpacing/>
        <w:jc w:val="right"/>
      </w:pPr>
    </w:p>
    <w:p w14:paraId="56251056" w14:textId="77777777" w:rsidR="001833A4" w:rsidRPr="004367D6" w:rsidRDefault="001833A4" w:rsidP="001833A4">
      <w:pPr>
        <w:spacing w:line="0" w:lineRule="atLeast"/>
        <w:ind w:left="-142" w:right="-2"/>
        <w:contextualSpacing/>
        <w:jc w:val="right"/>
      </w:pPr>
    </w:p>
    <w:p w14:paraId="66F0885C" w14:textId="63E0F810" w:rsidR="001833A4" w:rsidRPr="004367D6" w:rsidRDefault="001833A4" w:rsidP="001833A4">
      <w:pPr>
        <w:spacing w:line="0" w:lineRule="atLeast"/>
        <w:ind w:left="-142" w:right="-2"/>
        <w:contextualSpacing/>
        <w:jc w:val="right"/>
      </w:pPr>
    </w:p>
    <w:p w14:paraId="489978D8" w14:textId="42BDDA0C" w:rsidR="005F17BF" w:rsidRPr="004367D6" w:rsidRDefault="005F17BF" w:rsidP="001833A4">
      <w:pPr>
        <w:spacing w:line="0" w:lineRule="atLeast"/>
        <w:ind w:left="-142" w:right="-2"/>
        <w:contextualSpacing/>
        <w:jc w:val="right"/>
      </w:pPr>
    </w:p>
    <w:p w14:paraId="0862E790" w14:textId="555A33B0" w:rsidR="005F17BF" w:rsidRPr="004367D6" w:rsidRDefault="005F17BF" w:rsidP="001833A4">
      <w:pPr>
        <w:spacing w:line="0" w:lineRule="atLeast"/>
        <w:ind w:left="-142" w:right="-2"/>
        <w:contextualSpacing/>
        <w:jc w:val="right"/>
      </w:pPr>
    </w:p>
    <w:p w14:paraId="007DBF82" w14:textId="73288629" w:rsidR="005F17BF" w:rsidRPr="004367D6" w:rsidRDefault="005F17BF" w:rsidP="001833A4">
      <w:pPr>
        <w:spacing w:line="0" w:lineRule="atLeast"/>
        <w:ind w:left="-142" w:right="-2"/>
        <w:contextualSpacing/>
        <w:jc w:val="right"/>
      </w:pPr>
    </w:p>
    <w:p w14:paraId="74AFCBFA" w14:textId="17312F95" w:rsidR="005F17BF" w:rsidRPr="004367D6" w:rsidRDefault="005F17BF" w:rsidP="001833A4">
      <w:pPr>
        <w:spacing w:line="0" w:lineRule="atLeast"/>
        <w:ind w:left="-142" w:right="-2"/>
        <w:contextualSpacing/>
        <w:jc w:val="right"/>
      </w:pPr>
    </w:p>
    <w:p w14:paraId="54FB210C" w14:textId="412FB2DC" w:rsidR="005F17BF" w:rsidRPr="004367D6" w:rsidRDefault="005F17BF" w:rsidP="001833A4">
      <w:pPr>
        <w:spacing w:line="0" w:lineRule="atLeast"/>
        <w:ind w:left="-142" w:right="-2"/>
        <w:contextualSpacing/>
        <w:jc w:val="right"/>
      </w:pPr>
    </w:p>
    <w:p w14:paraId="5DED722B" w14:textId="7941CA10" w:rsidR="005F17BF" w:rsidRPr="004367D6" w:rsidRDefault="005F17BF" w:rsidP="001833A4">
      <w:pPr>
        <w:spacing w:line="0" w:lineRule="atLeast"/>
        <w:ind w:left="-142" w:right="-2"/>
        <w:contextualSpacing/>
        <w:jc w:val="right"/>
      </w:pPr>
    </w:p>
    <w:p w14:paraId="6BF1BDF9" w14:textId="3411E488" w:rsidR="005F17BF" w:rsidRPr="004367D6" w:rsidRDefault="005F17BF" w:rsidP="001833A4">
      <w:pPr>
        <w:spacing w:line="0" w:lineRule="atLeast"/>
        <w:ind w:left="-142" w:right="-2"/>
        <w:contextualSpacing/>
        <w:jc w:val="right"/>
      </w:pPr>
    </w:p>
    <w:p w14:paraId="2D78FE9D" w14:textId="77777777" w:rsidR="005F17BF" w:rsidRPr="004367D6" w:rsidRDefault="005F17BF" w:rsidP="001833A4">
      <w:pPr>
        <w:spacing w:line="0" w:lineRule="atLeast"/>
        <w:ind w:left="-142" w:right="-2"/>
        <w:contextualSpacing/>
        <w:jc w:val="right"/>
      </w:pPr>
    </w:p>
    <w:p w14:paraId="34AC1873" w14:textId="77777777" w:rsidR="001833A4" w:rsidRPr="004367D6" w:rsidRDefault="001833A4" w:rsidP="001833A4">
      <w:pPr>
        <w:spacing w:line="0" w:lineRule="atLeast"/>
        <w:ind w:left="-142" w:right="-2"/>
        <w:contextualSpacing/>
        <w:jc w:val="right"/>
      </w:pPr>
    </w:p>
    <w:p w14:paraId="4932C440" w14:textId="77777777" w:rsidR="001833A4" w:rsidRPr="004367D6" w:rsidRDefault="001833A4" w:rsidP="001833A4">
      <w:pPr>
        <w:spacing w:line="0" w:lineRule="atLeast"/>
        <w:ind w:left="-142" w:right="-2"/>
        <w:contextualSpacing/>
        <w:jc w:val="right"/>
      </w:pPr>
    </w:p>
    <w:p w14:paraId="3B9FA83D" w14:textId="77777777" w:rsidR="001833A4" w:rsidRPr="004367D6" w:rsidRDefault="001833A4" w:rsidP="001833A4">
      <w:pPr>
        <w:spacing w:line="0" w:lineRule="atLeast"/>
        <w:ind w:left="-142" w:right="-2"/>
        <w:contextualSpacing/>
        <w:jc w:val="right"/>
      </w:pPr>
    </w:p>
    <w:p w14:paraId="7705EF98" w14:textId="77777777" w:rsidR="001833A4" w:rsidRPr="004367D6" w:rsidRDefault="001833A4" w:rsidP="001833A4">
      <w:pPr>
        <w:spacing w:line="0" w:lineRule="atLeast"/>
        <w:ind w:left="-142" w:right="-2"/>
        <w:contextualSpacing/>
        <w:jc w:val="right"/>
      </w:pPr>
    </w:p>
    <w:p w14:paraId="39C58657" w14:textId="77777777" w:rsidR="001833A4" w:rsidRPr="004367D6" w:rsidRDefault="001833A4" w:rsidP="001833A4">
      <w:pPr>
        <w:spacing w:line="0" w:lineRule="atLeast"/>
        <w:ind w:left="-142" w:right="-2"/>
        <w:contextualSpacing/>
        <w:jc w:val="right"/>
      </w:pPr>
    </w:p>
    <w:p w14:paraId="69BF95A3" w14:textId="77777777" w:rsidR="001833A4" w:rsidRPr="004367D6" w:rsidRDefault="001833A4" w:rsidP="001833A4">
      <w:pPr>
        <w:spacing w:line="0" w:lineRule="atLeast"/>
        <w:ind w:left="-142" w:right="-2"/>
        <w:contextualSpacing/>
        <w:jc w:val="right"/>
      </w:pPr>
    </w:p>
    <w:p w14:paraId="75DC8CD7" w14:textId="77777777" w:rsidR="001833A4" w:rsidRPr="004367D6" w:rsidRDefault="001833A4" w:rsidP="001833A4">
      <w:pPr>
        <w:spacing w:line="0" w:lineRule="atLeast"/>
        <w:ind w:left="-142" w:right="-2"/>
        <w:contextualSpacing/>
        <w:jc w:val="right"/>
      </w:pPr>
    </w:p>
    <w:p w14:paraId="29141343" w14:textId="77777777" w:rsidR="001833A4" w:rsidRPr="004367D6" w:rsidRDefault="001833A4" w:rsidP="001833A4">
      <w:pPr>
        <w:spacing w:line="0" w:lineRule="atLeast"/>
        <w:ind w:left="-142" w:right="-2"/>
        <w:contextualSpacing/>
        <w:jc w:val="right"/>
      </w:pPr>
    </w:p>
    <w:p w14:paraId="0233AE43" w14:textId="77777777" w:rsidR="001833A4" w:rsidRPr="004367D6" w:rsidRDefault="001833A4" w:rsidP="001833A4">
      <w:pPr>
        <w:spacing w:line="0" w:lineRule="atLeast"/>
        <w:ind w:left="-142" w:right="-2"/>
        <w:contextualSpacing/>
        <w:jc w:val="right"/>
      </w:pPr>
    </w:p>
    <w:p w14:paraId="13B0E74E" w14:textId="77777777" w:rsidR="001833A4" w:rsidRPr="004367D6" w:rsidRDefault="001833A4" w:rsidP="001833A4">
      <w:pPr>
        <w:spacing w:line="0" w:lineRule="atLeast"/>
        <w:ind w:left="-142" w:right="-2"/>
        <w:contextualSpacing/>
        <w:jc w:val="right"/>
      </w:pPr>
    </w:p>
    <w:p w14:paraId="04A66034" w14:textId="77777777" w:rsidR="001833A4" w:rsidRPr="004367D6" w:rsidRDefault="001833A4" w:rsidP="001833A4">
      <w:pPr>
        <w:spacing w:line="0" w:lineRule="atLeast"/>
        <w:ind w:left="-142" w:right="-2"/>
        <w:contextualSpacing/>
        <w:jc w:val="right"/>
      </w:pPr>
    </w:p>
    <w:p w14:paraId="7DC54C3B" w14:textId="77777777" w:rsidR="001833A4" w:rsidRPr="004367D6" w:rsidRDefault="001833A4" w:rsidP="001833A4">
      <w:pPr>
        <w:spacing w:line="0" w:lineRule="atLeast"/>
        <w:ind w:left="-142" w:right="-2"/>
        <w:contextualSpacing/>
        <w:jc w:val="right"/>
      </w:pPr>
    </w:p>
    <w:p w14:paraId="150A6D1F" w14:textId="77777777" w:rsidR="001833A4" w:rsidRPr="004367D6" w:rsidRDefault="001833A4" w:rsidP="001833A4">
      <w:pPr>
        <w:spacing w:line="0" w:lineRule="atLeast"/>
        <w:ind w:left="-142" w:right="-2"/>
        <w:contextualSpacing/>
        <w:jc w:val="right"/>
      </w:pPr>
    </w:p>
    <w:p w14:paraId="4C08F123" w14:textId="77777777" w:rsidR="001833A4" w:rsidRPr="004367D6" w:rsidRDefault="001833A4" w:rsidP="001833A4">
      <w:pPr>
        <w:spacing w:line="0" w:lineRule="atLeast"/>
        <w:ind w:left="-142" w:right="-2"/>
        <w:contextualSpacing/>
        <w:jc w:val="right"/>
      </w:pPr>
    </w:p>
    <w:p w14:paraId="0E17B25F" w14:textId="77777777" w:rsidR="001833A4" w:rsidRPr="004367D6" w:rsidRDefault="001833A4" w:rsidP="001833A4">
      <w:pPr>
        <w:spacing w:line="0" w:lineRule="atLeast"/>
        <w:ind w:left="-142" w:right="-2"/>
        <w:contextualSpacing/>
        <w:jc w:val="right"/>
      </w:pPr>
      <w:r w:rsidRPr="004367D6">
        <w:lastRenderedPageBreak/>
        <w:t xml:space="preserve">Приложение   </w:t>
      </w:r>
    </w:p>
    <w:p w14:paraId="3E229425" w14:textId="77777777" w:rsidR="001833A4" w:rsidRPr="004367D6" w:rsidRDefault="001833A4" w:rsidP="001833A4">
      <w:pPr>
        <w:spacing w:line="0" w:lineRule="atLeast"/>
        <w:ind w:left="-142" w:right="-2"/>
        <w:contextualSpacing/>
        <w:jc w:val="right"/>
      </w:pPr>
      <w:r w:rsidRPr="004367D6">
        <w:t xml:space="preserve">к муниципальной программе Комсомольского </w:t>
      </w:r>
    </w:p>
    <w:p w14:paraId="4F9A1AAB" w14:textId="77777777" w:rsidR="001833A4" w:rsidRPr="004367D6" w:rsidRDefault="001833A4" w:rsidP="001833A4">
      <w:pPr>
        <w:spacing w:line="0" w:lineRule="atLeast"/>
        <w:ind w:left="-142" w:right="-2"/>
        <w:contextualSpacing/>
        <w:jc w:val="right"/>
        <w:rPr>
          <w:sz w:val="28"/>
          <w:szCs w:val="28"/>
        </w:rPr>
      </w:pPr>
      <w:r w:rsidRPr="004367D6">
        <w:t>муниципального района</w:t>
      </w:r>
    </w:p>
    <w:p w14:paraId="65FDFA0B" w14:textId="77777777" w:rsidR="001833A4" w:rsidRPr="004367D6" w:rsidRDefault="001833A4" w:rsidP="001833A4">
      <w:pPr>
        <w:spacing w:line="0" w:lineRule="atLeast"/>
        <w:ind w:left="-142" w:right="-2"/>
        <w:contextualSpacing/>
        <w:jc w:val="right"/>
      </w:pPr>
      <w:r w:rsidRPr="004367D6">
        <w:t xml:space="preserve"> «Обеспечение населения объектами </w:t>
      </w:r>
    </w:p>
    <w:p w14:paraId="5B6E75B9" w14:textId="77777777" w:rsidR="001833A4" w:rsidRPr="004367D6" w:rsidRDefault="001833A4" w:rsidP="001833A4">
      <w:pPr>
        <w:spacing w:line="0" w:lineRule="atLeast"/>
        <w:ind w:left="-142" w:right="-2"/>
        <w:contextualSpacing/>
        <w:jc w:val="right"/>
      </w:pPr>
      <w:r w:rsidRPr="004367D6">
        <w:t xml:space="preserve">инженерной инфраструктуры, </w:t>
      </w:r>
    </w:p>
    <w:p w14:paraId="37A73278" w14:textId="77777777" w:rsidR="001833A4" w:rsidRPr="004367D6" w:rsidRDefault="001833A4" w:rsidP="001833A4">
      <w:pPr>
        <w:spacing w:line="0" w:lineRule="atLeast"/>
        <w:ind w:left="-142" w:right="-2"/>
        <w:contextualSpacing/>
        <w:jc w:val="right"/>
      </w:pPr>
      <w:r w:rsidRPr="004367D6">
        <w:t>услугами жилищно-коммунального хозяйства</w:t>
      </w:r>
    </w:p>
    <w:p w14:paraId="2447ED87" w14:textId="77777777" w:rsidR="001833A4" w:rsidRPr="004367D6" w:rsidRDefault="001833A4" w:rsidP="001833A4">
      <w:pPr>
        <w:spacing w:line="0" w:lineRule="atLeast"/>
        <w:ind w:left="-142" w:right="-2"/>
        <w:contextualSpacing/>
        <w:jc w:val="right"/>
      </w:pPr>
      <w:r w:rsidRPr="004367D6">
        <w:t xml:space="preserve"> и благоустройства сельских поселений</w:t>
      </w:r>
    </w:p>
    <w:p w14:paraId="767015E7" w14:textId="77777777" w:rsidR="001833A4" w:rsidRPr="004367D6" w:rsidRDefault="001833A4" w:rsidP="001833A4">
      <w:pPr>
        <w:spacing w:line="0" w:lineRule="atLeast"/>
        <w:ind w:left="-142" w:right="-2"/>
        <w:contextualSpacing/>
        <w:jc w:val="right"/>
      </w:pPr>
      <w:r w:rsidRPr="004367D6">
        <w:t xml:space="preserve"> Комсомольского муниципального района»</w:t>
      </w:r>
    </w:p>
    <w:p w14:paraId="45053228" w14:textId="77777777" w:rsidR="001833A4" w:rsidRPr="004367D6" w:rsidRDefault="001833A4" w:rsidP="001833A4"/>
    <w:p w14:paraId="73621074" w14:textId="77777777" w:rsidR="001833A4" w:rsidRPr="004367D6" w:rsidRDefault="001833A4" w:rsidP="001833A4">
      <w:pPr>
        <w:spacing w:line="0" w:lineRule="atLeast"/>
        <w:jc w:val="center"/>
        <w:rPr>
          <w:b/>
          <w:sz w:val="28"/>
          <w:szCs w:val="28"/>
        </w:rPr>
      </w:pPr>
      <w:r w:rsidRPr="004367D6">
        <w:rPr>
          <w:b/>
          <w:sz w:val="28"/>
          <w:szCs w:val="28"/>
        </w:rPr>
        <w:t>ПАСПОРТ</w:t>
      </w:r>
    </w:p>
    <w:p w14:paraId="141E2FE0" w14:textId="77777777" w:rsidR="001833A4" w:rsidRPr="004367D6" w:rsidRDefault="001833A4" w:rsidP="001833A4">
      <w:pPr>
        <w:spacing w:line="0" w:lineRule="atLeast"/>
        <w:jc w:val="center"/>
        <w:rPr>
          <w:b/>
          <w:sz w:val="28"/>
          <w:szCs w:val="28"/>
        </w:rPr>
      </w:pPr>
      <w:r w:rsidRPr="004367D6">
        <w:rPr>
          <w:b/>
          <w:sz w:val="28"/>
          <w:szCs w:val="28"/>
        </w:rPr>
        <w:t>Муниципальной программы Комсомольского муниципального района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w:t>
      </w:r>
    </w:p>
    <w:p w14:paraId="651F500E" w14:textId="77777777" w:rsidR="001833A4" w:rsidRPr="004367D6" w:rsidRDefault="001833A4" w:rsidP="001833A4">
      <w:pPr>
        <w:pStyle w:val="af1"/>
        <w:numPr>
          <w:ilvl w:val="0"/>
          <w:numId w:val="39"/>
        </w:numPr>
        <w:contextualSpacing/>
        <w:jc w:val="center"/>
        <w:rPr>
          <w:rFonts w:ascii="Times New Roman" w:hAnsi="Times New Roman" w:cs="Times New Roman"/>
          <w:b/>
          <w:sz w:val="24"/>
          <w:szCs w:val="24"/>
        </w:rPr>
      </w:pPr>
      <w:r w:rsidRPr="004367D6">
        <w:rPr>
          <w:rFonts w:ascii="Times New Roman" w:hAnsi="Times New Roman" w:cs="Times New Roman"/>
          <w:b/>
          <w:sz w:val="24"/>
          <w:szCs w:val="24"/>
        </w:rPr>
        <w:t>Основные положения</w:t>
      </w:r>
    </w:p>
    <w:p w14:paraId="7D4F2550" w14:textId="77777777" w:rsidR="001833A4" w:rsidRPr="004367D6" w:rsidRDefault="001833A4" w:rsidP="001833A4">
      <w:pPr>
        <w:pStyle w:val="af1"/>
        <w:rPr>
          <w:rFonts w:ascii="Times New Roman" w:hAnsi="Times New Roman" w:cs="Times New Roman"/>
          <w:b/>
          <w:sz w:val="24"/>
          <w:szCs w:val="24"/>
        </w:rPr>
      </w:pPr>
    </w:p>
    <w:tbl>
      <w:tblPr>
        <w:tblStyle w:val="af9"/>
        <w:tblW w:w="0" w:type="auto"/>
        <w:tblInd w:w="720" w:type="dxa"/>
        <w:tblLook w:val="04A0" w:firstRow="1" w:lastRow="0" w:firstColumn="1" w:lastColumn="0" w:noHBand="0" w:noVBand="1"/>
      </w:tblPr>
      <w:tblGrid>
        <w:gridCol w:w="3074"/>
        <w:gridCol w:w="5777"/>
      </w:tblGrid>
      <w:tr w:rsidR="001833A4" w:rsidRPr="004367D6" w14:paraId="722F1F2B" w14:textId="77777777" w:rsidTr="004D7EDF">
        <w:tc>
          <w:tcPr>
            <w:tcW w:w="3074" w:type="dxa"/>
          </w:tcPr>
          <w:p w14:paraId="60577468" w14:textId="77777777" w:rsidR="001833A4" w:rsidRPr="004367D6" w:rsidRDefault="001833A4" w:rsidP="004D7EDF">
            <w:pPr>
              <w:pStyle w:val="af1"/>
              <w:ind w:left="0"/>
              <w:jc w:val="both"/>
              <w:rPr>
                <w:rFonts w:ascii="Times New Roman" w:hAnsi="Times New Roman" w:cs="Times New Roman"/>
                <w:sz w:val="24"/>
                <w:szCs w:val="24"/>
              </w:rPr>
            </w:pPr>
            <w:r w:rsidRPr="004367D6">
              <w:rPr>
                <w:rFonts w:ascii="Times New Roman" w:hAnsi="Times New Roman" w:cs="Times New Roman"/>
                <w:sz w:val="24"/>
                <w:szCs w:val="24"/>
              </w:rPr>
              <w:t>Куратор муниципальной программы</w:t>
            </w:r>
          </w:p>
        </w:tc>
        <w:tc>
          <w:tcPr>
            <w:tcW w:w="5777" w:type="dxa"/>
          </w:tcPr>
          <w:p w14:paraId="1619ADD9" w14:textId="77777777" w:rsidR="001833A4" w:rsidRPr="004367D6" w:rsidRDefault="001833A4" w:rsidP="004D7EDF">
            <w:pPr>
              <w:pStyle w:val="af1"/>
              <w:tabs>
                <w:tab w:val="left" w:pos="459"/>
              </w:tabs>
              <w:ind w:left="0"/>
              <w:jc w:val="both"/>
              <w:rPr>
                <w:rFonts w:ascii="Times New Roman" w:hAnsi="Times New Roman" w:cs="Times New Roman"/>
                <w:sz w:val="24"/>
                <w:szCs w:val="24"/>
              </w:rPr>
            </w:pPr>
            <w:r w:rsidRPr="004367D6">
              <w:rPr>
                <w:rFonts w:ascii="Times New Roman" w:hAnsi="Times New Roman" w:cs="Times New Roman"/>
                <w:sz w:val="24"/>
                <w:szCs w:val="24"/>
              </w:rPr>
              <w:t xml:space="preserve">Новикова Ирина Геннадьевна – начальник Управления по вопросу развития инфраструктуры Администрации Комсомольского муниципального района </w:t>
            </w:r>
          </w:p>
        </w:tc>
      </w:tr>
      <w:tr w:rsidR="001833A4" w:rsidRPr="004367D6" w14:paraId="30E41F87" w14:textId="77777777" w:rsidTr="004D7EDF">
        <w:tc>
          <w:tcPr>
            <w:tcW w:w="3074" w:type="dxa"/>
          </w:tcPr>
          <w:p w14:paraId="14CB9D73" w14:textId="77777777" w:rsidR="001833A4" w:rsidRPr="004367D6" w:rsidRDefault="001833A4" w:rsidP="004D7EDF">
            <w:pPr>
              <w:pStyle w:val="af1"/>
              <w:ind w:left="0"/>
              <w:jc w:val="both"/>
              <w:rPr>
                <w:rFonts w:ascii="Times New Roman" w:hAnsi="Times New Roman" w:cs="Times New Roman"/>
                <w:sz w:val="24"/>
                <w:szCs w:val="24"/>
              </w:rPr>
            </w:pPr>
            <w:r w:rsidRPr="004367D6">
              <w:rPr>
                <w:rFonts w:ascii="Times New Roman" w:hAnsi="Times New Roman" w:cs="Times New Roman"/>
                <w:sz w:val="24"/>
                <w:szCs w:val="24"/>
              </w:rPr>
              <w:t>Ответственный исполнитель муниципальной программы</w:t>
            </w:r>
          </w:p>
        </w:tc>
        <w:tc>
          <w:tcPr>
            <w:tcW w:w="5777" w:type="dxa"/>
          </w:tcPr>
          <w:p w14:paraId="6263FCBF" w14:textId="77777777" w:rsidR="001833A4" w:rsidRPr="004367D6" w:rsidRDefault="001833A4" w:rsidP="004D7EDF">
            <w:pPr>
              <w:pStyle w:val="af1"/>
              <w:ind w:left="0"/>
              <w:jc w:val="both"/>
              <w:rPr>
                <w:rFonts w:ascii="Times New Roman" w:hAnsi="Times New Roman" w:cs="Times New Roman"/>
                <w:sz w:val="24"/>
                <w:szCs w:val="24"/>
              </w:rPr>
            </w:pPr>
            <w:r w:rsidRPr="004367D6">
              <w:rPr>
                <w:rFonts w:ascii="Times New Roman" w:hAnsi="Times New Roman" w:cs="Times New Roman"/>
                <w:sz w:val="24"/>
                <w:szCs w:val="24"/>
              </w:rPr>
              <w:t>Новикова Ирина Геннадьевна – начальник Управления по вопросу развития инфраструктуры Администрации Комсомольского муниципального района</w:t>
            </w:r>
          </w:p>
        </w:tc>
      </w:tr>
      <w:tr w:rsidR="001833A4" w:rsidRPr="004367D6" w14:paraId="135E3392" w14:textId="77777777" w:rsidTr="004D7EDF">
        <w:tc>
          <w:tcPr>
            <w:tcW w:w="3074" w:type="dxa"/>
          </w:tcPr>
          <w:p w14:paraId="3A9A4659" w14:textId="77777777" w:rsidR="001833A4" w:rsidRPr="004367D6" w:rsidRDefault="001833A4" w:rsidP="004D7EDF">
            <w:pPr>
              <w:pStyle w:val="af1"/>
              <w:ind w:left="0"/>
              <w:jc w:val="both"/>
              <w:rPr>
                <w:rFonts w:ascii="Times New Roman" w:hAnsi="Times New Roman" w:cs="Times New Roman"/>
                <w:sz w:val="24"/>
                <w:szCs w:val="24"/>
              </w:rPr>
            </w:pPr>
            <w:r w:rsidRPr="004367D6">
              <w:rPr>
                <w:rFonts w:ascii="Times New Roman" w:hAnsi="Times New Roman" w:cs="Times New Roman"/>
                <w:sz w:val="24"/>
                <w:szCs w:val="24"/>
              </w:rPr>
              <w:t>Срок реализации муниципальной программы</w:t>
            </w:r>
          </w:p>
        </w:tc>
        <w:tc>
          <w:tcPr>
            <w:tcW w:w="5777" w:type="dxa"/>
          </w:tcPr>
          <w:p w14:paraId="4B89A909" w14:textId="77777777" w:rsidR="001833A4" w:rsidRPr="004367D6" w:rsidRDefault="001833A4" w:rsidP="004D7EDF">
            <w:pPr>
              <w:pStyle w:val="af1"/>
              <w:ind w:left="0"/>
              <w:jc w:val="both"/>
              <w:rPr>
                <w:rFonts w:ascii="Times New Roman" w:hAnsi="Times New Roman" w:cs="Times New Roman"/>
                <w:sz w:val="24"/>
                <w:szCs w:val="24"/>
              </w:rPr>
            </w:pPr>
            <w:r w:rsidRPr="004367D6">
              <w:rPr>
                <w:rFonts w:ascii="Times New Roman" w:hAnsi="Times New Roman" w:cs="Times New Roman"/>
                <w:sz w:val="24"/>
                <w:szCs w:val="24"/>
              </w:rPr>
              <w:t>1 этап: 2016 – 2023</w:t>
            </w:r>
          </w:p>
          <w:p w14:paraId="7B269CE7" w14:textId="77777777" w:rsidR="001833A4" w:rsidRPr="004367D6" w:rsidRDefault="001833A4" w:rsidP="004D7EDF">
            <w:pPr>
              <w:pStyle w:val="af1"/>
              <w:ind w:left="0"/>
              <w:jc w:val="both"/>
              <w:rPr>
                <w:rFonts w:ascii="Times New Roman" w:hAnsi="Times New Roman" w:cs="Times New Roman"/>
                <w:sz w:val="24"/>
                <w:szCs w:val="24"/>
              </w:rPr>
            </w:pPr>
            <w:r w:rsidRPr="004367D6">
              <w:rPr>
                <w:rFonts w:ascii="Times New Roman" w:hAnsi="Times New Roman" w:cs="Times New Roman"/>
                <w:sz w:val="24"/>
                <w:szCs w:val="24"/>
              </w:rPr>
              <w:t>2 этап: 2024 – 2030</w:t>
            </w:r>
          </w:p>
        </w:tc>
      </w:tr>
      <w:tr w:rsidR="001833A4" w:rsidRPr="004367D6" w14:paraId="56FCB158" w14:textId="77777777" w:rsidTr="004D7EDF">
        <w:tc>
          <w:tcPr>
            <w:tcW w:w="3074" w:type="dxa"/>
          </w:tcPr>
          <w:p w14:paraId="1FED2003" w14:textId="77777777" w:rsidR="001833A4" w:rsidRPr="004367D6" w:rsidRDefault="001833A4" w:rsidP="004D7EDF">
            <w:pPr>
              <w:pStyle w:val="af1"/>
              <w:ind w:left="0"/>
              <w:jc w:val="both"/>
              <w:rPr>
                <w:rFonts w:ascii="Times New Roman" w:hAnsi="Times New Roman" w:cs="Times New Roman"/>
                <w:sz w:val="24"/>
                <w:szCs w:val="24"/>
              </w:rPr>
            </w:pPr>
            <w:r w:rsidRPr="004367D6">
              <w:rPr>
                <w:rFonts w:ascii="Times New Roman" w:hAnsi="Times New Roman" w:cs="Times New Roman"/>
                <w:sz w:val="24"/>
                <w:szCs w:val="24"/>
              </w:rPr>
              <w:t>Цели муниципальной программы</w:t>
            </w:r>
          </w:p>
        </w:tc>
        <w:tc>
          <w:tcPr>
            <w:tcW w:w="5777" w:type="dxa"/>
          </w:tcPr>
          <w:p w14:paraId="66F1E0DD" w14:textId="77777777" w:rsidR="001833A4" w:rsidRPr="004367D6" w:rsidRDefault="001833A4" w:rsidP="004D7EDF">
            <w:pPr>
              <w:pStyle w:val="af1"/>
              <w:spacing w:line="0" w:lineRule="atLeast"/>
              <w:ind w:left="0" w:right="-2"/>
              <w:rPr>
                <w:rFonts w:ascii="Times New Roman" w:hAnsi="Times New Roman" w:cs="Times New Roman"/>
              </w:rPr>
            </w:pPr>
            <w:r w:rsidRPr="004367D6">
              <w:rPr>
                <w:rFonts w:ascii="Times New Roman" w:hAnsi="Times New Roman" w:cs="Times New Roman"/>
              </w:rPr>
              <w:t>1.Создание условий для комфортного проживания  граждан в  Комсомольском муниципальном районе;</w:t>
            </w:r>
          </w:p>
          <w:p w14:paraId="684C6CF4" w14:textId="77777777" w:rsidR="001833A4" w:rsidRPr="004367D6" w:rsidRDefault="001833A4" w:rsidP="004D7EDF">
            <w:pPr>
              <w:pStyle w:val="af1"/>
              <w:ind w:left="0"/>
              <w:jc w:val="both"/>
              <w:rPr>
                <w:rFonts w:ascii="Times New Roman" w:hAnsi="Times New Roman" w:cs="Times New Roman"/>
                <w:sz w:val="24"/>
                <w:szCs w:val="24"/>
              </w:rPr>
            </w:pPr>
            <w:r w:rsidRPr="004367D6">
              <w:rPr>
                <w:rFonts w:ascii="Times New Roman" w:hAnsi="Times New Roman" w:cs="Times New Roman"/>
              </w:rPr>
              <w:t>2.Улучшение санитарно- экологического состояния сельских территорий путем повышения эффективности управления процессом санитарной очистки территорий от несанкционированных навалов мусора</w:t>
            </w:r>
          </w:p>
        </w:tc>
      </w:tr>
      <w:tr w:rsidR="001833A4" w:rsidRPr="004367D6" w14:paraId="61C86877" w14:textId="77777777" w:rsidTr="004D7EDF">
        <w:tc>
          <w:tcPr>
            <w:tcW w:w="3074" w:type="dxa"/>
          </w:tcPr>
          <w:p w14:paraId="372C5B9B" w14:textId="77777777" w:rsidR="001833A4" w:rsidRPr="004367D6" w:rsidRDefault="001833A4" w:rsidP="004D7EDF">
            <w:pPr>
              <w:pStyle w:val="af1"/>
              <w:ind w:left="0"/>
              <w:jc w:val="both"/>
              <w:rPr>
                <w:rFonts w:ascii="Times New Roman" w:hAnsi="Times New Roman" w:cs="Times New Roman"/>
                <w:sz w:val="24"/>
                <w:szCs w:val="24"/>
              </w:rPr>
            </w:pPr>
            <w:r w:rsidRPr="004367D6">
              <w:rPr>
                <w:rFonts w:ascii="Times New Roman" w:hAnsi="Times New Roman" w:cs="Times New Roman"/>
                <w:sz w:val="24"/>
                <w:szCs w:val="24"/>
              </w:rPr>
              <w:t xml:space="preserve">Направления муниципальной программы </w:t>
            </w:r>
          </w:p>
        </w:tc>
        <w:tc>
          <w:tcPr>
            <w:tcW w:w="5777" w:type="dxa"/>
          </w:tcPr>
          <w:p w14:paraId="3BC30C98" w14:textId="77777777" w:rsidR="001833A4" w:rsidRPr="004367D6" w:rsidRDefault="001833A4" w:rsidP="004D7EDF">
            <w:pPr>
              <w:jc w:val="both"/>
              <w:rPr>
                <w:rFonts w:ascii="Times New Roman" w:hAnsi="Times New Roman"/>
              </w:rPr>
            </w:pPr>
            <w:r w:rsidRPr="004367D6">
              <w:rPr>
                <w:rFonts w:ascii="Times New Roman" w:hAnsi="Times New Roman"/>
              </w:rPr>
              <w:t xml:space="preserve">1. Реализация  мероприятий по организации в границах </w:t>
            </w:r>
            <w:r w:rsidRPr="004367D6">
              <w:rPr>
                <w:rFonts w:ascii="Times New Roman" w:hAnsi="Times New Roman"/>
                <w:shd w:val="clear" w:color="auto" w:fill="FFFFFF"/>
              </w:rPr>
              <w:t xml:space="preserve">сельских </w:t>
            </w:r>
            <w:r w:rsidRPr="004367D6">
              <w:rPr>
                <w:rFonts w:ascii="Times New Roman" w:hAnsi="Times New Roman"/>
              </w:rPr>
              <w:t>поселений Комсомольского муниципального района электро-, тепло-, газо-, водоснабжения  и водоотведения.</w:t>
            </w:r>
          </w:p>
          <w:p w14:paraId="44C70167" w14:textId="77777777" w:rsidR="001833A4" w:rsidRPr="004367D6" w:rsidRDefault="001833A4" w:rsidP="004D7EDF">
            <w:pPr>
              <w:jc w:val="both"/>
              <w:rPr>
                <w:rFonts w:ascii="Times New Roman" w:hAnsi="Times New Roman"/>
              </w:rPr>
            </w:pPr>
            <w:r w:rsidRPr="004367D6">
              <w:rPr>
                <w:rFonts w:ascii="Times New Roman" w:hAnsi="Times New Roman"/>
              </w:rPr>
              <w:t>2.</w:t>
            </w:r>
            <w:r w:rsidRPr="004367D6">
              <w:rPr>
                <w:rFonts w:ascii="Times New Roman" w:hAnsi="Times New Roman"/>
                <w:b/>
                <w:sz w:val="24"/>
                <w:szCs w:val="24"/>
              </w:rPr>
              <w:t xml:space="preserve"> </w:t>
            </w:r>
            <w:r w:rsidRPr="004367D6">
              <w:rPr>
                <w:rFonts w:ascii="Times New Roman" w:hAnsi="Times New Roman"/>
              </w:rP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p w14:paraId="218DB29F" w14:textId="77777777" w:rsidR="001833A4" w:rsidRPr="004367D6" w:rsidRDefault="001833A4" w:rsidP="004D7EDF">
            <w:pPr>
              <w:jc w:val="both"/>
              <w:rPr>
                <w:rFonts w:ascii="Times New Roman" w:hAnsi="Times New Roman"/>
              </w:rPr>
            </w:pPr>
            <w:r w:rsidRPr="004367D6">
              <w:rPr>
                <w:rFonts w:ascii="Times New Roman" w:hAnsi="Times New Roman"/>
              </w:rPr>
              <w:t>3.</w:t>
            </w:r>
            <w:r w:rsidRPr="004367D6">
              <w:rPr>
                <w:rFonts w:ascii="Times New Roman" w:hAnsi="Times New Roman"/>
                <w:b/>
                <w:sz w:val="24"/>
                <w:szCs w:val="24"/>
              </w:rPr>
              <w:t xml:space="preserve"> </w:t>
            </w:r>
            <w:r w:rsidRPr="004367D6">
              <w:rPr>
                <w:rFonts w:ascii="Times New Roman" w:hAnsi="Times New Roman"/>
              </w:rPr>
              <w:t xml:space="preserve">Ликвидация несанкционированных навалов мусора, организация санитарной очистки, сбор и вывоз твердых бытовых отходов вне границ </w:t>
            </w:r>
            <w:r w:rsidRPr="004367D6">
              <w:rPr>
                <w:rFonts w:ascii="Times New Roman" w:hAnsi="Times New Roman"/>
                <w:shd w:val="clear" w:color="auto" w:fill="FFFFFF"/>
              </w:rPr>
              <w:t xml:space="preserve">сельских </w:t>
            </w:r>
            <w:r w:rsidRPr="004367D6">
              <w:rPr>
                <w:rFonts w:ascii="Times New Roman" w:hAnsi="Times New Roman"/>
              </w:rPr>
              <w:t>населенных пунктов на территории Комсомольского муниципального района.</w:t>
            </w:r>
          </w:p>
          <w:p w14:paraId="540A4E4F" w14:textId="77777777" w:rsidR="001833A4" w:rsidRPr="004367D6" w:rsidRDefault="001833A4" w:rsidP="004D7EDF">
            <w:pPr>
              <w:jc w:val="both"/>
              <w:rPr>
                <w:rFonts w:ascii="Times New Roman" w:hAnsi="Times New Roman"/>
                <w:b/>
                <w:sz w:val="24"/>
                <w:szCs w:val="24"/>
              </w:rPr>
            </w:pPr>
            <w:r w:rsidRPr="004367D6">
              <w:rPr>
                <w:rFonts w:ascii="Times New Roman" w:hAnsi="Times New Roman"/>
              </w:rPr>
              <w:t>4 Содержание муниципального жилищного  фонда и иных полномочий органов местного самоуправления в соответствии с жилищным законодательством.</w:t>
            </w:r>
            <w:r w:rsidRPr="004367D6">
              <w:rPr>
                <w:rFonts w:ascii="Times New Roman" w:hAnsi="Times New Roman"/>
                <w:b/>
                <w:sz w:val="24"/>
                <w:szCs w:val="24"/>
              </w:rPr>
              <w:t xml:space="preserve"> </w:t>
            </w:r>
          </w:p>
          <w:p w14:paraId="2A6B10A8" w14:textId="77777777" w:rsidR="001833A4" w:rsidRPr="004367D6" w:rsidRDefault="001833A4" w:rsidP="004D7EDF">
            <w:pPr>
              <w:jc w:val="both"/>
              <w:rPr>
                <w:rFonts w:ascii="Times New Roman" w:hAnsi="Times New Roman"/>
              </w:rPr>
            </w:pPr>
            <w:r w:rsidRPr="004367D6">
              <w:rPr>
                <w:rFonts w:ascii="Times New Roman" w:hAnsi="Times New Roman"/>
                <w:sz w:val="24"/>
                <w:szCs w:val="24"/>
              </w:rPr>
              <w:lastRenderedPageBreak/>
              <w:t>5. Комплексная система обращения с твердыми коммунальными отходами</w:t>
            </w:r>
          </w:p>
          <w:p w14:paraId="686ABC58" w14:textId="77777777" w:rsidR="001833A4" w:rsidRPr="004367D6" w:rsidRDefault="001833A4" w:rsidP="004D7EDF">
            <w:pPr>
              <w:jc w:val="both"/>
              <w:rPr>
                <w:rFonts w:ascii="Times New Roman" w:hAnsi="Times New Roman"/>
              </w:rPr>
            </w:pPr>
            <w:r w:rsidRPr="004367D6">
              <w:rPr>
                <w:rFonts w:ascii="Times New Roman" w:hAnsi="Times New Roman"/>
              </w:rPr>
              <w:t>6.</w:t>
            </w:r>
            <w:r w:rsidRPr="004367D6">
              <w:rPr>
                <w:rFonts w:ascii="Times New Roman" w:hAnsi="Times New Roman"/>
                <w:b/>
                <w:sz w:val="24"/>
                <w:szCs w:val="24"/>
              </w:rPr>
              <w:t xml:space="preserve"> </w:t>
            </w:r>
            <w:r w:rsidRPr="004367D6">
              <w:rPr>
                <w:rFonts w:ascii="Times New Roman" w:hAnsi="Times New Roman"/>
              </w:rPr>
              <w:t>Благоустройство сельских поселений Комсомольского муниципального района</w:t>
            </w:r>
          </w:p>
        </w:tc>
      </w:tr>
      <w:tr w:rsidR="001833A4" w:rsidRPr="004367D6" w14:paraId="64F7A321" w14:textId="77777777" w:rsidTr="004D7EDF">
        <w:tc>
          <w:tcPr>
            <w:tcW w:w="3074" w:type="dxa"/>
          </w:tcPr>
          <w:p w14:paraId="605C77AB" w14:textId="77777777" w:rsidR="001833A4" w:rsidRPr="004367D6" w:rsidRDefault="001833A4" w:rsidP="004D7EDF">
            <w:pPr>
              <w:pStyle w:val="af1"/>
              <w:ind w:left="0"/>
              <w:jc w:val="both"/>
              <w:rPr>
                <w:rFonts w:ascii="Times New Roman" w:hAnsi="Times New Roman" w:cs="Times New Roman"/>
                <w:sz w:val="24"/>
                <w:szCs w:val="24"/>
              </w:rPr>
            </w:pPr>
            <w:r w:rsidRPr="004367D6">
              <w:rPr>
                <w:rFonts w:ascii="Times New Roman" w:hAnsi="Times New Roman" w:cs="Times New Roman"/>
                <w:sz w:val="24"/>
                <w:szCs w:val="24"/>
              </w:rPr>
              <w:lastRenderedPageBreak/>
              <w:t>Объемы финансового обеспечения</w:t>
            </w:r>
          </w:p>
        </w:tc>
        <w:tc>
          <w:tcPr>
            <w:tcW w:w="5777" w:type="dxa"/>
          </w:tcPr>
          <w:p w14:paraId="5667BE2D" w14:textId="77777777" w:rsidR="001833A4" w:rsidRPr="004367D6" w:rsidRDefault="001833A4" w:rsidP="004D7EDF">
            <w:pPr>
              <w:pStyle w:val="af1"/>
              <w:ind w:left="0"/>
              <w:jc w:val="both"/>
              <w:rPr>
                <w:rFonts w:ascii="Times New Roman" w:hAnsi="Times New Roman" w:cs="Times New Roman"/>
              </w:rPr>
            </w:pPr>
            <w:r w:rsidRPr="004367D6">
              <w:rPr>
                <w:rFonts w:ascii="Times New Roman" w:hAnsi="Times New Roman" w:cs="Times New Roman"/>
              </w:rPr>
              <w:t xml:space="preserve">Всего по муниципальной программе – </w:t>
            </w:r>
            <w:r w:rsidRPr="004367D6">
              <w:rPr>
                <w:rFonts w:ascii="Times New Roman" w:hAnsi="Times New Roman" w:cs="Times New Roman"/>
                <w:b/>
              </w:rPr>
              <w:t>31 702 291,05</w:t>
            </w:r>
            <w:r w:rsidRPr="004367D6">
              <w:rPr>
                <w:rFonts w:ascii="Times New Roman" w:hAnsi="Times New Roman" w:cs="Times New Roman"/>
                <w:b/>
                <w:sz w:val="24"/>
                <w:szCs w:val="24"/>
              </w:rPr>
              <w:t xml:space="preserve"> </w:t>
            </w:r>
            <w:r w:rsidRPr="004367D6">
              <w:rPr>
                <w:rFonts w:ascii="Times New Roman" w:hAnsi="Times New Roman" w:cs="Times New Roman"/>
              </w:rPr>
              <w:t>руб.</w:t>
            </w:r>
          </w:p>
        </w:tc>
      </w:tr>
      <w:tr w:rsidR="001833A4" w:rsidRPr="004367D6" w14:paraId="452BB6D0" w14:textId="77777777" w:rsidTr="004D7EDF">
        <w:tc>
          <w:tcPr>
            <w:tcW w:w="3074" w:type="dxa"/>
          </w:tcPr>
          <w:p w14:paraId="0B3A2094" w14:textId="77777777" w:rsidR="001833A4" w:rsidRPr="004367D6" w:rsidRDefault="001833A4" w:rsidP="004D7EDF">
            <w:pPr>
              <w:pStyle w:val="af1"/>
              <w:ind w:left="0"/>
              <w:jc w:val="both"/>
              <w:rPr>
                <w:rFonts w:ascii="Times New Roman" w:hAnsi="Times New Roman" w:cs="Times New Roman"/>
                <w:sz w:val="24"/>
                <w:szCs w:val="24"/>
              </w:rPr>
            </w:pPr>
            <w:r w:rsidRPr="004367D6">
              <w:rPr>
                <w:rFonts w:ascii="Times New Roman" w:hAnsi="Times New Roman" w:cs="Times New Roman"/>
                <w:sz w:val="24"/>
                <w:szCs w:val="24"/>
              </w:rPr>
              <w:t>Перечень направлений, соответствующих стратегическим целям социально-экономического развития Комсомольского муниципального района</w:t>
            </w:r>
          </w:p>
        </w:tc>
        <w:tc>
          <w:tcPr>
            <w:tcW w:w="5777" w:type="dxa"/>
          </w:tcPr>
          <w:p w14:paraId="50007D58" w14:textId="77777777" w:rsidR="001833A4" w:rsidRPr="004367D6" w:rsidRDefault="001833A4" w:rsidP="001833A4">
            <w:pPr>
              <w:pStyle w:val="af1"/>
              <w:numPr>
                <w:ilvl w:val="0"/>
                <w:numId w:val="43"/>
              </w:numPr>
              <w:spacing w:after="0" w:line="240" w:lineRule="auto"/>
              <w:contextualSpacing/>
              <w:jc w:val="both"/>
              <w:rPr>
                <w:rFonts w:ascii="Times New Roman" w:hAnsi="Times New Roman" w:cs="Times New Roman"/>
              </w:rPr>
            </w:pPr>
            <w:r w:rsidRPr="004367D6">
              <w:rPr>
                <w:rFonts w:ascii="Times New Roman" w:hAnsi="Times New Roman" w:cs="Times New Roman"/>
              </w:rPr>
              <w:t>Актуализация схем теплоснабжения, водоснабжения и водоотведения;</w:t>
            </w:r>
          </w:p>
          <w:p w14:paraId="3DD57FEC" w14:textId="77777777" w:rsidR="001833A4" w:rsidRPr="004367D6" w:rsidRDefault="001833A4" w:rsidP="001833A4">
            <w:pPr>
              <w:pStyle w:val="af1"/>
              <w:numPr>
                <w:ilvl w:val="0"/>
                <w:numId w:val="43"/>
              </w:numPr>
              <w:spacing w:after="0" w:line="240" w:lineRule="auto"/>
              <w:contextualSpacing/>
              <w:jc w:val="both"/>
              <w:rPr>
                <w:rFonts w:ascii="Times New Roman" w:hAnsi="Times New Roman" w:cs="Times New Roman"/>
              </w:rPr>
            </w:pPr>
            <w:r w:rsidRPr="004367D6">
              <w:rPr>
                <w:rFonts w:ascii="Times New Roman" w:hAnsi="Times New Roman" w:cs="Times New Roman"/>
              </w:rPr>
              <w:t>Реализация мероприятий по модернизации объектов коммунальной инфраструктуры;</w:t>
            </w:r>
          </w:p>
          <w:p w14:paraId="42994A3D" w14:textId="77777777" w:rsidR="001833A4" w:rsidRPr="004367D6" w:rsidRDefault="001833A4" w:rsidP="001833A4">
            <w:pPr>
              <w:pStyle w:val="af1"/>
              <w:numPr>
                <w:ilvl w:val="0"/>
                <w:numId w:val="43"/>
              </w:numPr>
              <w:spacing w:after="0" w:line="240" w:lineRule="auto"/>
              <w:contextualSpacing/>
              <w:jc w:val="both"/>
              <w:rPr>
                <w:rFonts w:ascii="Times New Roman" w:hAnsi="Times New Roman" w:cs="Times New Roman"/>
              </w:rPr>
            </w:pPr>
            <w:r w:rsidRPr="004367D6">
              <w:rPr>
                <w:rFonts w:ascii="Times New Roman" w:hAnsi="Times New Roman" w:cs="Times New Roman"/>
              </w:rPr>
              <w:t>Иные межбюджетные трасферты из бюджета муниципального района, в том числе межбюджетные трасферты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p w14:paraId="0DC1E745" w14:textId="77777777" w:rsidR="001833A4" w:rsidRPr="004367D6" w:rsidRDefault="001833A4" w:rsidP="001833A4">
            <w:pPr>
              <w:pStyle w:val="af1"/>
              <w:numPr>
                <w:ilvl w:val="0"/>
                <w:numId w:val="43"/>
              </w:numPr>
              <w:spacing w:after="0" w:line="240" w:lineRule="auto"/>
              <w:contextualSpacing/>
              <w:jc w:val="both"/>
              <w:rPr>
                <w:rFonts w:ascii="Times New Roman" w:hAnsi="Times New Roman" w:cs="Times New Roman"/>
              </w:rPr>
            </w:pPr>
            <w:r w:rsidRPr="004367D6">
              <w:rPr>
                <w:rFonts w:ascii="Times New Roman" w:hAnsi="Times New Roman" w:cs="Times New Roman"/>
              </w:rPr>
              <w:t>Иные межбюджетные трасферты из бюджета муниципального района, в том числе межбюджетные трасферты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навалов мусора, организацией санитарной очистки, сбором и вывозом твердых отходов вне границ сельски населенна пунктов Комсомольского муниципального района</w:t>
            </w:r>
          </w:p>
          <w:p w14:paraId="62D20520" w14:textId="77777777" w:rsidR="001833A4" w:rsidRPr="004367D6" w:rsidRDefault="001833A4" w:rsidP="001833A4">
            <w:pPr>
              <w:pStyle w:val="af1"/>
              <w:numPr>
                <w:ilvl w:val="0"/>
                <w:numId w:val="43"/>
              </w:numPr>
              <w:spacing w:after="0" w:line="240" w:lineRule="auto"/>
              <w:contextualSpacing/>
              <w:jc w:val="both"/>
              <w:rPr>
                <w:rFonts w:ascii="Times New Roman" w:hAnsi="Times New Roman" w:cs="Times New Roman"/>
              </w:rPr>
            </w:pPr>
            <w:r w:rsidRPr="004367D6">
              <w:rPr>
                <w:rFonts w:ascii="Times New Roman" w:hAnsi="Times New Roman" w:cs="Times New Roman"/>
              </w:rPr>
              <w:t>Мероприятия по содержанию муниципального жилого фонда Комсомольского муниципального района</w:t>
            </w:r>
          </w:p>
          <w:p w14:paraId="2E1B8C45" w14:textId="77777777" w:rsidR="001833A4" w:rsidRPr="004367D6" w:rsidRDefault="001833A4" w:rsidP="001833A4">
            <w:pPr>
              <w:pStyle w:val="af1"/>
              <w:numPr>
                <w:ilvl w:val="0"/>
                <w:numId w:val="43"/>
              </w:numPr>
              <w:spacing w:after="0" w:line="240" w:lineRule="auto"/>
              <w:contextualSpacing/>
              <w:jc w:val="both"/>
              <w:rPr>
                <w:rFonts w:ascii="Times New Roman" w:hAnsi="Times New Roman" w:cs="Times New Roman"/>
              </w:rPr>
            </w:pPr>
            <w:r w:rsidRPr="004367D6">
              <w:rPr>
                <w:rFonts w:ascii="Times New Roman" w:hAnsi="Times New Roman" w:cs="Times New Roman"/>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w:t>
            </w:r>
          </w:p>
          <w:p w14:paraId="71E0FF44" w14:textId="77777777" w:rsidR="001833A4" w:rsidRPr="004367D6" w:rsidRDefault="001833A4" w:rsidP="001833A4">
            <w:pPr>
              <w:pStyle w:val="af1"/>
              <w:numPr>
                <w:ilvl w:val="0"/>
                <w:numId w:val="43"/>
              </w:numPr>
              <w:spacing w:after="0" w:line="240" w:lineRule="auto"/>
              <w:contextualSpacing/>
              <w:jc w:val="both"/>
              <w:rPr>
                <w:rFonts w:ascii="Times New Roman" w:hAnsi="Times New Roman" w:cs="Times New Roman"/>
              </w:rPr>
            </w:pPr>
            <w:r w:rsidRPr="004367D6">
              <w:rPr>
                <w:rFonts w:ascii="Times New Roman" w:hAnsi="Times New Roman" w:cs="Times New Roman"/>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w:t>
            </w:r>
          </w:p>
          <w:p w14:paraId="5FADC97D" w14:textId="77777777" w:rsidR="001833A4" w:rsidRPr="004367D6" w:rsidRDefault="001833A4" w:rsidP="001833A4">
            <w:pPr>
              <w:pStyle w:val="af1"/>
              <w:numPr>
                <w:ilvl w:val="0"/>
                <w:numId w:val="43"/>
              </w:numPr>
              <w:spacing w:after="0" w:line="240" w:lineRule="auto"/>
              <w:contextualSpacing/>
              <w:jc w:val="both"/>
              <w:rPr>
                <w:rFonts w:ascii="Times New Roman" w:hAnsi="Times New Roman" w:cs="Times New Roman"/>
              </w:rPr>
            </w:pPr>
            <w:r w:rsidRPr="004367D6">
              <w:rPr>
                <w:rFonts w:ascii="Times New Roman" w:hAnsi="Times New Roman" w:cs="Times New Roman"/>
              </w:rPr>
              <w:t xml:space="preserve">Иные межбюджетные трансферты из бюджета </w:t>
            </w:r>
            <w:r w:rsidRPr="004367D6">
              <w:rPr>
                <w:rFonts w:ascii="Times New Roman" w:hAnsi="Times New Roman" w:cs="Times New Roman"/>
              </w:rPr>
              <w:lastRenderedPageBreak/>
              <w:t>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w:t>
            </w:r>
          </w:p>
          <w:p w14:paraId="2917AEEE" w14:textId="77777777" w:rsidR="001833A4" w:rsidRPr="004367D6" w:rsidRDefault="001833A4" w:rsidP="001833A4">
            <w:pPr>
              <w:pStyle w:val="af1"/>
              <w:numPr>
                <w:ilvl w:val="0"/>
                <w:numId w:val="43"/>
              </w:numPr>
              <w:spacing w:after="0" w:line="240" w:lineRule="auto"/>
              <w:contextualSpacing/>
              <w:jc w:val="both"/>
              <w:rPr>
                <w:rFonts w:ascii="Times New Roman" w:hAnsi="Times New Roman" w:cs="Times New Roman"/>
              </w:rPr>
            </w:pPr>
            <w:r w:rsidRPr="004367D6">
              <w:rPr>
                <w:rFonts w:ascii="Times New Roman" w:hAnsi="Times New Roman" w:cs="Times New Roman"/>
                <w:sz w:val="20"/>
                <w:szCs w:val="20"/>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w:t>
            </w:r>
          </w:p>
          <w:p w14:paraId="0C9EB73B" w14:textId="77777777" w:rsidR="001833A4" w:rsidRPr="004367D6" w:rsidRDefault="001833A4" w:rsidP="001833A4">
            <w:pPr>
              <w:pStyle w:val="af1"/>
              <w:numPr>
                <w:ilvl w:val="0"/>
                <w:numId w:val="43"/>
              </w:numPr>
              <w:spacing w:after="0" w:line="240" w:lineRule="auto"/>
              <w:contextualSpacing/>
              <w:jc w:val="both"/>
              <w:rPr>
                <w:rFonts w:ascii="Times New Roman" w:hAnsi="Times New Roman" w:cs="Times New Roman"/>
              </w:rPr>
            </w:pPr>
            <w:r w:rsidRPr="004367D6">
              <w:rPr>
                <w:rFonts w:ascii="Times New Roman" w:hAnsi="Times New Roman" w:cs="Times New Roman"/>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w:t>
            </w:r>
          </w:p>
          <w:p w14:paraId="3FE812F2" w14:textId="77777777" w:rsidR="001833A4" w:rsidRPr="004367D6" w:rsidRDefault="001833A4" w:rsidP="001833A4">
            <w:pPr>
              <w:pStyle w:val="af1"/>
              <w:numPr>
                <w:ilvl w:val="0"/>
                <w:numId w:val="43"/>
              </w:numPr>
              <w:spacing w:after="0" w:line="240" w:lineRule="auto"/>
              <w:contextualSpacing/>
              <w:jc w:val="both"/>
              <w:rPr>
                <w:rFonts w:ascii="Times New Roman" w:hAnsi="Times New Roman" w:cs="Times New Roman"/>
              </w:rPr>
            </w:pPr>
            <w:r w:rsidRPr="004367D6">
              <w:rPr>
                <w:rFonts w:ascii="Times New Roman" w:hAnsi="Times New Roman" w:cs="Times New Roman"/>
              </w:rPr>
              <w:t>Создание мест (площадок) накопления ТКО в Комсомольском муниципальном районе</w:t>
            </w:r>
          </w:p>
        </w:tc>
      </w:tr>
    </w:tbl>
    <w:p w14:paraId="39112ECB" w14:textId="77777777" w:rsidR="001833A4" w:rsidRPr="004367D6" w:rsidRDefault="001833A4" w:rsidP="001833A4">
      <w:pPr>
        <w:pStyle w:val="af1"/>
        <w:rPr>
          <w:rFonts w:ascii="Times New Roman" w:hAnsi="Times New Roman" w:cs="Times New Roman"/>
          <w:b/>
          <w:sz w:val="24"/>
          <w:szCs w:val="24"/>
        </w:rPr>
      </w:pPr>
    </w:p>
    <w:p w14:paraId="633CE46E" w14:textId="77777777" w:rsidR="001833A4" w:rsidRPr="004367D6" w:rsidRDefault="001833A4" w:rsidP="001833A4">
      <w:pPr>
        <w:pStyle w:val="af1"/>
        <w:rPr>
          <w:rFonts w:ascii="Times New Roman" w:hAnsi="Times New Roman" w:cs="Times New Roman"/>
          <w:b/>
          <w:sz w:val="24"/>
          <w:szCs w:val="24"/>
        </w:rPr>
      </w:pPr>
    </w:p>
    <w:p w14:paraId="32144320" w14:textId="77777777" w:rsidR="001833A4" w:rsidRPr="004367D6" w:rsidRDefault="001833A4" w:rsidP="001833A4">
      <w:pPr>
        <w:pStyle w:val="af1"/>
        <w:rPr>
          <w:rFonts w:ascii="Times New Roman" w:hAnsi="Times New Roman" w:cs="Times New Roman"/>
          <w:b/>
          <w:sz w:val="24"/>
          <w:szCs w:val="24"/>
        </w:rPr>
      </w:pPr>
    </w:p>
    <w:p w14:paraId="4E60036F" w14:textId="77777777" w:rsidR="001833A4" w:rsidRPr="004367D6" w:rsidRDefault="001833A4" w:rsidP="001833A4">
      <w:pPr>
        <w:pStyle w:val="af1"/>
        <w:rPr>
          <w:rFonts w:ascii="Times New Roman" w:hAnsi="Times New Roman" w:cs="Times New Roman"/>
          <w:b/>
          <w:sz w:val="24"/>
          <w:szCs w:val="24"/>
        </w:rPr>
      </w:pPr>
    </w:p>
    <w:p w14:paraId="547086E0" w14:textId="77777777" w:rsidR="001833A4" w:rsidRPr="004367D6" w:rsidRDefault="001833A4" w:rsidP="001833A4">
      <w:pPr>
        <w:pStyle w:val="af1"/>
        <w:rPr>
          <w:rFonts w:ascii="Times New Roman" w:hAnsi="Times New Roman" w:cs="Times New Roman"/>
          <w:b/>
          <w:sz w:val="24"/>
          <w:szCs w:val="24"/>
        </w:rPr>
      </w:pPr>
    </w:p>
    <w:p w14:paraId="7BF31923" w14:textId="77777777" w:rsidR="001833A4" w:rsidRPr="004367D6" w:rsidRDefault="001833A4" w:rsidP="001833A4">
      <w:pPr>
        <w:pStyle w:val="af1"/>
        <w:rPr>
          <w:rFonts w:ascii="Times New Roman" w:hAnsi="Times New Roman" w:cs="Times New Roman"/>
          <w:b/>
          <w:sz w:val="24"/>
          <w:szCs w:val="24"/>
        </w:rPr>
      </w:pPr>
    </w:p>
    <w:p w14:paraId="381844C8" w14:textId="77777777" w:rsidR="001833A4" w:rsidRPr="004367D6" w:rsidRDefault="001833A4" w:rsidP="001833A4">
      <w:pPr>
        <w:pStyle w:val="af1"/>
        <w:rPr>
          <w:rFonts w:ascii="Times New Roman" w:hAnsi="Times New Roman" w:cs="Times New Roman"/>
          <w:b/>
          <w:sz w:val="24"/>
          <w:szCs w:val="24"/>
        </w:rPr>
      </w:pPr>
    </w:p>
    <w:p w14:paraId="16138A3F" w14:textId="77777777" w:rsidR="001833A4" w:rsidRPr="004367D6" w:rsidRDefault="001833A4" w:rsidP="001833A4">
      <w:pPr>
        <w:pStyle w:val="af1"/>
        <w:rPr>
          <w:rFonts w:ascii="Times New Roman" w:hAnsi="Times New Roman" w:cs="Times New Roman"/>
          <w:b/>
          <w:sz w:val="24"/>
          <w:szCs w:val="24"/>
        </w:rPr>
      </w:pPr>
    </w:p>
    <w:p w14:paraId="06AB4159" w14:textId="77777777" w:rsidR="001833A4" w:rsidRPr="004367D6" w:rsidRDefault="001833A4" w:rsidP="001833A4">
      <w:pPr>
        <w:pStyle w:val="af1"/>
        <w:rPr>
          <w:rFonts w:ascii="Times New Roman" w:hAnsi="Times New Roman" w:cs="Times New Roman"/>
          <w:b/>
          <w:sz w:val="24"/>
          <w:szCs w:val="24"/>
        </w:rPr>
      </w:pPr>
    </w:p>
    <w:p w14:paraId="72F6981E" w14:textId="77777777" w:rsidR="001833A4" w:rsidRPr="004367D6" w:rsidRDefault="001833A4" w:rsidP="001833A4">
      <w:pPr>
        <w:pStyle w:val="af1"/>
        <w:rPr>
          <w:rFonts w:ascii="Times New Roman" w:hAnsi="Times New Roman" w:cs="Times New Roman"/>
          <w:b/>
          <w:sz w:val="24"/>
          <w:szCs w:val="24"/>
        </w:rPr>
      </w:pPr>
    </w:p>
    <w:p w14:paraId="4AEAEB4F" w14:textId="77777777" w:rsidR="001833A4" w:rsidRPr="004367D6" w:rsidRDefault="001833A4" w:rsidP="001833A4">
      <w:pPr>
        <w:pStyle w:val="af1"/>
        <w:rPr>
          <w:rFonts w:ascii="Times New Roman" w:hAnsi="Times New Roman" w:cs="Times New Roman"/>
          <w:b/>
          <w:sz w:val="24"/>
          <w:szCs w:val="24"/>
        </w:rPr>
      </w:pPr>
    </w:p>
    <w:p w14:paraId="31520BDE" w14:textId="77777777" w:rsidR="001833A4" w:rsidRPr="004367D6" w:rsidRDefault="001833A4" w:rsidP="001833A4">
      <w:pPr>
        <w:pStyle w:val="af1"/>
        <w:rPr>
          <w:rFonts w:ascii="Times New Roman" w:hAnsi="Times New Roman" w:cs="Times New Roman"/>
          <w:b/>
          <w:sz w:val="24"/>
          <w:szCs w:val="24"/>
        </w:rPr>
      </w:pPr>
    </w:p>
    <w:p w14:paraId="339E1925" w14:textId="77777777" w:rsidR="001833A4" w:rsidRPr="004367D6" w:rsidRDefault="001833A4" w:rsidP="001833A4">
      <w:pPr>
        <w:pStyle w:val="af1"/>
        <w:rPr>
          <w:rFonts w:ascii="Times New Roman" w:hAnsi="Times New Roman" w:cs="Times New Roman"/>
          <w:b/>
          <w:sz w:val="24"/>
          <w:szCs w:val="24"/>
        </w:rPr>
      </w:pPr>
    </w:p>
    <w:p w14:paraId="53375D95" w14:textId="77777777" w:rsidR="001833A4" w:rsidRPr="004367D6" w:rsidRDefault="001833A4" w:rsidP="001833A4">
      <w:pPr>
        <w:pStyle w:val="af1"/>
        <w:rPr>
          <w:rFonts w:ascii="Times New Roman" w:hAnsi="Times New Roman" w:cs="Times New Roman"/>
          <w:b/>
          <w:sz w:val="24"/>
          <w:szCs w:val="24"/>
        </w:rPr>
      </w:pPr>
    </w:p>
    <w:p w14:paraId="0E0DFF5D" w14:textId="77777777" w:rsidR="001833A4" w:rsidRPr="004367D6" w:rsidRDefault="001833A4" w:rsidP="001833A4">
      <w:pPr>
        <w:pStyle w:val="af1"/>
        <w:rPr>
          <w:rFonts w:ascii="Times New Roman" w:hAnsi="Times New Roman" w:cs="Times New Roman"/>
          <w:b/>
          <w:sz w:val="24"/>
          <w:szCs w:val="24"/>
        </w:rPr>
      </w:pPr>
    </w:p>
    <w:p w14:paraId="4A0A4B48" w14:textId="77777777" w:rsidR="001833A4" w:rsidRPr="004367D6" w:rsidRDefault="001833A4" w:rsidP="001833A4">
      <w:pPr>
        <w:pStyle w:val="af1"/>
        <w:rPr>
          <w:rFonts w:ascii="Times New Roman" w:hAnsi="Times New Roman" w:cs="Times New Roman"/>
          <w:b/>
          <w:sz w:val="24"/>
          <w:szCs w:val="24"/>
        </w:rPr>
      </w:pPr>
    </w:p>
    <w:p w14:paraId="07F6E15A" w14:textId="77777777" w:rsidR="001833A4" w:rsidRPr="004367D6" w:rsidRDefault="001833A4" w:rsidP="001833A4">
      <w:pPr>
        <w:pStyle w:val="af1"/>
        <w:rPr>
          <w:rFonts w:ascii="Times New Roman" w:hAnsi="Times New Roman" w:cs="Times New Roman"/>
          <w:b/>
          <w:sz w:val="24"/>
          <w:szCs w:val="24"/>
        </w:rPr>
      </w:pPr>
    </w:p>
    <w:p w14:paraId="252FE528" w14:textId="77777777" w:rsidR="001833A4" w:rsidRPr="004367D6" w:rsidRDefault="001833A4" w:rsidP="001833A4">
      <w:pPr>
        <w:pStyle w:val="af1"/>
        <w:rPr>
          <w:rFonts w:ascii="Times New Roman" w:hAnsi="Times New Roman" w:cs="Times New Roman"/>
          <w:b/>
          <w:sz w:val="24"/>
          <w:szCs w:val="24"/>
        </w:rPr>
      </w:pPr>
    </w:p>
    <w:p w14:paraId="3976F07F" w14:textId="77777777" w:rsidR="001833A4" w:rsidRPr="004367D6" w:rsidRDefault="001833A4" w:rsidP="001833A4">
      <w:pPr>
        <w:pStyle w:val="af1"/>
        <w:rPr>
          <w:rFonts w:ascii="Times New Roman" w:hAnsi="Times New Roman" w:cs="Times New Roman"/>
          <w:b/>
          <w:sz w:val="24"/>
          <w:szCs w:val="24"/>
        </w:rPr>
      </w:pPr>
    </w:p>
    <w:p w14:paraId="22F4FE1F" w14:textId="77777777" w:rsidR="001833A4" w:rsidRPr="004367D6" w:rsidRDefault="001833A4" w:rsidP="001833A4">
      <w:pPr>
        <w:pStyle w:val="af1"/>
        <w:rPr>
          <w:rFonts w:ascii="Times New Roman" w:hAnsi="Times New Roman" w:cs="Times New Roman"/>
          <w:b/>
          <w:sz w:val="24"/>
          <w:szCs w:val="24"/>
        </w:rPr>
        <w:sectPr w:rsidR="001833A4" w:rsidRPr="004367D6" w:rsidSect="004D7EDF">
          <w:pgSz w:w="11906" w:h="16838"/>
          <w:pgMar w:top="1134" w:right="850" w:bottom="1134" w:left="1701" w:header="708" w:footer="708" w:gutter="0"/>
          <w:cols w:space="708"/>
          <w:docGrid w:linePitch="360"/>
        </w:sectPr>
      </w:pPr>
    </w:p>
    <w:p w14:paraId="2BC5B7C4" w14:textId="77777777" w:rsidR="001833A4" w:rsidRPr="004367D6" w:rsidRDefault="001833A4" w:rsidP="001833A4">
      <w:pPr>
        <w:pStyle w:val="af1"/>
        <w:rPr>
          <w:rFonts w:ascii="Times New Roman" w:hAnsi="Times New Roman" w:cs="Times New Roman"/>
          <w:b/>
          <w:sz w:val="24"/>
          <w:szCs w:val="24"/>
        </w:rPr>
      </w:pPr>
    </w:p>
    <w:p w14:paraId="5B279F23" w14:textId="77777777" w:rsidR="001833A4" w:rsidRPr="004367D6" w:rsidRDefault="001833A4" w:rsidP="001833A4">
      <w:pPr>
        <w:tabs>
          <w:tab w:val="left" w:pos="567"/>
        </w:tabs>
        <w:rPr>
          <w:b/>
          <w:sz w:val="28"/>
          <w:szCs w:val="28"/>
        </w:rPr>
      </w:pPr>
    </w:p>
    <w:p w14:paraId="1A10DFC1" w14:textId="77777777" w:rsidR="001833A4" w:rsidRPr="004367D6" w:rsidRDefault="001833A4" w:rsidP="001833A4">
      <w:pPr>
        <w:tabs>
          <w:tab w:val="left" w:pos="567"/>
        </w:tabs>
        <w:rPr>
          <w:b/>
          <w:sz w:val="28"/>
          <w:szCs w:val="28"/>
        </w:rPr>
      </w:pPr>
      <w:r w:rsidRPr="004367D6">
        <w:rPr>
          <w:b/>
          <w:sz w:val="28"/>
          <w:szCs w:val="28"/>
        </w:rPr>
        <w:t>2.   Показатели муниципальной программы Комсомольского муниципального района</w:t>
      </w:r>
      <w:r w:rsidRPr="004367D6">
        <w:t xml:space="preserve"> «</w:t>
      </w:r>
      <w:r w:rsidRPr="004367D6">
        <w:rPr>
          <w:b/>
          <w:sz w:val="28"/>
          <w:szCs w:val="28"/>
        </w:rPr>
        <w:t>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w:t>
      </w:r>
    </w:p>
    <w:p w14:paraId="1464A105" w14:textId="77777777" w:rsidR="001833A4" w:rsidRPr="004367D6" w:rsidRDefault="001833A4" w:rsidP="001833A4">
      <w:pPr>
        <w:tabs>
          <w:tab w:val="left" w:pos="567"/>
        </w:tabs>
        <w:rPr>
          <w:b/>
          <w:sz w:val="28"/>
          <w:szCs w:val="28"/>
        </w:rPr>
      </w:pPr>
    </w:p>
    <w:tbl>
      <w:tblPr>
        <w:tblStyle w:val="af9"/>
        <w:tblW w:w="15139" w:type="dxa"/>
        <w:tblLayout w:type="fixed"/>
        <w:tblLook w:val="04A0" w:firstRow="1" w:lastRow="0" w:firstColumn="1" w:lastColumn="0" w:noHBand="0" w:noVBand="1"/>
      </w:tblPr>
      <w:tblGrid>
        <w:gridCol w:w="646"/>
        <w:gridCol w:w="1126"/>
        <w:gridCol w:w="703"/>
        <w:gridCol w:w="9"/>
        <w:gridCol w:w="13"/>
        <w:gridCol w:w="15"/>
        <w:gridCol w:w="823"/>
        <w:gridCol w:w="8"/>
        <w:gridCol w:w="20"/>
        <w:gridCol w:w="955"/>
        <w:gridCol w:w="12"/>
        <w:gridCol w:w="25"/>
        <w:gridCol w:w="684"/>
        <w:gridCol w:w="25"/>
        <w:gridCol w:w="686"/>
        <w:gridCol w:w="22"/>
        <w:gridCol w:w="687"/>
        <w:gridCol w:w="22"/>
        <w:gridCol w:w="687"/>
        <w:gridCol w:w="719"/>
        <w:gridCol w:w="149"/>
        <w:gridCol w:w="704"/>
        <w:gridCol w:w="154"/>
        <w:gridCol w:w="829"/>
        <w:gridCol w:w="163"/>
        <w:gridCol w:w="1996"/>
        <w:gridCol w:w="1840"/>
        <w:gridCol w:w="1417"/>
      </w:tblGrid>
      <w:tr w:rsidR="001833A4" w:rsidRPr="004367D6" w14:paraId="02CCEAA1" w14:textId="77777777" w:rsidTr="004D7EDF">
        <w:trPr>
          <w:trHeight w:val="405"/>
        </w:trPr>
        <w:tc>
          <w:tcPr>
            <w:tcW w:w="646" w:type="dxa"/>
            <w:vMerge w:val="restart"/>
          </w:tcPr>
          <w:p w14:paraId="7381EF3E" w14:textId="77777777" w:rsidR="001833A4" w:rsidRPr="004367D6" w:rsidRDefault="001833A4" w:rsidP="004D7EDF">
            <w:pPr>
              <w:tabs>
                <w:tab w:val="left" w:pos="567"/>
              </w:tabs>
              <w:rPr>
                <w:rFonts w:ascii="Times New Roman" w:hAnsi="Times New Roman"/>
              </w:rPr>
            </w:pPr>
            <w:r w:rsidRPr="004367D6">
              <w:rPr>
                <w:rFonts w:ascii="Times New Roman" w:hAnsi="Times New Roman"/>
              </w:rPr>
              <w:t>№ п/п</w:t>
            </w:r>
          </w:p>
        </w:tc>
        <w:tc>
          <w:tcPr>
            <w:tcW w:w="1126" w:type="dxa"/>
            <w:vMerge w:val="restart"/>
          </w:tcPr>
          <w:p w14:paraId="5AC400BA" w14:textId="77777777" w:rsidR="001833A4" w:rsidRPr="004367D6" w:rsidRDefault="001833A4" w:rsidP="004D7EDF">
            <w:pPr>
              <w:tabs>
                <w:tab w:val="left" w:pos="567"/>
              </w:tabs>
              <w:rPr>
                <w:rFonts w:ascii="Times New Roman" w:hAnsi="Times New Roman"/>
              </w:rPr>
            </w:pPr>
            <w:r w:rsidRPr="004367D6">
              <w:rPr>
                <w:rFonts w:ascii="Times New Roman" w:hAnsi="Times New Roman"/>
              </w:rPr>
              <w:t>Наименование показателя</w:t>
            </w:r>
          </w:p>
        </w:tc>
        <w:tc>
          <w:tcPr>
            <w:tcW w:w="703" w:type="dxa"/>
            <w:vMerge w:val="restart"/>
          </w:tcPr>
          <w:p w14:paraId="2C5CCC4B" w14:textId="77777777" w:rsidR="001833A4" w:rsidRPr="004367D6" w:rsidRDefault="001833A4" w:rsidP="004D7EDF">
            <w:pPr>
              <w:tabs>
                <w:tab w:val="left" w:pos="567"/>
              </w:tabs>
              <w:rPr>
                <w:rFonts w:ascii="Times New Roman" w:hAnsi="Times New Roman"/>
              </w:rPr>
            </w:pPr>
            <w:r w:rsidRPr="004367D6">
              <w:rPr>
                <w:rFonts w:ascii="Times New Roman" w:hAnsi="Times New Roman"/>
              </w:rPr>
              <w:t>Единица измерения (по ОКЕИ)</w:t>
            </w:r>
          </w:p>
        </w:tc>
        <w:tc>
          <w:tcPr>
            <w:tcW w:w="1843" w:type="dxa"/>
            <w:gridSpan w:val="7"/>
            <w:vMerge w:val="restart"/>
          </w:tcPr>
          <w:p w14:paraId="7F162239" w14:textId="77777777" w:rsidR="001833A4" w:rsidRPr="004367D6" w:rsidRDefault="001833A4" w:rsidP="004D7EDF">
            <w:pPr>
              <w:tabs>
                <w:tab w:val="left" w:pos="567"/>
              </w:tabs>
              <w:rPr>
                <w:rFonts w:ascii="Times New Roman" w:hAnsi="Times New Roman"/>
              </w:rPr>
            </w:pPr>
            <w:r w:rsidRPr="004367D6">
              <w:rPr>
                <w:rFonts w:ascii="Times New Roman" w:hAnsi="Times New Roman"/>
              </w:rPr>
              <w:t>Базовое значение 2023 год</w:t>
            </w:r>
          </w:p>
        </w:tc>
        <w:tc>
          <w:tcPr>
            <w:tcW w:w="5405" w:type="dxa"/>
            <w:gridSpan w:val="14"/>
          </w:tcPr>
          <w:p w14:paraId="0F2BE1C4" w14:textId="77777777" w:rsidR="001833A4" w:rsidRPr="004367D6" w:rsidRDefault="001833A4" w:rsidP="004D7EDF">
            <w:pPr>
              <w:tabs>
                <w:tab w:val="left" w:pos="567"/>
              </w:tabs>
              <w:jc w:val="center"/>
              <w:rPr>
                <w:rFonts w:ascii="Times New Roman" w:hAnsi="Times New Roman"/>
              </w:rPr>
            </w:pPr>
            <w:r w:rsidRPr="004367D6">
              <w:rPr>
                <w:rFonts w:ascii="Times New Roman" w:hAnsi="Times New Roman"/>
              </w:rPr>
              <w:t>Значение показателей</w:t>
            </w:r>
          </w:p>
        </w:tc>
        <w:tc>
          <w:tcPr>
            <w:tcW w:w="2159" w:type="dxa"/>
            <w:gridSpan w:val="2"/>
            <w:vMerge w:val="restart"/>
          </w:tcPr>
          <w:p w14:paraId="2180D5D3" w14:textId="77777777" w:rsidR="001833A4" w:rsidRPr="004367D6" w:rsidRDefault="001833A4" w:rsidP="004D7EDF">
            <w:pPr>
              <w:tabs>
                <w:tab w:val="left" w:pos="567"/>
              </w:tabs>
              <w:rPr>
                <w:rFonts w:ascii="Times New Roman" w:hAnsi="Times New Roman"/>
              </w:rPr>
            </w:pPr>
            <w:r w:rsidRPr="004367D6">
              <w:rPr>
                <w:rFonts w:ascii="Times New Roman" w:hAnsi="Times New Roman"/>
              </w:rPr>
              <w:t>Документ</w:t>
            </w:r>
          </w:p>
        </w:tc>
        <w:tc>
          <w:tcPr>
            <w:tcW w:w="1840" w:type="dxa"/>
            <w:vMerge w:val="restart"/>
          </w:tcPr>
          <w:p w14:paraId="6697CD47" w14:textId="77777777" w:rsidR="001833A4" w:rsidRPr="004367D6" w:rsidRDefault="001833A4" w:rsidP="004D7EDF">
            <w:pPr>
              <w:tabs>
                <w:tab w:val="left" w:pos="567"/>
              </w:tabs>
              <w:rPr>
                <w:rFonts w:ascii="Times New Roman" w:hAnsi="Times New Roman"/>
              </w:rPr>
            </w:pPr>
            <w:r w:rsidRPr="004367D6">
              <w:rPr>
                <w:rFonts w:ascii="Times New Roman" w:hAnsi="Times New Roman"/>
              </w:rPr>
              <w:t>Ответственный за достижение показателя</w:t>
            </w:r>
          </w:p>
        </w:tc>
        <w:tc>
          <w:tcPr>
            <w:tcW w:w="1417" w:type="dxa"/>
            <w:vMerge w:val="restart"/>
          </w:tcPr>
          <w:p w14:paraId="68AAFD86" w14:textId="77777777" w:rsidR="001833A4" w:rsidRPr="004367D6" w:rsidRDefault="001833A4" w:rsidP="004D7EDF">
            <w:pPr>
              <w:tabs>
                <w:tab w:val="left" w:pos="567"/>
              </w:tabs>
              <w:rPr>
                <w:rFonts w:ascii="Times New Roman" w:hAnsi="Times New Roman"/>
              </w:rPr>
            </w:pPr>
            <w:r w:rsidRPr="004367D6">
              <w:rPr>
                <w:rFonts w:ascii="Times New Roman" w:hAnsi="Times New Roman"/>
              </w:rPr>
              <w:t>Связь с показателями стратегических целей</w:t>
            </w:r>
          </w:p>
        </w:tc>
      </w:tr>
      <w:tr w:rsidR="001833A4" w:rsidRPr="004367D6" w14:paraId="7B224A55" w14:textId="77777777" w:rsidTr="004D7EDF">
        <w:trPr>
          <w:trHeight w:val="600"/>
        </w:trPr>
        <w:tc>
          <w:tcPr>
            <w:tcW w:w="646" w:type="dxa"/>
            <w:vMerge/>
          </w:tcPr>
          <w:p w14:paraId="0A51DA04" w14:textId="77777777" w:rsidR="001833A4" w:rsidRPr="004367D6" w:rsidRDefault="001833A4" w:rsidP="004D7EDF">
            <w:pPr>
              <w:tabs>
                <w:tab w:val="left" w:pos="567"/>
              </w:tabs>
              <w:rPr>
                <w:rFonts w:ascii="Times New Roman" w:hAnsi="Times New Roman"/>
              </w:rPr>
            </w:pPr>
          </w:p>
        </w:tc>
        <w:tc>
          <w:tcPr>
            <w:tcW w:w="1126" w:type="dxa"/>
            <w:vMerge/>
          </w:tcPr>
          <w:p w14:paraId="01256F6D" w14:textId="77777777" w:rsidR="001833A4" w:rsidRPr="004367D6" w:rsidRDefault="001833A4" w:rsidP="004D7EDF">
            <w:pPr>
              <w:tabs>
                <w:tab w:val="left" w:pos="567"/>
              </w:tabs>
              <w:rPr>
                <w:rFonts w:ascii="Times New Roman" w:hAnsi="Times New Roman"/>
              </w:rPr>
            </w:pPr>
          </w:p>
        </w:tc>
        <w:tc>
          <w:tcPr>
            <w:tcW w:w="703" w:type="dxa"/>
            <w:vMerge/>
          </w:tcPr>
          <w:p w14:paraId="143053E6" w14:textId="77777777" w:rsidR="001833A4" w:rsidRPr="004367D6" w:rsidRDefault="001833A4" w:rsidP="004D7EDF">
            <w:pPr>
              <w:tabs>
                <w:tab w:val="left" w:pos="567"/>
              </w:tabs>
              <w:rPr>
                <w:rFonts w:ascii="Times New Roman" w:hAnsi="Times New Roman"/>
              </w:rPr>
            </w:pPr>
          </w:p>
        </w:tc>
        <w:tc>
          <w:tcPr>
            <w:tcW w:w="1843" w:type="dxa"/>
            <w:gridSpan w:val="7"/>
            <w:vMerge/>
          </w:tcPr>
          <w:p w14:paraId="1D0F68B1" w14:textId="77777777" w:rsidR="001833A4" w:rsidRPr="004367D6" w:rsidRDefault="001833A4" w:rsidP="004D7EDF">
            <w:pPr>
              <w:tabs>
                <w:tab w:val="left" w:pos="567"/>
              </w:tabs>
              <w:rPr>
                <w:rFonts w:ascii="Times New Roman" w:hAnsi="Times New Roman"/>
              </w:rPr>
            </w:pPr>
          </w:p>
        </w:tc>
        <w:tc>
          <w:tcPr>
            <w:tcW w:w="721" w:type="dxa"/>
            <w:gridSpan w:val="3"/>
          </w:tcPr>
          <w:p w14:paraId="733006F6" w14:textId="77777777" w:rsidR="001833A4" w:rsidRPr="004367D6" w:rsidRDefault="001833A4" w:rsidP="004D7EDF">
            <w:pPr>
              <w:tabs>
                <w:tab w:val="left" w:pos="567"/>
              </w:tabs>
              <w:rPr>
                <w:rFonts w:ascii="Times New Roman" w:hAnsi="Times New Roman"/>
              </w:rPr>
            </w:pPr>
            <w:r w:rsidRPr="004367D6">
              <w:rPr>
                <w:rFonts w:ascii="Times New Roman" w:hAnsi="Times New Roman"/>
              </w:rPr>
              <w:t>2024 год</w:t>
            </w:r>
          </w:p>
        </w:tc>
        <w:tc>
          <w:tcPr>
            <w:tcW w:w="711" w:type="dxa"/>
            <w:gridSpan w:val="2"/>
          </w:tcPr>
          <w:p w14:paraId="14880FFE" w14:textId="77777777" w:rsidR="001833A4" w:rsidRPr="004367D6" w:rsidRDefault="001833A4" w:rsidP="004D7EDF">
            <w:pPr>
              <w:tabs>
                <w:tab w:val="left" w:pos="567"/>
              </w:tabs>
              <w:rPr>
                <w:rFonts w:ascii="Times New Roman" w:hAnsi="Times New Roman"/>
              </w:rPr>
            </w:pPr>
            <w:r w:rsidRPr="004367D6">
              <w:rPr>
                <w:rFonts w:ascii="Times New Roman" w:hAnsi="Times New Roman"/>
              </w:rPr>
              <w:t>2025 год</w:t>
            </w:r>
          </w:p>
        </w:tc>
        <w:tc>
          <w:tcPr>
            <w:tcW w:w="709" w:type="dxa"/>
            <w:gridSpan w:val="2"/>
          </w:tcPr>
          <w:p w14:paraId="42DA4A3B" w14:textId="77777777" w:rsidR="001833A4" w:rsidRPr="004367D6" w:rsidRDefault="001833A4" w:rsidP="004D7EDF">
            <w:pPr>
              <w:tabs>
                <w:tab w:val="left" w:pos="567"/>
              </w:tabs>
              <w:rPr>
                <w:rFonts w:ascii="Times New Roman" w:hAnsi="Times New Roman"/>
              </w:rPr>
            </w:pPr>
            <w:r w:rsidRPr="004367D6">
              <w:rPr>
                <w:rFonts w:ascii="Times New Roman" w:hAnsi="Times New Roman"/>
              </w:rPr>
              <w:t>2026 год</w:t>
            </w:r>
          </w:p>
        </w:tc>
        <w:tc>
          <w:tcPr>
            <w:tcW w:w="709" w:type="dxa"/>
            <w:gridSpan w:val="2"/>
          </w:tcPr>
          <w:p w14:paraId="4B5E93CC" w14:textId="77777777" w:rsidR="001833A4" w:rsidRPr="004367D6" w:rsidRDefault="001833A4" w:rsidP="004D7EDF">
            <w:pPr>
              <w:tabs>
                <w:tab w:val="left" w:pos="567"/>
              </w:tabs>
              <w:rPr>
                <w:rFonts w:ascii="Times New Roman" w:hAnsi="Times New Roman"/>
              </w:rPr>
            </w:pPr>
            <w:r w:rsidRPr="004367D6">
              <w:rPr>
                <w:rFonts w:ascii="Times New Roman" w:hAnsi="Times New Roman"/>
              </w:rPr>
              <w:t>2027 год</w:t>
            </w:r>
          </w:p>
        </w:tc>
        <w:tc>
          <w:tcPr>
            <w:tcW w:w="719" w:type="dxa"/>
          </w:tcPr>
          <w:p w14:paraId="0658D533" w14:textId="77777777" w:rsidR="001833A4" w:rsidRPr="004367D6" w:rsidRDefault="001833A4" w:rsidP="004D7EDF">
            <w:pPr>
              <w:tabs>
                <w:tab w:val="left" w:pos="567"/>
              </w:tabs>
              <w:rPr>
                <w:rFonts w:ascii="Times New Roman" w:hAnsi="Times New Roman"/>
              </w:rPr>
            </w:pPr>
            <w:r w:rsidRPr="004367D6">
              <w:rPr>
                <w:rFonts w:ascii="Times New Roman" w:hAnsi="Times New Roman"/>
              </w:rPr>
              <w:t>2028 год</w:t>
            </w:r>
          </w:p>
        </w:tc>
        <w:tc>
          <w:tcPr>
            <w:tcW w:w="853" w:type="dxa"/>
            <w:gridSpan w:val="2"/>
          </w:tcPr>
          <w:p w14:paraId="18F7C212" w14:textId="77777777" w:rsidR="001833A4" w:rsidRPr="004367D6" w:rsidRDefault="001833A4" w:rsidP="004D7EDF">
            <w:pPr>
              <w:tabs>
                <w:tab w:val="left" w:pos="567"/>
              </w:tabs>
              <w:rPr>
                <w:rFonts w:ascii="Times New Roman" w:hAnsi="Times New Roman"/>
              </w:rPr>
            </w:pPr>
            <w:r w:rsidRPr="004367D6">
              <w:rPr>
                <w:rFonts w:ascii="Times New Roman" w:hAnsi="Times New Roman"/>
              </w:rPr>
              <w:t>2029 год</w:t>
            </w:r>
          </w:p>
        </w:tc>
        <w:tc>
          <w:tcPr>
            <w:tcW w:w="983" w:type="dxa"/>
            <w:gridSpan w:val="2"/>
          </w:tcPr>
          <w:p w14:paraId="73DCFD62" w14:textId="77777777" w:rsidR="001833A4" w:rsidRPr="004367D6" w:rsidRDefault="001833A4" w:rsidP="004D7EDF">
            <w:pPr>
              <w:tabs>
                <w:tab w:val="left" w:pos="567"/>
              </w:tabs>
              <w:rPr>
                <w:rFonts w:ascii="Times New Roman" w:hAnsi="Times New Roman"/>
              </w:rPr>
            </w:pPr>
            <w:r w:rsidRPr="004367D6">
              <w:rPr>
                <w:rFonts w:ascii="Times New Roman" w:hAnsi="Times New Roman"/>
              </w:rPr>
              <w:t>2030 год</w:t>
            </w:r>
          </w:p>
        </w:tc>
        <w:tc>
          <w:tcPr>
            <w:tcW w:w="2159" w:type="dxa"/>
            <w:gridSpan w:val="2"/>
            <w:vMerge/>
          </w:tcPr>
          <w:p w14:paraId="7FF1986D" w14:textId="77777777" w:rsidR="001833A4" w:rsidRPr="004367D6" w:rsidRDefault="001833A4" w:rsidP="004D7EDF">
            <w:pPr>
              <w:tabs>
                <w:tab w:val="left" w:pos="567"/>
              </w:tabs>
              <w:rPr>
                <w:rFonts w:ascii="Times New Roman" w:hAnsi="Times New Roman"/>
              </w:rPr>
            </w:pPr>
          </w:p>
        </w:tc>
        <w:tc>
          <w:tcPr>
            <w:tcW w:w="1840" w:type="dxa"/>
            <w:vMerge/>
          </w:tcPr>
          <w:p w14:paraId="7271894D" w14:textId="77777777" w:rsidR="001833A4" w:rsidRPr="004367D6" w:rsidRDefault="001833A4" w:rsidP="004D7EDF">
            <w:pPr>
              <w:tabs>
                <w:tab w:val="left" w:pos="567"/>
              </w:tabs>
              <w:rPr>
                <w:rFonts w:ascii="Times New Roman" w:hAnsi="Times New Roman"/>
              </w:rPr>
            </w:pPr>
          </w:p>
        </w:tc>
        <w:tc>
          <w:tcPr>
            <w:tcW w:w="1417" w:type="dxa"/>
            <w:vMerge/>
          </w:tcPr>
          <w:p w14:paraId="08AD4AFC" w14:textId="77777777" w:rsidR="001833A4" w:rsidRPr="004367D6" w:rsidRDefault="001833A4" w:rsidP="004D7EDF">
            <w:pPr>
              <w:tabs>
                <w:tab w:val="left" w:pos="567"/>
              </w:tabs>
              <w:rPr>
                <w:rFonts w:ascii="Times New Roman" w:hAnsi="Times New Roman"/>
              </w:rPr>
            </w:pPr>
          </w:p>
        </w:tc>
      </w:tr>
      <w:tr w:rsidR="001833A4" w:rsidRPr="004367D6" w14:paraId="1FE9DE32" w14:textId="77777777" w:rsidTr="004D7EDF">
        <w:tc>
          <w:tcPr>
            <w:tcW w:w="646" w:type="dxa"/>
          </w:tcPr>
          <w:p w14:paraId="6D8AA632" w14:textId="77777777" w:rsidR="001833A4" w:rsidRPr="004367D6" w:rsidRDefault="001833A4" w:rsidP="004D7EDF">
            <w:pPr>
              <w:tabs>
                <w:tab w:val="left" w:pos="567"/>
              </w:tabs>
              <w:jc w:val="center"/>
              <w:rPr>
                <w:rFonts w:ascii="Times New Roman" w:hAnsi="Times New Roman"/>
              </w:rPr>
            </w:pPr>
            <w:r w:rsidRPr="004367D6">
              <w:rPr>
                <w:rFonts w:ascii="Times New Roman" w:hAnsi="Times New Roman"/>
              </w:rPr>
              <w:t>1</w:t>
            </w:r>
          </w:p>
        </w:tc>
        <w:tc>
          <w:tcPr>
            <w:tcW w:w="1126" w:type="dxa"/>
          </w:tcPr>
          <w:p w14:paraId="7B16CE29" w14:textId="77777777" w:rsidR="001833A4" w:rsidRPr="004367D6" w:rsidRDefault="001833A4" w:rsidP="004D7EDF">
            <w:pPr>
              <w:tabs>
                <w:tab w:val="left" w:pos="567"/>
              </w:tabs>
              <w:jc w:val="center"/>
              <w:rPr>
                <w:rFonts w:ascii="Times New Roman" w:hAnsi="Times New Roman"/>
              </w:rPr>
            </w:pPr>
            <w:r w:rsidRPr="004367D6">
              <w:rPr>
                <w:rFonts w:ascii="Times New Roman" w:hAnsi="Times New Roman"/>
              </w:rPr>
              <w:t>2</w:t>
            </w:r>
          </w:p>
        </w:tc>
        <w:tc>
          <w:tcPr>
            <w:tcW w:w="703" w:type="dxa"/>
          </w:tcPr>
          <w:p w14:paraId="34F000CB" w14:textId="77777777" w:rsidR="001833A4" w:rsidRPr="004367D6" w:rsidRDefault="001833A4" w:rsidP="004D7EDF">
            <w:pPr>
              <w:tabs>
                <w:tab w:val="left" w:pos="567"/>
              </w:tabs>
              <w:jc w:val="center"/>
              <w:rPr>
                <w:rFonts w:ascii="Times New Roman" w:hAnsi="Times New Roman"/>
              </w:rPr>
            </w:pPr>
            <w:r w:rsidRPr="004367D6">
              <w:rPr>
                <w:rFonts w:ascii="Times New Roman" w:hAnsi="Times New Roman"/>
              </w:rPr>
              <w:t>3</w:t>
            </w:r>
          </w:p>
        </w:tc>
        <w:tc>
          <w:tcPr>
            <w:tcW w:w="1843" w:type="dxa"/>
            <w:gridSpan w:val="7"/>
          </w:tcPr>
          <w:p w14:paraId="765B35FF" w14:textId="77777777" w:rsidR="001833A4" w:rsidRPr="004367D6" w:rsidRDefault="001833A4" w:rsidP="004D7EDF">
            <w:pPr>
              <w:tabs>
                <w:tab w:val="left" w:pos="567"/>
              </w:tabs>
              <w:jc w:val="center"/>
              <w:rPr>
                <w:rFonts w:ascii="Times New Roman" w:hAnsi="Times New Roman"/>
              </w:rPr>
            </w:pPr>
            <w:r w:rsidRPr="004367D6">
              <w:rPr>
                <w:rFonts w:ascii="Times New Roman" w:hAnsi="Times New Roman"/>
              </w:rPr>
              <w:t>4</w:t>
            </w:r>
          </w:p>
        </w:tc>
        <w:tc>
          <w:tcPr>
            <w:tcW w:w="721" w:type="dxa"/>
            <w:gridSpan w:val="3"/>
          </w:tcPr>
          <w:p w14:paraId="24337811" w14:textId="77777777" w:rsidR="001833A4" w:rsidRPr="004367D6" w:rsidRDefault="001833A4" w:rsidP="004D7EDF">
            <w:pPr>
              <w:tabs>
                <w:tab w:val="left" w:pos="567"/>
              </w:tabs>
              <w:jc w:val="center"/>
              <w:rPr>
                <w:rFonts w:ascii="Times New Roman" w:hAnsi="Times New Roman"/>
              </w:rPr>
            </w:pPr>
            <w:r w:rsidRPr="004367D6">
              <w:rPr>
                <w:rFonts w:ascii="Times New Roman" w:hAnsi="Times New Roman"/>
              </w:rPr>
              <w:t>5</w:t>
            </w:r>
          </w:p>
        </w:tc>
        <w:tc>
          <w:tcPr>
            <w:tcW w:w="711" w:type="dxa"/>
            <w:gridSpan w:val="2"/>
          </w:tcPr>
          <w:p w14:paraId="6591E48A" w14:textId="77777777" w:rsidR="001833A4" w:rsidRPr="004367D6" w:rsidRDefault="001833A4" w:rsidP="004D7EDF">
            <w:pPr>
              <w:tabs>
                <w:tab w:val="left" w:pos="567"/>
              </w:tabs>
              <w:jc w:val="center"/>
              <w:rPr>
                <w:rFonts w:ascii="Times New Roman" w:hAnsi="Times New Roman"/>
              </w:rPr>
            </w:pPr>
            <w:r w:rsidRPr="004367D6">
              <w:rPr>
                <w:rFonts w:ascii="Times New Roman" w:hAnsi="Times New Roman"/>
              </w:rPr>
              <w:t>6</w:t>
            </w:r>
          </w:p>
        </w:tc>
        <w:tc>
          <w:tcPr>
            <w:tcW w:w="709" w:type="dxa"/>
            <w:gridSpan w:val="2"/>
          </w:tcPr>
          <w:p w14:paraId="28F95D19" w14:textId="77777777" w:rsidR="001833A4" w:rsidRPr="004367D6" w:rsidRDefault="001833A4" w:rsidP="004D7EDF">
            <w:pPr>
              <w:tabs>
                <w:tab w:val="left" w:pos="567"/>
              </w:tabs>
              <w:jc w:val="center"/>
              <w:rPr>
                <w:rFonts w:ascii="Times New Roman" w:hAnsi="Times New Roman"/>
              </w:rPr>
            </w:pPr>
            <w:r w:rsidRPr="004367D6">
              <w:rPr>
                <w:rFonts w:ascii="Times New Roman" w:hAnsi="Times New Roman"/>
              </w:rPr>
              <w:t>7</w:t>
            </w:r>
          </w:p>
        </w:tc>
        <w:tc>
          <w:tcPr>
            <w:tcW w:w="709" w:type="dxa"/>
            <w:gridSpan w:val="2"/>
          </w:tcPr>
          <w:p w14:paraId="01754F31" w14:textId="77777777" w:rsidR="001833A4" w:rsidRPr="004367D6" w:rsidRDefault="001833A4" w:rsidP="004D7EDF">
            <w:pPr>
              <w:tabs>
                <w:tab w:val="left" w:pos="567"/>
              </w:tabs>
              <w:jc w:val="center"/>
              <w:rPr>
                <w:rFonts w:ascii="Times New Roman" w:hAnsi="Times New Roman"/>
              </w:rPr>
            </w:pPr>
            <w:r w:rsidRPr="004367D6">
              <w:rPr>
                <w:rFonts w:ascii="Times New Roman" w:hAnsi="Times New Roman"/>
              </w:rPr>
              <w:t>8</w:t>
            </w:r>
          </w:p>
        </w:tc>
        <w:tc>
          <w:tcPr>
            <w:tcW w:w="719" w:type="dxa"/>
          </w:tcPr>
          <w:p w14:paraId="0C6BCCBE" w14:textId="77777777" w:rsidR="001833A4" w:rsidRPr="004367D6" w:rsidRDefault="001833A4" w:rsidP="004D7EDF">
            <w:pPr>
              <w:tabs>
                <w:tab w:val="left" w:pos="567"/>
              </w:tabs>
              <w:jc w:val="center"/>
              <w:rPr>
                <w:rFonts w:ascii="Times New Roman" w:hAnsi="Times New Roman"/>
              </w:rPr>
            </w:pPr>
            <w:r w:rsidRPr="004367D6">
              <w:rPr>
                <w:rFonts w:ascii="Times New Roman" w:hAnsi="Times New Roman"/>
              </w:rPr>
              <w:t>9</w:t>
            </w:r>
          </w:p>
        </w:tc>
        <w:tc>
          <w:tcPr>
            <w:tcW w:w="853" w:type="dxa"/>
            <w:gridSpan w:val="2"/>
          </w:tcPr>
          <w:p w14:paraId="1E9A4282" w14:textId="77777777" w:rsidR="001833A4" w:rsidRPr="004367D6" w:rsidRDefault="001833A4" w:rsidP="004D7EDF">
            <w:pPr>
              <w:tabs>
                <w:tab w:val="left" w:pos="567"/>
              </w:tabs>
              <w:jc w:val="center"/>
              <w:rPr>
                <w:rFonts w:ascii="Times New Roman" w:hAnsi="Times New Roman"/>
              </w:rPr>
            </w:pPr>
            <w:r w:rsidRPr="004367D6">
              <w:rPr>
                <w:rFonts w:ascii="Times New Roman" w:hAnsi="Times New Roman"/>
              </w:rPr>
              <w:t>10</w:t>
            </w:r>
          </w:p>
        </w:tc>
        <w:tc>
          <w:tcPr>
            <w:tcW w:w="983" w:type="dxa"/>
            <w:gridSpan w:val="2"/>
          </w:tcPr>
          <w:p w14:paraId="1EF63E06" w14:textId="77777777" w:rsidR="001833A4" w:rsidRPr="004367D6" w:rsidRDefault="001833A4" w:rsidP="004D7EDF">
            <w:pPr>
              <w:tabs>
                <w:tab w:val="left" w:pos="567"/>
              </w:tabs>
              <w:jc w:val="center"/>
              <w:rPr>
                <w:rFonts w:ascii="Times New Roman" w:hAnsi="Times New Roman"/>
              </w:rPr>
            </w:pPr>
            <w:r w:rsidRPr="004367D6">
              <w:rPr>
                <w:rFonts w:ascii="Times New Roman" w:hAnsi="Times New Roman"/>
              </w:rPr>
              <w:t>11</w:t>
            </w:r>
          </w:p>
        </w:tc>
        <w:tc>
          <w:tcPr>
            <w:tcW w:w="2159" w:type="dxa"/>
            <w:gridSpan w:val="2"/>
          </w:tcPr>
          <w:p w14:paraId="67B61E44" w14:textId="77777777" w:rsidR="001833A4" w:rsidRPr="004367D6" w:rsidRDefault="001833A4" w:rsidP="004D7EDF">
            <w:pPr>
              <w:tabs>
                <w:tab w:val="left" w:pos="567"/>
              </w:tabs>
              <w:jc w:val="center"/>
              <w:rPr>
                <w:rFonts w:ascii="Times New Roman" w:hAnsi="Times New Roman"/>
              </w:rPr>
            </w:pPr>
            <w:r w:rsidRPr="004367D6">
              <w:rPr>
                <w:rFonts w:ascii="Times New Roman" w:hAnsi="Times New Roman"/>
              </w:rPr>
              <w:t>12</w:t>
            </w:r>
          </w:p>
        </w:tc>
        <w:tc>
          <w:tcPr>
            <w:tcW w:w="1840" w:type="dxa"/>
          </w:tcPr>
          <w:p w14:paraId="50B41418" w14:textId="77777777" w:rsidR="001833A4" w:rsidRPr="004367D6" w:rsidRDefault="001833A4" w:rsidP="004D7EDF">
            <w:pPr>
              <w:tabs>
                <w:tab w:val="left" w:pos="567"/>
              </w:tabs>
              <w:jc w:val="center"/>
              <w:rPr>
                <w:rFonts w:ascii="Times New Roman" w:hAnsi="Times New Roman"/>
              </w:rPr>
            </w:pPr>
            <w:r w:rsidRPr="004367D6">
              <w:rPr>
                <w:rFonts w:ascii="Times New Roman" w:hAnsi="Times New Roman"/>
              </w:rPr>
              <w:t>13</w:t>
            </w:r>
          </w:p>
        </w:tc>
        <w:tc>
          <w:tcPr>
            <w:tcW w:w="1417" w:type="dxa"/>
          </w:tcPr>
          <w:p w14:paraId="2773C8C4" w14:textId="77777777" w:rsidR="001833A4" w:rsidRPr="004367D6" w:rsidRDefault="001833A4" w:rsidP="004D7EDF">
            <w:pPr>
              <w:tabs>
                <w:tab w:val="left" w:pos="567"/>
              </w:tabs>
              <w:jc w:val="center"/>
              <w:rPr>
                <w:rFonts w:ascii="Times New Roman" w:hAnsi="Times New Roman"/>
              </w:rPr>
            </w:pPr>
            <w:r w:rsidRPr="004367D6">
              <w:rPr>
                <w:rFonts w:ascii="Times New Roman" w:hAnsi="Times New Roman"/>
              </w:rPr>
              <w:t>14</w:t>
            </w:r>
          </w:p>
        </w:tc>
      </w:tr>
      <w:tr w:rsidR="001833A4" w:rsidRPr="004367D6" w14:paraId="304C511C" w14:textId="77777777" w:rsidTr="004D7EDF">
        <w:tc>
          <w:tcPr>
            <w:tcW w:w="15139" w:type="dxa"/>
            <w:gridSpan w:val="28"/>
          </w:tcPr>
          <w:p w14:paraId="69FDF995" w14:textId="77777777" w:rsidR="001833A4" w:rsidRPr="004367D6" w:rsidRDefault="001833A4" w:rsidP="004D7EDF">
            <w:pPr>
              <w:pStyle w:val="af1"/>
              <w:spacing w:line="0" w:lineRule="atLeast"/>
              <w:ind w:left="0" w:right="-2"/>
              <w:rPr>
                <w:rFonts w:ascii="Times New Roman" w:hAnsi="Times New Roman" w:cs="Times New Roman"/>
                <w:sz w:val="20"/>
                <w:szCs w:val="20"/>
              </w:rPr>
            </w:pPr>
            <w:r w:rsidRPr="004367D6">
              <w:rPr>
                <w:rFonts w:ascii="Times New Roman" w:hAnsi="Times New Roman" w:cs="Times New Roman"/>
                <w:sz w:val="20"/>
                <w:szCs w:val="20"/>
              </w:rPr>
              <w:t>Цель муниципальной программы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w:t>
            </w:r>
          </w:p>
          <w:p w14:paraId="4F5CA5AA" w14:textId="77777777" w:rsidR="001833A4" w:rsidRPr="004367D6" w:rsidRDefault="001833A4" w:rsidP="004D7EDF">
            <w:pPr>
              <w:tabs>
                <w:tab w:val="left" w:pos="567"/>
              </w:tabs>
              <w:ind w:left="360"/>
              <w:rPr>
                <w:rFonts w:ascii="Times New Roman" w:hAnsi="Times New Roman"/>
                <w:highlight w:val="yellow"/>
              </w:rPr>
            </w:pPr>
            <w:r w:rsidRPr="004367D6">
              <w:rPr>
                <w:rFonts w:ascii="Times New Roman" w:hAnsi="Times New Roman"/>
              </w:rPr>
              <w:t>1. Создание условий для комфортного проживания граждан  Комсомольского муниципального района</w:t>
            </w:r>
          </w:p>
        </w:tc>
      </w:tr>
      <w:tr w:rsidR="001833A4" w:rsidRPr="004367D6" w14:paraId="74607802" w14:textId="77777777" w:rsidTr="004D7EDF">
        <w:tc>
          <w:tcPr>
            <w:tcW w:w="646" w:type="dxa"/>
          </w:tcPr>
          <w:p w14:paraId="7AD07DA7" w14:textId="77777777" w:rsidR="001833A4" w:rsidRPr="004367D6" w:rsidRDefault="001833A4" w:rsidP="004D7EDF">
            <w:pPr>
              <w:tabs>
                <w:tab w:val="left" w:pos="567"/>
              </w:tabs>
              <w:rPr>
                <w:rFonts w:ascii="Times New Roman" w:hAnsi="Times New Roman"/>
              </w:rPr>
            </w:pPr>
            <w:r w:rsidRPr="004367D6">
              <w:rPr>
                <w:rFonts w:ascii="Times New Roman" w:hAnsi="Times New Roman"/>
              </w:rPr>
              <w:t>1.1.</w:t>
            </w:r>
          </w:p>
        </w:tc>
        <w:tc>
          <w:tcPr>
            <w:tcW w:w="1838" w:type="dxa"/>
            <w:gridSpan w:val="3"/>
          </w:tcPr>
          <w:p w14:paraId="2B7171BF" w14:textId="77777777" w:rsidR="001833A4" w:rsidRPr="004367D6" w:rsidRDefault="001833A4" w:rsidP="004D7EDF">
            <w:pPr>
              <w:tabs>
                <w:tab w:val="left" w:pos="567"/>
              </w:tabs>
              <w:rPr>
                <w:rFonts w:ascii="Times New Roman" w:hAnsi="Times New Roman"/>
              </w:rPr>
            </w:pPr>
            <w:r w:rsidRPr="004367D6">
              <w:rPr>
                <w:rFonts w:ascii="Times New Roman" w:hAnsi="Times New Roman"/>
              </w:rPr>
              <w:t>Актуализация схем теплоснабжения, водоснабжения и водоотведения</w:t>
            </w:r>
          </w:p>
        </w:tc>
        <w:tc>
          <w:tcPr>
            <w:tcW w:w="851" w:type="dxa"/>
            <w:gridSpan w:val="3"/>
          </w:tcPr>
          <w:p w14:paraId="3A256C73" w14:textId="77777777" w:rsidR="001833A4" w:rsidRPr="004367D6" w:rsidRDefault="001833A4" w:rsidP="004D7EDF">
            <w:pPr>
              <w:tabs>
                <w:tab w:val="left" w:pos="567"/>
              </w:tabs>
              <w:rPr>
                <w:rFonts w:ascii="Times New Roman" w:hAnsi="Times New Roman"/>
              </w:rPr>
            </w:pPr>
            <w:r w:rsidRPr="004367D6">
              <w:rPr>
                <w:rFonts w:ascii="Times New Roman" w:hAnsi="Times New Roman"/>
              </w:rPr>
              <w:t>шт</w:t>
            </w:r>
          </w:p>
        </w:tc>
        <w:tc>
          <w:tcPr>
            <w:tcW w:w="983" w:type="dxa"/>
            <w:gridSpan w:val="3"/>
          </w:tcPr>
          <w:p w14:paraId="48BE5D3B" w14:textId="77777777" w:rsidR="001833A4" w:rsidRPr="004367D6" w:rsidRDefault="001833A4" w:rsidP="004D7EDF">
            <w:pPr>
              <w:tabs>
                <w:tab w:val="left" w:pos="567"/>
              </w:tabs>
              <w:rPr>
                <w:rFonts w:ascii="Times New Roman" w:hAnsi="Times New Roman"/>
              </w:rPr>
            </w:pPr>
            <w:r w:rsidRPr="004367D6">
              <w:rPr>
                <w:rFonts w:ascii="Times New Roman" w:hAnsi="Times New Roman"/>
              </w:rPr>
              <w:t>1</w:t>
            </w:r>
          </w:p>
        </w:tc>
        <w:tc>
          <w:tcPr>
            <w:tcW w:w="721" w:type="dxa"/>
            <w:gridSpan w:val="3"/>
          </w:tcPr>
          <w:p w14:paraId="4A0B7806" w14:textId="77777777" w:rsidR="001833A4" w:rsidRPr="004367D6" w:rsidRDefault="001833A4" w:rsidP="004D7EDF">
            <w:pPr>
              <w:tabs>
                <w:tab w:val="left" w:pos="567"/>
              </w:tabs>
              <w:rPr>
                <w:rFonts w:ascii="Times New Roman" w:hAnsi="Times New Roman"/>
              </w:rPr>
            </w:pPr>
            <w:r w:rsidRPr="004367D6">
              <w:rPr>
                <w:rFonts w:ascii="Times New Roman" w:hAnsi="Times New Roman"/>
              </w:rPr>
              <w:t>1</w:t>
            </w:r>
          </w:p>
        </w:tc>
        <w:tc>
          <w:tcPr>
            <w:tcW w:w="711" w:type="dxa"/>
            <w:gridSpan w:val="2"/>
          </w:tcPr>
          <w:p w14:paraId="350864FB" w14:textId="77777777" w:rsidR="001833A4" w:rsidRPr="004367D6" w:rsidRDefault="001833A4" w:rsidP="004D7EDF">
            <w:pPr>
              <w:tabs>
                <w:tab w:val="left" w:pos="567"/>
              </w:tabs>
              <w:rPr>
                <w:rFonts w:ascii="Times New Roman" w:hAnsi="Times New Roman"/>
              </w:rPr>
            </w:pPr>
            <w:r w:rsidRPr="004367D6">
              <w:rPr>
                <w:rFonts w:ascii="Times New Roman" w:hAnsi="Times New Roman"/>
              </w:rPr>
              <w:t>1</w:t>
            </w:r>
          </w:p>
        </w:tc>
        <w:tc>
          <w:tcPr>
            <w:tcW w:w="709" w:type="dxa"/>
            <w:gridSpan w:val="2"/>
          </w:tcPr>
          <w:p w14:paraId="1E16D31E" w14:textId="77777777" w:rsidR="001833A4" w:rsidRPr="004367D6" w:rsidRDefault="001833A4" w:rsidP="004D7EDF">
            <w:pPr>
              <w:tabs>
                <w:tab w:val="left" w:pos="567"/>
              </w:tabs>
              <w:rPr>
                <w:rFonts w:ascii="Times New Roman" w:hAnsi="Times New Roman"/>
              </w:rPr>
            </w:pPr>
            <w:r w:rsidRPr="004367D6">
              <w:rPr>
                <w:rFonts w:ascii="Times New Roman" w:hAnsi="Times New Roman"/>
              </w:rPr>
              <w:t>1</w:t>
            </w:r>
          </w:p>
        </w:tc>
        <w:tc>
          <w:tcPr>
            <w:tcW w:w="709" w:type="dxa"/>
            <w:gridSpan w:val="2"/>
          </w:tcPr>
          <w:p w14:paraId="6CADE8E2" w14:textId="77777777" w:rsidR="001833A4" w:rsidRPr="004367D6" w:rsidRDefault="001833A4" w:rsidP="004D7EDF">
            <w:pPr>
              <w:tabs>
                <w:tab w:val="left" w:pos="567"/>
              </w:tabs>
              <w:rPr>
                <w:rFonts w:ascii="Times New Roman" w:hAnsi="Times New Roman"/>
              </w:rPr>
            </w:pPr>
            <w:r w:rsidRPr="004367D6">
              <w:rPr>
                <w:rFonts w:ascii="Times New Roman" w:hAnsi="Times New Roman"/>
              </w:rPr>
              <w:t>1</w:t>
            </w:r>
          </w:p>
        </w:tc>
        <w:tc>
          <w:tcPr>
            <w:tcW w:w="868" w:type="dxa"/>
            <w:gridSpan w:val="2"/>
          </w:tcPr>
          <w:p w14:paraId="66CC0EC6" w14:textId="77777777" w:rsidR="001833A4" w:rsidRPr="004367D6" w:rsidRDefault="001833A4" w:rsidP="004D7EDF">
            <w:pPr>
              <w:tabs>
                <w:tab w:val="left" w:pos="567"/>
              </w:tabs>
              <w:rPr>
                <w:rFonts w:ascii="Times New Roman" w:hAnsi="Times New Roman"/>
              </w:rPr>
            </w:pPr>
            <w:r w:rsidRPr="004367D6">
              <w:rPr>
                <w:rFonts w:ascii="Times New Roman" w:hAnsi="Times New Roman"/>
              </w:rPr>
              <w:t>1</w:t>
            </w:r>
          </w:p>
        </w:tc>
        <w:tc>
          <w:tcPr>
            <w:tcW w:w="858" w:type="dxa"/>
            <w:gridSpan w:val="2"/>
          </w:tcPr>
          <w:p w14:paraId="3D5FB8B1" w14:textId="77777777" w:rsidR="001833A4" w:rsidRPr="004367D6" w:rsidRDefault="001833A4" w:rsidP="004D7EDF">
            <w:pPr>
              <w:tabs>
                <w:tab w:val="left" w:pos="567"/>
              </w:tabs>
              <w:rPr>
                <w:rFonts w:ascii="Times New Roman" w:hAnsi="Times New Roman"/>
              </w:rPr>
            </w:pPr>
            <w:r w:rsidRPr="004367D6">
              <w:rPr>
                <w:rFonts w:ascii="Times New Roman" w:hAnsi="Times New Roman"/>
              </w:rPr>
              <w:t>1</w:t>
            </w:r>
          </w:p>
        </w:tc>
        <w:tc>
          <w:tcPr>
            <w:tcW w:w="992" w:type="dxa"/>
            <w:gridSpan w:val="2"/>
          </w:tcPr>
          <w:p w14:paraId="1C3D3452" w14:textId="77777777" w:rsidR="001833A4" w:rsidRPr="004367D6" w:rsidRDefault="001833A4" w:rsidP="004D7EDF">
            <w:pPr>
              <w:tabs>
                <w:tab w:val="left" w:pos="567"/>
              </w:tabs>
              <w:rPr>
                <w:rFonts w:ascii="Times New Roman" w:hAnsi="Times New Roman"/>
              </w:rPr>
            </w:pPr>
            <w:r w:rsidRPr="004367D6">
              <w:rPr>
                <w:rFonts w:ascii="Times New Roman" w:hAnsi="Times New Roman"/>
              </w:rPr>
              <w:t>1</w:t>
            </w:r>
          </w:p>
        </w:tc>
        <w:tc>
          <w:tcPr>
            <w:tcW w:w="1996" w:type="dxa"/>
          </w:tcPr>
          <w:p w14:paraId="730CF558" w14:textId="77777777" w:rsidR="001833A4" w:rsidRPr="004367D6" w:rsidRDefault="001833A4" w:rsidP="004D7EDF">
            <w:pPr>
              <w:tabs>
                <w:tab w:val="left" w:pos="567"/>
              </w:tabs>
              <w:rPr>
                <w:rFonts w:ascii="Times New Roman" w:hAnsi="Times New Roman"/>
              </w:rPr>
            </w:pPr>
            <w:r w:rsidRPr="004367D6">
              <w:rPr>
                <w:rFonts w:ascii="Times New Roman" w:hAnsi="Times New Roman"/>
              </w:rP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Ивановской области до 2030 года»</w:t>
            </w:r>
          </w:p>
        </w:tc>
        <w:tc>
          <w:tcPr>
            <w:tcW w:w="1840" w:type="dxa"/>
          </w:tcPr>
          <w:p w14:paraId="532D1CB7" w14:textId="77777777" w:rsidR="001833A4" w:rsidRPr="004367D6" w:rsidRDefault="001833A4" w:rsidP="004D7EDF">
            <w:pPr>
              <w:tabs>
                <w:tab w:val="left" w:pos="567"/>
              </w:tabs>
              <w:rPr>
                <w:rFonts w:ascii="Times New Roman" w:hAnsi="Times New Roman"/>
              </w:rPr>
            </w:pPr>
            <w:r w:rsidRPr="004367D6">
              <w:rPr>
                <w:rFonts w:ascii="Times New Roman" w:hAnsi="Times New Roman"/>
              </w:rPr>
              <w:t>Управление по вопросу развития инфраструктуры Администрации  Комсомольского муниципального района</w:t>
            </w:r>
          </w:p>
        </w:tc>
        <w:tc>
          <w:tcPr>
            <w:tcW w:w="1417" w:type="dxa"/>
          </w:tcPr>
          <w:p w14:paraId="04B37A1E" w14:textId="77777777" w:rsidR="001833A4" w:rsidRPr="004367D6" w:rsidRDefault="001833A4" w:rsidP="004D7EDF">
            <w:pPr>
              <w:tabs>
                <w:tab w:val="left" w:pos="567"/>
              </w:tabs>
              <w:rPr>
                <w:rFonts w:ascii="Times New Roman" w:hAnsi="Times New Roman"/>
              </w:rPr>
            </w:pPr>
            <w:r w:rsidRPr="004367D6">
              <w:rPr>
                <w:rFonts w:ascii="Times New Roman" w:hAnsi="Times New Roman"/>
              </w:rPr>
              <w:t>Повышение эффективности работы системы теплоснабжения, уменьшение затрат на поддержание теплообеспечения и сокращение расхода энергоресурсов</w:t>
            </w:r>
          </w:p>
        </w:tc>
      </w:tr>
      <w:tr w:rsidR="001833A4" w:rsidRPr="004367D6" w14:paraId="2A9A591A" w14:textId="77777777" w:rsidTr="004D7EDF">
        <w:tc>
          <w:tcPr>
            <w:tcW w:w="646" w:type="dxa"/>
          </w:tcPr>
          <w:p w14:paraId="33E8DDE3" w14:textId="77777777" w:rsidR="001833A4" w:rsidRPr="004367D6" w:rsidRDefault="001833A4" w:rsidP="004D7EDF">
            <w:pPr>
              <w:tabs>
                <w:tab w:val="left" w:pos="567"/>
              </w:tabs>
              <w:rPr>
                <w:rFonts w:ascii="Times New Roman" w:hAnsi="Times New Roman"/>
              </w:rPr>
            </w:pPr>
            <w:r w:rsidRPr="004367D6">
              <w:rPr>
                <w:rFonts w:ascii="Times New Roman" w:hAnsi="Times New Roman"/>
              </w:rPr>
              <w:t>1.2.</w:t>
            </w:r>
          </w:p>
        </w:tc>
        <w:tc>
          <w:tcPr>
            <w:tcW w:w="1838" w:type="dxa"/>
            <w:gridSpan w:val="3"/>
          </w:tcPr>
          <w:p w14:paraId="07951C5E" w14:textId="77777777" w:rsidR="001833A4" w:rsidRPr="004367D6" w:rsidRDefault="001833A4" w:rsidP="004D7EDF">
            <w:pPr>
              <w:tabs>
                <w:tab w:val="left" w:pos="567"/>
              </w:tabs>
              <w:rPr>
                <w:rFonts w:ascii="Times New Roman" w:hAnsi="Times New Roman"/>
              </w:rPr>
            </w:pPr>
            <w:r w:rsidRPr="004367D6">
              <w:rPr>
                <w:rFonts w:ascii="Times New Roman" w:hAnsi="Times New Roman"/>
              </w:rPr>
              <w:t xml:space="preserve">Реализация мероприятий по </w:t>
            </w:r>
            <w:r w:rsidRPr="004367D6">
              <w:rPr>
                <w:rFonts w:ascii="Times New Roman" w:hAnsi="Times New Roman"/>
              </w:rPr>
              <w:lastRenderedPageBreak/>
              <w:t>модернизации объектов коммунальной инфраструктуры</w:t>
            </w:r>
          </w:p>
        </w:tc>
        <w:tc>
          <w:tcPr>
            <w:tcW w:w="851" w:type="dxa"/>
            <w:gridSpan w:val="3"/>
          </w:tcPr>
          <w:p w14:paraId="7E6DFFE3" w14:textId="77777777" w:rsidR="001833A4" w:rsidRPr="004367D6" w:rsidRDefault="001833A4" w:rsidP="004D7EDF">
            <w:pPr>
              <w:tabs>
                <w:tab w:val="left" w:pos="567"/>
              </w:tabs>
              <w:rPr>
                <w:rFonts w:ascii="Times New Roman" w:hAnsi="Times New Roman"/>
              </w:rPr>
            </w:pPr>
            <w:r w:rsidRPr="004367D6">
              <w:rPr>
                <w:rFonts w:ascii="Times New Roman" w:hAnsi="Times New Roman"/>
              </w:rPr>
              <w:lastRenderedPageBreak/>
              <w:t>шт</w:t>
            </w:r>
          </w:p>
        </w:tc>
        <w:tc>
          <w:tcPr>
            <w:tcW w:w="983" w:type="dxa"/>
            <w:gridSpan w:val="3"/>
          </w:tcPr>
          <w:p w14:paraId="5CFE9B14" w14:textId="77777777" w:rsidR="001833A4" w:rsidRPr="004367D6" w:rsidRDefault="001833A4" w:rsidP="004D7EDF">
            <w:pPr>
              <w:tabs>
                <w:tab w:val="left" w:pos="567"/>
              </w:tabs>
              <w:rPr>
                <w:rFonts w:ascii="Times New Roman" w:hAnsi="Times New Roman"/>
              </w:rPr>
            </w:pPr>
            <w:r w:rsidRPr="004367D6">
              <w:rPr>
                <w:rFonts w:ascii="Times New Roman" w:hAnsi="Times New Roman"/>
              </w:rPr>
              <w:t>17</w:t>
            </w:r>
          </w:p>
        </w:tc>
        <w:tc>
          <w:tcPr>
            <w:tcW w:w="721" w:type="dxa"/>
            <w:gridSpan w:val="3"/>
          </w:tcPr>
          <w:p w14:paraId="2E903299" w14:textId="77777777" w:rsidR="001833A4" w:rsidRPr="004367D6" w:rsidRDefault="001833A4" w:rsidP="004D7EDF">
            <w:pPr>
              <w:tabs>
                <w:tab w:val="left" w:pos="567"/>
              </w:tabs>
              <w:rPr>
                <w:rFonts w:ascii="Times New Roman" w:hAnsi="Times New Roman"/>
              </w:rPr>
            </w:pPr>
            <w:r w:rsidRPr="004367D6">
              <w:rPr>
                <w:rFonts w:ascii="Times New Roman" w:hAnsi="Times New Roman"/>
              </w:rPr>
              <w:t>1</w:t>
            </w:r>
          </w:p>
        </w:tc>
        <w:tc>
          <w:tcPr>
            <w:tcW w:w="711" w:type="dxa"/>
            <w:gridSpan w:val="2"/>
          </w:tcPr>
          <w:p w14:paraId="6CF1D35F" w14:textId="77777777" w:rsidR="001833A4" w:rsidRPr="004367D6" w:rsidRDefault="001833A4" w:rsidP="004D7EDF">
            <w:pPr>
              <w:tabs>
                <w:tab w:val="left" w:pos="567"/>
              </w:tabs>
              <w:rPr>
                <w:rFonts w:ascii="Times New Roman" w:hAnsi="Times New Roman"/>
              </w:rPr>
            </w:pPr>
            <w:r w:rsidRPr="004367D6">
              <w:rPr>
                <w:rFonts w:ascii="Times New Roman" w:hAnsi="Times New Roman"/>
              </w:rPr>
              <w:t>0</w:t>
            </w:r>
          </w:p>
        </w:tc>
        <w:tc>
          <w:tcPr>
            <w:tcW w:w="709" w:type="dxa"/>
            <w:gridSpan w:val="2"/>
          </w:tcPr>
          <w:p w14:paraId="1446E1C5" w14:textId="77777777" w:rsidR="001833A4" w:rsidRPr="004367D6" w:rsidRDefault="001833A4" w:rsidP="004D7EDF">
            <w:pPr>
              <w:tabs>
                <w:tab w:val="left" w:pos="567"/>
              </w:tabs>
              <w:rPr>
                <w:rFonts w:ascii="Times New Roman" w:hAnsi="Times New Roman"/>
              </w:rPr>
            </w:pPr>
            <w:r w:rsidRPr="004367D6">
              <w:rPr>
                <w:rFonts w:ascii="Times New Roman" w:hAnsi="Times New Roman"/>
              </w:rPr>
              <w:t>0</w:t>
            </w:r>
          </w:p>
        </w:tc>
        <w:tc>
          <w:tcPr>
            <w:tcW w:w="709" w:type="dxa"/>
            <w:gridSpan w:val="2"/>
          </w:tcPr>
          <w:p w14:paraId="7E4FF896" w14:textId="77777777" w:rsidR="001833A4" w:rsidRPr="004367D6" w:rsidRDefault="001833A4" w:rsidP="004D7EDF">
            <w:pPr>
              <w:tabs>
                <w:tab w:val="left" w:pos="567"/>
              </w:tabs>
              <w:rPr>
                <w:rFonts w:ascii="Times New Roman" w:hAnsi="Times New Roman"/>
              </w:rPr>
            </w:pPr>
            <w:r w:rsidRPr="004367D6">
              <w:rPr>
                <w:rFonts w:ascii="Times New Roman" w:hAnsi="Times New Roman"/>
              </w:rPr>
              <w:t>0</w:t>
            </w:r>
          </w:p>
        </w:tc>
        <w:tc>
          <w:tcPr>
            <w:tcW w:w="868" w:type="dxa"/>
            <w:gridSpan w:val="2"/>
          </w:tcPr>
          <w:p w14:paraId="5D009145" w14:textId="77777777" w:rsidR="001833A4" w:rsidRPr="004367D6" w:rsidRDefault="001833A4" w:rsidP="004D7EDF">
            <w:pPr>
              <w:tabs>
                <w:tab w:val="left" w:pos="567"/>
              </w:tabs>
              <w:rPr>
                <w:rFonts w:ascii="Times New Roman" w:hAnsi="Times New Roman"/>
              </w:rPr>
            </w:pPr>
            <w:r w:rsidRPr="004367D6">
              <w:rPr>
                <w:rFonts w:ascii="Times New Roman" w:hAnsi="Times New Roman"/>
              </w:rPr>
              <w:t>0</w:t>
            </w:r>
          </w:p>
        </w:tc>
        <w:tc>
          <w:tcPr>
            <w:tcW w:w="858" w:type="dxa"/>
            <w:gridSpan w:val="2"/>
          </w:tcPr>
          <w:p w14:paraId="79D1EACA" w14:textId="77777777" w:rsidR="001833A4" w:rsidRPr="004367D6" w:rsidRDefault="001833A4" w:rsidP="004D7EDF">
            <w:pPr>
              <w:tabs>
                <w:tab w:val="left" w:pos="567"/>
              </w:tabs>
              <w:rPr>
                <w:rFonts w:ascii="Times New Roman" w:hAnsi="Times New Roman"/>
              </w:rPr>
            </w:pPr>
            <w:r w:rsidRPr="004367D6">
              <w:rPr>
                <w:rFonts w:ascii="Times New Roman" w:hAnsi="Times New Roman"/>
              </w:rPr>
              <w:t>0</w:t>
            </w:r>
          </w:p>
        </w:tc>
        <w:tc>
          <w:tcPr>
            <w:tcW w:w="992" w:type="dxa"/>
            <w:gridSpan w:val="2"/>
          </w:tcPr>
          <w:p w14:paraId="052948B7" w14:textId="77777777" w:rsidR="001833A4" w:rsidRPr="004367D6" w:rsidRDefault="001833A4" w:rsidP="004D7EDF">
            <w:pPr>
              <w:tabs>
                <w:tab w:val="left" w:pos="567"/>
              </w:tabs>
              <w:rPr>
                <w:rFonts w:ascii="Times New Roman" w:hAnsi="Times New Roman"/>
              </w:rPr>
            </w:pPr>
            <w:r w:rsidRPr="004367D6">
              <w:rPr>
                <w:rFonts w:ascii="Times New Roman" w:hAnsi="Times New Roman"/>
              </w:rPr>
              <w:t>0</w:t>
            </w:r>
          </w:p>
        </w:tc>
        <w:tc>
          <w:tcPr>
            <w:tcW w:w="1996" w:type="dxa"/>
          </w:tcPr>
          <w:p w14:paraId="1BD73560" w14:textId="77777777" w:rsidR="001833A4" w:rsidRPr="004367D6" w:rsidRDefault="001833A4" w:rsidP="004D7EDF">
            <w:pPr>
              <w:tabs>
                <w:tab w:val="left" w:pos="567"/>
              </w:tabs>
              <w:ind w:left="23" w:hanging="23"/>
              <w:rPr>
                <w:rFonts w:ascii="Times New Roman" w:hAnsi="Times New Roman"/>
              </w:rPr>
            </w:pPr>
            <w:r w:rsidRPr="004367D6">
              <w:rPr>
                <w:rFonts w:ascii="Times New Roman" w:hAnsi="Times New Roman"/>
              </w:rPr>
              <w:t xml:space="preserve">Решение Совета Комсомольского </w:t>
            </w:r>
            <w:r w:rsidRPr="004367D6">
              <w:rPr>
                <w:rFonts w:ascii="Times New Roman" w:hAnsi="Times New Roman"/>
              </w:rPr>
              <w:lastRenderedPageBreak/>
              <w:t>муниципального района от 20.10.2022г. №208 «Об утверждении стратегии социально-экономического развития Комсомольского муниципального района Ивановской области до 2030 года»</w:t>
            </w:r>
          </w:p>
        </w:tc>
        <w:tc>
          <w:tcPr>
            <w:tcW w:w="1840" w:type="dxa"/>
          </w:tcPr>
          <w:p w14:paraId="2A2773C0" w14:textId="77777777" w:rsidR="001833A4" w:rsidRPr="004367D6" w:rsidRDefault="001833A4" w:rsidP="004D7EDF">
            <w:pPr>
              <w:tabs>
                <w:tab w:val="left" w:pos="567"/>
              </w:tabs>
              <w:rPr>
                <w:rFonts w:ascii="Times New Roman" w:hAnsi="Times New Roman"/>
              </w:rPr>
            </w:pPr>
            <w:r w:rsidRPr="004367D6">
              <w:rPr>
                <w:rFonts w:ascii="Times New Roman" w:hAnsi="Times New Roman"/>
              </w:rPr>
              <w:lastRenderedPageBreak/>
              <w:t xml:space="preserve">Управление по вопросу развития </w:t>
            </w:r>
            <w:r w:rsidRPr="004367D6">
              <w:rPr>
                <w:rFonts w:ascii="Times New Roman" w:hAnsi="Times New Roman"/>
              </w:rPr>
              <w:lastRenderedPageBreak/>
              <w:t>инфраструктуры Администрации  Комсомольского муниципального района</w:t>
            </w:r>
          </w:p>
        </w:tc>
        <w:tc>
          <w:tcPr>
            <w:tcW w:w="1417" w:type="dxa"/>
          </w:tcPr>
          <w:p w14:paraId="4690585A" w14:textId="77777777" w:rsidR="001833A4" w:rsidRPr="004367D6" w:rsidRDefault="001833A4" w:rsidP="004D7EDF">
            <w:pPr>
              <w:tabs>
                <w:tab w:val="left" w:pos="567"/>
              </w:tabs>
              <w:rPr>
                <w:rFonts w:ascii="Times New Roman" w:hAnsi="Times New Roman"/>
              </w:rPr>
            </w:pPr>
            <w:r w:rsidRPr="004367D6">
              <w:rPr>
                <w:rFonts w:ascii="Times New Roman" w:hAnsi="Times New Roman"/>
              </w:rPr>
              <w:lastRenderedPageBreak/>
              <w:t xml:space="preserve">Обеспечение снижения </w:t>
            </w:r>
            <w:r w:rsidRPr="004367D6">
              <w:rPr>
                <w:rFonts w:ascii="Times New Roman" w:hAnsi="Times New Roman"/>
              </w:rPr>
              <w:lastRenderedPageBreak/>
              <w:t xml:space="preserve">уровня износа объектов коммунальной инфраструктуры  </w:t>
            </w:r>
          </w:p>
        </w:tc>
      </w:tr>
      <w:tr w:rsidR="001833A4" w:rsidRPr="004367D6" w14:paraId="0A6ABFFB" w14:textId="77777777" w:rsidTr="004D7EDF">
        <w:tc>
          <w:tcPr>
            <w:tcW w:w="646" w:type="dxa"/>
          </w:tcPr>
          <w:p w14:paraId="7E58FD34" w14:textId="77777777" w:rsidR="001833A4" w:rsidRPr="004367D6" w:rsidRDefault="001833A4" w:rsidP="004D7EDF">
            <w:pPr>
              <w:tabs>
                <w:tab w:val="left" w:pos="567"/>
              </w:tabs>
              <w:rPr>
                <w:rFonts w:ascii="Times New Roman" w:hAnsi="Times New Roman"/>
              </w:rPr>
            </w:pPr>
            <w:r w:rsidRPr="004367D6">
              <w:rPr>
                <w:rFonts w:ascii="Times New Roman" w:hAnsi="Times New Roman"/>
              </w:rPr>
              <w:lastRenderedPageBreak/>
              <w:t>1.3</w:t>
            </w:r>
          </w:p>
        </w:tc>
        <w:tc>
          <w:tcPr>
            <w:tcW w:w="1838" w:type="dxa"/>
            <w:gridSpan w:val="3"/>
          </w:tcPr>
          <w:p w14:paraId="36F6AE06" w14:textId="77777777" w:rsidR="001833A4" w:rsidRPr="004367D6" w:rsidRDefault="001833A4" w:rsidP="004D7EDF">
            <w:pPr>
              <w:tabs>
                <w:tab w:val="left" w:pos="567"/>
              </w:tabs>
              <w:rPr>
                <w:rFonts w:ascii="Times New Roman" w:hAnsi="Times New Roman"/>
              </w:rPr>
            </w:pPr>
            <w:r w:rsidRPr="004367D6">
              <w:rPr>
                <w:rFonts w:ascii="Times New Roman" w:hAnsi="Times New Roman"/>
              </w:rPr>
              <w:t xml:space="preserve">Мероприятия по содержанию муниципального жилого фонда Комсомольского муниципального района </w:t>
            </w:r>
          </w:p>
        </w:tc>
        <w:tc>
          <w:tcPr>
            <w:tcW w:w="851" w:type="dxa"/>
            <w:gridSpan w:val="3"/>
          </w:tcPr>
          <w:p w14:paraId="307EF904" w14:textId="77777777" w:rsidR="001833A4" w:rsidRPr="004367D6" w:rsidRDefault="001833A4" w:rsidP="004D7EDF">
            <w:pPr>
              <w:tabs>
                <w:tab w:val="left" w:pos="567"/>
              </w:tabs>
              <w:rPr>
                <w:rFonts w:ascii="Times New Roman" w:hAnsi="Times New Roman"/>
              </w:rPr>
            </w:pPr>
            <w:r w:rsidRPr="004367D6">
              <w:rPr>
                <w:rFonts w:ascii="Times New Roman" w:hAnsi="Times New Roman"/>
              </w:rPr>
              <w:t>шт</w:t>
            </w:r>
          </w:p>
        </w:tc>
        <w:tc>
          <w:tcPr>
            <w:tcW w:w="995" w:type="dxa"/>
            <w:gridSpan w:val="4"/>
          </w:tcPr>
          <w:p w14:paraId="1223EA51" w14:textId="77777777" w:rsidR="001833A4" w:rsidRPr="004367D6" w:rsidRDefault="001833A4" w:rsidP="004D7EDF">
            <w:pPr>
              <w:tabs>
                <w:tab w:val="left" w:pos="567"/>
              </w:tabs>
              <w:rPr>
                <w:rFonts w:ascii="Times New Roman" w:hAnsi="Times New Roman"/>
              </w:rPr>
            </w:pPr>
            <w:r w:rsidRPr="004367D6">
              <w:rPr>
                <w:rFonts w:ascii="Times New Roman" w:hAnsi="Times New Roman"/>
              </w:rPr>
              <w:t>314</w:t>
            </w:r>
          </w:p>
        </w:tc>
        <w:tc>
          <w:tcPr>
            <w:tcW w:w="709" w:type="dxa"/>
            <w:gridSpan w:val="2"/>
          </w:tcPr>
          <w:p w14:paraId="06E0F36E" w14:textId="77777777" w:rsidR="001833A4" w:rsidRPr="004367D6" w:rsidRDefault="001833A4" w:rsidP="004D7EDF">
            <w:pPr>
              <w:tabs>
                <w:tab w:val="left" w:pos="567"/>
              </w:tabs>
              <w:rPr>
                <w:rFonts w:ascii="Times New Roman" w:hAnsi="Times New Roman"/>
              </w:rPr>
            </w:pPr>
            <w:r w:rsidRPr="004367D6">
              <w:rPr>
                <w:rFonts w:ascii="Times New Roman" w:hAnsi="Times New Roman"/>
              </w:rPr>
              <w:t>314</w:t>
            </w:r>
          </w:p>
        </w:tc>
        <w:tc>
          <w:tcPr>
            <w:tcW w:w="711" w:type="dxa"/>
            <w:gridSpan w:val="2"/>
          </w:tcPr>
          <w:p w14:paraId="7EE779CE" w14:textId="77777777" w:rsidR="001833A4" w:rsidRPr="004367D6" w:rsidRDefault="001833A4" w:rsidP="004D7EDF">
            <w:pPr>
              <w:tabs>
                <w:tab w:val="left" w:pos="567"/>
              </w:tabs>
              <w:rPr>
                <w:rFonts w:ascii="Times New Roman" w:hAnsi="Times New Roman"/>
              </w:rPr>
            </w:pPr>
            <w:r w:rsidRPr="004367D6">
              <w:rPr>
                <w:rFonts w:ascii="Times New Roman" w:hAnsi="Times New Roman"/>
              </w:rPr>
              <w:t>314</w:t>
            </w:r>
          </w:p>
        </w:tc>
        <w:tc>
          <w:tcPr>
            <w:tcW w:w="709" w:type="dxa"/>
            <w:gridSpan w:val="2"/>
          </w:tcPr>
          <w:p w14:paraId="1138D28B" w14:textId="77777777" w:rsidR="001833A4" w:rsidRPr="004367D6" w:rsidRDefault="001833A4" w:rsidP="004D7EDF">
            <w:pPr>
              <w:tabs>
                <w:tab w:val="left" w:pos="567"/>
              </w:tabs>
              <w:rPr>
                <w:rFonts w:ascii="Times New Roman" w:hAnsi="Times New Roman"/>
              </w:rPr>
            </w:pPr>
            <w:r w:rsidRPr="004367D6">
              <w:rPr>
                <w:rFonts w:ascii="Times New Roman" w:hAnsi="Times New Roman"/>
              </w:rPr>
              <w:t>314</w:t>
            </w:r>
          </w:p>
        </w:tc>
        <w:tc>
          <w:tcPr>
            <w:tcW w:w="709" w:type="dxa"/>
            <w:gridSpan w:val="2"/>
          </w:tcPr>
          <w:p w14:paraId="4BF1D7F7" w14:textId="77777777" w:rsidR="001833A4" w:rsidRPr="004367D6" w:rsidRDefault="001833A4" w:rsidP="004D7EDF">
            <w:pPr>
              <w:tabs>
                <w:tab w:val="left" w:pos="567"/>
              </w:tabs>
              <w:rPr>
                <w:rFonts w:ascii="Times New Roman" w:hAnsi="Times New Roman"/>
              </w:rPr>
            </w:pPr>
            <w:r w:rsidRPr="004367D6">
              <w:rPr>
                <w:rFonts w:ascii="Times New Roman" w:hAnsi="Times New Roman"/>
              </w:rPr>
              <w:t>314</w:t>
            </w:r>
          </w:p>
        </w:tc>
        <w:tc>
          <w:tcPr>
            <w:tcW w:w="868" w:type="dxa"/>
            <w:gridSpan w:val="2"/>
          </w:tcPr>
          <w:p w14:paraId="17F704C9" w14:textId="77777777" w:rsidR="001833A4" w:rsidRPr="004367D6" w:rsidRDefault="001833A4" w:rsidP="004D7EDF">
            <w:pPr>
              <w:tabs>
                <w:tab w:val="left" w:pos="567"/>
              </w:tabs>
              <w:rPr>
                <w:rFonts w:ascii="Times New Roman" w:hAnsi="Times New Roman"/>
              </w:rPr>
            </w:pPr>
            <w:r w:rsidRPr="004367D6">
              <w:rPr>
                <w:rFonts w:ascii="Times New Roman" w:hAnsi="Times New Roman"/>
              </w:rPr>
              <w:t>314</w:t>
            </w:r>
          </w:p>
        </w:tc>
        <w:tc>
          <w:tcPr>
            <w:tcW w:w="858" w:type="dxa"/>
            <w:gridSpan w:val="2"/>
          </w:tcPr>
          <w:p w14:paraId="7A7F55A1" w14:textId="77777777" w:rsidR="001833A4" w:rsidRPr="004367D6" w:rsidRDefault="001833A4" w:rsidP="004D7EDF">
            <w:pPr>
              <w:tabs>
                <w:tab w:val="left" w:pos="567"/>
              </w:tabs>
              <w:rPr>
                <w:rFonts w:ascii="Times New Roman" w:hAnsi="Times New Roman"/>
              </w:rPr>
            </w:pPr>
            <w:r w:rsidRPr="004367D6">
              <w:rPr>
                <w:rFonts w:ascii="Times New Roman" w:hAnsi="Times New Roman"/>
              </w:rPr>
              <w:t>314</w:t>
            </w:r>
          </w:p>
        </w:tc>
        <w:tc>
          <w:tcPr>
            <w:tcW w:w="992" w:type="dxa"/>
            <w:gridSpan w:val="2"/>
          </w:tcPr>
          <w:p w14:paraId="0204EDB0" w14:textId="77777777" w:rsidR="001833A4" w:rsidRPr="004367D6" w:rsidRDefault="001833A4" w:rsidP="004D7EDF">
            <w:pPr>
              <w:tabs>
                <w:tab w:val="left" w:pos="567"/>
              </w:tabs>
              <w:rPr>
                <w:rFonts w:ascii="Times New Roman" w:hAnsi="Times New Roman"/>
              </w:rPr>
            </w:pPr>
            <w:r w:rsidRPr="004367D6">
              <w:rPr>
                <w:rFonts w:ascii="Times New Roman" w:hAnsi="Times New Roman"/>
              </w:rPr>
              <w:t>314</w:t>
            </w:r>
          </w:p>
        </w:tc>
        <w:tc>
          <w:tcPr>
            <w:tcW w:w="1996" w:type="dxa"/>
          </w:tcPr>
          <w:p w14:paraId="121F3781" w14:textId="77777777" w:rsidR="001833A4" w:rsidRPr="004367D6" w:rsidRDefault="001833A4" w:rsidP="004D7EDF">
            <w:pPr>
              <w:tabs>
                <w:tab w:val="left" w:pos="567"/>
              </w:tabs>
              <w:rPr>
                <w:rFonts w:ascii="Times New Roman" w:hAnsi="Times New Roman"/>
              </w:rPr>
            </w:pPr>
            <w:r w:rsidRPr="004367D6">
              <w:rPr>
                <w:rFonts w:ascii="Times New Roman" w:hAnsi="Times New Roman"/>
              </w:rP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Ивановской области до 2030 года»</w:t>
            </w:r>
          </w:p>
        </w:tc>
        <w:tc>
          <w:tcPr>
            <w:tcW w:w="1840" w:type="dxa"/>
          </w:tcPr>
          <w:p w14:paraId="52A11D0A" w14:textId="77777777" w:rsidR="001833A4" w:rsidRPr="004367D6" w:rsidRDefault="001833A4" w:rsidP="004D7EDF">
            <w:pPr>
              <w:tabs>
                <w:tab w:val="left" w:pos="567"/>
              </w:tabs>
              <w:rPr>
                <w:rFonts w:ascii="Times New Roman" w:hAnsi="Times New Roman"/>
              </w:rPr>
            </w:pPr>
            <w:r w:rsidRPr="004367D6">
              <w:rPr>
                <w:rFonts w:ascii="Times New Roman" w:hAnsi="Times New Roman"/>
              </w:rPr>
              <w:t xml:space="preserve">Управление по вопросу развития инфраструктуры Администрации  Комсомольского муниципального района </w:t>
            </w:r>
          </w:p>
        </w:tc>
        <w:tc>
          <w:tcPr>
            <w:tcW w:w="1417" w:type="dxa"/>
          </w:tcPr>
          <w:p w14:paraId="09E3FCED" w14:textId="77777777" w:rsidR="001833A4" w:rsidRPr="004367D6" w:rsidRDefault="001833A4" w:rsidP="004D7EDF">
            <w:pPr>
              <w:tabs>
                <w:tab w:val="left" w:pos="567"/>
              </w:tabs>
              <w:rPr>
                <w:rFonts w:ascii="Times New Roman" w:hAnsi="Times New Roman"/>
              </w:rPr>
            </w:pPr>
            <w:r w:rsidRPr="004367D6">
              <w:rPr>
                <w:rFonts w:ascii="Times New Roman" w:hAnsi="Times New Roman"/>
              </w:rPr>
              <w:t>Улучшение условий для комфортного проживания  граждан в  Комсомольском муниципальном районе</w:t>
            </w:r>
          </w:p>
        </w:tc>
      </w:tr>
      <w:tr w:rsidR="001833A4" w:rsidRPr="004367D6" w14:paraId="4A7AA567" w14:textId="77777777" w:rsidTr="004D7EDF">
        <w:tc>
          <w:tcPr>
            <w:tcW w:w="646" w:type="dxa"/>
          </w:tcPr>
          <w:p w14:paraId="3C53B648" w14:textId="77777777" w:rsidR="001833A4" w:rsidRPr="004367D6" w:rsidRDefault="001833A4" w:rsidP="004D7EDF">
            <w:pPr>
              <w:tabs>
                <w:tab w:val="left" w:pos="567"/>
              </w:tabs>
              <w:rPr>
                <w:rFonts w:ascii="Times New Roman" w:hAnsi="Times New Roman"/>
              </w:rPr>
            </w:pPr>
            <w:r w:rsidRPr="004367D6">
              <w:rPr>
                <w:rFonts w:ascii="Times New Roman" w:hAnsi="Times New Roman"/>
              </w:rPr>
              <w:t>1.4</w:t>
            </w:r>
          </w:p>
        </w:tc>
        <w:tc>
          <w:tcPr>
            <w:tcW w:w="1851" w:type="dxa"/>
            <w:gridSpan w:val="4"/>
          </w:tcPr>
          <w:p w14:paraId="7284C78A" w14:textId="77777777" w:rsidR="001833A4" w:rsidRPr="004367D6" w:rsidRDefault="001833A4" w:rsidP="004D7EDF">
            <w:pPr>
              <w:spacing w:line="0" w:lineRule="atLeast"/>
              <w:ind w:right="-2"/>
              <w:contextualSpacing/>
              <w:rPr>
                <w:rFonts w:ascii="Times New Roman" w:hAnsi="Times New Roman"/>
              </w:rPr>
            </w:pPr>
            <w:r w:rsidRPr="004367D6">
              <w:rPr>
                <w:rFonts w:ascii="Times New Roman" w:hAnsi="Times New Roman"/>
              </w:rPr>
              <w:t>Иные межбюджетные</w:t>
            </w:r>
          </w:p>
          <w:p w14:paraId="6AE7DBBC" w14:textId="77777777" w:rsidR="001833A4" w:rsidRPr="004367D6" w:rsidRDefault="001833A4" w:rsidP="004D7EDF">
            <w:pPr>
              <w:tabs>
                <w:tab w:val="left" w:pos="567"/>
              </w:tabs>
              <w:rPr>
                <w:rFonts w:ascii="Times New Roman" w:hAnsi="Times New Roman"/>
              </w:rPr>
            </w:pPr>
            <w:r w:rsidRPr="004367D6">
              <w:rPr>
                <w:rFonts w:ascii="Times New Roman" w:hAnsi="Times New Roman"/>
              </w:rPr>
              <w:t xml:space="preserve">трансферты из бюджета муниципального района, в том числе межбюджетные трансферты на осуществление части полномочий </w:t>
            </w:r>
            <w:r w:rsidRPr="004367D6">
              <w:rPr>
                <w:rFonts w:ascii="Times New Roman" w:hAnsi="Times New Roman"/>
              </w:rPr>
              <w:lastRenderedPageBreak/>
              <w:t>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w:t>
            </w:r>
          </w:p>
        </w:tc>
        <w:tc>
          <w:tcPr>
            <w:tcW w:w="846" w:type="dxa"/>
            <w:gridSpan w:val="3"/>
          </w:tcPr>
          <w:p w14:paraId="5BE5BCFF" w14:textId="77777777" w:rsidR="001833A4" w:rsidRPr="004367D6" w:rsidRDefault="001833A4" w:rsidP="004D7EDF">
            <w:pPr>
              <w:tabs>
                <w:tab w:val="left" w:pos="567"/>
              </w:tabs>
              <w:rPr>
                <w:rFonts w:ascii="Times New Roman" w:hAnsi="Times New Roman"/>
              </w:rPr>
            </w:pPr>
            <w:r w:rsidRPr="004367D6">
              <w:rPr>
                <w:rFonts w:ascii="Times New Roman" w:hAnsi="Times New Roman"/>
              </w:rPr>
              <w:lastRenderedPageBreak/>
              <w:t>шт</w:t>
            </w:r>
          </w:p>
        </w:tc>
        <w:tc>
          <w:tcPr>
            <w:tcW w:w="987" w:type="dxa"/>
            <w:gridSpan w:val="3"/>
          </w:tcPr>
          <w:p w14:paraId="17906CAA" w14:textId="77777777" w:rsidR="001833A4" w:rsidRPr="004367D6" w:rsidRDefault="001833A4" w:rsidP="004D7EDF">
            <w:pPr>
              <w:tabs>
                <w:tab w:val="left" w:pos="567"/>
              </w:tabs>
              <w:rPr>
                <w:rFonts w:ascii="Times New Roman" w:hAnsi="Times New Roman"/>
              </w:rPr>
            </w:pPr>
            <w:r w:rsidRPr="004367D6">
              <w:rPr>
                <w:rFonts w:ascii="Times New Roman" w:hAnsi="Times New Roman"/>
              </w:rPr>
              <w:t>5</w:t>
            </w:r>
          </w:p>
        </w:tc>
        <w:tc>
          <w:tcPr>
            <w:tcW w:w="709" w:type="dxa"/>
            <w:gridSpan w:val="2"/>
          </w:tcPr>
          <w:p w14:paraId="1AA56A0F" w14:textId="77777777" w:rsidR="001833A4" w:rsidRPr="004367D6" w:rsidRDefault="001833A4" w:rsidP="004D7EDF">
            <w:pPr>
              <w:tabs>
                <w:tab w:val="left" w:pos="567"/>
              </w:tabs>
              <w:rPr>
                <w:rFonts w:ascii="Times New Roman" w:hAnsi="Times New Roman"/>
              </w:rPr>
            </w:pPr>
            <w:r w:rsidRPr="004367D6">
              <w:rPr>
                <w:rFonts w:ascii="Times New Roman" w:hAnsi="Times New Roman"/>
              </w:rPr>
              <w:t>5</w:t>
            </w:r>
          </w:p>
        </w:tc>
        <w:tc>
          <w:tcPr>
            <w:tcW w:w="711" w:type="dxa"/>
            <w:gridSpan w:val="2"/>
          </w:tcPr>
          <w:p w14:paraId="56E2930C" w14:textId="77777777" w:rsidR="001833A4" w:rsidRPr="004367D6" w:rsidRDefault="001833A4" w:rsidP="004D7EDF">
            <w:pPr>
              <w:tabs>
                <w:tab w:val="left" w:pos="567"/>
              </w:tabs>
              <w:rPr>
                <w:rFonts w:ascii="Times New Roman" w:hAnsi="Times New Roman"/>
              </w:rPr>
            </w:pPr>
            <w:r w:rsidRPr="004367D6">
              <w:rPr>
                <w:rFonts w:ascii="Times New Roman" w:hAnsi="Times New Roman"/>
              </w:rPr>
              <w:t>5</w:t>
            </w:r>
          </w:p>
        </w:tc>
        <w:tc>
          <w:tcPr>
            <w:tcW w:w="709" w:type="dxa"/>
            <w:gridSpan w:val="2"/>
          </w:tcPr>
          <w:p w14:paraId="4D3005C8" w14:textId="77777777" w:rsidR="001833A4" w:rsidRPr="004367D6" w:rsidRDefault="001833A4" w:rsidP="004D7EDF">
            <w:pPr>
              <w:tabs>
                <w:tab w:val="left" w:pos="567"/>
              </w:tabs>
              <w:rPr>
                <w:rFonts w:ascii="Times New Roman" w:hAnsi="Times New Roman"/>
              </w:rPr>
            </w:pPr>
            <w:r w:rsidRPr="004367D6">
              <w:rPr>
                <w:rFonts w:ascii="Times New Roman" w:hAnsi="Times New Roman"/>
              </w:rPr>
              <w:t>5</w:t>
            </w:r>
          </w:p>
        </w:tc>
        <w:tc>
          <w:tcPr>
            <w:tcW w:w="709" w:type="dxa"/>
            <w:gridSpan w:val="2"/>
          </w:tcPr>
          <w:p w14:paraId="465A9C01" w14:textId="77777777" w:rsidR="001833A4" w:rsidRPr="004367D6" w:rsidRDefault="001833A4" w:rsidP="004D7EDF">
            <w:pPr>
              <w:tabs>
                <w:tab w:val="left" w:pos="567"/>
              </w:tabs>
              <w:rPr>
                <w:rFonts w:ascii="Times New Roman" w:hAnsi="Times New Roman"/>
              </w:rPr>
            </w:pPr>
            <w:r w:rsidRPr="004367D6">
              <w:rPr>
                <w:rFonts w:ascii="Times New Roman" w:hAnsi="Times New Roman"/>
              </w:rPr>
              <w:t>5</w:t>
            </w:r>
          </w:p>
        </w:tc>
        <w:tc>
          <w:tcPr>
            <w:tcW w:w="868" w:type="dxa"/>
            <w:gridSpan w:val="2"/>
          </w:tcPr>
          <w:p w14:paraId="1D1F9DBE" w14:textId="77777777" w:rsidR="001833A4" w:rsidRPr="004367D6" w:rsidRDefault="001833A4" w:rsidP="004D7EDF">
            <w:pPr>
              <w:tabs>
                <w:tab w:val="left" w:pos="567"/>
              </w:tabs>
              <w:rPr>
                <w:rFonts w:ascii="Times New Roman" w:hAnsi="Times New Roman"/>
              </w:rPr>
            </w:pPr>
            <w:r w:rsidRPr="004367D6">
              <w:rPr>
                <w:rFonts w:ascii="Times New Roman" w:hAnsi="Times New Roman"/>
              </w:rPr>
              <w:t>5</w:t>
            </w:r>
          </w:p>
        </w:tc>
        <w:tc>
          <w:tcPr>
            <w:tcW w:w="858" w:type="dxa"/>
            <w:gridSpan w:val="2"/>
          </w:tcPr>
          <w:p w14:paraId="60F35185" w14:textId="77777777" w:rsidR="001833A4" w:rsidRPr="004367D6" w:rsidRDefault="001833A4" w:rsidP="004D7EDF">
            <w:pPr>
              <w:tabs>
                <w:tab w:val="left" w:pos="567"/>
              </w:tabs>
              <w:rPr>
                <w:rFonts w:ascii="Times New Roman" w:hAnsi="Times New Roman"/>
              </w:rPr>
            </w:pPr>
            <w:r w:rsidRPr="004367D6">
              <w:rPr>
                <w:rFonts w:ascii="Times New Roman" w:hAnsi="Times New Roman"/>
              </w:rPr>
              <w:t>5</w:t>
            </w:r>
          </w:p>
        </w:tc>
        <w:tc>
          <w:tcPr>
            <w:tcW w:w="992" w:type="dxa"/>
            <w:gridSpan w:val="2"/>
          </w:tcPr>
          <w:p w14:paraId="718B50CD" w14:textId="77777777" w:rsidR="001833A4" w:rsidRPr="004367D6" w:rsidRDefault="001833A4" w:rsidP="004D7EDF">
            <w:pPr>
              <w:tabs>
                <w:tab w:val="left" w:pos="567"/>
              </w:tabs>
              <w:rPr>
                <w:rFonts w:ascii="Times New Roman" w:hAnsi="Times New Roman"/>
              </w:rPr>
            </w:pPr>
            <w:r w:rsidRPr="004367D6">
              <w:rPr>
                <w:rFonts w:ascii="Times New Roman" w:hAnsi="Times New Roman"/>
              </w:rPr>
              <w:t>5</w:t>
            </w:r>
          </w:p>
        </w:tc>
        <w:tc>
          <w:tcPr>
            <w:tcW w:w="1996" w:type="dxa"/>
          </w:tcPr>
          <w:p w14:paraId="08A7C17C" w14:textId="77777777" w:rsidR="001833A4" w:rsidRPr="004367D6" w:rsidRDefault="001833A4" w:rsidP="004D7EDF">
            <w:pPr>
              <w:tabs>
                <w:tab w:val="left" w:pos="567"/>
              </w:tabs>
              <w:rPr>
                <w:rFonts w:ascii="Times New Roman" w:hAnsi="Times New Roman"/>
              </w:rPr>
            </w:pPr>
            <w:r w:rsidRPr="004367D6">
              <w:rPr>
                <w:rFonts w:ascii="Times New Roman" w:hAnsi="Times New Roman"/>
              </w:rPr>
              <w:t xml:space="preserve">Решение Совета Комсомольского муниципального района от 20.10.2022г. №208 «Об утверждении стратегии социально-экономического развития Комсомольского </w:t>
            </w:r>
            <w:r w:rsidRPr="004367D6">
              <w:rPr>
                <w:rFonts w:ascii="Times New Roman" w:hAnsi="Times New Roman"/>
              </w:rPr>
              <w:lastRenderedPageBreak/>
              <w:t>муниципального района Ивановской области до 2030 года»</w:t>
            </w:r>
          </w:p>
        </w:tc>
        <w:tc>
          <w:tcPr>
            <w:tcW w:w="1840" w:type="dxa"/>
          </w:tcPr>
          <w:p w14:paraId="26B67303" w14:textId="77777777" w:rsidR="001833A4" w:rsidRPr="004367D6" w:rsidRDefault="001833A4" w:rsidP="004D7EDF">
            <w:pPr>
              <w:tabs>
                <w:tab w:val="left" w:pos="567"/>
              </w:tabs>
              <w:rPr>
                <w:rFonts w:ascii="Times New Roman" w:hAnsi="Times New Roman"/>
              </w:rPr>
            </w:pPr>
            <w:r w:rsidRPr="004367D6">
              <w:rPr>
                <w:rFonts w:ascii="Times New Roman" w:hAnsi="Times New Roman"/>
              </w:rPr>
              <w:lastRenderedPageBreak/>
              <w:t>Управление по вопросу развития инфраструктуры Администрации  Комсомольского муниципального района</w:t>
            </w:r>
          </w:p>
        </w:tc>
        <w:tc>
          <w:tcPr>
            <w:tcW w:w="1417" w:type="dxa"/>
          </w:tcPr>
          <w:p w14:paraId="40670013" w14:textId="77777777" w:rsidR="001833A4" w:rsidRPr="004367D6" w:rsidRDefault="001833A4" w:rsidP="004D7EDF">
            <w:pPr>
              <w:tabs>
                <w:tab w:val="left" w:pos="567"/>
              </w:tabs>
              <w:rPr>
                <w:rFonts w:ascii="Times New Roman" w:hAnsi="Times New Roman"/>
              </w:rPr>
            </w:pPr>
            <w:r w:rsidRPr="004367D6">
              <w:rPr>
                <w:rFonts w:ascii="Times New Roman" w:hAnsi="Times New Roman"/>
              </w:rPr>
              <w:t>Улучшение условий для комфортного проживания  граждан в  Комсомольском муниципальном районе</w:t>
            </w:r>
          </w:p>
        </w:tc>
      </w:tr>
      <w:tr w:rsidR="001833A4" w:rsidRPr="004367D6" w14:paraId="722224C1" w14:textId="77777777" w:rsidTr="004D7EDF">
        <w:tc>
          <w:tcPr>
            <w:tcW w:w="646" w:type="dxa"/>
          </w:tcPr>
          <w:p w14:paraId="5E284BB7" w14:textId="77777777" w:rsidR="001833A4" w:rsidRPr="004367D6" w:rsidRDefault="001833A4" w:rsidP="004D7EDF">
            <w:pPr>
              <w:tabs>
                <w:tab w:val="left" w:pos="567"/>
              </w:tabs>
              <w:rPr>
                <w:rFonts w:ascii="Times New Roman" w:hAnsi="Times New Roman"/>
              </w:rPr>
            </w:pPr>
            <w:r w:rsidRPr="004367D6">
              <w:rPr>
                <w:rFonts w:ascii="Times New Roman" w:hAnsi="Times New Roman"/>
              </w:rPr>
              <w:t>1.5</w:t>
            </w:r>
          </w:p>
        </w:tc>
        <w:tc>
          <w:tcPr>
            <w:tcW w:w="1851" w:type="dxa"/>
            <w:gridSpan w:val="4"/>
          </w:tcPr>
          <w:p w14:paraId="4AED8984" w14:textId="77777777" w:rsidR="001833A4" w:rsidRPr="004367D6" w:rsidRDefault="001833A4" w:rsidP="004D7EDF">
            <w:pPr>
              <w:tabs>
                <w:tab w:val="left" w:pos="567"/>
              </w:tabs>
              <w:rPr>
                <w:rFonts w:ascii="Times New Roman" w:hAnsi="Times New Roman"/>
              </w:rPr>
            </w:pPr>
            <w:r w:rsidRPr="004367D6">
              <w:rPr>
                <w:rFonts w:ascii="Times New Roman" w:hAnsi="Times New Roman"/>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w:t>
            </w:r>
          </w:p>
        </w:tc>
        <w:tc>
          <w:tcPr>
            <w:tcW w:w="846" w:type="dxa"/>
            <w:gridSpan w:val="3"/>
          </w:tcPr>
          <w:p w14:paraId="15C16539" w14:textId="77777777" w:rsidR="001833A4" w:rsidRPr="004367D6" w:rsidRDefault="001833A4" w:rsidP="004D7EDF">
            <w:pPr>
              <w:tabs>
                <w:tab w:val="left" w:pos="567"/>
              </w:tabs>
              <w:rPr>
                <w:rFonts w:ascii="Times New Roman" w:hAnsi="Times New Roman"/>
              </w:rPr>
            </w:pPr>
            <w:r w:rsidRPr="004367D6">
              <w:rPr>
                <w:rFonts w:ascii="Times New Roman" w:hAnsi="Times New Roman"/>
              </w:rPr>
              <w:t>шт</w:t>
            </w:r>
          </w:p>
        </w:tc>
        <w:tc>
          <w:tcPr>
            <w:tcW w:w="987" w:type="dxa"/>
            <w:gridSpan w:val="3"/>
          </w:tcPr>
          <w:p w14:paraId="3754EE22" w14:textId="77777777" w:rsidR="001833A4" w:rsidRPr="004367D6" w:rsidRDefault="001833A4" w:rsidP="004D7EDF">
            <w:pPr>
              <w:tabs>
                <w:tab w:val="left" w:pos="567"/>
              </w:tabs>
              <w:rPr>
                <w:rFonts w:ascii="Times New Roman" w:hAnsi="Times New Roman"/>
              </w:rPr>
            </w:pPr>
            <w:r w:rsidRPr="004367D6">
              <w:rPr>
                <w:rFonts w:ascii="Times New Roman" w:hAnsi="Times New Roman"/>
              </w:rPr>
              <w:t>314</w:t>
            </w:r>
          </w:p>
        </w:tc>
        <w:tc>
          <w:tcPr>
            <w:tcW w:w="709" w:type="dxa"/>
            <w:gridSpan w:val="2"/>
          </w:tcPr>
          <w:p w14:paraId="5040718E" w14:textId="77777777" w:rsidR="001833A4" w:rsidRPr="004367D6" w:rsidRDefault="001833A4" w:rsidP="004D7EDF">
            <w:pPr>
              <w:tabs>
                <w:tab w:val="left" w:pos="567"/>
              </w:tabs>
              <w:rPr>
                <w:rFonts w:ascii="Times New Roman" w:hAnsi="Times New Roman"/>
              </w:rPr>
            </w:pPr>
            <w:r w:rsidRPr="004367D6">
              <w:rPr>
                <w:rFonts w:ascii="Times New Roman" w:hAnsi="Times New Roman"/>
              </w:rPr>
              <w:t>314</w:t>
            </w:r>
          </w:p>
        </w:tc>
        <w:tc>
          <w:tcPr>
            <w:tcW w:w="711" w:type="dxa"/>
            <w:gridSpan w:val="2"/>
          </w:tcPr>
          <w:p w14:paraId="5351414E" w14:textId="77777777" w:rsidR="001833A4" w:rsidRPr="004367D6" w:rsidRDefault="001833A4" w:rsidP="004D7EDF">
            <w:pPr>
              <w:tabs>
                <w:tab w:val="left" w:pos="567"/>
              </w:tabs>
              <w:rPr>
                <w:rFonts w:ascii="Times New Roman" w:hAnsi="Times New Roman"/>
              </w:rPr>
            </w:pPr>
            <w:r w:rsidRPr="004367D6">
              <w:rPr>
                <w:rFonts w:ascii="Times New Roman" w:hAnsi="Times New Roman"/>
              </w:rPr>
              <w:t>314</w:t>
            </w:r>
          </w:p>
        </w:tc>
        <w:tc>
          <w:tcPr>
            <w:tcW w:w="709" w:type="dxa"/>
            <w:gridSpan w:val="2"/>
          </w:tcPr>
          <w:p w14:paraId="6F433CAD" w14:textId="77777777" w:rsidR="001833A4" w:rsidRPr="004367D6" w:rsidRDefault="001833A4" w:rsidP="004D7EDF">
            <w:pPr>
              <w:tabs>
                <w:tab w:val="left" w:pos="567"/>
              </w:tabs>
              <w:rPr>
                <w:rFonts w:ascii="Times New Roman" w:hAnsi="Times New Roman"/>
              </w:rPr>
            </w:pPr>
            <w:r w:rsidRPr="004367D6">
              <w:rPr>
                <w:rFonts w:ascii="Times New Roman" w:hAnsi="Times New Roman"/>
              </w:rPr>
              <w:t>314</w:t>
            </w:r>
          </w:p>
        </w:tc>
        <w:tc>
          <w:tcPr>
            <w:tcW w:w="709" w:type="dxa"/>
            <w:gridSpan w:val="2"/>
          </w:tcPr>
          <w:p w14:paraId="017BB5E8" w14:textId="77777777" w:rsidR="001833A4" w:rsidRPr="004367D6" w:rsidRDefault="001833A4" w:rsidP="004D7EDF">
            <w:pPr>
              <w:tabs>
                <w:tab w:val="left" w:pos="567"/>
              </w:tabs>
              <w:rPr>
                <w:rFonts w:ascii="Times New Roman" w:hAnsi="Times New Roman"/>
              </w:rPr>
            </w:pPr>
            <w:r w:rsidRPr="004367D6">
              <w:rPr>
                <w:rFonts w:ascii="Times New Roman" w:hAnsi="Times New Roman"/>
              </w:rPr>
              <w:t>314</w:t>
            </w:r>
          </w:p>
        </w:tc>
        <w:tc>
          <w:tcPr>
            <w:tcW w:w="868" w:type="dxa"/>
            <w:gridSpan w:val="2"/>
          </w:tcPr>
          <w:p w14:paraId="01FE3EE8" w14:textId="77777777" w:rsidR="001833A4" w:rsidRPr="004367D6" w:rsidRDefault="001833A4" w:rsidP="004D7EDF">
            <w:pPr>
              <w:tabs>
                <w:tab w:val="left" w:pos="567"/>
              </w:tabs>
              <w:rPr>
                <w:rFonts w:ascii="Times New Roman" w:hAnsi="Times New Roman"/>
              </w:rPr>
            </w:pPr>
            <w:r w:rsidRPr="004367D6">
              <w:rPr>
                <w:rFonts w:ascii="Times New Roman" w:hAnsi="Times New Roman"/>
              </w:rPr>
              <w:t>314</w:t>
            </w:r>
          </w:p>
        </w:tc>
        <w:tc>
          <w:tcPr>
            <w:tcW w:w="858" w:type="dxa"/>
            <w:gridSpan w:val="2"/>
          </w:tcPr>
          <w:p w14:paraId="11BFF18C" w14:textId="77777777" w:rsidR="001833A4" w:rsidRPr="004367D6" w:rsidRDefault="001833A4" w:rsidP="004D7EDF">
            <w:pPr>
              <w:tabs>
                <w:tab w:val="left" w:pos="567"/>
              </w:tabs>
              <w:rPr>
                <w:rFonts w:ascii="Times New Roman" w:hAnsi="Times New Roman"/>
              </w:rPr>
            </w:pPr>
            <w:r w:rsidRPr="004367D6">
              <w:rPr>
                <w:rFonts w:ascii="Times New Roman" w:hAnsi="Times New Roman"/>
              </w:rPr>
              <w:t>314</w:t>
            </w:r>
          </w:p>
        </w:tc>
        <w:tc>
          <w:tcPr>
            <w:tcW w:w="992" w:type="dxa"/>
            <w:gridSpan w:val="2"/>
          </w:tcPr>
          <w:p w14:paraId="0BA24DBB" w14:textId="77777777" w:rsidR="001833A4" w:rsidRPr="004367D6" w:rsidRDefault="001833A4" w:rsidP="004D7EDF">
            <w:pPr>
              <w:tabs>
                <w:tab w:val="left" w:pos="567"/>
              </w:tabs>
              <w:rPr>
                <w:rFonts w:ascii="Times New Roman" w:hAnsi="Times New Roman"/>
              </w:rPr>
            </w:pPr>
            <w:r w:rsidRPr="004367D6">
              <w:rPr>
                <w:rFonts w:ascii="Times New Roman" w:hAnsi="Times New Roman"/>
              </w:rPr>
              <w:t>314</w:t>
            </w:r>
          </w:p>
        </w:tc>
        <w:tc>
          <w:tcPr>
            <w:tcW w:w="1996" w:type="dxa"/>
          </w:tcPr>
          <w:p w14:paraId="6C8CBD29" w14:textId="77777777" w:rsidR="001833A4" w:rsidRPr="004367D6" w:rsidRDefault="001833A4" w:rsidP="004D7EDF">
            <w:pPr>
              <w:tabs>
                <w:tab w:val="left" w:pos="567"/>
              </w:tabs>
              <w:rPr>
                <w:rFonts w:ascii="Times New Roman" w:hAnsi="Times New Roman"/>
              </w:rPr>
            </w:pPr>
            <w:r w:rsidRPr="004367D6">
              <w:rPr>
                <w:rFonts w:ascii="Times New Roman" w:hAnsi="Times New Roman"/>
              </w:rP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Ивановской области до 2030 года»</w:t>
            </w:r>
          </w:p>
        </w:tc>
        <w:tc>
          <w:tcPr>
            <w:tcW w:w="1840" w:type="dxa"/>
          </w:tcPr>
          <w:p w14:paraId="6E41B541" w14:textId="77777777" w:rsidR="001833A4" w:rsidRPr="004367D6" w:rsidRDefault="001833A4" w:rsidP="004D7EDF">
            <w:pPr>
              <w:tabs>
                <w:tab w:val="left" w:pos="567"/>
              </w:tabs>
              <w:rPr>
                <w:rFonts w:ascii="Times New Roman" w:hAnsi="Times New Roman"/>
              </w:rPr>
            </w:pPr>
            <w:r w:rsidRPr="004367D6">
              <w:rPr>
                <w:rFonts w:ascii="Times New Roman" w:hAnsi="Times New Roman"/>
              </w:rPr>
              <w:t>Управление по вопросу развития инфраструктуры Администрации  Комсомольского муниципального района</w:t>
            </w:r>
          </w:p>
        </w:tc>
        <w:tc>
          <w:tcPr>
            <w:tcW w:w="1417" w:type="dxa"/>
          </w:tcPr>
          <w:p w14:paraId="69D381A9" w14:textId="77777777" w:rsidR="001833A4" w:rsidRPr="004367D6" w:rsidRDefault="001833A4" w:rsidP="004D7EDF">
            <w:pPr>
              <w:tabs>
                <w:tab w:val="left" w:pos="567"/>
              </w:tabs>
              <w:rPr>
                <w:rFonts w:ascii="Times New Roman" w:hAnsi="Times New Roman"/>
              </w:rPr>
            </w:pPr>
            <w:r w:rsidRPr="004367D6">
              <w:rPr>
                <w:rFonts w:ascii="Times New Roman" w:hAnsi="Times New Roman"/>
              </w:rPr>
              <w:t>Улучшение условий для комфортного проживания  граждан в  Комсомольском муниципальном районе</w:t>
            </w:r>
          </w:p>
        </w:tc>
      </w:tr>
      <w:tr w:rsidR="001833A4" w:rsidRPr="004367D6" w14:paraId="0A297ADD" w14:textId="77777777" w:rsidTr="004D7EDF">
        <w:tc>
          <w:tcPr>
            <w:tcW w:w="646" w:type="dxa"/>
          </w:tcPr>
          <w:p w14:paraId="22E903B1" w14:textId="77777777" w:rsidR="001833A4" w:rsidRPr="004367D6" w:rsidRDefault="001833A4" w:rsidP="004D7EDF">
            <w:pPr>
              <w:tabs>
                <w:tab w:val="left" w:pos="567"/>
              </w:tabs>
              <w:rPr>
                <w:rFonts w:ascii="Times New Roman" w:hAnsi="Times New Roman"/>
              </w:rPr>
            </w:pPr>
            <w:r w:rsidRPr="004367D6">
              <w:rPr>
                <w:rFonts w:ascii="Times New Roman" w:hAnsi="Times New Roman"/>
              </w:rPr>
              <w:t>1.6</w:t>
            </w:r>
          </w:p>
        </w:tc>
        <w:tc>
          <w:tcPr>
            <w:tcW w:w="1866" w:type="dxa"/>
            <w:gridSpan w:val="5"/>
          </w:tcPr>
          <w:p w14:paraId="603F4F47" w14:textId="77777777" w:rsidR="001833A4" w:rsidRPr="004367D6" w:rsidRDefault="001833A4" w:rsidP="004D7EDF">
            <w:pPr>
              <w:tabs>
                <w:tab w:val="left" w:pos="567"/>
              </w:tabs>
              <w:rPr>
                <w:rFonts w:ascii="Times New Roman" w:hAnsi="Times New Roman"/>
              </w:rPr>
            </w:pPr>
            <w:r w:rsidRPr="004367D6">
              <w:rPr>
                <w:rFonts w:ascii="Times New Roman" w:hAnsi="Times New Roman"/>
              </w:rPr>
              <w:t xml:space="preserve">Иные межбюджетные трансферты из бюджета муниципального района, в том </w:t>
            </w:r>
            <w:r w:rsidRPr="004367D6">
              <w:rPr>
                <w:rFonts w:ascii="Times New Roman" w:hAnsi="Times New Roman"/>
              </w:rPr>
              <w:lastRenderedPageBreak/>
              <w:t>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w:t>
            </w:r>
          </w:p>
        </w:tc>
        <w:tc>
          <w:tcPr>
            <w:tcW w:w="851" w:type="dxa"/>
            <w:gridSpan w:val="3"/>
          </w:tcPr>
          <w:p w14:paraId="77D1368C" w14:textId="77777777" w:rsidR="001833A4" w:rsidRPr="004367D6" w:rsidRDefault="001833A4" w:rsidP="004D7EDF">
            <w:pPr>
              <w:tabs>
                <w:tab w:val="left" w:pos="567"/>
              </w:tabs>
              <w:rPr>
                <w:rFonts w:ascii="Times New Roman" w:hAnsi="Times New Roman"/>
              </w:rPr>
            </w:pPr>
            <w:r w:rsidRPr="004367D6">
              <w:rPr>
                <w:rFonts w:ascii="Times New Roman" w:hAnsi="Times New Roman"/>
              </w:rPr>
              <w:lastRenderedPageBreak/>
              <w:t>шт</w:t>
            </w:r>
          </w:p>
        </w:tc>
        <w:tc>
          <w:tcPr>
            <w:tcW w:w="992" w:type="dxa"/>
            <w:gridSpan w:val="3"/>
          </w:tcPr>
          <w:p w14:paraId="30269E4F" w14:textId="77777777" w:rsidR="001833A4" w:rsidRPr="004367D6" w:rsidRDefault="001833A4" w:rsidP="004D7EDF">
            <w:pPr>
              <w:tabs>
                <w:tab w:val="left" w:pos="567"/>
              </w:tabs>
              <w:rPr>
                <w:rFonts w:ascii="Times New Roman" w:hAnsi="Times New Roman"/>
              </w:rPr>
            </w:pPr>
            <w:r w:rsidRPr="004367D6">
              <w:rPr>
                <w:rFonts w:ascii="Times New Roman" w:hAnsi="Times New Roman"/>
              </w:rPr>
              <w:t>266</w:t>
            </w:r>
          </w:p>
        </w:tc>
        <w:tc>
          <w:tcPr>
            <w:tcW w:w="709" w:type="dxa"/>
            <w:gridSpan w:val="2"/>
          </w:tcPr>
          <w:p w14:paraId="54940381" w14:textId="77777777" w:rsidR="001833A4" w:rsidRPr="004367D6" w:rsidRDefault="001833A4" w:rsidP="004D7EDF">
            <w:pPr>
              <w:tabs>
                <w:tab w:val="left" w:pos="567"/>
              </w:tabs>
              <w:rPr>
                <w:rFonts w:ascii="Times New Roman" w:hAnsi="Times New Roman"/>
              </w:rPr>
            </w:pPr>
            <w:r w:rsidRPr="004367D6">
              <w:rPr>
                <w:rFonts w:ascii="Times New Roman" w:hAnsi="Times New Roman"/>
              </w:rPr>
              <w:t>266</w:t>
            </w:r>
          </w:p>
        </w:tc>
        <w:tc>
          <w:tcPr>
            <w:tcW w:w="708" w:type="dxa"/>
            <w:gridSpan w:val="2"/>
          </w:tcPr>
          <w:p w14:paraId="4D575EA7" w14:textId="77777777" w:rsidR="001833A4" w:rsidRPr="004367D6" w:rsidRDefault="001833A4" w:rsidP="004D7EDF">
            <w:pPr>
              <w:tabs>
                <w:tab w:val="left" w:pos="567"/>
              </w:tabs>
              <w:rPr>
                <w:rFonts w:ascii="Times New Roman" w:hAnsi="Times New Roman"/>
              </w:rPr>
            </w:pPr>
            <w:r w:rsidRPr="004367D6">
              <w:rPr>
                <w:rFonts w:ascii="Times New Roman" w:hAnsi="Times New Roman"/>
              </w:rPr>
              <w:t>266</w:t>
            </w:r>
          </w:p>
        </w:tc>
        <w:tc>
          <w:tcPr>
            <w:tcW w:w="709" w:type="dxa"/>
            <w:gridSpan w:val="2"/>
          </w:tcPr>
          <w:p w14:paraId="2BD71100" w14:textId="77777777" w:rsidR="001833A4" w:rsidRPr="004367D6" w:rsidRDefault="001833A4" w:rsidP="004D7EDF">
            <w:pPr>
              <w:tabs>
                <w:tab w:val="left" w:pos="567"/>
              </w:tabs>
              <w:rPr>
                <w:rFonts w:ascii="Times New Roman" w:hAnsi="Times New Roman"/>
              </w:rPr>
            </w:pPr>
            <w:r w:rsidRPr="004367D6">
              <w:rPr>
                <w:rFonts w:ascii="Times New Roman" w:hAnsi="Times New Roman"/>
              </w:rPr>
              <w:t>266</w:t>
            </w:r>
          </w:p>
        </w:tc>
        <w:tc>
          <w:tcPr>
            <w:tcW w:w="687" w:type="dxa"/>
          </w:tcPr>
          <w:p w14:paraId="74B3E8CA" w14:textId="77777777" w:rsidR="001833A4" w:rsidRPr="004367D6" w:rsidRDefault="001833A4" w:rsidP="004D7EDF">
            <w:pPr>
              <w:tabs>
                <w:tab w:val="left" w:pos="567"/>
              </w:tabs>
              <w:rPr>
                <w:rFonts w:ascii="Times New Roman" w:hAnsi="Times New Roman"/>
              </w:rPr>
            </w:pPr>
            <w:r w:rsidRPr="004367D6">
              <w:rPr>
                <w:rFonts w:ascii="Times New Roman" w:hAnsi="Times New Roman"/>
              </w:rPr>
              <w:t>266</w:t>
            </w:r>
          </w:p>
        </w:tc>
        <w:tc>
          <w:tcPr>
            <w:tcW w:w="868" w:type="dxa"/>
            <w:gridSpan w:val="2"/>
          </w:tcPr>
          <w:p w14:paraId="34F68BA3" w14:textId="77777777" w:rsidR="001833A4" w:rsidRPr="004367D6" w:rsidRDefault="001833A4" w:rsidP="004D7EDF">
            <w:pPr>
              <w:tabs>
                <w:tab w:val="left" w:pos="567"/>
              </w:tabs>
              <w:rPr>
                <w:rFonts w:ascii="Times New Roman" w:hAnsi="Times New Roman"/>
              </w:rPr>
            </w:pPr>
            <w:r w:rsidRPr="004367D6">
              <w:rPr>
                <w:rFonts w:ascii="Times New Roman" w:hAnsi="Times New Roman"/>
              </w:rPr>
              <w:t>266</w:t>
            </w:r>
          </w:p>
        </w:tc>
        <w:tc>
          <w:tcPr>
            <w:tcW w:w="858" w:type="dxa"/>
            <w:gridSpan w:val="2"/>
          </w:tcPr>
          <w:p w14:paraId="7157C899" w14:textId="77777777" w:rsidR="001833A4" w:rsidRPr="004367D6" w:rsidRDefault="001833A4" w:rsidP="004D7EDF">
            <w:pPr>
              <w:tabs>
                <w:tab w:val="left" w:pos="567"/>
              </w:tabs>
              <w:rPr>
                <w:rFonts w:ascii="Times New Roman" w:hAnsi="Times New Roman"/>
              </w:rPr>
            </w:pPr>
            <w:r w:rsidRPr="004367D6">
              <w:rPr>
                <w:rFonts w:ascii="Times New Roman" w:hAnsi="Times New Roman"/>
              </w:rPr>
              <w:t>266</w:t>
            </w:r>
          </w:p>
        </w:tc>
        <w:tc>
          <w:tcPr>
            <w:tcW w:w="992" w:type="dxa"/>
            <w:gridSpan w:val="2"/>
          </w:tcPr>
          <w:p w14:paraId="4FB7945C" w14:textId="77777777" w:rsidR="001833A4" w:rsidRPr="004367D6" w:rsidRDefault="001833A4" w:rsidP="004D7EDF">
            <w:pPr>
              <w:tabs>
                <w:tab w:val="left" w:pos="567"/>
              </w:tabs>
              <w:rPr>
                <w:rFonts w:ascii="Times New Roman" w:hAnsi="Times New Roman"/>
              </w:rPr>
            </w:pPr>
            <w:r w:rsidRPr="004367D6">
              <w:rPr>
                <w:rFonts w:ascii="Times New Roman" w:hAnsi="Times New Roman"/>
              </w:rPr>
              <w:t>266</w:t>
            </w:r>
          </w:p>
        </w:tc>
        <w:tc>
          <w:tcPr>
            <w:tcW w:w="1996" w:type="dxa"/>
          </w:tcPr>
          <w:p w14:paraId="50C37426" w14:textId="77777777" w:rsidR="001833A4" w:rsidRPr="004367D6" w:rsidRDefault="001833A4" w:rsidP="004D7EDF">
            <w:pPr>
              <w:tabs>
                <w:tab w:val="left" w:pos="567"/>
              </w:tabs>
              <w:rPr>
                <w:rFonts w:ascii="Times New Roman" w:hAnsi="Times New Roman"/>
              </w:rPr>
            </w:pPr>
            <w:r w:rsidRPr="004367D6">
              <w:rPr>
                <w:rFonts w:ascii="Times New Roman" w:hAnsi="Times New Roman"/>
              </w:rPr>
              <w:t xml:space="preserve">Решение Совета Комсомольского муниципального района от 20.10.2022г. №208 «Об утверждении </w:t>
            </w:r>
            <w:r w:rsidRPr="004367D6">
              <w:rPr>
                <w:rFonts w:ascii="Times New Roman" w:hAnsi="Times New Roman"/>
              </w:rPr>
              <w:lastRenderedPageBreak/>
              <w:t>стратегии социально-экономического развития Комсомольского муниципального района Ивановской области до 2030 года»</w:t>
            </w:r>
          </w:p>
        </w:tc>
        <w:tc>
          <w:tcPr>
            <w:tcW w:w="1840" w:type="dxa"/>
          </w:tcPr>
          <w:p w14:paraId="754BB0C4" w14:textId="77777777" w:rsidR="001833A4" w:rsidRPr="004367D6" w:rsidRDefault="001833A4" w:rsidP="004D7EDF">
            <w:pPr>
              <w:tabs>
                <w:tab w:val="left" w:pos="567"/>
              </w:tabs>
              <w:rPr>
                <w:rFonts w:ascii="Times New Roman" w:hAnsi="Times New Roman"/>
              </w:rPr>
            </w:pPr>
            <w:r w:rsidRPr="004367D6">
              <w:rPr>
                <w:rFonts w:ascii="Times New Roman" w:hAnsi="Times New Roman"/>
              </w:rPr>
              <w:lastRenderedPageBreak/>
              <w:t xml:space="preserve">Управление по вопросу развития инфраструктуры Администрации  Комсомольского муниципального </w:t>
            </w:r>
            <w:r w:rsidRPr="004367D6">
              <w:rPr>
                <w:rFonts w:ascii="Times New Roman" w:hAnsi="Times New Roman"/>
              </w:rPr>
              <w:lastRenderedPageBreak/>
              <w:t>района</w:t>
            </w:r>
          </w:p>
        </w:tc>
        <w:tc>
          <w:tcPr>
            <w:tcW w:w="1417" w:type="dxa"/>
          </w:tcPr>
          <w:p w14:paraId="73C93CAC" w14:textId="77777777" w:rsidR="001833A4" w:rsidRPr="004367D6" w:rsidRDefault="001833A4" w:rsidP="004D7EDF">
            <w:pPr>
              <w:tabs>
                <w:tab w:val="left" w:pos="567"/>
              </w:tabs>
              <w:rPr>
                <w:rFonts w:ascii="Times New Roman" w:hAnsi="Times New Roman"/>
              </w:rPr>
            </w:pPr>
            <w:r w:rsidRPr="004367D6">
              <w:rPr>
                <w:rFonts w:ascii="Times New Roman" w:hAnsi="Times New Roman"/>
              </w:rPr>
              <w:lastRenderedPageBreak/>
              <w:t xml:space="preserve">создание условий для обеспечения населения  Комсомольского </w:t>
            </w:r>
            <w:r w:rsidRPr="004367D6">
              <w:rPr>
                <w:rFonts w:ascii="Times New Roman" w:hAnsi="Times New Roman"/>
              </w:rPr>
              <w:lastRenderedPageBreak/>
              <w:t>муниципального района услугами  по содержанию колодцев</w:t>
            </w:r>
          </w:p>
        </w:tc>
      </w:tr>
      <w:tr w:rsidR="001833A4" w:rsidRPr="004367D6" w14:paraId="4B5F6D7B" w14:textId="77777777" w:rsidTr="004D7EDF">
        <w:tc>
          <w:tcPr>
            <w:tcW w:w="646" w:type="dxa"/>
          </w:tcPr>
          <w:p w14:paraId="745B24CF" w14:textId="77777777" w:rsidR="001833A4" w:rsidRPr="004367D6" w:rsidRDefault="001833A4" w:rsidP="004D7EDF">
            <w:pPr>
              <w:tabs>
                <w:tab w:val="left" w:pos="567"/>
              </w:tabs>
              <w:rPr>
                <w:rFonts w:ascii="Times New Roman" w:hAnsi="Times New Roman"/>
              </w:rPr>
            </w:pPr>
            <w:r w:rsidRPr="004367D6">
              <w:rPr>
                <w:rFonts w:ascii="Times New Roman" w:hAnsi="Times New Roman"/>
              </w:rPr>
              <w:lastRenderedPageBreak/>
              <w:t>1.7</w:t>
            </w:r>
          </w:p>
        </w:tc>
        <w:tc>
          <w:tcPr>
            <w:tcW w:w="1866" w:type="dxa"/>
            <w:gridSpan w:val="5"/>
          </w:tcPr>
          <w:p w14:paraId="679FFFB3" w14:textId="77777777" w:rsidR="001833A4" w:rsidRPr="004367D6" w:rsidRDefault="001833A4" w:rsidP="004D7EDF">
            <w:pPr>
              <w:tabs>
                <w:tab w:val="left" w:pos="567"/>
              </w:tabs>
              <w:rPr>
                <w:rFonts w:ascii="Times New Roman" w:hAnsi="Times New Roman"/>
              </w:rPr>
            </w:pPr>
            <w:r w:rsidRPr="004367D6">
              <w:rPr>
                <w:rFonts w:ascii="Times New Roman" w:hAnsi="Times New Roman"/>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w:t>
            </w:r>
          </w:p>
        </w:tc>
        <w:tc>
          <w:tcPr>
            <w:tcW w:w="851" w:type="dxa"/>
            <w:gridSpan w:val="3"/>
          </w:tcPr>
          <w:p w14:paraId="00216274" w14:textId="77777777" w:rsidR="001833A4" w:rsidRPr="004367D6" w:rsidRDefault="001833A4" w:rsidP="004D7EDF">
            <w:pPr>
              <w:tabs>
                <w:tab w:val="left" w:pos="567"/>
              </w:tabs>
              <w:rPr>
                <w:rFonts w:ascii="Times New Roman" w:hAnsi="Times New Roman"/>
              </w:rPr>
            </w:pPr>
            <w:r w:rsidRPr="004367D6">
              <w:rPr>
                <w:rFonts w:ascii="Times New Roman" w:hAnsi="Times New Roman"/>
              </w:rPr>
              <w:t>шт</w:t>
            </w:r>
          </w:p>
        </w:tc>
        <w:tc>
          <w:tcPr>
            <w:tcW w:w="992" w:type="dxa"/>
            <w:gridSpan w:val="3"/>
          </w:tcPr>
          <w:p w14:paraId="1BCAA940" w14:textId="77777777" w:rsidR="001833A4" w:rsidRPr="004367D6" w:rsidRDefault="001833A4" w:rsidP="004D7EDF">
            <w:pPr>
              <w:tabs>
                <w:tab w:val="left" w:pos="567"/>
              </w:tabs>
              <w:rPr>
                <w:rFonts w:ascii="Times New Roman" w:hAnsi="Times New Roman"/>
              </w:rPr>
            </w:pPr>
            <w:r w:rsidRPr="004367D6">
              <w:rPr>
                <w:rFonts w:ascii="Times New Roman" w:hAnsi="Times New Roman"/>
              </w:rPr>
              <w:t>38</w:t>
            </w:r>
          </w:p>
        </w:tc>
        <w:tc>
          <w:tcPr>
            <w:tcW w:w="709" w:type="dxa"/>
            <w:gridSpan w:val="2"/>
          </w:tcPr>
          <w:p w14:paraId="48CBBD10" w14:textId="77777777" w:rsidR="001833A4" w:rsidRPr="004367D6" w:rsidRDefault="001833A4" w:rsidP="004D7EDF">
            <w:pPr>
              <w:tabs>
                <w:tab w:val="left" w:pos="567"/>
              </w:tabs>
              <w:rPr>
                <w:rFonts w:ascii="Times New Roman" w:hAnsi="Times New Roman"/>
              </w:rPr>
            </w:pPr>
            <w:r w:rsidRPr="004367D6">
              <w:rPr>
                <w:rFonts w:ascii="Times New Roman" w:hAnsi="Times New Roman"/>
              </w:rPr>
              <w:t>38</w:t>
            </w:r>
          </w:p>
        </w:tc>
        <w:tc>
          <w:tcPr>
            <w:tcW w:w="708" w:type="dxa"/>
            <w:gridSpan w:val="2"/>
          </w:tcPr>
          <w:p w14:paraId="4B20FB9C" w14:textId="77777777" w:rsidR="001833A4" w:rsidRPr="004367D6" w:rsidRDefault="001833A4" w:rsidP="004D7EDF">
            <w:pPr>
              <w:tabs>
                <w:tab w:val="left" w:pos="567"/>
              </w:tabs>
              <w:rPr>
                <w:rFonts w:ascii="Times New Roman" w:hAnsi="Times New Roman"/>
              </w:rPr>
            </w:pPr>
            <w:r w:rsidRPr="004367D6">
              <w:rPr>
                <w:rFonts w:ascii="Times New Roman" w:hAnsi="Times New Roman"/>
              </w:rPr>
              <w:t>38</w:t>
            </w:r>
          </w:p>
        </w:tc>
        <w:tc>
          <w:tcPr>
            <w:tcW w:w="709" w:type="dxa"/>
            <w:gridSpan w:val="2"/>
          </w:tcPr>
          <w:p w14:paraId="4B615F9F" w14:textId="77777777" w:rsidR="001833A4" w:rsidRPr="004367D6" w:rsidRDefault="001833A4" w:rsidP="004D7EDF">
            <w:pPr>
              <w:tabs>
                <w:tab w:val="left" w:pos="567"/>
              </w:tabs>
              <w:rPr>
                <w:rFonts w:ascii="Times New Roman" w:hAnsi="Times New Roman"/>
              </w:rPr>
            </w:pPr>
            <w:r w:rsidRPr="004367D6">
              <w:rPr>
                <w:rFonts w:ascii="Times New Roman" w:hAnsi="Times New Roman"/>
              </w:rPr>
              <w:t>38</w:t>
            </w:r>
          </w:p>
        </w:tc>
        <w:tc>
          <w:tcPr>
            <w:tcW w:w="687" w:type="dxa"/>
          </w:tcPr>
          <w:p w14:paraId="719E2954" w14:textId="77777777" w:rsidR="001833A4" w:rsidRPr="004367D6" w:rsidRDefault="001833A4" w:rsidP="004D7EDF">
            <w:pPr>
              <w:tabs>
                <w:tab w:val="left" w:pos="567"/>
              </w:tabs>
              <w:rPr>
                <w:rFonts w:ascii="Times New Roman" w:hAnsi="Times New Roman"/>
              </w:rPr>
            </w:pPr>
            <w:r w:rsidRPr="004367D6">
              <w:rPr>
                <w:rFonts w:ascii="Times New Roman" w:hAnsi="Times New Roman"/>
              </w:rPr>
              <w:t>38</w:t>
            </w:r>
          </w:p>
        </w:tc>
        <w:tc>
          <w:tcPr>
            <w:tcW w:w="868" w:type="dxa"/>
            <w:gridSpan w:val="2"/>
          </w:tcPr>
          <w:p w14:paraId="5BA48229" w14:textId="77777777" w:rsidR="001833A4" w:rsidRPr="004367D6" w:rsidRDefault="001833A4" w:rsidP="004D7EDF">
            <w:pPr>
              <w:tabs>
                <w:tab w:val="left" w:pos="567"/>
              </w:tabs>
              <w:rPr>
                <w:rFonts w:ascii="Times New Roman" w:hAnsi="Times New Roman"/>
              </w:rPr>
            </w:pPr>
            <w:r w:rsidRPr="004367D6">
              <w:rPr>
                <w:rFonts w:ascii="Times New Roman" w:hAnsi="Times New Roman"/>
              </w:rPr>
              <w:t>38</w:t>
            </w:r>
          </w:p>
        </w:tc>
        <w:tc>
          <w:tcPr>
            <w:tcW w:w="858" w:type="dxa"/>
            <w:gridSpan w:val="2"/>
          </w:tcPr>
          <w:p w14:paraId="51224878" w14:textId="77777777" w:rsidR="001833A4" w:rsidRPr="004367D6" w:rsidRDefault="001833A4" w:rsidP="004D7EDF">
            <w:pPr>
              <w:tabs>
                <w:tab w:val="left" w:pos="567"/>
              </w:tabs>
              <w:rPr>
                <w:rFonts w:ascii="Times New Roman" w:hAnsi="Times New Roman"/>
              </w:rPr>
            </w:pPr>
            <w:r w:rsidRPr="004367D6">
              <w:rPr>
                <w:rFonts w:ascii="Times New Roman" w:hAnsi="Times New Roman"/>
              </w:rPr>
              <w:t>38</w:t>
            </w:r>
          </w:p>
        </w:tc>
        <w:tc>
          <w:tcPr>
            <w:tcW w:w="992" w:type="dxa"/>
            <w:gridSpan w:val="2"/>
          </w:tcPr>
          <w:p w14:paraId="2B42FAD0" w14:textId="77777777" w:rsidR="001833A4" w:rsidRPr="004367D6" w:rsidRDefault="001833A4" w:rsidP="004D7EDF">
            <w:pPr>
              <w:tabs>
                <w:tab w:val="left" w:pos="567"/>
              </w:tabs>
              <w:rPr>
                <w:rFonts w:ascii="Times New Roman" w:hAnsi="Times New Roman"/>
              </w:rPr>
            </w:pPr>
            <w:r w:rsidRPr="004367D6">
              <w:rPr>
                <w:rFonts w:ascii="Times New Roman" w:hAnsi="Times New Roman"/>
              </w:rPr>
              <w:t>38</w:t>
            </w:r>
          </w:p>
        </w:tc>
        <w:tc>
          <w:tcPr>
            <w:tcW w:w="1996" w:type="dxa"/>
          </w:tcPr>
          <w:p w14:paraId="439CC186" w14:textId="77777777" w:rsidR="001833A4" w:rsidRPr="004367D6" w:rsidRDefault="001833A4" w:rsidP="004D7EDF">
            <w:pPr>
              <w:tabs>
                <w:tab w:val="left" w:pos="567"/>
              </w:tabs>
              <w:rPr>
                <w:rFonts w:ascii="Times New Roman" w:hAnsi="Times New Roman"/>
              </w:rPr>
            </w:pPr>
            <w:r w:rsidRPr="004367D6">
              <w:rPr>
                <w:rFonts w:ascii="Times New Roman" w:hAnsi="Times New Roman"/>
              </w:rP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Ивановской области до 2030 года»</w:t>
            </w:r>
          </w:p>
        </w:tc>
        <w:tc>
          <w:tcPr>
            <w:tcW w:w="1840" w:type="dxa"/>
          </w:tcPr>
          <w:p w14:paraId="6FB901DA" w14:textId="77777777" w:rsidR="001833A4" w:rsidRPr="004367D6" w:rsidRDefault="001833A4" w:rsidP="004D7EDF">
            <w:pPr>
              <w:tabs>
                <w:tab w:val="left" w:pos="567"/>
              </w:tabs>
              <w:rPr>
                <w:rFonts w:ascii="Times New Roman" w:hAnsi="Times New Roman"/>
              </w:rPr>
            </w:pPr>
            <w:r w:rsidRPr="004367D6">
              <w:rPr>
                <w:rFonts w:ascii="Times New Roman" w:hAnsi="Times New Roman"/>
              </w:rPr>
              <w:t>Управление по вопросу развития инфраструктуры Администрации  Комсомольского муниципального района</w:t>
            </w:r>
          </w:p>
        </w:tc>
        <w:tc>
          <w:tcPr>
            <w:tcW w:w="1417" w:type="dxa"/>
          </w:tcPr>
          <w:p w14:paraId="2788EFAC" w14:textId="77777777" w:rsidR="001833A4" w:rsidRPr="004367D6" w:rsidRDefault="001833A4" w:rsidP="004D7EDF">
            <w:pPr>
              <w:tabs>
                <w:tab w:val="left" w:pos="567"/>
              </w:tabs>
              <w:rPr>
                <w:rFonts w:ascii="Times New Roman" w:hAnsi="Times New Roman"/>
              </w:rPr>
            </w:pPr>
            <w:r w:rsidRPr="004367D6">
              <w:rPr>
                <w:rFonts w:ascii="Times New Roman" w:hAnsi="Times New Roman"/>
              </w:rPr>
              <w:t>создание условий для обеспечения населения  Комсомольского муниципального района услугами  по содержанию кладбищ</w:t>
            </w:r>
          </w:p>
        </w:tc>
      </w:tr>
      <w:tr w:rsidR="001833A4" w:rsidRPr="004367D6" w14:paraId="61C69476" w14:textId="77777777" w:rsidTr="004D7EDF">
        <w:tc>
          <w:tcPr>
            <w:tcW w:w="646" w:type="dxa"/>
          </w:tcPr>
          <w:p w14:paraId="26F7D2EA" w14:textId="77777777" w:rsidR="001833A4" w:rsidRPr="004367D6" w:rsidRDefault="001833A4" w:rsidP="004D7EDF">
            <w:pPr>
              <w:tabs>
                <w:tab w:val="left" w:pos="567"/>
              </w:tabs>
              <w:rPr>
                <w:rFonts w:ascii="Times New Roman" w:hAnsi="Times New Roman"/>
              </w:rPr>
            </w:pPr>
            <w:r w:rsidRPr="004367D6">
              <w:rPr>
                <w:rFonts w:ascii="Times New Roman" w:hAnsi="Times New Roman"/>
              </w:rPr>
              <w:t>1.8</w:t>
            </w:r>
          </w:p>
        </w:tc>
        <w:tc>
          <w:tcPr>
            <w:tcW w:w="1866" w:type="dxa"/>
            <w:gridSpan w:val="5"/>
          </w:tcPr>
          <w:p w14:paraId="0C631C93" w14:textId="77777777" w:rsidR="001833A4" w:rsidRPr="004367D6" w:rsidRDefault="001833A4" w:rsidP="004D7EDF">
            <w:pPr>
              <w:tabs>
                <w:tab w:val="left" w:pos="567"/>
              </w:tabs>
              <w:rPr>
                <w:rFonts w:ascii="Times New Roman" w:hAnsi="Times New Roman"/>
              </w:rPr>
            </w:pPr>
            <w:r w:rsidRPr="004367D6">
              <w:rPr>
                <w:rFonts w:ascii="Times New Roman" w:hAnsi="Times New Roman"/>
              </w:rPr>
              <w:t xml:space="preserve">Иные межбюджетные трансферты из бюджета муниципального района, в том числе </w:t>
            </w:r>
            <w:r w:rsidRPr="004367D6">
              <w:rPr>
                <w:rFonts w:ascii="Times New Roman" w:hAnsi="Times New Roman"/>
              </w:rPr>
              <w:lastRenderedPageBreak/>
              <w:t>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w:t>
            </w:r>
          </w:p>
        </w:tc>
        <w:tc>
          <w:tcPr>
            <w:tcW w:w="851" w:type="dxa"/>
            <w:gridSpan w:val="3"/>
          </w:tcPr>
          <w:p w14:paraId="514BE468" w14:textId="77777777" w:rsidR="001833A4" w:rsidRPr="004367D6" w:rsidRDefault="001833A4" w:rsidP="004D7EDF">
            <w:pPr>
              <w:tabs>
                <w:tab w:val="left" w:pos="567"/>
              </w:tabs>
              <w:rPr>
                <w:rFonts w:ascii="Times New Roman" w:hAnsi="Times New Roman"/>
              </w:rPr>
            </w:pPr>
            <w:r w:rsidRPr="004367D6">
              <w:rPr>
                <w:rFonts w:ascii="Times New Roman" w:hAnsi="Times New Roman"/>
              </w:rPr>
              <w:lastRenderedPageBreak/>
              <w:t>шт</w:t>
            </w:r>
          </w:p>
        </w:tc>
        <w:tc>
          <w:tcPr>
            <w:tcW w:w="992" w:type="dxa"/>
            <w:gridSpan w:val="3"/>
          </w:tcPr>
          <w:p w14:paraId="67863BAD" w14:textId="77777777" w:rsidR="001833A4" w:rsidRPr="004367D6" w:rsidRDefault="001833A4" w:rsidP="004D7EDF">
            <w:pPr>
              <w:tabs>
                <w:tab w:val="left" w:pos="567"/>
              </w:tabs>
              <w:rPr>
                <w:rFonts w:ascii="Times New Roman" w:hAnsi="Times New Roman"/>
              </w:rPr>
            </w:pPr>
            <w:r w:rsidRPr="004367D6">
              <w:rPr>
                <w:rFonts w:ascii="Times New Roman" w:hAnsi="Times New Roman"/>
              </w:rPr>
              <w:t>0</w:t>
            </w:r>
          </w:p>
        </w:tc>
        <w:tc>
          <w:tcPr>
            <w:tcW w:w="709" w:type="dxa"/>
            <w:gridSpan w:val="2"/>
          </w:tcPr>
          <w:p w14:paraId="23AC4A25" w14:textId="77777777" w:rsidR="001833A4" w:rsidRPr="004367D6" w:rsidRDefault="001833A4" w:rsidP="004D7EDF">
            <w:pPr>
              <w:tabs>
                <w:tab w:val="left" w:pos="567"/>
              </w:tabs>
              <w:rPr>
                <w:rFonts w:ascii="Times New Roman" w:hAnsi="Times New Roman"/>
              </w:rPr>
            </w:pPr>
            <w:r w:rsidRPr="004367D6">
              <w:rPr>
                <w:rFonts w:ascii="Times New Roman" w:hAnsi="Times New Roman"/>
              </w:rPr>
              <w:t>0</w:t>
            </w:r>
          </w:p>
        </w:tc>
        <w:tc>
          <w:tcPr>
            <w:tcW w:w="708" w:type="dxa"/>
            <w:gridSpan w:val="2"/>
          </w:tcPr>
          <w:p w14:paraId="23A52F4E" w14:textId="77777777" w:rsidR="001833A4" w:rsidRPr="004367D6" w:rsidRDefault="001833A4" w:rsidP="004D7EDF">
            <w:pPr>
              <w:tabs>
                <w:tab w:val="left" w:pos="567"/>
              </w:tabs>
              <w:rPr>
                <w:rFonts w:ascii="Times New Roman" w:hAnsi="Times New Roman"/>
              </w:rPr>
            </w:pPr>
            <w:r w:rsidRPr="004367D6">
              <w:rPr>
                <w:rFonts w:ascii="Times New Roman" w:hAnsi="Times New Roman"/>
              </w:rPr>
              <w:t>0</w:t>
            </w:r>
          </w:p>
        </w:tc>
        <w:tc>
          <w:tcPr>
            <w:tcW w:w="709" w:type="dxa"/>
            <w:gridSpan w:val="2"/>
          </w:tcPr>
          <w:p w14:paraId="13149037" w14:textId="77777777" w:rsidR="001833A4" w:rsidRPr="004367D6" w:rsidRDefault="001833A4" w:rsidP="004D7EDF">
            <w:pPr>
              <w:tabs>
                <w:tab w:val="left" w:pos="567"/>
              </w:tabs>
              <w:rPr>
                <w:rFonts w:ascii="Times New Roman" w:hAnsi="Times New Roman"/>
              </w:rPr>
            </w:pPr>
            <w:r w:rsidRPr="004367D6">
              <w:rPr>
                <w:rFonts w:ascii="Times New Roman" w:hAnsi="Times New Roman"/>
              </w:rPr>
              <w:t>0</w:t>
            </w:r>
          </w:p>
        </w:tc>
        <w:tc>
          <w:tcPr>
            <w:tcW w:w="687" w:type="dxa"/>
          </w:tcPr>
          <w:p w14:paraId="16ED4F65" w14:textId="77777777" w:rsidR="001833A4" w:rsidRPr="004367D6" w:rsidRDefault="001833A4" w:rsidP="004D7EDF">
            <w:pPr>
              <w:tabs>
                <w:tab w:val="left" w:pos="567"/>
              </w:tabs>
              <w:rPr>
                <w:rFonts w:ascii="Times New Roman" w:hAnsi="Times New Roman"/>
              </w:rPr>
            </w:pPr>
            <w:r w:rsidRPr="004367D6">
              <w:rPr>
                <w:rFonts w:ascii="Times New Roman" w:hAnsi="Times New Roman"/>
              </w:rPr>
              <w:t>0</w:t>
            </w:r>
          </w:p>
        </w:tc>
        <w:tc>
          <w:tcPr>
            <w:tcW w:w="868" w:type="dxa"/>
            <w:gridSpan w:val="2"/>
          </w:tcPr>
          <w:p w14:paraId="290B9F1F" w14:textId="77777777" w:rsidR="001833A4" w:rsidRPr="004367D6" w:rsidRDefault="001833A4" w:rsidP="004D7EDF">
            <w:pPr>
              <w:tabs>
                <w:tab w:val="left" w:pos="567"/>
              </w:tabs>
              <w:rPr>
                <w:rFonts w:ascii="Times New Roman" w:hAnsi="Times New Roman"/>
              </w:rPr>
            </w:pPr>
            <w:r w:rsidRPr="004367D6">
              <w:rPr>
                <w:rFonts w:ascii="Times New Roman" w:hAnsi="Times New Roman"/>
              </w:rPr>
              <w:t>0</w:t>
            </w:r>
          </w:p>
        </w:tc>
        <w:tc>
          <w:tcPr>
            <w:tcW w:w="858" w:type="dxa"/>
            <w:gridSpan w:val="2"/>
          </w:tcPr>
          <w:p w14:paraId="3DE44267" w14:textId="77777777" w:rsidR="001833A4" w:rsidRPr="004367D6" w:rsidRDefault="001833A4" w:rsidP="004D7EDF">
            <w:pPr>
              <w:tabs>
                <w:tab w:val="left" w:pos="567"/>
              </w:tabs>
              <w:rPr>
                <w:rFonts w:ascii="Times New Roman" w:hAnsi="Times New Roman"/>
              </w:rPr>
            </w:pPr>
            <w:r w:rsidRPr="004367D6">
              <w:rPr>
                <w:rFonts w:ascii="Times New Roman" w:hAnsi="Times New Roman"/>
              </w:rPr>
              <w:t>0</w:t>
            </w:r>
          </w:p>
        </w:tc>
        <w:tc>
          <w:tcPr>
            <w:tcW w:w="992" w:type="dxa"/>
            <w:gridSpan w:val="2"/>
          </w:tcPr>
          <w:p w14:paraId="78D43099" w14:textId="77777777" w:rsidR="001833A4" w:rsidRPr="004367D6" w:rsidRDefault="001833A4" w:rsidP="004D7EDF">
            <w:pPr>
              <w:tabs>
                <w:tab w:val="left" w:pos="567"/>
              </w:tabs>
              <w:rPr>
                <w:rFonts w:ascii="Times New Roman" w:hAnsi="Times New Roman"/>
              </w:rPr>
            </w:pPr>
            <w:r w:rsidRPr="004367D6">
              <w:rPr>
                <w:rFonts w:ascii="Times New Roman" w:hAnsi="Times New Roman"/>
              </w:rPr>
              <w:t>0</w:t>
            </w:r>
          </w:p>
        </w:tc>
        <w:tc>
          <w:tcPr>
            <w:tcW w:w="1996" w:type="dxa"/>
          </w:tcPr>
          <w:p w14:paraId="7F594CD9" w14:textId="77777777" w:rsidR="001833A4" w:rsidRPr="004367D6" w:rsidRDefault="001833A4" w:rsidP="004D7EDF">
            <w:pPr>
              <w:tabs>
                <w:tab w:val="left" w:pos="567"/>
              </w:tabs>
              <w:rPr>
                <w:rFonts w:ascii="Times New Roman" w:hAnsi="Times New Roman"/>
              </w:rPr>
            </w:pPr>
            <w:r w:rsidRPr="004367D6">
              <w:rPr>
                <w:rFonts w:ascii="Times New Roman" w:hAnsi="Times New Roman"/>
              </w:rPr>
              <w:t xml:space="preserve">Решение Совета Комсомольского муниципального района от 20.10.2022г. №208 «Об утверждении стратегии </w:t>
            </w:r>
            <w:r w:rsidRPr="004367D6">
              <w:rPr>
                <w:rFonts w:ascii="Times New Roman" w:hAnsi="Times New Roman"/>
              </w:rPr>
              <w:lastRenderedPageBreak/>
              <w:t>социально-экономического развития Комсомольского муниципального района Ивановской области до 2030 года»</w:t>
            </w:r>
          </w:p>
        </w:tc>
        <w:tc>
          <w:tcPr>
            <w:tcW w:w="1840" w:type="dxa"/>
          </w:tcPr>
          <w:p w14:paraId="1FE616FF" w14:textId="77777777" w:rsidR="001833A4" w:rsidRPr="004367D6" w:rsidRDefault="001833A4" w:rsidP="004D7EDF">
            <w:pPr>
              <w:tabs>
                <w:tab w:val="left" w:pos="567"/>
              </w:tabs>
              <w:rPr>
                <w:rFonts w:ascii="Times New Roman" w:hAnsi="Times New Roman"/>
              </w:rPr>
            </w:pPr>
            <w:r w:rsidRPr="004367D6">
              <w:rPr>
                <w:rFonts w:ascii="Times New Roman" w:hAnsi="Times New Roman"/>
              </w:rPr>
              <w:lastRenderedPageBreak/>
              <w:t>Управление по вопросу развития инфраструктуры Администрации  Комсомольского муниципального района</w:t>
            </w:r>
          </w:p>
        </w:tc>
        <w:tc>
          <w:tcPr>
            <w:tcW w:w="1417" w:type="dxa"/>
          </w:tcPr>
          <w:p w14:paraId="590CF958" w14:textId="77777777" w:rsidR="001833A4" w:rsidRPr="004367D6" w:rsidRDefault="001833A4" w:rsidP="004D7EDF">
            <w:pPr>
              <w:tabs>
                <w:tab w:val="left" w:pos="567"/>
              </w:tabs>
              <w:rPr>
                <w:rFonts w:ascii="Times New Roman" w:hAnsi="Times New Roman"/>
              </w:rPr>
            </w:pPr>
            <w:r w:rsidRPr="004367D6">
              <w:rPr>
                <w:rFonts w:ascii="Times New Roman" w:hAnsi="Times New Roman"/>
              </w:rPr>
              <w:t>создание условий для обеспечения населения  Комсомольского муниципальн</w:t>
            </w:r>
            <w:r w:rsidRPr="004367D6">
              <w:rPr>
                <w:rFonts w:ascii="Times New Roman" w:hAnsi="Times New Roman"/>
              </w:rPr>
              <w:lastRenderedPageBreak/>
              <w:t>ого района услугами  по строительству колодцев</w:t>
            </w:r>
          </w:p>
        </w:tc>
      </w:tr>
      <w:tr w:rsidR="001833A4" w:rsidRPr="004367D6" w14:paraId="3607B0B7" w14:textId="77777777" w:rsidTr="004D7EDF">
        <w:tc>
          <w:tcPr>
            <w:tcW w:w="646" w:type="dxa"/>
          </w:tcPr>
          <w:p w14:paraId="1A3A5780" w14:textId="77777777" w:rsidR="001833A4" w:rsidRPr="004367D6" w:rsidRDefault="001833A4" w:rsidP="004D7EDF">
            <w:pPr>
              <w:tabs>
                <w:tab w:val="left" w:pos="567"/>
              </w:tabs>
              <w:rPr>
                <w:rFonts w:ascii="Times New Roman" w:hAnsi="Times New Roman"/>
              </w:rPr>
            </w:pPr>
            <w:r w:rsidRPr="004367D6">
              <w:rPr>
                <w:rFonts w:ascii="Times New Roman" w:hAnsi="Times New Roman"/>
              </w:rPr>
              <w:lastRenderedPageBreak/>
              <w:t>1.9.</w:t>
            </w:r>
          </w:p>
        </w:tc>
        <w:tc>
          <w:tcPr>
            <w:tcW w:w="1866" w:type="dxa"/>
            <w:gridSpan w:val="5"/>
          </w:tcPr>
          <w:p w14:paraId="4B3B7ACD" w14:textId="77777777" w:rsidR="001833A4" w:rsidRPr="004367D6" w:rsidRDefault="001833A4" w:rsidP="004D7EDF">
            <w:pPr>
              <w:tabs>
                <w:tab w:val="left" w:pos="567"/>
              </w:tabs>
              <w:rPr>
                <w:rFonts w:ascii="Times New Roman" w:hAnsi="Times New Roman"/>
              </w:rPr>
            </w:pPr>
            <w:r w:rsidRPr="004367D6">
              <w:rPr>
                <w:rFonts w:ascii="Times New Roman" w:hAnsi="Times New Roman"/>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 зарегистрированных на территории </w:t>
            </w:r>
            <w:r w:rsidRPr="004367D6">
              <w:rPr>
                <w:rFonts w:ascii="Times New Roman" w:hAnsi="Times New Roman"/>
              </w:rPr>
              <w:lastRenderedPageBreak/>
              <w:t>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851" w:type="dxa"/>
            <w:gridSpan w:val="3"/>
          </w:tcPr>
          <w:p w14:paraId="43E2F83E" w14:textId="77777777" w:rsidR="001833A4" w:rsidRPr="004367D6" w:rsidRDefault="001833A4" w:rsidP="004D7EDF">
            <w:pPr>
              <w:tabs>
                <w:tab w:val="left" w:pos="567"/>
              </w:tabs>
              <w:rPr>
                <w:rFonts w:ascii="Times New Roman" w:hAnsi="Times New Roman"/>
              </w:rPr>
            </w:pPr>
            <w:r w:rsidRPr="004367D6">
              <w:rPr>
                <w:rFonts w:ascii="Times New Roman" w:hAnsi="Times New Roman"/>
              </w:rPr>
              <w:lastRenderedPageBreak/>
              <w:t>чел</w:t>
            </w:r>
          </w:p>
        </w:tc>
        <w:tc>
          <w:tcPr>
            <w:tcW w:w="992" w:type="dxa"/>
            <w:gridSpan w:val="3"/>
          </w:tcPr>
          <w:p w14:paraId="755A4055" w14:textId="77777777" w:rsidR="001833A4" w:rsidRPr="004367D6" w:rsidRDefault="001833A4" w:rsidP="004D7EDF">
            <w:pPr>
              <w:tabs>
                <w:tab w:val="left" w:pos="567"/>
              </w:tabs>
              <w:rPr>
                <w:rFonts w:ascii="Times New Roman" w:hAnsi="Times New Roman"/>
              </w:rPr>
            </w:pPr>
            <w:r w:rsidRPr="004367D6">
              <w:rPr>
                <w:rFonts w:ascii="Times New Roman" w:hAnsi="Times New Roman"/>
              </w:rPr>
              <w:t>9</w:t>
            </w:r>
          </w:p>
        </w:tc>
        <w:tc>
          <w:tcPr>
            <w:tcW w:w="709" w:type="dxa"/>
            <w:gridSpan w:val="2"/>
          </w:tcPr>
          <w:p w14:paraId="2262E69B" w14:textId="77777777" w:rsidR="001833A4" w:rsidRPr="004367D6" w:rsidRDefault="001833A4" w:rsidP="004D7EDF">
            <w:pPr>
              <w:tabs>
                <w:tab w:val="left" w:pos="567"/>
              </w:tabs>
              <w:rPr>
                <w:rFonts w:ascii="Times New Roman" w:hAnsi="Times New Roman"/>
              </w:rPr>
            </w:pPr>
            <w:r w:rsidRPr="004367D6">
              <w:rPr>
                <w:rFonts w:ascii="Times New Roman" w:hAnsi="Times New Roman"/>
              </w:rPr>
              <w:t>9</w:t>
            </w:r>
          </w:p>
        </w:tc>
        <w:tc>
          <w:tcPr>
            <w:tcW w:w="708" w:type="dxa"/>
            <w:gridSpan w:val="2"/>
          </w:tcPr>
          <w:p w14:paraId="4735872C" w14:textId="77777777" w:rsidR="001833A4" w:rsidRPr="004367D6" w:rsidRDefault="001833A4" w:rsidP="004D7EDF">
            <w:pPr>
              <w:tabs>
                <w:tab w:val="left" w:pos="567"/>
              </w:tabs>
              <w:rPr>
                <w:rFonts w:ascii="Times New Roman" w:hAnsi="Times New Roman"/>
              </w:rPr>
            </w:pPr>
            <w:r w:rsidRPr="004367D6">
              <w:rPr>
                <w:rFonts w:ascii="Times New Roman" w:hAnsi="Times New Roman"/>
              </w:rPr>
              <w:t>9</w:t>
            </w:r>
          </w:p>
        </w:tc>
        <w:tc>
          <w:tcPr>
            <w:tcW w:w="709" w:type="dxa"/>
            <w:gridSpan w:val="2"/>
          </w:tcPr>
          <w:p w14:paraId="6B8F8C08" w14:textId="77777777" w:rsidR="001833A4" w:rsidRPr="004367D6" w:rsidRDefault="001833A4" w:rsidP="004D7EDF">
            <w:pPr>
              <w:tabs>
                <w:tab w:val="left" w:pos="567"/>
              </w:tabs>
              <w:rPr>
                <w:rFonts w:ascii="Times New Roman" w:hAnsi="Times New Roman"/>
              </w:rPr>
            </w:pPr>
            <w:r w:rsidRPr="004367D6">
              <w:rPr>
                <w:rFonts w:ascii="Times New Roman" w:hAnsi="Times New Roman"/>
              </w:rPr>
              <w:t>9</w:t>
            </w:r>
          </w:p>
        </w:tc>
        <w:tc>
          <w:tcPr>
            <w:tcW w:w="687" w:type="dxa"/>
          </w:tcPr>
          <w:p w14:paraId="7CFC0211" w14:textId="77777777" w:rsidR="001833A4" w:rsidRPr="004367D6" w:rsidRDefault="001833A4" w:rsidP="004D7EDF">
            <w:pPr>
              <w:tabs>
                <w:tab w:val="left" w:pos="567"/>
              </w:tabs>
              <w:rPr>
                <w:rFonts w:ascii="Times New Roman" w:hAnsi="Times New Roman"/>
              </w:rPr>
            </w:pPr>
            <w:r w:rsidRPr="004367D6">
              <w:rPr>
                <w:rFonts w:ascii="Times New Roman" w:hAnsi="Times New Roman"/>
              </w:rPr>
              <w:t>9</w:t>
            </w:r>
          </w:p>
        </w:tc>
        <w:tc>
          <w:tcPr>
            <w:tcW w:w="868" w:type="dxa"/>
            <w:gridSpan w:val="2"/>
          </w:tcPr>
          <w:p w14:paraId="6AE84D6B" w14:textId="77777777" w:rsidR="001833A4" w:rsidRPr="004367D6" w:rsidRDefault="001833A4" w:rsidP="004D7EDF">
            <w:pPr>
              <w:tabs>
                <w:tab w:val="left" w:pos="567"/>
              </w:tabs>
              <w:rPr>
                <w:rFonts w:ascii="Times New Roman" w:hAnsi="Times New Roman"/>
              </w:rPr>
            </w:pPr>
            <w:r w:rsidRPr="004367D6">
              <w:rPr>
                <w:rFonts w:ascii="Times New Roman" w:hAnsi="Times New Roman"/>
              </w:rPr>
              <w:t>9</w:t>
            </w:r>
          </w:p>
        </w:tc>
        <w:tc>
          <w:tcPr>
            <w:tcW w:w="858" w:type="dxa"/>
            <w:gridSpan w:val="2"/>
          </w:tcPr>
          <w:p w14:paraId="6CEEFCD3" w14:textId="77777777" w:rsidR="001833A4" w:rsidRPr="004367D6" w:rsidRDefault="001833A4" w:rsidP="004D7EDF">
            <w:pPr>
              <w:tabs>
                <w:tab w:val="left" w:pos="567"/>
              </w:tabs>
              <w:rPr>
                <w:rFonts w:ascii="Times New Roman" w:hAnsi="Times New Roman"/>
              </w:rPr>
            </w:pPr>
            <w:r w:rsidRPr="004367D6">
              <w:rPr>
                <w:rFonts w:ascii="Times New Roman" w:hAnsi="Times New Roman"/>
              </w:rPr>
              <w:t>9</w:t>
            </w:r>
          </w:p>
        </w:tc>
        <w:tc>
          <w:tcPr>
            <w:tcW w:w="992" w:type="dxa"/>
            <w:gridSpan w:val="2"/>
          </w:tcPr>
          <w:p w14:paraId="27662DB4" w14:textId="77777777" w:rsidR="001833A4" w:rsidRPr="004367D6" w:rsidRDefault="001833A4" w:rsidP="004D7EDF">
            <w:pPr>
              <w:tabs>
                <w:tab w:val="left" w:pos="567"/>
              </w:tabs>
              <w:rPr>
                <w:rFonts w:ascii="Times New Roman" w:hAnsi="Times New Roman"/>
              </w:rPr>
            </w:pPr>
            <w:r w:rsidRPr="004367D6">
              <w:rPr>
                <w:rFonts w:ascii="Times New Roman" w:hAnsi="Times New Roman"/>
              </w:rPr>
              <w:t>9</w:t>
            </w:r>
          </w:p>
        </w:tc>
        <w:tc>
          <w:tcPr>
            <w:tcW w:w="1996" w:type="dxa"/>
          </w:tcPr>
          <w:p w14:paraId="15F42065" w14:textId="77777777" w:rsidR="001833A4" w:rsidRPr="004367D6" w:rsidRDefault="001833A4" w:rsidP="004D7EDF">
            <w:pPr>
              <w:tabs>
                <w:tab w:val="left" w:pos="567"/>
              </w:tabs>
              <w:rPr>
                <w:rFonts w:ascii="Times New Roman" w:hAnsi="Times New Roman"/>
              </w:rPr>
            </w:pPr>
            <w:r w:rsidRPr="004367D6">
              <w:rPr>
                <w:rFonts w:ascii="Times New Roman" w:hAnsi="Times New Roman"/>
              </w:rP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Ивановской области до 2030 года»</w:t>
            </w:r>
          </w:p>
        </w:tc>
        <w:tc>
          <w:tcPr>
            <w:tcW w:w="1840" w:type="dxa"/>
          </w:tcPr>
          <w:p w14:paraId="518B798A" w14:textId="77777777" w:rsidR="001833A4" w:rsidRPr="004367D6" w:rsidRDefault="001833A4" w:rsidP="004D7EDF">
            <w:pPr>
              <w:tabs>
                <w:tab w:val="left" w:pos="567"/>
              </w:tabs>
              <w:rPr>
                <w:rFonts w:ascii="Times New Roman" w:hAnsi="Times New Roman"/>
              </w:rPr>
            </w:pPr>
            <w:r w:rsidRPr="004367D6">
              <w:rPr>
                <w:rFonts w:ascii="Times New Roman" w:hAnsi="Times New Roman"/>
              </w:rPr>
              <w:t>Управление по вопросу развития инфраструктуры Администрации  Комсомольского муниципального района</w:t>
            </w:r>
          </w:p>
        </w:tc>
        <w:tc>
          <w:tcPr>
            <w:tcW w:w="1417" w:type="dxa"/>
          </w:tcPr>
          <w:p w14:paraId="6EC27B79" w14:textId="77777777" w:rsidR="001833A4" w:rsidRPr="004367D6" w:rsidRDefault="001833A4" w:rsidP="004D7EDF">
            <w:pPr>
              <w:tabs>
                <w:tab w:val="left" w:pos="567"/>
              </w:tabs>
              <w:rPr>
                <w:rFonts w:ascii="Times New Roman" w:hAnsi="Times New Roman"/>
              </w:rPr>
            </w:pPr>
            <w:r w:rsidRPr="004367D6">
              <w:rPr>
                <w:rFonts w:ascii="Times New Roman" w:hAnsi="Times New Roman"/>
              </w:rPr>
              <w:t>Централизованная система учета захоронений</w:t>
            </w:r>
          </w:p>
        </w:tc>
      </w:tr>
      <w:tr w:rsidR="001833A4" w:rsidRPr="004367D6" w14:paraId="19008563" w14:textId="77777777" w:rsidTr="004D7EDF">
        <w:tc>
          <w:tcPr>
            <w:tcW w:w="15139" w:type="dxa"/>
            <w:gridSpan w:val="28"/>
          </w:tcPr>
          <w:p w14:paraId="60133BB6" w14:textId="77777777" w:rsidR="001833A4" w:rsidRPr="004367D6" w:rsidRDefault="001833A4" w:rsidP="004D7EDF">
            <w:pPr>
              <w:pStyle w:val="af1"/>
              <w:spacing w:line="0" w:lineRule="atLeast"/>
              <w:ind w:left="0" w:right="-2"/>
              <w:rPr>
                <w:rFonts w:ascii="Times New Roman" w:hAnsi="Times New Roman" w:cs="Times New Roman"/>
                <w:sz w:val="20"/>
                <w:szCs w:val="20"/>
              </w:rPr>
            </w:pPr>
            <w:r w:rsidRPr="004367D6">
              <w:rPr>
                <w:rFonts w:ascii="Times New Roman" w:hAnsi="Times New Roman" w:cs="Times New Roman"/>
                <w:sz w:val="20"/>
                <w:szCs w:val="20"/>
              </w:rPr>
              <w:t>Цель муниципальной программы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w:t>
            </w:r>
          </w:p>
          <w:p w14:paraId="5CE6B026" w14:textId="77777777" w:rsidR="001833A4" w:rsidRPr="004367D6" w:rsidRDefault="001833A4" w:rsidP="001833A4">
            <w:pPr>
              <w:pStyle w:val="af1"/>
              <w:numPr>
                <w:ilvl w:val="0"/>
                <w:numId w:val="39"/>
              </w:numPr>
              <w:tabs>
                <w:tab w:val="left" w:pos="567"/>
              </w:tabs>
              <w:spacing w:after="0" w:line="240" w:lineRule="auto"/>
              <w:contextualSpacing/>
              <w:rPr>
                <w:rFonts w:ascii="Times New Roman" w:hAnsi="Times New Roman" w:cs="Times New Roman"/>
                <w:sz w:val="20"/>
                <w:szCs w:val="20"/>
              </w:rPr>
            </w:pPr>
            <w:r w:rsidRPr="004367D6">
              <w:rPr>
                <w:rFonts w:ascii="Times New Roman" w:hAnsi="Times New Roman" w:cs="Times New Roman"/>
                <w:sz w:val="20"/>
                <w:szCs w:val="20"/>
              </w:rPr>
              <w:t>Улучшение санитарно-экологического состояния сельских территорий путем повышения эффективности управления прцессом санитарной очистки территорий от несанкционированных навалов мусора</w:t>
            </w:r>
          </w:p>
        </w:tc>
      </w:tr>
      <w:tr w:rsidR="001833A4" w:rsidRPr="004367D6" w14:paraId="5B726E33" w14:textId="77777777" w:rsidTr="004D7EDF">
        <w:tc>
          <w:tcPr>
            <w:tcW w:w="646" w:type="dxa"/>
          </w:tcPr>
          <w:p w14:paraId="4409E9CD" w14:textId="77777777" w:rsidR="001833A4" w:rsidRPr="004367D6" w:rsidRDefault="001833A4" w:rsidP="004D7EDF">
            <w:pPr>
              <w:tabs>
                <w:tab w:val="left" w:pos="567"/>
              </w:tabs>
              <w:rPr>
                <w:rFonts w:ascii="Times New Roman" w:hAnsi="Times New Roman"/>
              </w:rPr>
            </w:pPr>
            <w:r w:rsidRPr="004367D6">
              <w:rPr>
                <w:rFonts w:ascii="Times New Roman" w:hAnsi="Times New Roman"/>
              </w:rPr>
              <w:t>2.1.</w:t>
            </w:r>
          </w:p>
        </w:tc>
        <w:tc>
          <w:tcPr>
            <w:tcW w:w="1866" w:type="dxa"/>
            <w:gridSpan w:val="5"/>
          </w:tcPr>
          <w:p w14:paraId="4B5B3836" w14:textId="77777777" w:rsidR="001833A4" w:rsidRPr="004367D6" w:rsidRDefault="001833A4" w:rsidP="004D7EDF">
            <w:pPr>
              <w:tabs>
                <w:tab w:val="left" w:pos="567"/>
              </w:tabs>
              <w:rPr>
                <w:rFonts w:ascii="Times New Roman" w:hAnsi="Times New Roman"/>
              </w:rPr>
            </w:pPr>
            <w:r w:rsidRPr="004367D6">
              <w:rPr>
                <w:rFonts w:ascii="Times New Roman" w:hAnsi="Times New Roman"/>
              </w:rPr>
              <w:t xml:space="preserve">Иные межбюджетные трасферты из бюджета муниципального района, в том числе межбюджетные трасферты на осуществление части полномочий по решению вопросов местного значения в соответствии с заключенными </w:t>
            </w:r>
            <w:r w:rsidRPr="004367D6">
              <w:rPr>
                <w:rFonts w:ascii="Times New Roman" w:hAnsi="Times New Roman"/>
              </w:rPr>
              <w:lastRenderedPageBreak/>
              <w:t>соглашениями на финансовое обеспечение расходов, связанных с ликвидацией несанкционированных навалов мусора, организацией санитарной очистки, сбором и вывозом твердых отходов вне границ сельских населенных пунктов Комсомольского муниципального района</w:t>
            </w:r>
          </w:p>
        </w:tc>
        <w:tc>
          <w:tcPr>
            <w:tcW w:w="851" w:type="dxa"/>
            <w:gridSpan w:val="3"/>
          </w:tcPr>
          <w:p w14:paraId="05884830" w14:textId="77777777" w:rsidR="001833A4" w:rsidRPr="004367D6" w:rsidRDefault="001833A4" w:rsidP="004D7EDF">
            <w:pPr>
              <w:tabs>
                <w:tab w:val="left" w:pos="567"/>
              </w:tabs>
              <w:rPr>
                <w:rFonts w:ascii="Times New Roman" w:hAnsi="Times New Roman"/>
              </w:rPr>
            </w:pPr>
            <w:r w:rsidRPr="004367D6">
              <w:rPr>
                <w:rFonts w:ascii="Times New Roman" w:hAnsi="Times New Roman"/>
              </w:rPr>
              <w:lastRenderedPageBreak/>
              <w:t>шт.</w:t>
            </w:r>
          </w:p>
        </w:tc>
        <w:tc>
          <w:tcPr>
            <w:tcW w:w="992" w:type="dxa"/>
            <w:gridSpan w:val="3"/>
          </w:tcPr>
          <w:p w14:paraId="58460160" w14:textId="77777777" w:rsidR="001833A4" w:rsidRPr="004367D6" w:rsidRDefault="001833A4" w:rsidP="004D7EDF">
            <w:pPr>
              <w:tabs>
                <w:tab w:val="left" w:pos="884"/>
              </w:tabs>
              <w:rPr>
                <w:rFonts w:ascii="Times New Roman" w:hAnsi="Times New Roman"/>
                <w:highlight w:val="yellow"/>
              </w:rPr>
            </w:pPr>
            <w:r w:rsidRPr="004367D6">
              <w:rPr>
                <w:rFonts w:ascii="Times New Roman" w:hAnsi="Times New Roman"/>
              </w:rPr>
              <w:t>18</w:t>
            </w:r>
          </w:p>
        </w:tc>
        <w:tc>
          <w:tcPr>
            <w:tcW w:w="709" w:type="dxa"/>
            <w:gridSpan w:val="2"/>
          </w:tcPr>
          <w:p w14:paraId="10AF9299" w14:textId="77777777" w:rsidR="001833A4" w:rsidRPr="004367D6" w:rsidRDefault="001833A4" w:rsidP="004D7EDF">
            <w:pPr>
              <w:tabs>
                <w:tab w:val="left" w:pos="884"/>
              </w:tabs>
              <w:rPr>
                <w:rFonts w:ascii="Times New Roman" w:hAnsi="Times New Roman"/>
              </w:rPr>
            </w:pPr>
            <w:r w:rsidRPr="004367D6">
              <w:rPr>
                <w:rFonts w:ascii="Times New Roman" w:hAnsi="Times New Roman"/>
              </w:rPr>
              <w:t>18</w:t>
            </w:r>
          </w:p>
        </w:tc>
        <w:tc>
          <w:tcPr>
            <w:tcW w:w="708" w:type="dxa"/>
            <w:gridSpan w:val="2"/>
          </w:tcPr>
          <w:p w14:paraId="3A97BF70" w14:textId="77777777" w:rsidR="001833A4" w:rsidRPr="004367D6" w:rsidRDefault="001833A4" w:rsidP="004D7EDF">
            <w:pPr>
              <w:tabs>
                <w:tab w:val="left" w:pos="884"/>
              </w:tabs>
              <w:rPr>
                <w:rFonts w:ascii="Times New Roman" w:hAnsi="Times New Roman"/>
              </w:rPr>
            </w:pPr>
            <w:r w:rsidRPr="004367D6">
              <w:rPr>
                <w:rFonts w:ascii="Times New Roman" w:hAnsi="Times New Roman"/>
              </w:rPr>
              <w:t>18</w:t>
            </w:r>
          </w:p>
        </w:tc>
        <w:tc>
          <w:tcPr>
            <w:tcW w:w="709" w:type="dxa"/>
            <w:gridSpan w:val="2"/>
          </w:tcPr>
          <w:p w14:paraId="6A980CF1" w14:textId="77777777" w:rsidR="001833A4" w:rsidRPr="004367D6" w:rsidRDefault="001833A4" w:rsidP="004D7EDF">
            <w:pPr>
              <w:tabs>
                <w:tab w:val="left" w:pos="884"/>
              </w:tabs>
              <w:rPr>
                <w:rFonts w:ascii="Times New Roman" w:hAnsi="Times New Roman"/>
              </w:rPr>
            </w:pPr>
            <w:r w:rsidRPr="004367D6">
              <w:rPr>
                <w:rFonts w:ascii="Times New Roman" w:hAnsi="Times New Roman"/>
              </w:rPr>
              <w:t>18</w:t>
            </w:r>
          </w:p>
        </w:tc>
        <w:tc>
          <w:tcPr>
            <w:tcW w:w="687" w:type="dxa"/>
          </w:tcPr>
          <w:p w14:paraId="663570E9" w14:textId="77777777" w:rsidR="001833A4" w:rsidRPr="004367D6" w:rsidRDefault="001833A4" w:rsidP="004D7EDF">
            <w:pPr>
              <w:tabs>
                <w:tab w:val="left" w:pos="884"/>
              </w:tabs>
              <w:rPr>
                <w:rFonts w:ascii="Times New Roman" w:hAnsi="Times New Roman"/>
              </w:rPr>
            </w:pPr>
            <w:r w:rsidRPr="004367D6">
              <w:rPr>
                <w:rFonts w:ascii="Times New Roman" w:hAnsi="Times New Roman"/>
              </w:rPr>
              <w:t>18</w:t>
            </w:r>
          </w:p>
        </w:tc>
        <w:tc>
          <w:tcPr>
            <w:tcW w:w="868" w:type="dxa"/>
            <w:gridSpan w:val="2"/>
          </w:tcPr>
          <w:p w14:paraId="2B39820C" w14:textId="77777777" w:rsidR="001833A4" w:rsidRPr="004367D6" w:rsidRDefault="001833A4" w:rsidP="004D7EDF">
            <w:pPr>
              <w:tabs>
                <w:tab w:val="left" w:pos="884"/>
              </w:tabs>
              <w:rPr>
                <w:rFonts w:ascii="Times New Roman" w:hAnsi="Times New Roman"/>
              </w:rPr>
            </w:pPr>
            <w:r w:rsidRPr="004367D6">
              <w:rPr>
                <w:rFonts w:ascii="Times New Roman" w:hAnsi="Times New Roman"/>
              </w:rPr>
              <w:t>18</w:t>
            </w:r>
          </w:p>
        </w:tc>
        <w:tc>
          <w:tcPr>
            <w:tcW w:w="858" w:type="dxa"/>
            <w:gridSpan w:val="2"/>
          </w:tcPr>
          <w:p w14:paraId="583ED34F" w14:textId="77777777" w:rsidR="001833A4" w:rsidRPr="004367D6" w:rsidRDefault="001833A4" w:rsidP="004D7EDF">
            <w:pPr>
              <w:tabs>
                <w:tab w:val="left" w:pos="884"/>
              </w:tabs>
              <w:rPr>
                <w:rFonts w:ascii="Times New Roman" w:hAnsi="Times New Roman"/>
              </w:rPr>
            </w:pPr>
            <w:r w:rsidRPr="004367D6">
              <w:rPr>
                <w:rFonts w:ascii="Times New Roman" w:hAnsi="Times New Roman"/>
              </w:rPr>
              <w:t>18</w:t>
            </w:r>
          </w:p>
        </w:tc>
        <w:tc>
          <w:tcPr>
            <w:tcW w:w="992" w:type="dxa"/>
            <w:gridSpan w:val="2"/>
          </w:tcPr>
          <w:p w14:paraId="7D3D6C71" w14:textId="77777777" w:rsidR="001833A4" w:rsidRPr="004367D6" w:rsidRDefault="001833A4" w:rsidP="004D7EDF">
            <w:pPr>
              <w:tabs>
                <w:tab w:val="left" w:pos="884"/>
              </w:tabs>
              <w:rPr>
                <w:rFonts w:ascii="Times New Roman" w:hAnsi="Times New Roman"/>
              </w:rPr>
            </w:pPr>
            <w:r w:rsidRPr="004367D6">
              <w:rPr>
                <w:rFonts w:ascii="Times New Roman" w:hAnsi="Times New Roman"/>
              </w:rPr>
              <w:t>18</w:t>
            </w:r>
          </w:p>
        </w:tc>
        <w:tc>
          <w:tcPr>
            <w:tcW w:w="1996" w:type="dxa"/>
          </w:tcPr>
          <w:p w14:paraId="387616B9" w14:textId="77777777" w:rsidR="001833A4" w:rsidRPr="004367D6" w:rsidRDefault="001833A4" w:rsidP="004D7EDF">
            <w:pPr>
              <w:tabs>
                <w:tab w:val="left" w:pos="567"/>
              </w:tabs>
              <w:rPr>
                <w:rFonts w:ascii="Times New Roman" w:hAnsi="Times New Roman"/>
              </w:rPr>
            </w:pPr>
            <w:r w:rsidRPr="004367D6">
              <w:rPr>
                <w:rFonts w:ascii="Times New Roman" w:hAnsi="Times New Roman"/>
              </w:rP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Ивановской области до 2030 года»</w:t>
            </w:r>
          </w:p>
        </w:tc>
        <w:tc>
          <w:tcPr>
            <w:tcW w:w="1840" w:type="dxa"/>
          </w:tcPr>
          <w:p w14:paraId="255291CC" w14:textId="77777777" w:rsidR="001833A4" w:rsidRPr="004367D6" w:rsidRDefault="001833A4" w:rsidP="004D7EDF">
            <w:pPr>
              <w:tabs>
                <w:tab w:val="left" w:pos="567"/>
              </w:tabs>
              <w:rPr>
                <w:rFonts w:ascii="Times New Roman" w:hAnsi="Times New Roman"/>
              </w:rPr>
            </w:pPr>
            <w:r w:rsidRPr="004367D6">
              <w:rPr>
                <w:rFonts w:ascii="Times New Roman" w:hAnsi="Times New Roman"/>
              </w:rPr>
              <w:t>Управление по вопросу развития инфраструктуры Администрации  Комсомольского муниципального района</w:t>
            </w:r>
          </w:p>
        </w:tc>
        <w:tc>
          <w:tcPr>
            <w:tcW w:w="1417" w:type="dxa"/>
          </w:tcPr>
          <w:p w14:paraId="6BB009BC" w14:textId="77777777" w:rsidR="001833A4" w:rsidRPr="004367D6" w:rsidRDefault="001833A4" w:rsidP="004D7EDF">
            <w:pPr>
              <w:tabs>
                <w:tab w:val="left" w:pos="567"/>
              </w:tabs>
              <w:rPr>
                <w:rFonts w:ascii="Times New Roman" w:hAnsi="Times New Roman"/>
              </w:rPr>
            </w:pPr>
            <w:r w:rsidRPr="004367D6">
              <w:rPr>
                <w:rFonts w:ascii="Times New Roman" w:hAnsi="Times New Roman"/>
                <w:color w:val="333333"/>
                <w:spacing w:val="-5"/>
              </w:rPr>
              <w:t xml:space="preserve">Улучшение санитарно- эпидемиологического состояния вне границ сельских  населенных пунктов, повышение уровня комфортности и чистоты </w:t>
            </w:r>
          </w:p>
        </w:tc>
      </w:tr>
      <w:tr w:rsidR="001833A4" w:rsidRPr="004367D6" w14:paraId="5D4C8DA7" w14:textId="77777777" w:rsidTr="004D7EDF">
        <w:tc>
          <w:tcPr>
            <w:tcW w:w="646" w:type="dxa"/>
          </w:tcPr>
          <w:p w14:paraId="4FFA92F0" w14:textId="77777777" w:rsidR="001833A4" w:rsidRPr="004367D6" w:rsidRDefault="001833A4" w:rsidP="004D7EDF">
            <w:pPr>
              <w:tabs>
                <w:tab w:val="left" w:pos="567"/>
              </w:tabs>
              <w:rPr>
                <w:rFonts w:ascii="Times New Roman" w:hAnsi="Times New Roman"/>
              </w:rPr>
            </w:pPr>
            <w:r w:rsidRPr="004367D6">
              <w:rPr>
                <w:rFonts w:ascii="Times New Roman" w:hAnsi="Times New Roman"/>
              </w:rPr>
              <w:t>2.2.</w:t>
            </w:r>
          </w:p>
        </w:tc>
        <w:tc>
          <w:tcPr>
            <w:tcW w:w="1866" w:type="dxa"/>
            <w:gridSpan w:val="5"/>
          </w:tcPr>
          <w:p w14:paraId="5AE3D70E" w14:textId="77777777" w:rsidR="001833A4" w:rsidRPr="004367D6" w:rsidRDefault="001833A4" w:rsidP="004D7EDF">
            <w:pPr>
              <w:tabs>
                <w:tab w:val="left" w:pos="567"/>
              </w:tabs>
              <w:rPr>
                <w:rFonts w:ascii="Times New Roman" w:hAnsi="Times New Roman"/>
              </w:rPr>
            </w:pPr>
            <w:r w:rsidRPr="004367D6">
              <w:rPr>
                <w:rFonts w:ascii="Times New Roman" w:hAnsi="Times New Roman"/>
              </w:rPr>
              <w:t>Создание мест (площадок) накопления ТКО в Комсомольском муниципальном районе</w:t>
            </w:r>
          </w:p>
        </w:tc>
        <w:tc>
          <w:tcPr>
            <w:tcW w:w="851" w:type="dxa"/>
            <w:gridSpan w:val="3"/>
          </w:tcPr>
          <w:p w14:paraId="71BE1411" w14:textId="77777777" w:rsidR="001833A4" w:rsidRPr="004367D6" w:rsidRDefault="001833A4" w:rsidP="004D7EDF">
            <w:pPr>
              <w:tabs>
                <w:tab w:val="left" w:pos="567"/>
              </w:tabs>
              <w:rPr>
                <w:rFonts w:ascii="Times New Roman" w:hAnsi="Times New Roman"/>
              </w:rPr>
            </w:pPr>
            <w:r w:rsidRPr="004367D6">
              <w:rPr>
                <w:rFonts w:ascii="Times New Roman" w:hAnsi="Times New Roman"/>
              </w:rPr>
              <w:t>шт.</w:t>
            </w:r>
          </w:p>
        </w:tc>
        <w:tc>
          <w:tcPr>
            <w:tcW w:w="992" w:type="dxa"/>
            <w:gridSpan w:val="3"/>
          </w:tcPr>
          <w:p w14:paraId="2414C42B" w14:textId="77777777" w:rsidR="001833A4" w:rsidRPr="004367D6" w:rsidRDefault="001833A4" w:rsidP="004D7EDF">
            <w:pPr>
              <w:tabs>
                <w:tab w:val="left" w:pos="884"/>
              </w:tabs>
              <w:jc w:val="center"/>
              <w:rPr>
                <w:rFonts w:ascii="Times New Roman" w:hAnsi="Times New Roman"/>
              </w:rPr>
            </w:pPr>
            <w:r w:rsidRPr="004367D6">
              <w:rPr>
                <w:rFonts w:ascii="Times New Roman" w:hAnsi="Times New Roman"/>
              </w:rPr>
              <w:t>0</w:t>
            </w:r>
          </w:p>
        </w:tc>
        <w:tc>
          <w:tcPr>
            <w:tcW w:w="709" w:type="dxa"/>
            <w:gridSpan w:val="2"/>
          </w:tcPr>
          <w:p w14:paraId="4BB65FFD" w14:textId="77777777" w:rsidR="001833A4" w:rsidRPr="004367D6" w:rsidRDefault="001833A4" w:rsidP="004D7EDF">
            <w:pPr>
              <w:tabs>
                <w:tab w:val="left" w:pos="884"/>
              </w:tabs>
              <w:jc w:val="center"/>
              <w:rPr>
                <w:rFonts w:ascii="Times New Roman" w:hAnsi="Times New Roman"/>
              </w:rPr>
            </w:pPr>
            <w:r w:rsidRPr="004367D6">
              <w:rPr>
                <w:rFonts w:ascii="Times New Roman" w:hAnsi="Times New Roman"/>
              </w:rPr>
              <w:t>6</w:t>
            </w:r>
          </w:p>
        </w:tc>
        <w:tc>
          <w:tcPr>
            <w:tcW w:w="708" w:type="dxa"/>
            <w:gridSpan w:val="2"/>
          </w:tcPr>
          <w:p w14:paraId="2E8D59DB" w14:textId="77777777" w:rsidR="001833A4" w:rsidRPr="004367D6" w:rsidRDefault="001833A4" w:rsidP="004D7EDF">
            <w:pPr>
              <w:tabs>
                <w:tab w:val="left" w:pos="884"/>
              </w:tabs>
              <w:jc w:val="center"/>
              <w:rPr>
                <w:rFonts w:ascii="Times New Roman" w:hAnsi="Times New Roman"/>
              </w:rPr>
            </w:pPr>
            <w:r w:rsidRPr="004367D6">
              <w:rPr>
                <w:rFonts w:ascii="Times New Roman" w:hAnsi="Times New Roman"/>
              </w:rPr>
              <w:t>0</w:t>
            </w:r>
          </w:p>
        </w:tc>
        <w:tc>
          <w:tcPr>
            <w:tcW w:w="709" w:type="dxa"/>
            <w:gridSpan w:val="2"/>
          </w:tcPr>
          <w:p w14:paraId="7FBD0471" w14:textId="77777777" w:rsidR="001833A4" w:rsidRPr="004367D6" w:rsidRDefault="001833A4" w:rsidP="004D7EDF">
            <w:pPr>
              <w:tabs>
                <w:tab w:val="left" w:pos="884"/>
              </w:tabs>
              <w:jc w:val="center"/>
              <w:rPr>
                <w:rFonts w:ascii="Times New Roman" w:hAnsi="Times New Roman"/>
              </w:rPr>
            </w:pPr>
            <w:r w:rsidRPr="004367D6">
              <w:rPr>
                <w:rFonts w:ascii="Times New Roman" w:hAnsi="Times New Roman"/>
              </w:rPr>
              <w:t>0</w:t>
            </w:r>
          </w:p>
        </w:tc>
        <w:tc>
          <w:tcPr>
            <w:tcW w:w="687" w:type="dxa"/>
          </w:tcPr>
          <w:p w14:paraId="116053BF" w14:textId="77777777" w:rsidR="001833A4" w:rsidRPr="004367D6" w:rsidRDefault="001833A4" w:rsidP="004D7EDF">
            <w:pPr>
              <w:tabs>
                <w:tab w:val="left" w:pos="884"/>
              </w:tabs>
              <w:jc w:val="center"/>
              <w:rPr>
                <w:rFonts w:ascii="Times New Roman" w:hAnsi="Times New Roman"/>
              </w:rPr>
            </w:pPr>
            <w:r w:rsidRPr="004367D6">
              <w:rPr>
                <w:rFonts w:ascii="Times New Roman" w:hAnsi="Times New Roman"/>
              </w:rPr>
              <w:t>0</w:t>
            </w:r>
          </w:p>
        </w:tc>
        <w:tc>
          <w:tcPr>
            <w:tcW w:w="868" w:type="dxa"/>
            <w:gridSpan w:val="2"/>
          </w:tcPr>
          <w:p w14:paraId="3779810E" w14:textId="77777777" w:rsidR="001833A4" w:rsidRPr="004367D6" w:rsidRDefault="001833A4" w:rsidP="004D7EDF">
            <w:pPr>
              <w:tabs>
                <w:tab w:val="left" w:pos="884"/>
              </w:tabs>
              <w:jc w:val="center"/>
              <w:rPr>
                <w:rFonts w:ascii="Times New Roman" w:hAnsi="Times New Roman"/>
              </w:rPr>
            </w:pPr>
            <w:r w:rsidRPr="004367D6">
              <w:rPr>
                <w:rFonts w:ascii="Times New Roman" w:hAnsi="Times New Roman"/>
              </w:rPr>
              <w:t>0</w:t>
            </w:r>
          </w:p>
        </w:tc>
        <w:tc>
          <w:tcPr>
            <w:tcW w:w="858" w:type="dxa"/>
            <w:gridSpan w:val="2"/>
          </w:tcPr>
          <w:p w14:paraId="4B58D88B" w14:textId="77777777" w:rsidR="001833A4" w:rsidRPr="004367D6" w:rsidRDefault="001833A4" w:rsidP="004D7EDF">
            <w:pPr>
              <w:tabs>
                <w:tab w:val="left" w:pos="884"/>
              </w:tabs>
              <w:jc w:val="center"/>
              <w:rPr>
                <w:rFonts w:ascii="Times New Roman" w:hAnsi="Times New Roman"/>
              </w:rPr>
            </w:pPr>
            <w:r w:rsidRPr="004367D6">
              <w:rPr>
                <w:rFonts w:ascii="Times New Roman" w:hAnsi="Times New Roman"/>
              </w:rPr>
              <w:t>0</w:t>
            </w:r>
          </w:p>
        </w:tc>
        <w:tc>
          <w:tcPr>
            <w:tcW w:w="992" w:type="dxa"/>
            <w:gridSpan w:val="2"/>
          </w:tcPr>
          <w:p w14:paraId="2A7819E6" w14:textId="77777777" w:rsidR="001833A4" w:rsidRPr="004367D6" w:rsidRDefault="001833A4" w:rsidP="004D7EDF">
            <w:pPr>
              <w:tabs>
                <w:tab w:val="left" w:pos="884"/>
              </w:tabs>
              <w:jc w:val="center"/>
              <w:rPr>
                <w:rFonts w:ascii="Times New Roman" w:hAnsi="Times New Roman"/>
              </w:rPr>
            </w:pPr>
            <w:r w:rsidRPr="004367D6">
              <w:rPr>
                <w:rFonts w:ascii="Times New Roman" w:hAnsi="Times New Roman"/>
              </w:rPr>
              <w:t>0</w:t>
            </w:r>
          </w:p>
        </w:tc>
        <w:tc>
          <w:tcPr>
            <w:tcW w:w="1996" w:type="dxa"/>
          </w:tcPr>
          <w:p w14:paraId="5C865861" w14:textId="77777777" w:rsidR="001833A4" w:rsidRPr="004367D6" w:rsidRDefault="001833A4" w:rsidP="004D7EDF">
            <w:pPr>
              <w:tabs>
                <w:tab w:val="left" w:pos="567"/>
              </w:tabs>
              <w:rPr>
                <w:rFonts w:ascii="Times New Roman" w:hAnsi="Times New Roman"/>
              </w:rPr>
            </w:pPr>
            <w:r w:rsidRPr="004367D6">
              <w:rPr>
                <w:rFonts w:ascii="Times New Roman" w:hAnsi="Times New Roman"/>
              </w:rP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Ивановской области до 2030 года»</w:t>
            </w:r>
          </w:p>
        </w:tc>
        <w:tc>
          <w:tcPr>
            <w:tcW w:w="1840" w:type="dxa"/>
          </w:tcPr>
          <w:p w14:paraId="28F97A8D" w14:textId="77777777" w:rsidR="001833A4" w:rsidRPr="004367D6" w:rsidRDefault="001833A4" w:rsidP="004D7EDF">
            <w:pPr>
              <w:tabs>
                <w:tab w:val="left" w:pos="567"/>
              </w:tabs>
              <w:rPr>
                <w:rFonts w:ascii="Times New Roman" w:hAnsi="Times New Roman"/>
              </w:rPr>
            </w:pPr>
            <w:r w:rsidRPr="004367D6">
              <w:rPr>
                <w:rFonts w:ascii="Times New Roman" w:hAnsi="Times New Roman"/>
              </w:rPr>
              <w:t>Управление по вопросу развития инфраструктуры Администрации  Комсомольского муниципального района</w:t>
            </w:r>
          </w:p>
        </w:tc>
        <w:tc>
          <w:tcPr>
            <w:tcW w:w="1417" w:type="dxa"/>
          </w:tcPr>
          <w:p w14:paraId="05DF29A0" w14:textId="77777777" w:rsidR="001833A4" w:rsidRPr="004367D6" w:rsidRDefault="001833A4" w:rsidP="004D7EDF">
            <w:pPr>
              <w:tabs>
                <w:tab w:val="left" w:pos="567"/>
              </w:tabs>
              <w:rPr>
                <w:rFonts w:ascii="Times New Roman" w:hAnsi="Times New Roman"/>
                <w:color w:val="333333"/>
                <w:spacing w:val="-5"/>
              </w:rPr>
            </w:pPr>
            <w:r w:rsidRPr="004367D6">
              <w:rPr>
                <w:rFonts w:ascii="Times New Roman" w:hAnsi="Times New Roman"/>
                <w:color w:val="333333"/>
                <w:spacing w:val="-5"/>
              </w:rPr>
              <w:t>Улучшение санитарно- эпидемиологического состояния вне границ сельских  населенных пунктов, повышение уровня комфортности и чистоты</w:t>
            </w:r>
          </w:p>
        </w:tc>
      </w:tr>
    </w:tbl>
    <w:p w14:paraId="5CE33827" w14:textId="77777777" w:rsidR="001833A4" w:rsidRPr="004367D6" w:rsidRDefault="001833A4" w:rsidP="001833A4">
      <w:pPr>
        <w:tabs>
          <w:tab w:val="left" w:pos="567"/>
        </w:tabs>
      </w:pPr>
    </w:p>
    <w:p w14:paraId="73CDEBF1" w14:textId="77777777" w:rsidR="004D7EDF" w:rsidRPr="004367D6" w:rsidRDefault="004D7EDF" w:rsidP="001833A4">
      <w:pPr>
        <w:tabs>
          <w:tab w:val="left" w:pos="567"/>
        </w:tabs>
        <w:rPr>
          <w:b/>
        </w:rPr>
        <w:sectPr w:rsidR="004D7EDF" w:rsidRPr="004367D6" w:rsidSect="004D7EDF">
          <w:pgSz w:w="16838" w:h="11906" w:orient="landscape"/>
          <w:pgMar w:top="1701" w:right="1134" w:bottom="850" w:left="1134" w:header="708" w:footer="708" w:gutter="0"/>
          <w:cols w:space="708"/>
          <w:docGrid w:linePitch="360"/>
        </w:sectPr>
      </w:pPr>
    </w:p>
    <w:p w14:paraId="13EE0D02" w14:textId="115B3A07" w:rsidR="001833A4" w:rsidRPr="004367D6" w:rsidRDefault="001833A4" w:rsidP="001833A4">
      <w:pPr>
        <w:tabs>
          <w:tab w:val="left" w:pos="567"/>
        </w:tabs>
        <w:rPr>
          <w:b/>
        </w:rPr>
      </w:pPr>
    </w:p>
    <w:p w14:paraId="2E75BB3A" w14:textId="77777777" w:rsidR="001833A4" w:rsidRPr="004367D6" w:rsidRDefault="001833A4" w:rsidP="001833A4">
      <w:pPr>
        <w:tabs>
          <w:tab w:val="left" w:pos="567"/>
        </w:tabs>
        <w:rPr>
          <w:b/>
        </w:rPr>
      </w:pPr>
    </w:p>
    <w:p w14:paraId="759C6E11" w14:textId="77777777" w:rsidR="001833A4" w:rsidRPr="004367D6" w:rsidRDefault="001833A4" w:rsidP="001833A4">
      <w:pPr>
        <w:spacing w:line="0" w:lineRule="atLeast"/>
        <w:ind w:left="-142" w:right="-2"/>
        <w:contextualSpacing/>
        <w:jc w:val="right"/>
      </w:pPr>
    </w:p>
    <w:p w14:paraId="0D3785C1" w14:textId="77777777" w:rsidR="001833A4" w:rsidRPr="004367D6" w:rsidRDefault="001833A4" w:rsidP="001833A4">
      <w:pPr>
        <w:tabs>
          <w:tab w:val="left" w:pos="567"/>
        </w:tabs>
        <w:rPr>
          <w:b/>
          <w:sz w:val="28"/>
          <w:szCs w:val="28"/>
        </w:rPr>
      </w:pPr>
      <w:r w:rsidRPr="004367D6">
        <w:rPr>
          <w:b/>
          <w:sz w:val="28"/>
          <w:szCs w:val="28"/>
        </w:rPr>
        <w:t>3.Перечень структурных элементов муниципальной программы Комсомольского муниципального района</w:t>
      </w:r>
      <w:r w:rsidRPr="004367D6">
        <w:t xml:space="preserve"> </w:t>
      </w:r>
      <w:r w:rsidRPr="004367D6">
        <w:rPr>
          <w:b/>
        </w:rPr>
        <w:t>«</w:t>
      </w:r>
      <w:r w:rsidRPr="004367D6">
        <w:rPr>
          <w:b/>
          <w:sz w:val="28"/>
          <w:szCs w:val="28"/>
        </w:rPr>
        <w:t>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w:t>
      </w:r>
    </w:p>
    <w:p w14:paraId="2612EF18" w14:textId="77777777" w:rsidR="001833A4" w:rsidRPr="004367D6" w:rsidRDefault="001833A4" w:rsidP="001833A4">
      <w:pPr>
        <w:tabs>
          <w:tab w:val="left" w:pos="567"/>
        </w:tabs>
        <w:rPr>
          <w:b/>
          <w:sz w:val="28"/>
          <w:szCs w:val="28"/>
        </w:rPr>
      </w:pPr>
    </w:p>
    <w:tbl>
      <w:tblPr>
        <w:tblStyle w:val="af9"/>
        <w:tblW w:w="0" w:type="auto"/>
        <w:tblLook w:val="04A0" w:firstRow="1" w:lastRow="0" w:firstColumn="1" w:lastColumn="0" w:noHBand="0" w:noVBand="1"/>
      </w:tblPr>
      <w:tblGrid>
        <w:gridCol w:w="640"/>
        <w:gridCol w:w="5729"/>
        <w:gridCol w:w="78"/>
        <w:gridCol w:w="90"/>
        <w:gridCol w:w="873"/>
        <w:gridCol w:w="82"/>
        <w:gridCol w:w="129"/>
        <w:gridCol w:w="131"/>
        <w:gridCol w:w="191"/>
        <w:gridCol w:w="95"/>
        <w:gridCol w:w="158"/>
        <w:gridCol w:w="1375"/>
      </w:tblGrid>
      <w:tr w:rsidR="001833A4" w:rsidRPr="004367D6" w14:paraId="3B385ABF" w14:textId="77777777" w:rsidTr="004D7EDF">
        <w:tc>
          <w:tcPr>
            <w:tcW w:w="865" w:type="dxa"/>
          </w:tcPr>
          <w:p w14:paraId="3F6B251D" w14:textId="77777777" w:rsidR="001833A4" w:rsidRPr="004367D6" w:rsidRDefault="001833A4" w:rsidP="004D7EDF">
            <w:pPr>
              <w:tabs>
                <w:tab w:val="left" w:pos="567"/>
              </w:tabs>
              <w:rPr>
                <w:rFonts w:ascii="Times New Roman" w:hAnsi="Times New Roman"/>
              </w:rPr>
            </w:pPr>
            <w:r w:rsidRPr="004367D6">
              <w:rPr>
                <w:rFonts w:ascii="Times New Roman" w:hAnsi="Times New Roman"/>
              </w:rPr>
              <w:t>№ п/п</w:t>
            </w:r>
          </w:p>
        </w:tc>
        <w:tc>
          <w:tcPr>
            <w:tcW w:w="8271" w:type="dxa"/>
            <w:gridSpan w:val="3"/>
          </w:tcPr>
          <w:p w14:paraId="0C7BA89F" w14:textId="77777777" w:rsidR="001833A4" w:rsidRPr="004367D6" w:rsidRDefault="001833A4" w:rsidP="004D7EDF">
            <w:pPr>
              <w:tabs>
                <w:tab w:val="left" w:pos="567"/>
              </w:tabs>
              <w:rPr>
                <w:rFonts w:ascii="Times New Roman" w:hAnsi="Times New Roman"/>
              </w:rPr>
            </w:pPr>
            <w:r w:rsidRPr="004367D6">
              <w:rPr>
                <w:rFonts w:ascii="Times New Roman" w:hAnsi="Times New Roman"/>
              </w:rPr>
              <w:t>Задачи структурного элемента</w:t>
            </w:r>
          </w:p>
        </w:tc>
        <w:tc>
          <w:tcPr>
            <w:tcW w:w="3623" w:type="dxa"/>
            <w:gridSpan w:val="7"/>
          </w:tcPr>
          <w:p w14:paraId="7F00A27E" w14:textId="77777777" w:rsidR="001833A4" w:rsidRPr="004367D6" w:rsidRDefault="001833A4" w:rsidP="004D7EDF">
            <w:pPr>
              <w:tabs>
                <w:tab w:val="left" w:pos="567"/>
              </w:tabs>
              <w:rPr>
                <w:rFonts w:ascii="Times New Roman" w:hAnsi="Times New Roman"/>
              </w:rPr>
            </w:pPr>
            <w:r w:rsidRPr="004367D6">
              <w:rPr>
                <w:rFonts w:ascii="Times New Roman" w:hAnsi="Times New Roman"/>
              </w:rPr>
              <w:t>Краткое описание ожидаемых эффектов от реализации задачи структурного элемента</w:t>
            </w:r>
          </w:p>
        </w:tc>
        <w:tc>
          <w:tcPr>
            <w:tcW w:w="2027" w:type="dxa"/>
          </w:tcPr>
          <w:p w14:paraId="5666A798" w14:textId="77777777" w:rsidR="001833A4" w:rsidRPr="004367D6" w:rsidRDefault="001833A4" w:rsidP="004D7EDF">
            <w:pPr>
              <w:tabs>
                <w:tab w:val="left" w:pos="567"/>
              </w:tabs>
              <w:rPr>
                <w:rFonts w:ascii="Times New Roman" w:hAnsi="Times New Roman"/>
              </w:rPr>
            </w:pPr>
            <w:r w:rsidRPr="004367D6">
              <w:rPr>
                <w:rFonts w:ascii="Times New Roman" w:hAnsi="Times New Roman"/>
              </w:rPr>
              <w:t>Связь с показателями</w:t>
            </w:r>
          </w:p>
        </w:tc>
      </w:tr>
      <w:tr w:rsidR="001833A4" w:rsidRPr="004367D6" w14:paraId="66190671" w14:textId="77777777" w:rsidTr="004D7EDF">
        <w:tc>
          <w:tcPr>
            <w:tcW w:w="865" w:type="dxa"/>
          </w:tcPr>
          <w:p w14:paraId="7BFE13C5" w14:textId="77777777" w:rsidR="001833A4" w:rsidRPr="004367D6" w:rsidRDefault="001833A4" w:rsidP="004D7EDF">
            <w:pPr>
              <w:tabs>
                <w:tab w:val="left" w:pos="567"/>
              </w:tabs>
              <w:jc w:val="center"/>
              <w:rPr>
                <w:rFonts w:ascii="Times New Roman" w:hAnsi="Times New Roman"/>
              </w:rPr>
            </w:pPr>
            <w:r w:rsidRPr="004367D6">
              <w:rPr>
                <w:rFonts w:ascii="Times New Roman" w:hAnsi="Times New Roman"/>
              </w:rPr>
              <w:t>1</w:t>
            </w:r>
          </w:p>
        </w:tc>
        <w:tc>
          <w:tcPr>
            <w:tcW w:w="8271" w:type="dxa"/>
            <w:gridSpan w:val="3"/>
          </w:tcPr>
          <w:p w14:paraId="5D496A38" w14:textId="77777777" w:rsidR="001833A4" w:rsidRPr="004367D6" w:rsidRDefault="001833A4" w:rsidP="004D7EDF">
            <w:pPr>
              <w:tabs>
                <w:tab w:val="left" w:pos="567"/>
              </w:tabs>
              <w:jc w:val="center"/>
              <w:rPr>
                <w:rFonts w:ascii="Times New Roman" w:hAnsi="Times New Roman"/>
              </w:rPr>
            </w:pPr>
            <w:r w:rsidRPr="004367D6">
              <w:rPr>
                <w:rFonts w:ascii="Times New Roman" w:hAnsi="Times New Roman"/>
              </w:rPr>
              <w:t>2</w:t>
            </w:r>
          </w:p>
        </w:tc>
        <w:tc>
          <w:tcPr>
            <w:tcW w:w="3623" w:type="dxa"/>
            <w:gridSpan w:val="7"/>
          </w:tcPr>
          <w:p w14:paraId="647CD7B5" w14:textId="77777777" w:rsidR="001833A4" w:rsidRPr="004367D6" w:rsidRDefault="001833A4" w:rsidP="004D7EDF">
            <w:pPr>
              <w:tabs>
                <w:tab w:val="left" w:pos="567"/>
              </w:tabs>
              <w:jc w:val="center"/>
              <w:rPr>
                <w:rFonts w:ascii="Times New Roman" w:hAnsi="Times New Roman"/>
              </w:rPr>
            </w:pPr>
            <w:r w:rsidRPr="004367D6">
              <w:rPr>
                <w:rFonts w:ascii="Times New Roman" w:hAnsi="Times New Roman"/>
              </w:rPr>
              <w:t>3</w:t>
            </w:r>
          </w:p>
        </w:tc>
        <w:tc>
          <w:tcPr>
            <w:tcW w:w="2027" w:type="dxa"/>
          </w:tcPr>
          <w:p w14:paraId="246C3424" w14:textId="77777777" w:rsidR="001833A4" w:rsidRPr="004367D6" w:rsidRDefault="001833A4" w:rsidP="004D7EDF">
            <w:pPr>
              <w:tabs>
                <w:tab w:val="left" w:pos="567"/>
              </w:tabs>
              <w:jc w:val="center"/>
              <w:rPr>
                <w:rFonts w:ascii="Times New Roman" w:hAnsi="Times New Roman"/>
              </w:rPr>
            </w:pPr>
            <w:r w:rsidRPr="004367D6">
              <w:rPr>
                <w:rFonts w:ascii="Times New Roman" w:hAnsi="Times New Roman"/>
              </w:rPr>
              <w:t>4</w:t>
            </w:r>
          </w:p>
        </w:tc>
      </w:tr>
      <w:tr w:rsidR="001833A4" w:rsidRPr="004367D6" w14:paraId="5E5C7523" w14:textId="77777777" w:rsidTr="004D7EDF">
        <w:tc>
          <w:tcPr>
            <w:tcW w:w="865" w:type="dxa"/>
          </w:tcPr>
          <w:p w14:paraId="6919142F" w14:textId="77777777" w:rsidR="001833A4" w:rsidRPr="004367D6" w:rsidRDefault="001833A4" w:rsidP="004D7EDF">
            <w:pPr>
              <w:tabs>
                <w:tab w:val="left" w:pos="567"/>
              </w:tabs>
              <w:rPr>
                <w:rFonts w:ascii="Times New Roman" w:hAnsi="Times New Roman"/>
              </w:rPr>
            </w:pPr>
            <w:r w:rsidRPr="004367D6">
              <w:rPr>
                <w:rFonts w:ascii="Times New Roman" w:hAnsi="Times New Roman"/>
              </w:rPr>
              <w:t>1.</w:t>
            </w:r>
          </w:p>
        </w:tc>
        <w:tc>
          <w:tcPr>
            <w:tcW w:w="13921" w:type="dxa"/>
            <w:gridSpan w:val="11"/>
          </w:tcPr>
          <w:p w14:paraId="022847F0" w14:textId="77777777" w:rsidR="001833A4" w:rsidRPr="004367D6" w:rsidRDefault="001833A4" w:rsidP="004D7EDF">
            <w:pPr>
              <w:tabs>
                <w:tab w:val="left" w:pos="567"/>
              </w:tabs>
              <w:jc w:val="center"/>
              <w:rPr>
                <w:rFonts w:ascii="Times New Roman" w:hAnsi="Times New Roman"/>
                <w:b/>
              </w:rPr>
            </w:pPr>
            <w:r w:rsidRPr="004367D6">
              <w:rPr>
                <w:rFonts w:ascii="Times New Roman" w:hAnsi="Times New Roman"/>
                <w:b/>
              </w:rPr>
              <w:t xml:space="preserve">Направление </w:t>
            </w:r>
            <w:r w:rsidRPr="004367D6">
              <w:rPr>
                <w:rFonts w:ascii="Times New Roman" w:hAnsi="Times New Roman"/>
                <w:b/>
                <w:sz w:val="24"/>
                <w:szCs w:val="24"/>
              </w:rPr>
              <w:t xml:space="preserve">«Реализация  мероприятий по организации в границах </w:t>
            </w:r>
            <w:r w:rsidRPr="004367D6">
              <w:rPr>
                <w:rFonts w:ascii="Times New Roman" w:hAnsi="Times New Roman"/>
                <w:b/>
                <w:sz w:val="24"/>
                <w:szCs w:val="24"/>
                <w:shd w:val="clear" w:color="auto" w:fill="FFFFFF"/>
              </w:rPr>
              <w:t xml:space="preserve">сельских </w:t>
            </w:r>
            <w:r w:rsidRPr="004367D6">
              <w:rPr>
                <w:rFonts w:ascii="Times New Roman" w:hAnsi="Times New Roman"/>
                <w:b/>
                <w:sz w:val="24"/>
                <w:szCs w:val="24"/>
              </w:rPr>
              <w:t>поселений Комсомольского муниципального района электро-, тепло-, газо-, водоснабжения  и водоотведения»</w:t>
            </w:r>
          </w:p>
        </w:tc>
      </w:tr>
      <w:tr w:rsidR="001833A4" w:rsidRPr="004367D6" w14:paraId="3CA2154B" w14:textId="77777777" w:rsidTr="004D7EDF">
        <w:tc>
          <w:tcPr>
            <w:tcW w:w="865" w:type="dxa"/>
          </w:tcPr>
          <w:p w14:paraId="1C06AD57" w14:textId="77777777" w:rsidR="001833A4" w:rsidRPr="004367D6" w:rsidRDefault="001833A4" w:rsidP="004D7EDF">
            <w:pPr>
              <w:tabs>
                <w:tab w:val="left" w:pos="567"/>
              </w:tabs>
              <w:rPr>
                <w:rFonts w:ascii="Times New Roman" w:hAnsi="Times New Roman"/>
              </w:rPr>
            </w:pPr>
            <w:r w:rsidRPr="004367D6">
              <w:rPr>
                <w:rFonts w:ascii="Times New Roman" w:hAnsi="Times New Roman"/>
              </w:rPr>
              <w:t>1.1.</w:t>
            </w:r>
          </w:p>
        </w:tc>
        <w:tc>
          <w:tcPr>
            <w:tcW w:w="13921" w:type="dxa"/>
            <w:gridSpan w:val="11"/>
          </w:tcPr>
          <w:p w14:paraId="4734A31E" w14:textId="77777777" w:rsidR="001833A4" w:rsidRPr="004367D6" w:rsidRDefault="001833A4" w:rsidP="004D7EDF">
            <w:pPr>
              <w:pStyle w:val="af1"/>
              <w:spacing w:line="0" w:lineRule="atLeast"/>
              <w:ind w:left="0"/>
              <w:jc w:val="center"/>
              <w:rPr>
                <w:rFonts w:ascii="Times New Roman" w:hAnsi="Times New Roman" w:cs="Times New Roman"/>
                <w:b/>
                <w:sz w:val="24"/>
                <w:szCs w:val="24"/>
              </w:rPr>
            </w:pPr>
            <w:r w:rsidRPr="004367D6">
              <w:rPr>
                <w:rFonts w:ascii="Times New Roman" w:hAnsi="Times New Roman" w:cs="Times New Roman"/>
                <w:b/>
              </w:rPr>
              <w:t xml:space="preserve">Ведомственный проект </w:t>
            </w:r>
            <w:r w:rsidRPr="004367D6">
              <w:rPr>
                <w:rFonts w:ascii="Times New Roman" w:hAnsi="Times New Roman" w:cs="Times New Roman"/>
                <w:b/>
                <w:sz w:val="24"/>
                <w:szCs w:val="24"/>
              </w:rPr>
              <w:t xml:space="preserve">«Реализация  мероприятий по организации в границах </w:t>
            </w:r>
            <w:r w:rsidRPr="004367D6">
              <w:rPr>
                <w:rFonts w:ascii="Times New Roman" w:hAnsi="Times New Roman" w:cs="Times New Roman"/>
                <w:b/>
                <w:sz w:val="24"/>
                <w:szCs w:val="24"/>
                <w:shd w:val="clear" w:color="auto" w:fill="FFFFFF"/>
              </w:rPr>
              <w:t xml:space="preserve">сельских </w:t>
            </w:r>
            <w:r w:rsidRPr="004367D6">
              <w:rPr>
                <w:rFonts w:ascii="Times New Roman" w:hAnsi="Times New Roman" w:cs="Times New Roman"/>
                <w:b/>
                <w:sz w:val="24"/>
                <w:szCs w:val="24"/>
              </w:rPr>
              <w:t>поселений Комсомольского муниципального района электро-, тепло-, газо-, водоснабжения  и водоотведения»</w:t>
            </w:r>
          </w:p>
          <w:p w14:paraId="49629ECC" w14:textId="77777777" w:rsidR="001833A4" w:rsidRPr="004367D6" w:rsidRDefault="001833A4" w:rsidP="004D7EDF">
            <w:pPr>
              <w:tabs>
                <w:tab w:val="left" w:pos="567"/>
              </w:tabs>
              <w:rPr>
                <w:rFonts w:ascii="Times New Roman" w:hAnsi="Times New Roman"/>
                <w:b/>
              </w:rPr>
            </w:pPr>
            <w:r w:rsidRPr="004367D6">
              <w:rPr>
                <w:rFonts w:ascii="Times New Roman" w:hAnsi="Times New Roman"/>
                <w:b/>
              </w:rPr>
              <w:t>(Управление по вопросу развития инфраструктуры Администрации Комсомольского</w:t>
            </w:r>
            <w:r w:rsidRPr="004367D6">
              <w:rPr>
                <w:rFonts w:ascii="Times New Roman" w:hAnsi="Times New Roman"/>
                <w:b/>
                <w:sz w:val="24"/>
                <w:szCs w:val="24"/>
              </w:rPr>
              <w:t xml:space="preserve"> </w:t>
            </w:r>
            <w:r w:rsidRPr="004367D6">
              <w:rPr>
                <w:rFonts w:ascii="Times New Roman" w:hAnsi="Times New Roman"/>
                <w:b/>
              </w:rPr>
              <w:t>муниципального района)</w:t>
            </w:r>
          </w:p>
          <w:p w14:paraId="6772DD56" w14:textId="77777777" w:rsidR="001833A4" w:rsidRPr="004367D6" w:rsidRDefault="001833A4" w:rsidP="004D7EDF">
            <w:pPr>
              <w:tabs>
                <w:tab w:val="left" w:pos="567"/>
              </w:tabs>
              <w:jc w:val="center"/>
              <w:rPr>
                <w:rFonts w:ascii="Times New Roman" w:hAnsi="Times New Roman"/>
                <w:b/>
              </w:rPr>
            </w:pPr>
          </w:p>
        </w:tc>
      </w:tr>
      <w:tr w:rsidR="001833A4" w:rsidRPr="004367D6" w14:paraId="57B880D3" w14:textId="77777777" w:rsidTr="004D7EDF">
        <w:tc>
          <w:tcPr>
            <w:tcW w:w="865" w:type="dxa"/>
          </w:tcPr>
          <w:p w14:paraId="3117AB0D" w14:textId="77777777" w:rsidR="001833A4" w:rsidRPr="004367D6" w:rsidRDefault="001833A4" w:rsidP="004D7EDF">
            <w:pPr>
              <w:tabs>
                <w:tab w:val="left" w:pos="567"/>
              </w:tabs>
              <w:rPr>
                <w:rFonts w:ascii="Times New Roman" w:hAnsi="Times New Roman"/>
              </w:rPr>
            </w:pPr>
            <w:r w:rsidRPr="004367D6">
              <w:rPr>
                <w:rFonts w:ascii="Times New Roman" w:hAnsi="Times New Roman"/>
              </w:rPr>
              <w:t xml:space="preserve"> </w:t>
            </w:r>
          </w:p>
        </w:tc>
        <w:tc>
          <w:tcPr>
            <w:tcW w:w="10642" w:type="dxa"/>
            <w:gridSpan w:val="4"/>
          </w:tcPr>
          <w:p w14:paraId="7409CC2A" w14:textId="77777777" w:rsidR="001833A4" w:rsidRPr="004367D6" w:rsidRDefault="001833A4" w:rsidP="004D7EDF">
            <w:pPr>
              <w:tabs>
                <w:tab w:val="left" w:pos="567"/>
              </w:tabs>
              <w:rPr>
                <w:rFonts w:ascii="Times New Roman" w:hAnsi="Times New Roman"/>
              </w:rPr>
            </w:pPr>
            <w:r w:rsidRPr="004367D6">
              <w:rPr>
                <w:rFonts w:ascii="Times New Roman" w:hAnsi="Times New Roman"/>
              </w:rPr>
              <w:t>Ответственный за реализацию: Управление по вопросу развития инфраструктуры Администрации Комсомольского муниципального района</w:t>
            </w:r>
          </w:p>
        </w:tc>
        <w:tc>
          <w:tcPr>
            <w:tcW w:w="3279" w:type="dxa"/>
            <w:gridSpan w:val="7"/>
          </w:tcPr>
          <w:p w14:paraId="36EA5B2C" w14:textId="77777777" w:rsidR="001833A4" w:rsidRPr="004367D6" w:rsidRDefault="001833A4" w:rsidP="004D7EDF">
            <w:pPr>
              <w:tabs>
                <w:tab w:val="left" w:pos="567"/>
              </w:tabs>
              <w:rPr>
                <w:rFonts w:ascii="Times New Roman" w:hAnsi="Times New Roman"/>
              </w:rPr>
            </w:pPr>
            <w:r w:rsidRPr="004367D6">
              <w:rPr>
                <w:rFonts w:ascii="Times New Roman" w:hAnsi="Times New Roman"/>
              </w:rPr>
              <w:t>Срок реализации 2024-2030</w:t>
            </w:r>
          </w:p>
        </w:tc>
      </w:tr>
      <w:tr w:rsidR="001833A4" w:rsidRPr="004367D6" w14:paraId="34302C58" w14:textId="77777777" w:rsidTr="004D7EDF">
        <w:tc>
          <w:tcPr>
            <w:tcW w:w="865" w:type="dxa"/>
          </w:tcPr>
          <w:p w14:paraId="5C32F053" w14:textId="77777777" w:rsidR="001833A4" w:rsidRPr="004367D6" w:rsidRDefault="001833A4" w:rsidP="004D7EDF">
            <w:pPr>
              <w:tabs>
                <w:tab w:val="left" w:pos="567"/>
              </w:tabs>
              <w:rPr>
                <w:rFonts w:ascii="Times New Roman" w:hAnsi="Times New Roman"/>
              </w:rPr>
            </w:pPr>
            <w:r w:rsidRPr="004367D6">
              <w:rPr>
                <w:rFonts w:ascii="Times New Roman" w:hAnsi="Times New Roman"/>
              </w:rPr>
              <w:t xml:space="preserve"> 1.1.1.</w:t>
            </w:r>
          </w:p>
        </w:tc>
        <w:tc>
          <w:tcPr>
            <w:tcW w:w="8046" w:type="dxa"/>
            <w:gridSpan w:val="2"/>
          </w:tcPr>
          <w:p w14:paraId="293A798B" w14:textId="77777777" w:rsidR="001833A4" w:rsidRPr="004367D6" w:rsidRDefault="001833A4" w:rsidP="004D7EDF">
            <w:pPr>
              <w:rPr>
                <w:rFonts w:ascii="Times New Roman" w:hAnsi="Times New Roman"/>
              </w:rPr>
            </w:pPr>
            <w:r w:rsidRPr="004367D6">
              <w:rPr>
                <w:rFonts w:ascii="Times New Roman" w:hAnsi="Times New Roman"/>
              </w:rPr>
              <w:t xml:space="preserve">Актуализация схем теплоснабжения, водоснабжения и водоотведения </w:t>
            </w:r>
          </w:p>
        </w:tc>
        <w:tc>
          <w:tcPr>
            <w:tcW w:w="3656" w:type="dxa"/>
            <w:gridSpan w:val="7"/>
          </w:tcPr>
          <w:p w14:paraId="435597B9" w14:textId="77777777" w:rsidR="001833A4" w:rsidRPr="004367D6" w:rsidRDefault="001833A4" w:rsidP="004D7EDF">
            <w:pPr>
              <w:tabs>
                <w:tab w:val="left" w:pos="567"/>
              </w:tabs>
              <w:rPr>
                <w:rFonts w:ascii="Times New Roman" w:hAnsi="Times New Roman"/>
              </w:rPr>
            </w:pPr>
            <w:r w:rsidRPr="004367D6">
              <w:rPr>
                <w:rFonts w:ascii="Times New Roman" w:hAnsi="Times New Roman"/>
              </w:rPr>
              <w:t>Улучшение условий и создание комфортных условий для проживания граждан в муниципальном жилищном  фонде</w:t>
            </w:r>
          </w:p>
        </w:tc>
        <w:tc>
          <w:tcPr>
            <w:tcW w:w="2219" w:type="dxa"/>
            <w:gridSpan w:val="2"/>
          </w:tcPr>
          <w:p w14:paraId="45AA5FF6" w14:textId="77777777" w:rsidR="001833A4" w:rsidRPr="004367D6" w:rsidRDefault="001833A4" w:rsidP="004D7EDF">
            <w:pPr>
              <w:tabs>
                <w:tab w:val="left" w:pos="567"/>
              </w:tabs>
              <w:rPr>
                <w:rFonts w:ascii="Times New Roman" w:hAnsi="Times New Roman"/>
              </w:rPr>
            </w:pPr>
            <w:r w:rsidRPr="004367D6">
              <w:rPr>
                <w:rFonts w:ascii="Times New Roman" w:hAnsi="Times New Roman"/>
              </w:rPr>
              <w:t>Повышение эффективности работы системы теплоснабжения, уменьшение затрат на поддержание теплообеспечения и сокращение расхода энергоресурсов</w:t>
            </w:r>
          </w:p>
        </w:tc>
      </w:tr>
      <w:tr w:rsidR="001833A4" w:rsidRPr="004367D6" w14:paraId="4BE06A61" w14:textId="77777777" w:rsidTr="004D7EDF">
        <w:tc>
          <w:tcPr>
            <w:tcW w:w="865" w:type="dxa"/>
          </w:tcPr>
          <w:p w14:paraId="37220CDA" w14:textId="77777777" w:rsidR="001833A4" w:rsidRPr="004367D6" w:rsidRDefault="001833A4" w:rsidP="004D7EDF">
            <w:pPr>
              <w:tabs>
                <w:tab w:val="left" w:pos="567"/>
              </w:tabs>
              <w:rPr>
                <w:rFonts w:ascii="Times New Roman" w:hAnsi="Times New Roman"/>
              </w:rPr>
            </w:pPr>
            <w:r w:rsidRPr="004367D6">
              <w:rPr>
                <w:rFonts w:ascii="Times New Roman" w:hAnsi="Times New Roman"/>
              </w:rPr>
              <w:t>1.1.2.</w:t>
            </w:r>
          </w:p>
        </w:tc>
        <w:tc>
          <w:tcPr>
            <w:tcW w:w="8046" w:type="dxa"/>
            <w:gridSpan w:val="2"/>
          </w:tcPr>
          <w:p w14:paraId="3053DBB7" w14:textId="77777777" w:rsidR="001833A4" w:rsidRPr="004367D6" w:rsidRDefault="001833A4" w:rsidP="004D7EDF">
            <w:pPr>
              <w:rPr>
                <w:rFonts w:ascii="Times New Roman" w:hAnsi="Times New Roman"/>
              </w:rPr>
            </w:pPr>
            <w:r w:rsidRPr="004367D6">
              <w:rPr>
                <w:rFonts w:ascii="Times New Roman" w:hAnsi="Times New Roman"/>
              </w:rPr>
              <w:t xml:space="preserve">«Реализация мероприятий по модернизации объектов коммунальной инфраструктуры» </w:t>
            </w:r>
          </w:p>
        </w:tc>
        <w:tc>
          <w:tcPr>
            <w:tcW w:w="3656" w:type="dxa"/>
            <w:gridSpan w:val="7"/>
          </w:tcPr>
          <w:p w14:paraId="1C20D120" w14:textId="77777777" w:rsidR="001833A4" w:rsidRPr="004367D6" w:rsidRDefault="001833A4" w:rsidP="004D7EDF">
            <w:pPr>
              <w:tabs>
                <w:tab w:val="left" w:pos="567"/>
              </w:tabs>
              <w:rPr>
                <w:rFonts w:ascii="Times New Roman" w:hAnsi="Times New Roman"/>
              </w:rPr>
            </w:pPr>
            <w:r w:rsidRPr="004367D6">
              <w:rPr>
                <w:rFonts w:ascii="Times New Roman" w:hAnsi="Times New Roman"/>
              </w:rPr>
              <w:t>Улучшение условий и создание комфортных условий для проживания граждан в муниципальном жилищном  фонде</w:t>
            </w:r>
          </w:p>
        </w:tc>
        <w:tc>
          <w:tcPr>
            <w:tcW w:w="2219" w:type="dxa"/>
            <w:gridSpan w:val="2"/>
          </w:tcPr>
          <w:p w14:paraId="320383B4" w14:textId="77777777" w:rsidR="001833A4" w:rsidRPr="004367D6" w:rsidRDefault="001833A4" w:rsidP="004D7EDF">
            <w:pPr>
              <w:tabs>
                <w:tab w:val="left" w:pos="567"/>
              </w:tabs>
              <w:rPr>
                <w:rFonts w:ascii="Times New Roman" w:hAnsi="Times New Roman"/>
              </w:rPr>
            </w:pPr>
            <w:r w:rsidRPr="004367D6">
              <w:rPr>
                <w:rFonts w:ascii="Times New Roman" w:hAnsi="Times New Roman"/>
              </w:rPr>
              <w:t>Обеспечение снижения уровня износа объектов коммунальной инфраструктуры</w:t>
            </w:r>
            <w:r w:rsidRPr="004367D6">
              <w:rPr>
                <w:rFonts w:ascii="Times New Roman" w:hAnsi="Times New Roman"/>
                <w:highlight w:val="yellow"/>
              </w:rPr>
              <w:t xml:space="preserve">  </w:t>
            </w:r>
          </w:p>
        </w:tc>
      </w:tr>
      <w:tr w:rsidR="001833A4" w:rsidRPr="004367D6" w14:paraId="184E917B" w14:textId="77777777" w:rsidTr="004D7EDF">
        <w:tc>
          <w:tcPr>
            <w:tcW w:w="865" w:type="dxa"/>
          </w:tcPr>
          <w:p w14:paraId="7B5DEAD8" w14:textId="77777777" w:rsidR="001833A4" w:rsidRPr="004367D6" w:rsidRDefault="001833A4" w:rsidP="004D7EDF">
            <w:pPr>
              <w:tabs>
                <w:tab w:val="left" w:pos="567"/>
              </w:tabs>
              <w:rPr>
                <w:rFonts w:ascii="Times New Roman" w:hAnsi="Times New Roman"/>
              </w:rPr>
            </w:pPr>
            <w:r w:rsidRPr="004367D6">
              <w:rPr>
                <w:rFonts w:ascii="Times New Roman" w:hAnsi="Times New Roman"/>
              </w:rPr>
              <w:t>1.1.3.</w:t>
            </w:r>
          </w:p>
        </w:tc>
        <w:tc>
          <w:tcPr>
            <w:tcW w:w="8046" w:type="dxa"/>
            <w:gridSpan w:val="2"/>
          </w:tcPr>
          <w:p w14:paraId="5D0757FA" w14:textId="77777777" w:rsidR="001833A4" w:rsidRPr="004367D6" w:rsidRDefault="001833A4" w:rsidP="004D7EDF">
            <w:pPr>
              <w:rPr>
                <w:rFonts w:ascii="Times New Roman" w:hAnsi="Times New Roman"/>
              </w:rPr>
            </w:pPr>
            <w:r w:rsidRPr="004367D6">
              <w:rPr>
                <w:rFonts w:ascii="Times New Roman" w:hAnsi="Times New Roman"/>
              </w:rPr>
              <w:t>«Создание мест (площадок) накопления ТКО в Комсомольском муниципальном районе</w:t>
            </w:r>
          </w:p>
        </w:tc>
        <w:tc>
          <w:tcPr>
            <w:tcW w:w="3656" w:type="dxa"/>
            <w:gridSpan w:val="7"/>
          </w:tcPr>
          <w:p w14:paraId="7DC7073B" w14:textId="77777777" w:rsidR="001833A4" w:rsidRPr="004367D6" w:rsidRDefault="001833A4" w:rsidP="004D7EDF">
            <w:pPr>
              <w:tabs>
                <w:tab w:val="left" w:pos="567"/>
              </w:tabs>
              <w:rPr>
                <w:rFonts w:ascii="Times New Roman" w:hAnsi="Times New Roman"/>
              </w:rPr>
            </w:pPr>
            <w:r w:rsidRPr="004367D6">
              <w:rPr>
                <w:rFonts w:ascii="Times New Roman" w:hAnsi="Times New Roman"/>
              </w:rPr>
              <w:t xml:space="preserve">Улучшение условий для комфортного проживания  граждан в  </w:t>
            </w:r>
            <w:r w:rsidRPr="004367D6">
              <w:rPr>
                <w:rFonts w:ascii="Times New Roman" w:hAnsi="Times New Roman"/>
              </w:rPr>
              <w:lastRenderedPageBreak/>
              <w:t>Комсомольском муниципальном районе</w:t>
            </w:r>
          </w:p>
        </w:tc>
        <w:tc>
          <w:tcPr>
            <w:tcW w:w="2219" w:type="dxa"/>
            <w:gridSpan w:val="2"/>
          </w:tcPr>
          <w:p w14:paraId="576D5479" w14:textId="77777777" w:rsidR="001833A4" w:rsidRPr="004367D6" w:rsidRDefault="001833A4" w:rsidP="004D7EDF">
            <w:pPr>
              <w:tabs>
                <w:tab w:val="left" w:pos="567"/>
              </w:tabs>
              <w:rPr>
                <w:rFonts w:ascii="Times New Roman" w:hAnsi="Times New Roman"/>
              </w:rPr>
            </w:pPr>
            <w:r w:rsidRPr="004367D6">
              <w:rPr>
                <w:rFonts w:ascii="Times New Roman" w:hAnsi="Times New Roman"/>
                <w:color w:val="333333"/>
                <w:spacing w:val="-5"/>
              </w:rPr>
              <w:lastRenderedPageBreak/>
              <w:t xml:space="preserve">Улучшение санитарно- эпидемиологического состояния вне </w:t>
            </w:r>
            <w:r w:rsidRPr="004367D6">
              <w:rPr>
                <w:rFonts w:ascii="Times New Roman" w:hAnsi="Times New Roman"/>
                <w:color w:val="333333"/>
                <w:spacing w:val="-5"/>
              </w:rPr>
              <w:lastRenderedPageBreak/>
              <w:t>границ сельских  населенных пунктов, повышение уровня комфортности и чистоты</w:t>
            </w:r>
          </w:p>
        </w:tc>
      </w:tr>
      <w:tr w:rsidR="001833A4" w:rsidRPr="004367D6" w14:paraId="299C4354" w14:textId="77777777" w:rsidTr="004D7EDF">
        <w:tc>
          <w:tcPr>
            <w:tcW w:w="865" w:type="dxa"/>
          </w:tcPr>
          <w:p w14:paraId="192FE843" w14:textId="77777777" w:rsidR="001833A4" w:rsidRPr="004367D6" w:rsidRDefault="001833A4" w:rsidP="004D7EDF">
            <w:pPr>
              <w:tabs>
                <w:tab w:val="left" w:pos="567"/>
              </w:tabs>
              <w:rPr>
                <w:rFonts w:ascii="Times New Roman" w:hAnsi="Times New Roman"/>
              </w:rPr>
            </w:pPr>
            <w:r w:rsidRPr="004367D6">
              <w:rPr>
                <w:rFonts w:ascii="Times New Roman" w:hAnsi="Times New Roman"/>
              </w:rPr>
              <w:lastRenderedPageBreak/>
              <w:t>2.</w:t>
            </w:r>
          </w:p>
        </w:tc>
        <w:tc>
          <w:tcPr>
            <w:tcW w:w="13921" w:type="dxa"/>
            <w:gridSpan w:val="11"/>
          </w:tcPr>
          <w:p w14:paraId="5DEE1E3E" w14:textId="77777777" w:rsidR="001833A4" w:rsidRPr="004367D6" w:rsidRDefault="001833A4" w:rsidP="004D7EDF">
            <w:pPr>
              <w:spacing w:line="0" w:lineRule="atLeast"/>
              <w:ind w:left="-142" w:right="-2"/>
              <w:contextualSpacing/>
              <w:jc w:val="center"/>
              <w:rPr>
                <w:rFonts w:ascii="Times New Roman" w:hAnsi="Times New Roman"/>
                <w:b/>
                <w:sz w:val="24"/>
                <w:szCs w:val="24"/>
              </w:rPr>
            </w:pPr>
            <w:r w:rsidRPr="004367D6">
              <w:rPr>
                <w:rFonts w:ascii="Times New Roman" w:hAnsi="Times New Roman"/>
                <w:b/>
              </w:rPr>
              <w:t xml:space="preserve">Направление </w:t>
            </w:r>
            <w:r w:rsidRPr="004367D6">
              <w:rPr>
                <w:rFonts w:ascii="Times New Roman" w:hAnsi="Times New Roman"/>
                <w:b/>
                <w:sz w:val="24"/>
                <w:szCs w:val="24"/>
              </w:rP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p w14:paraId="130B0A71" w14:textId="77777777" w:rsidR="001833A4" w:rsidRPr="004367D6" w:rsidRDefault="001833A4" w:rsidP="004D7EDF">
            <w:pPr>
              <w:jc w:val="center"/>
              <w:rPr>
                <w:rFonts w:ascii="Times New Roman" w:hAnsi="Times New Roman"/>
              </w:rPr>
            </w:pPr>
          </w:p>
        </w:tc>
      </w:tr>
      <w:tr w:rsidR="001833A4" w:rsidRPr="004367D6" w14:paraId="67FEC55F" w14:textId="77777777" w:rsidTr="004D7EDF">
        <w:tc>
          <w:tcPr>
            <w:tcW w:w="865" w:type="dxa"/>
          </w:tcPr>
          <w:p w14:paraId="6ACFC2C8" w14:textId="77777777" w:rsidR="001833A4" w:rsidRPr="004367D6" w:rsidRDefault="001833A4" w:rsidP="004D7EDF">
            <w:pPr>
              <w:tabs>
                <w:tab w:val="left" w:pos="567"/>
              </w:tabs>
              <w:rPr>
                <w:rFonts w:ascii="Times New Roman" w:hAnsi="Times New Roman"/>
              </w:rPr>
            </w:pPr>
            <w:r w:rsidRPr="004367D6">
              <w:rPr>
                <w:rFonts w:ascii="Times New Roman" w:hAnsi="Times New Roman"/>
              </w:rPr>
              <w:t>2.1.</w:t>
            </w:r>
          </w:p>
        </w:tc>
        <w:tc>
          <w:tcPr>
            <w:tcW w:w="13921" w:type="dxa"/>
            <w:gridSpan w:val="11"/>
          </w:tcPr>
          <w:p w14:paraId="3F70679F" w14:textId="77777777" w:rsidR="001833A4" w:rsidRPr="004367D6" w:rsidRDefault="001833A4" w:rsidP="004D7EDF">
            <w:pPr>
              <w:spacing w:line="0" w:lineRule="atLeast"/>
              <w:ind w:left="-142" w:right="-2"/>
              <w:contextualSpacing/>
              <w:jc w:val="center"/>
              <w:rPr>
                <w:rFonts w:ascii="Times New Roman" w:hAnsi="Times New Roman"/>
                <w:b/>
                <w:sz w:val="24"/>
                <w:szCs w:val="24"/>
              </w:rPr>
            </w:pPr>
            <w:r w:rsidRPr="004367D6">
              <w:rPr>
                <w:rFonts w:ascii="Times New Roman" w:hAnsi="Times New Roman"/>
                <w:b/>
              </w:rPr>
              <w:t xml:space="preserve">Ведомственный проект </w:t>
            </w:r>
            <w:r w:rsidRPr="004367D6">
              <w:rPr>
                <w:rFonts w:ascii="Times New Roman" w:hAnsi="Times New Roman"/>
                <w:b/>
                <w:sz w:val="24"/>
                <w:szCs w:val="24"/>
              </w:rP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p w14:paraId="56440711" w14:textId="77777777" w:rsidR="001833A4" w:rsidRPr="004367D6" w:rsidRDefault="001833A4" w:rsidP="004D7EDF">
            <w:pPr>
              <w:jc w:val="center"/>
              <w:rPr>
                <w:rFonts w:ascii="Times New Roman" w:hAnsi="Times New Roman"/>
                <w:b/>
              </w:rPr>
            </w:pPr>
            <w:r w:rsidRPr="004367D6">
              <w:rPr>
                <w:rFonts w:ascii="Times New Roman" w:hAnsi="Times New Roman"/>
                <w:b/>
              </w:rPr>
              <w:t>(Управление по вопросу развития инфраструктуры Администрации Комсомольского муниципального района)</w:t>
            </w:r>
          </w:p>
          <w:p w14:paraId="0ACFFBE2" w14:textId="77777777" w:rsidR="001833A4" w:rsidRPr="004367D6" w:rsidRDefault="001833A4" w:rsidP="004D7EDF">
            <w:pPr>
              <w:tabs>
                <w:tab w:val="left" w:pos="567"/>
              </w:tabs>
              <w:jc w:val="center"/>
              <w:rPr>
                <w:rFonts w:ascii="Times New Roman" w:hAnsi="Times New Roman"/>
              </w:rPr>
            </w:pPr>
          </w:p>
        </w:tc>
      </w:tr>
      <w:tr w:rsidR="001833A4" w:rsidRPr="004367D6" w14:paraId="6B80EB24" w14:textId="77777777" w:rsidTr="004D7EDF">
        <w:tc>
          <w:tcPr>
            <w:tcW w:w="865" w:type="dxa"/>
          </w:tcPr>
          <w:p w14:paraId="33E6B729" w14:textId="77777777" w:rsidR="001833A4" w:rsidRPr="004367D6" w:rsidRDefault="001833A4" w:rsidP="004D7EDF">
            <w:pPr>
              <w:tabs>
                <w:tab w:val="left" w:pos="567"/>
              </w:tabs>
              <w:rPr>
                <w:rFonts w:ascii="Times New Roman" w:hAnsi="Times New Roman"/>
              </w:rPr>
            </w:pPr>
          </w:p>
        </w:tc>
        <w:tc>
          <w:tcPr>
            <w:tcW w:w="10642" w:type="dxa"/>
            <w:gridSpan w:val="4"/>
          </w:tcPr>
          <w:p w14:paraId="350D7E15" w14:textId="77777777" w:rsidR="001833A4" w:rsidRPr="004367D6" w:rsidRDefault="001833A4" w:rsidP="004D7EDF">
            <w:pPr>
              <w:tabs>
                <w:tab w:val="left" w:pos="567"/>
              </w:tabs>
              <w:rPr>
                <w:rFonts w:ascii="Times New Roman" w:hAnsi="Times New Roman"/>
              </w:rPr>
            </w:pPr>
            <w:r w:rsidRPr="004367D6">
              <w:rPr>
                <w:rFonts w:ascii="Times New Roman" w:hAnsi="Times New Roman"/>
              </w:rPr>
              <w:t xml:space="preserve">Ответственный за реализацию: Управление по вопросу развития инфраструктуры Администрации Комсомольского муниципального района </w:t>
            </w:r>
          </w:p>
        </w:tc>
        <w:tc>
          <w:tcPr>
            <w:tcW w:w="3279" w:type="dxa"/>
            <w:gridSpan w:val="7"/>
          </w:tcPr>
          <w:p w14:paraId="61AAAB77" w14:textId="77777777" w:rsidR="001833A4" w:rsidRPr="004367D6" w:rsidRDefault="001833A4" w:rsidP="004D7EDF">
            <w:pPr>
              <w:tabs>
                <w:tab w:val="left" w:pos="567"/>
              </w:tabs>
              <w:rPr>
                <w:rFonts w:ascii="Times New Roman" w:hAnsi="Times New Roman"/>
              </w:rPr>
            </w:pPr>
            <w:r w:rsidRPr="004367D6">
              <w:rPr>
                <w:rFonts w:ascii="Times New Roman" w:hAnsi="Times New Roman"/>
              </w:rPr>
              <w:t>Срок реализации 2024-2030</w:t>
            </w:r>
          </w:p>
        </w:tc>
      </w:tr>
      <w:tr w:rsidR="001833A4" w:rsidRPr="004367D6" w14:paraId="52E4B2AB" w14:textId="77777777" w:rsidTr="004D7EDF">
        <w:tc>
          <w:tcPr>
            <w:tcW w:w="865" w:type="dxa"/>
          </w:tcPr>
          <w:p w14:paraId="4BC9A808" w14:textId="77777777" w:rsidR="001833A4" w:rsidRPr="004367D6" w:rsidRDefault="001833A4" w:rsidP="004D7EDF">
            <w:pPr>
              <w:tabs>
                <w:tab w:val="left" w:pos="567"/>
              </w:tabs>
              <w:rPr>
                <w:rFonts w:ascii="Times New Roman" w:hAnsi="Times New Roman"/>
              </w:rPr>
            </w:pPr>
            <w:r w:rsidRPr="004367D6">
              <w:rPr>
                <w:rFonts w:ascii="Times New Roman" w:hAnsi="Times New Roman"/>
              </w:rPr>
              <w:t>2.1.1.</w:t>
            </w:r>
          </w:p>
        </w:tc>
        <w:tc>
          <w:tcPr>
            <w:tcW w:w="8046" w:type="dxa"/>
            <w:gridSpan w:val="2"/>
          </w:tcPr>
          <w:p w14:paraId="124020BD" w14:textId="77777777" w:rsidR="001833A4" w:rsidRPr="004367D6" w:rsidRDefault="001833A4" w:rsidP="004D7EDF">
            <w:pPr>
              <w:tabs>
                <w:tab w:val="left" w:pos="7830"/>
              </w:tabs>
              <w:rPr>
                <w:rFonts w:ascii="Times New Roman" w:hAnsi="Times New Roman"/>
              </w:rPr>
            </w:pPr>
            <w:r w:rsidRPr="004367D6">
              <w:rPr>
                <w:rFonts w:ascii="Times New Roman" w:hAnsi="Times New Roman"/>
              </w:rPr>
              <w:t>Иные межбюджетные трансферты из бюджета муниципального района, в том числе межбюджетные трасферты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p w14:paraId="4134A05E" w14:textId="77777777" w:rsidR="001833A4" w:rsidRPr="004367D6" w:rsidRDefault="001833A4" w:rsidP="004D7EDF">
            <w:pPr>
              <w:tabs>
                <w:tab w:val="left" w:pos="7830"/>
              </w:tabs>
              <w:rPr>
                <w:rFonts w:ascii="Times New Roman" w:hAnsi="Times New Roman"/>
              </w:rPr>
            </w:pPr>
            <w:r w:rsidRPr="004367D6">
              <w:rPr>
                <w:rFonts w:ascii="Times New Roman" w:hAnsi="Times New Roman"/>
              </w:rPr>
              <w:tab/>
            </w:r>
          </w:p>
        </w:tc>
        <w:tc>
          <w:tcPr>
            <w:tcW w:w="3656" w:type="dxa"/>
            <w:gridSpan w:val="7"/>
          </w:tcPr>
          <w:p w14:paraId="1AF90859" w14:textId="77777777" w:rsidR="001833A4" w:rsidRPr="004367D6" w:rsidRDefault="001833A4" w:rsidP="004D7EDF">
            <w:pPr>
              <w:tabs>
                <w:tab w:val="left" w:pos="7830"/>
              </w:tabs>
              <w:rPr>
                <w:rFonts w:ascii="Times New Roman" w:hAnsi="Times New Roman"/>
              </w:rPr>
            </w:pPr>
            <w:r w:rsidRPr="004367D6">
              <w:rPr>
                <w:rFonts w:ascii="Times New Roman" w:hAnsi="Times New Roman"/>
              </w:rPr>
              <w:t>Улучшение условий для комфортного проживания  граждан в  Комсомольском муниципальном районе</w:t>
            </w:r>
          </w:p>
        </w:tc>
        <w:tc>
          <w:tcPr>
            <w:tcW w:w="2219" w:type="dxa"/>
            <w:gridSpan w:val="2"/>
          </w:tcPr>
          <w:p w14:paraId="5EC1FBC6" w14:textId="77777777" w:rsidR="001833A4" w:rsidRPr="004367D6" w:rsidRDefault="001833A4" w:rsidP="004D7EDF">
            <w:pPr>
              <w:tabs>
                <w:tab w:val="left" w:pos="567"/>
              </w:tabs>
              <w:rPr>
                <w:rFonts w:ascii="Times New Roman" w:hAnsi="Times New Roman"/>
              </w:rPr>
            </w:pPr>
            <w:r w:rsidRPr="004367D6">
              <w:rPr>
                <w:rFonts w:ascii="Times New Roman" w:hAnsi="Times New Roman"/>
              </w:rPr>
              <w:t>Централизованная система учета захоронений</w:t>
            </w:r>
          </w:p>
        </w:tc>
      </w:tr>
      <w:tr w:rsidR="001833A4" w:rsidRPr="004367D6" w14:paraId="0B4F9834" w14:textId="77777777" w:rsidTr="004D7EDF">
        <w:tc>
          <w:tcPr>
            <w:tcW w:w="865" w:type="dxa"/>
          </w:tcPr>
          <w:p w14:paraId="2AA73EDC" w14:textId="77777777" w:rsidR="001833A4" w:rsidRPr="004367D6" w:rsidRDefault="001833A4" w:rsidP="004D7EDF">
            <w:pPr>
              <w:tabs>
                <w:tab w:val="left" w:pos="567"/>
              </w:tabs>
              <w:rPr>
                <w:rFonts w:ascii="Times New Roman" w:hAnsi="Times New Roman"/>
              </w:rPr>
            </w:pPr>
            <w:r w:rsidRPr="004367D6">
              <w:rPr>
                <w:rFonts w:ascii="Times New Roman" w:hAnsi="Times New Roman"/>
              </w:rPr>
              <w:t>3.</w:t>
            </w:r>
          </w:p>
        </w:tc>
        <w:tc>
          <w:tcPr>
            <w:tcW w:w="13921" w:type="dxa"/>
            <w:gridSpan w:val="11"/>
          </w:tcPr>
          <w:p w14:paraId="6D23579C" w14:textId="77777777" w:rsidR="001833A4" w:rsidRPr="004367D6" w:rsidRDefault="001833A4" w:rsidP="004D7EDF">
            <w:pPr>
              <w:tabs>
                <w:tab w:val="left" w:pos="567"/>
              </w:tabs>
              <w:rPr>
                <w:rFonts w:ascii="Times New Roman" w:hAnsi="Times New Roman"/>
                <w:b/>
                <w:sz w:val="24"/>
                <w:szCs w:val="24"/>
              </w:rPr>
            </w:pPr>
            <w:r w:rsidRPr="004367D6">
              <w:rPr>
                <w:rFonts w:ascii="Times New Roman" w:hAnsi="Times New Roman"/>
                <w:b/>
              </w:rPr>
              <w:t xml:space="preserve">Направление </w:t>
            </w:r>
            <w:r w:rsidRPr="004367D6">
              <w:rPr>
                <w:rFonts w:ascii="Times New Roman" w:hAnsi="Times New Roman"/>
                <w:b/>
                <w:sz w:val="24"/>
                <w:szCs w:val="24"/>
              </w:rPr>
              <w:t xml:space="preserve">«Ликвидация несанкционированных навалов мусора, организация санитарной очистки, сбор и вывоз твердых бытовых отходов вне границ </w:t>
            </w:r>
            <w:r w:rsidRPr="004367D6">
              <w:rPr>
                <w:rFonts w:ascii="Times New Roman" w:hAnsi="Times New Roman"/>
                <w:b/>
                <w:sz w:val="24"/>
                <w:szCs w:val="24"/>
                <w:shd w:val="clear" w:color="auto" w:fill="FFFFFF"/>
              </w:rPr>
              <w:t xml:space="preserve">сельских </w:t>
            </w:r>
            <w:r w:rsidRPr="004367D6">
              <w:rPr>
                <w:rFonts w:ascii="Times New Roman" w:hAnsi="Times New Roman"/>
                <w:b/>
                <w:sz w:val="24"/>
                <w:szCs w:val="24"/>
              </w:rPr>
              <w:t>населенных пунктов на территории Комсомольского муниципального района»</w:t>
            </w:r>
          </w:p>
          <w:p w14:paraId="7FE4E5C4" w14:textId="77777777" w:rsidR="001833A4" w:rsidRPr="004367D6" w:rsidRDefault="001833A4" w:rsidP="004D7EDF">
            <w:pPr>
              <w:pStyle w:val="af1"/>
              <w:spacing w:line="0" w:lineRule="atLeast"/>
              <w:ind w:left="0"/>
              <w:jc w:val="center"/>
              <w:rPr>
                <w:rFonts w:ascii="Times New Roman" w:hAnsi="Times New Roman" w:cs="Times New Roman"/>
              </w:rPr>
            </w:pPr>
          </w:p>
        </w:tc>
      </w:tr>
      <w:tr w:rsidR="001833A4" w:rsidRPr="004367D6" w14:paraId="1506DA2F" w14:textId="77777777" w:rsidTr="004D7EDF">
        <w:tc>
          <w:tcPr>
            <w:tcW w:w="865" w:type="dxa"/>
          </w:tcPr>
          <w:p w14:paraId="078EAA15" w14:textId="77777777" w:rsidR="001833A4" w:rsidRPr="004367D6" w:rsidRDefault="001833A4" w:rsidP="004D7EDF">
            <w:pPr>
              <w:tabs>
                <w:tab w:val="left" w:pos="567"/>
              </w:tabs>
              <w:rPr>
                <w:rFonts w:ascii="Times New Roman" w:hAnsi="Times New Roman"/>
              </w:rPr>
            </w:pPr>
            <w:r w:rsidRPr="004367D6">
              <w:rPr>
                <w:rFonts w:ascii="Times New Roman" w:hAnsi="Times New Roman"/>
              </w:rPr>
              <w:t>3.1.</w:t>
            </w:r>
          </w:p>
        </w:tc>
        <w:tc>
          <w:tcPr>
            <w:tcW w:w="13921" w:type="dxa"/>
            <w:gridSpan w:val="11"/>
          </w:tcPr>
          <w:p w14:paraId="071F9B09" w14:textId="77777777" w:rsidR="001833A4" w:rsidRPr="004367D6" w:rsidRDefault="001833A4" w:rsidP="004D7EDF">
            <w:pPr>
              <w:tabs>
                <w:tab w:val="left" w:pos="567"/>
              </w:tabs>
              <w:rPr>
                <w:rFonts w:ascii="Times New Roman" w:hAnsi="Times New Roman"/>
                <w:b/>
              </w:rPr>
            </w:pPr>
            <w:r w:rsidRPr="004367D6">
              <w:rPr>
                <w:rFonts w:ascii="Times New Roman" w:hAnsi="Times New Roman"/>
                <w:b/>
              </w:rPr>
              <w:t xml:space="preserve">Ведомственный проект </w:t>
            </w:r>
            <w:r w:rsidRPr="004367D6">
              <w:rPr>
                <w:rFonts w:ascii="Times New Roman" w:hAnsi="Times New Roman"/>
                <w:b/>
                <w:sz w:val="24"/>
                <w:szCs w:val="24"/>
              </w:rPr>
              <w:t xml:space="preserve">«Ликвидация несанкционированных навалов мусора, организация санитарной очистки, сбор и вывоз твердых бытовых отходов вне границ </w:t>
            </w:r>
            <w:r w:rsidRPr="004367D6">
              <w:rPr>
                <w:rFonts w:ascii="Times New Roman" w:hAnsi="Times New Roman"/>
                <w:b/>
                <w:sz w:val="24"/>
                <w:szCs w:val="24"/>
                <w:shd w:val="clear" w:color="auto" w:fill="FFFFFF"/>
              </w:rPr>
              <w:t xml:space="preserve">сельских </w:t>
            </w:r>
            <w:r w:rsidRPr="004367D6">
              <w:rPr>
                <w:rFonts w:ascii="Times New Roman" w:hAnsi="Times New Roman"/>
                <w:b/>
                <w:sz w:val="24"/>
                <w:szCs w:val="24"/>
              </w:rPr>
              <w:t>населенных пунктов на территории Комсомольского муниципального района»</w:t>
            </w:r>
          </w:p>
          <w:p w14:paraId="628B4C9C" w14:textId="77777777" w:rsidR="001833A4" w:rsidRPr="004367D6" w:rsidRDefault="001833A4" w:rsidP="004D7EDF">
            <w:pPr>
              <w:pStyle w:val="af1"/>
              <w:ind w:left="0"/>
              <w:jc w:val="center"/>
              <w:rPr>
                <w:rFonts w:ascii="Times New Roman" w:hAnsi="Times New Roman" w:cs="Times New Roman"/>
              </w:rPr>
            </w:pPr>
            <w:r w:rsidRPr="004367D6">
              <w:rPr>
                <w:rFonts w:ascii="Times New Roman" w:hAnsi="Times New Roman" w:cs="Times New Roman"/>
                <w:b/>
              </w:rPr>
              <w:t xml:space="preserve"> (Управление по вопросу развития инфраструктуры Администрации Комсомольского муниципального района)</w:t>
            </w:r>
          </w:p>
        </w:tc>
      </w:tr>
      <w:tr w:rsidR="001833A4" w:rsidRPr="004367D6" w14:paraId="29E15DBB" w14:textId="77777777" w:rsidTr="004D7EDF">
        <w:tc>
          <w:tcPr>
            <w:tcW w:w="865" w:type="dxa"/>
          </w:tcPr>
          <w:p w14:paraId="42ED0AED" w14:textId="77777777" w:rsidR="001833A4" w:rsidRPr="004367D6" w:rsidRDefault="001833A4" w:rsidP="004D7EDF">
            <w:pPr>
              <w:tabs>
                <w:tab w:val="left" w:pos="567"/>
              </w:tabs>
              <w:rPr>
                <w:rFonts w:ascii="Times New Roman" w:hAnsi="Times New Roman"/>
              </w:rPr>
            </w:pPr>
          </w:p>
        </w:tc>
        <w:tc>
          <w:tcPr>
            <w:tcW w:w="10642" w:type="dxa"/>
            <w:gridSpan w:val="4"/>
          </w:tcPr>
          <w:p w14:paraId="1AC8F560" w14:textId="77777777" w:rsidR="001833A4" w:rsidRPr="004367D6" w:rsidRDefault="001833A4" w:rsidP="004D7EDF">
            <w:pPr>
              <w:tabs>
                <w:tab w:val="left" w:pos="567"/>
              </w:tabs>
              <w:rPr>
                <w:rFonts w:ascii="Times New Roman" w:hAnsi="Times New Roman"/>
              </w:rPr>
            </w:pPr>
            <w:r w:rsidRPr="004367D6">
              <w:rPr>
                <w:rFonts w:ascii="Times New Roman" w:hAnsi="Times New Roman"/>
              </w:rPr>
              <w:t>Ответственный за реализацию: Управление по вопросу развития инфраструктуры Администрации Комсомольского муниципального района</w:t>
            </w:r>
          </w:p>
        </w:tc>
        <w:tc>
          <w:tcPr>
            <w:tcW w:w="3279" w:type="dxa"/>
            <w:gridSpan w:val="7"/>
          </w:tcPr>
          <w:p w14:paraId="2A7A1E19" w14:textId="77777777" w:rsidR="001833A4" w:rsidRPr="004367D6" w:rsidRDefault="001833A4" w:rsidP="004D7EDF">
            <w:pPr>
              <w:tabs>
                <w:tab w:val="left" w:pos="567"/>
              </w:tabs>
              <w:rPr>
                <w:rFonts w:ascii="Times New Roman" w:hAnsi="Times New Roman"/>
              </w:rPr>
            </w:pPr>
            <w:r w:rsidRPr="004367D6">
              <w:rPr>
                <w:rFonts w:ascii="Times New Roman" w:hAnsi="Times New Roman"/>
              </w:rPr>
              <w:t>Срок реализации 2024-2030</w:t>
            </w:r>
          </w:p>
        </w:tc>
      </w:tr>
      <w:tr w:rsidR="001833A4" w:rsidRPr="004367D6" w14:paraId="7DABA8DD" w14:textId="77777777" w:rsidTr="004D7EDF">
        <w:tc>
          <w:tcPr>
            <w:tcW w:w="865" w:type="dxa"/>
          </w:tcPr>
          <w:p w14:paraId="45D58EB3" w14:textId="77777777" w:rsidR="001833A4" w:rsidRPr="004367D6" w:rsidRDefault="001833A4" w:rsidP="004D7EDF">
            <w:pPr>
              <w:tabs>
                <w:tab w:val="left" w:pos="567"/>
              </w:tabs>
              <w:rPr>
                <w:rFonts w:ascii="Times New Roman" w:hAnsi="Times New Roman"/>
              </w:rPr>
            </w:pPr>
            <w:r w:rsidRPr="004367D6">
              <w:rPr>
                <w:rFonts w:ascii="Times New Roman" w:hAnsi="Times New Roman"/>
              </w:rPr>
              <w:t>3.1.1.</w:t>
            </w:r>
          </w:p>
        </w:tc>
        <w:tc>
          <w:tcPr>
            <w:tcW w:w="8046" w:type="dxa"/>
            <w:gridSpan w:val="2"/>
          </w:tcPr>
          <w:p w14:paraId="2CD0329C" w14:textId="77777777" w:rsidR="001833A4" w:rsidRPr="004367D6" w:rsidRDefault="001833A4" w:rsidP="004D7EDF">
            <w:pPr>
              <w:tabs>
                <w:tab w:val="left" w:pos="567"/>
              </w:tabs>
              <w:rPr>
                <w:rFonts w:ascii="Times New Roman" w:hAnsi="Times New Roman"/>
              </w:rPr>
            </w:pPr>
            <w:r w:rsidRPr="004367D6">
              <w:rPr>
                <w:rFonts w:ascii="Times New Roman" w:hAnsi="Times New Roman"/>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заключенными соглашениями на финансовое обеспечение расходов, связанных с ликвидацией несанкционированных навалов мусора, организацией </w:t>
            </w:r>
            <w:r w:rsidRPr="004367D6">
              <w:rPr>
                <w:rFonts w:ascii="Times New Roman" w:hAnsi="Times New Roman"/>
              </w:rPr>
              <w:lastRenderedPageBreak/>
              <w:t>санитарной очистки, сбором и вывозом твердых отходов вне границ сельских населенных пунктов на территории Комсомольского муниципального района»</w:t>
            </w:r>
          </w:p>
          <w:p w14:paraId="4A324C62" w14:textId="77777777" w:rsidR="001833A4" w:rsidRPr="004367D6" w:rsidRDefault="001833A4" w:rsidP="004D7EDF">
            <w:pPr>
              <w:tabs>
                <w:tab w:val="left" w:pos="567"/>
              </w:tabs>
              <w:rPr>
                <w:rFonts w:ascii="Times New Roman" w:hAnsi="Times New Roman"/>
              </w:rPr>
            </w:pPr>
          </w:p>
        </w:tc>
        <w:tc>
          <w:tcPr>
            <w:tcW w:w="3656" w:type="dxa"/>
            <w:gridSpan w:val="7"/>
          </w:tcPr>
          <w:p w14:paraId="06A930E9" w14:textId="77777777" w:rsidR="001833A4" w:rsidRPr="004367D6" w:rsidRDefault="001833A4" w:rsidP="004D7EDF">
            <w:pPr>
              <w:tabs>
                <w:tab w:val="left" w:pos="567"/>
              </w:tabs>
              <w:rPr>
                <w:rFonts w:ascii="Times New Roman" w:hAnsi="Times New Roman"/>
              </w:rPr>
            </w:pPr>
            <w:r w:rsidRPr="004367D6">
              <w:rPr>
                <w:rFonts w:ascii="Times New Roman" w:hAnsi="Times New Roman"/>
              </w:rPr>
              <w:lastRenderedPageBreak/>
              <w:t>Создание условий для комфортного проживания  граждан в  Комсомольско</w:t>
            </w:r>
            <w:r w:rsidRPr="004367D6">
              <w:rPr>
                <w:rFonts w:ascii="Times New Roman" w:hAnsi="Times New Roman"/>
              </w:rPr>
              <w:lastRenderedPageBreak/>
              <w:t>м муниципальном районе</w:t>
            </w:r>
          </w:p>
        </w:tc>
        <w:tc>
          <w:tcPr>
            <w:tcW w:w="2219" w:type="dxa"/>
            <w:gridSpan w:val="2"/>
          </w:tcPr>
          <w:p w14:paraId="23C5FDF0" w14:textId="77777777" w:rsidR="001833A4" w:rsidRPr="004367D6" w:rsidRDefault="001833A4" w:rsidP="004D7EDF">
            <w:pPr>
              <w:tabs>
                <w:tab w:val="left" w:pos="567"/>
              </w:tabs>
              <w:rPr>
                <w:rFonts w:ascii="Times New Roman" w:hAnsi="Times New Roman"/>
              </w:rPr>
            </w:pPr>
            <w:r w:rsidRPr="004367D6">
              <w:rPr>
                <w:rFonts w:ascii="Times New Roman" w:hAnsi="Times New Roman"/>
                <w:color w:val="333333"/>
                <w:spacing w:val="-5"/>
              </w:rPr>
              <w:lastRenderedPageBreak/>
              <w:t xml:space="preserve">Улучшение санитарно- эпидемиологического состояния вне границ </w:t>
            </w:r>
            <w:r w:rsidRPr="004367D6">
              <w:rPr>
                <w:rFonts w:ascii="Times New Roman" w:hAnsi="Times New Roman"/>
                <w:color w:val="333333"/>
                <w:spacing w:val="-5"/>
              </w:rPr>
              <w:lastRenderedPageBreak/>
              <w:t>сельских  населенных пунктов, повышение уровня комфортности и чистоты</w:t>
            </w:r>
          </w:p>
        </w:tc>
      </w:tr>
      <w:tr w:rsidR="001833A4" w:rsidRPr="004367D6" w14:paraId="4988C81D" w14:textId="77777777" w:rsidTr="004D7EDF">
        <w:tc>
          <w:tcPr>
            <w:tcW w:w="865" w:type="dxa"/>
          </w:tcPr>
          <w:p w14:paraId="3D7A2DD5" w14:textId="77777777" w:rsidR="001833A4" w:rsidRPr="004367D6" w:rsidRDefault="001833A4" w:rsidP="004D7EDF">
            <w:pPr>
              <w:tabs>
                <w:tab w:val="left" w:pos="567"/>
              </w:tabs>
              <w:rPr>
                <w:rFonts w:ascii="Times New Roman" w:hAnsi="Times New Roman"/>
              </w:rPr>
            </w:pPr>
            <w:r w:rsidRPr="004367D6">
              <w:rPr>
                <w:rFonts w:ascii="Times New Roman" w:hAnsi="Times New Roman"/>
              </w:rPr>
              <w:lastRenderedPageBreak/>
              <w:t>4.</w:t>
            </w:r>
          </w:p>
        </w:tc>
        <w:tc>
          <w:tcPr>
            <w:tcW w:w="13921" w:type="dxa"/>
            <w:gridSpan w:val="11"/>
          </w:tcPr>
          <w:p w14:paraId="133D0E7C" w14:textId="77777777" w:rsidR="001833A4" w:rsidRPr="004367D6" w:rsidRDefault="001833A4" w:rsidP="004D7EDF">
            <w:pPr>
              <w:tabs>
                <w:tab w:val="left" w:pos="567"/>
              </w:tabs>
              <w:rPr>
                <w:rFonts w:ascii="Times New Roman" w:hAnsi="Times New Roman"/>
                <w:b/>
              </w:rPr>
            </w:pPr>
            <w:r w:rsidRPr="004367D6">
              <w:rPr>
                <w:rFonts w:ascii="Times New Roman" w:hAnsi="Times New Roman"/>
                <w:b/>
              </w:rPr>
              <w:t xml:space="preserve">Направление  «Содержание муниципального жилищного фонда и иных полномочий органов местного самоуправления в соответствии с </w:t>
            </w:r>
          </w:p>
          <w:p w14:paraId="2861772D" w14:textId="77777777" w:rsidR="001833A4" w:rsidRPr="004367D6" w:rsidRDefault="001833A4" w:rsidP="004D7EDF">
            <w:pPr>
              <w:spacing w:line="0" w:lineRule="atLeast"/>
              <w:ind w:left="-142" w:right="-2"/>
              <w:contextualSpacing/>
              <w:jc w:val="center"/>
              <w:rPr>
                <w:rFonts w:ascii="Times New Roman" w:hAnsi="Times New Roman"/>
                <w:b/>
              </w:rPr>
            </w:pPr>
            <w:r w:rsidRPr="004367D6">
              <w:rPr>
                <w:rFonts w:ascii="Times New Roman" w:hAnsi="Times New Roman"/>
                <w:b/>
              </w:rPr>
              <w:t>жилищным законодательством.»</w:t>
            </w:r>
          </w:p>
          <w:p w14:paraId="3E25C1CE" w14:textId="77777777" w:rsidR="001833A4" w:rsidRPr="004367D6" w:rsidRDefault="001833A4" w:rsidP="004D7EDF">
            <w:pPr>
              <w:spacing w:line="0" w:lineRule="atLeast"/>
              <w:ind w:left="-142" w:right="-2"/>
              <w:contextualSpacing/>
              <w:jc w:val="center"/>
              <w:rPr>
                <w:rFonts w:ascii="Times New Roman" w:hAnsi="Times New Roman"/>
                <w:b/>
              </w:rPr>
            </w:pPr>
          </w:p>
        </w:tc>
      </w:tr>
      <w:tr w:rsidR="001833A4" w:rsidRPr="004367D6" w14:paraId="664063F8" w14:textId="77777777" w:rsidTr="004D7EDF">
        <w:tc>
          <w:tcPr>
            <w:tcW w:w="865" w:type="dxa"/>
          </w:tcPr>
          <w:p w14:paraId="1F71D6EE" w14:textId="77777777" w:rsidR="001833A4" w:rsidRPr="004367D6" w:rsidRDefault="001833A4" w:rsidP="004D7EDF">
            <w:pPr>
              <w:tabs>
                <w:tab w:val="left" w:pos="567"/>
              </w:tabs>
              <w:rPr>
                <w:rFonts w:ascii="Times New Roman" w:hAnsi="Times New Roman"/>
              </w:rPr>
            </w:pPr>
            <w:r w:rsidRPr="004367D6">
              <w:rPr>
                <w:rFonts w:ascii="Times New Roman" w:hAnsi="Times New Roman"/>
              </w:rPr>
              <w:t>4.1.</w:t>
            </w:r>
          </w:p>
        </w:tc>
        <w:tc>
          <w:tcPr>
            <w:tcW w:w="13921" w:type="dxa"/>
            <w:gridSpan w:val="11"/>
          </w:tcPr>
          <w:p w14:paraId="6D4F2C7E" w14:textId="77777777" w:rsidR="001833A4" w:rsidRPr="004367D6" w:rsidRDefault="001833A4" w:rsidP="004D7EDF">
            <w:pPr>
              <w:jc w:val="center"/>
              <w:rPr>
                <w:rFonts w:ascii="Times New Roman" w:hAnsi="Times New Roman"/>
                <w:b/>
              </w:rPr>
            </w:pPr>
            <w:r w:rsidRPr="004367D6">
              <w:rPr>
                <w:rFonts w:ascii="Times New Roman" w:hAnsi="Times New Roman"/>
                <w:b/>
              </w:rPr>
              <w:t>Ведомственный проект</w:t>
            </w:r>
            <w:r w:rsidRPr="004367D6">
              <w:rPr>
                <w:rFonts w:ascii="Times New Roman" w:hAnsi="Times New Roman"/>
              </w:rPr>
              <w:t xml:space="preserve"> «</w:t>
            </w:r>
            <w:r w:rsidRPr="004367D6">
              <w:rPr>
                <w:rFonts w:ascii="Times New Roman" w:hAnsi="Times New Roman"/>
                <w:b/>
              </w:rPr>
              <w:t xml:space="preserve">Содержание муниципального жилищного фонда и иных полномочий органов местного самоуправления в соответствии с жилищным законодательством. </w:t>
            </w:r>
          </w:p>
          <w:p w14:paraId="116ADB48" w14:textId="77777777" w:rsidR="001833A4" w:rsidRPr="004367D6" w:rsidRDefault="001833A4" w:rsidP="004D7EDF">
            <w:pPr>
              <w:jc w:val="center"/>
              <w:rPr>
                <w:rFonts w:ascii="Times New Roman" w:hAnsi="Times New Roman"/>
                <w:b/>
              </w:rPr>
            </w:pPr>
            <w:r w:rsidRPr="004367D6">
              <w:rPr>
                <w:rFonts w:ascii="Times New Roman" w:hAnsi="Times New Roman"/>
                <w:b/>
              </w:rPr>
              <w:t>(Управление по вопросу развития инфраструктуры Администрации Комсомольского муниципального района)</w:t>
            </w:r>
          </w:p>
          <w:p w14:paraId="4B6B1639" w14:textId="77777777" w:rsidR="001833A4" w:rsidRPr="004367D6" w:rsidRDefault="001833A4" w:rsidP="004D7EDF">
            <w:pPr>
              <w:tabs>
                <w:tab w:val="left" w:pos="567"/>
              </w:tabs>
              <w:rPr>
                <w:rFonts w:ascii="Times New Roman" w:hAnsi="Times New Roman"/>
                <w:b/>
              </w:rPr>
            </w:pPr>
          </w:p>
        </w:tc>
      </w:tr>
      <w:tr w:rsidR="001833A4" w:rsidRPr="004367D6" w14:paraId="37FB1302" w14:textId="77777777" w:rsidTr="004D7EDF">
        <w:tc>
          <w:tcPr>
            <w:tcW w:w="865" w:type="dxa"/>
          </w:tcPr>
          <w:p w14:paraId="4F480413" w14:textId="77777777" w:rsidR="001833A4" w:rsidRPr="004367D6" w:rsidRDefault="001833A4" w:rsidP="004D7EDF">
            <w:pPr>
              <w:tabs>
                <w:tab w:val="left" w:pos="567"/>
              </w:tabs>
              <w:rPr>
                <w:rFonts w:ascii="Times New Roman" w:hAnsi="Times New Roman"/>
              </w:rPr>
            </w:pPr>
          </w:p>
        </w:tc>
        <w:tc>
          <w:tcPr>
            <w:tcW w:w="10914" w:type="dxa"/>
            <w:gridSpan w:val="7"/>
          </w:tcPr>
          <w:p w14:paraId="18D124B9" w14:textId="77777777" w:rsidR="001833A4" w:rsidRPr="004367D6" w:rsidRDefault="001833A4" w:rsidP="004D7EDF">
            <w:pPr>
              <w:tabs>
                <w:tab w:val="left" w:pos="567"/>
              </w:tabs>
              <w:rPr>
                <w:rFonts w:ascii="Times New Roman" w:hAnsi="Times New Roman"/>
              </w:rPr>
            </w:pPr>
            <w:r w:rsidRPr="004367D6">
              <w:rPr>
                <w:rFonts w:ascii="Times New Roman" w:hAnsi="Times New Roman"/>
              </w:rPr>
              <w:t>Ответственный за реализацию: Управление по вопросу развития инфраструктуры Администрации Комсомольского муниципального района</w:t>
            </w:r>
          </w:p>
        </w:tc>
        <w:tc>
          <w:tcPr>
            <w:tcW w:w="3007" w:type="dxa"/>
            <w:gridSpan w:val="4"/>
          </w:tcPr>
          <w:p w14:paraId="2A7A7C30" w14:textId="77777777" w:rsidR="001833A4" w:rsidRPr="004367D6" w:rsidRDefault="001833A4" w:rsidP="004D7EDF">
            <w:pPr>
              <w:tabs>
                <w:tab w:val="left" w:pos="567"/>
              </w:tabs>
              <w:rPr>
                <w:rFonts w:ascii="Times New Roman" w:hAnsi="Times New Roman"/>
              </w:rPr>
            </w:pPr>
            <w:r w:rsidRPr="004367D6">
              <w:rPr>
                <w:rFonts w:ascii="Times New Roman" w:hAnsi="Times New Roman"/>
              </w:rPr>
              <w:t>Срок реализации 2024-2030</w:t>
            </w:r>
          </w:p>
        </w:tc>
      </w:tr>
      <w:tr w:rsidR="001833A4" w:rsidRPr="004367D6" w14:paraId="6A86355F" w14:textId="77777777" w:rsidTr="004D7EDF">
        <w:tc>
          <w:tcPr>
            <w:tcW w:w="865" w:type="dxa"/>
          </w:tcPr>
          <w:p w14:paraId="3614F7D6" w14:textId="77777777" w:rsidR="001833A4" w:rsidRPr="004367D6" w:rsidRDefault="001833A4" w:rsidP="004D7EDF">
            <w:pPr>
              <w:tabs>
                <w:tab w:val="left" w:pos="567"/>
              </w:tabs>
              <w:rPr>
                <w:rFonts w:ascii="Times New Roman" w:hAnsi="Times New Roman"/>
              </w:rPr>
            </w:pPr>
            <w:r w:rsidRPr="004367D6">
              <w:rPr>
                <w:rFonts w:ascii="Times New Roman" w:hAnsi="Times New Roman"/>
              </w:rPr>
              <w:t>4.1.1.</w:t>
            </w:r>
          </w:p>
        </w:tc>
        <w:tc>
          <w:tcPr>
            <w:tcW w:w="8046" w:type="dxa"/>
            <w:gridSpan w:val="2"/>
          </w:tcPr>
          <w:p w14:paraId="5D74AADA" w14:textId="77777777" w:rsidR="001833A4" w:rsidRPr="004367D6" w:rsidRDefault="001833A4" w:rsidP="004D7EDF">
            <w:pPr>
              <w:spacing w:line="0" w:lineRule="atLeast"/>
              <w:ind w:left="69" w:right="-2"/>
              <w:contextualSpacing/>
              <w:rPr>
                <w:rFonts w:ascii="Times New Roman" w:hAnsi="Times New Roman"/>
              </w:rPr>
            </w:pPr>
            <w:r w:rsidRPr="004367D6">
              <w:rPr>
                <w:rFonts w:ascii="Times New Roman" w:hAnsi="Times New Roman"/>
              </w:rPr>
              <w:t xml:space="preserve">Мероприятия по содержанию муниципального жилого фонда Комсомольского муниципального района </w:t>
            </w:r>
          </w:p>
        </w:tc>
        <w:tc>
          <w:tcPr>
            <w:tcW w:w="3656" w:type="dxa"/>
            <w:gridSpan w:val="7"/>
          </w:tcPr>
          <w:p w14:paraId="5FCB4C6D" w14:textId="77777777" w:rsidR="001833A4" w:rsidRPr="004367D6" w:rsidRDefault="001833A4" w:rsidP="004D7EDF">
            <w:pPr>
              <w:tabs>
                <w:tab w:val="left" w:pos="567"/>
              </w:tabs>
              <w:rPr>
                <w:rFonts w:ascii="Times New Roman" w:hAnsi="Times New Roman"/>
              </w:rPr>
            </w:pPr>
            <w:r w:rsidRPr="004367D6">
              <w:rPr>
                <w:rFonts w:ascii="Times New Roman" w:hAnsi="Times New Roman"/>
              </w:rPr>
              <w:t>Улучшение условий для комфортного проживания  граждан в  Комсомольском муниципальном районе</w:t>
            </w:r>
          </w:p>
        </w:tc>
        <w:tc>
          <w:tcPr>
            <w:tcW w:w="2219" w:type="dxa"/>
            <w:gridSpan w:val="2"/>
          </w:tcPr>
          <w:p w14:paraId="153FECA2" w14:textId="77777777" w:rsidR="001833A4" w:rsidRPr="004367D6" w:rsidRDefault="001833A4" w:rsidP="004D7EDF">
            <w:pPr>
              <w:pStyle w:val="af1"/>
              <w:spacing w:line="0" w:lineRule="atLeast"/>
              <w:ind w:left="-142" w:right="-2"/>
              <w:jc w:val="both"/>
              <w:rPr>
                <w:rFonts w:ascii="Times New Roman" w:hAnsi="Times New Roman" w:cs="Times New Roman"/>
                <w:sz w:val="24"/>
                <w:szCs w:val="24"/>
              </w:rPr>
            </w:pPr>
            <w:r w:rsidRPr="004367D6">
              <w:rPr>
                <w:rFonts w:ascii="Times New Roman" w:hAnsi="Times New Roman" w:cs="Times New Roman"/>
                <w:sz w:val="24"/>
                <w:szCs w:val="24"/>
              </w:rPr>
              <w:t>улучшение условий проживания граждан в муниципальном  жилищном  фонде, увеличение доли муниципальных  жилых  помещений пригодных для проживания  в них граждан.</w:t>
            </w:r>
          </w:p>
          <w:p w14:paraId="5065C011" w14:textId="77777777" w:rsidR="001833A4" w:rsidRPr="004367D6" w:rsidRDefault="001833A4" w:rsidP="004D7EDF">
            <w:pPr>
              <w:tabs>
                <w:tab w:val="left" w:pos="567"/>
              </w:tabs>
              <w:rPr>
                <w:rFonts w:ascii="Times New Roman" w:hAnsi="Times New Roman"/>
              </w:rPr>
            </w:pPr>
          </w:p>
        </w:tc>
      </w:tr>
      <w:tr w:rsidR="001833A4" w:rsidRPr="004367D6" w14:paraId="3E3A17F9" w14:textId="77777777" w:rsidTr="004D7EDF">
        <w:tc>
          <w:tcPr>
            <w:tcW w:w="865" w:type="dxa"/>
          </w:tcPr>
          <w:p w14:paraId="39BA7E9D" w14:textId="77777777" w:rsidR="001833A4" w:rsidRPr="004367D6" w:rsidRDefault="001833A4" w:rsidP="004D7EDF">
            <w:pPr>
              <w:tabs>
                <w:tab w:val="left" w:pos="567"/>
              </w:tabs>
              <w:rPr>
                <w:rFonts w:ascii="Times New Roman" w:hAnsi="Times New Roman"/>
              </w:rPr>
            </w:pPr>
            <w:r w:rsidRPr="004367D6">
              <w:rPr>
                <w:rFonts w:ascii="Times New Roman" w:hAnsi="Times New Roman"/>
              </w:rPr>
              <w:t>4.1.2.</w:t>
            </w:r>
          </w:p>
        </w:tc>
        <w:tc>
          <w:tcPr>
            <w:tcW w:w="8046" w:type="dxa"/>
            <w:gridSpan w:val="2"/>
          </w:tcPr>
          <w:p w14:paraId="4298259A" w14:textId="77777777" w:rsidR="001833A4" w:rsidRPr="004367D6" w:rsidRDefault="001833A4" w:rsidP="004D7EDF">
            <w:pPr>
              <w:spacing w:line="0" w:lineRule="atLeast"/>
              <w:ind w:right="-2"/>
              <w:contextualSpacing/>
              <w:rPr>
                <w:rFonts w:ascii="Times New Roman" w:hAnsi="Times New Roman"/>
              </w:rPr>
            </w:pPr>
            <w:r w:rsidRPr="004367D6">
              <w:rPr>
                <w:rFonts w:ascii="Times New Roman" w:hAnsi="Times New Roman"/>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w:t>
            </w:r>
          </w:p>
          <w:p w14:paraId="61E7533E" w14:textId="77777777" w:rsidR="001833A4" w:rsidRPr="004367D6" w:rsidRDefault="001833A4" w:rsidP="004D7EDF">
            <w:pPr>
              <w:spacing w:line="0" w:lineRule="atLeast"/>
              <w:ind w:left="69" w:right="-2"/>
              <w:contextualSpacing/>
              <w:rPr>
                <w:rFonts w:ascii="Times New Roman" w:hAnsi="Times New Roman"/>
              </w:rPr>
            </w:pPr>
          </w:p>
        </w:tc>
        <w:tc>
          <w:tcPr>
            <w:tcW w:w="3656" w:type="dxa"/>
            <w:gridSpan w:val="7"/>
          </w:tcPr>
          <w:p w14:paraId="02716A9D" w14:textId="77777777" w:rsidR="001833A4" w:rsidRPr="004367D6" w:rsidRDefault="001833A4" w:rsidP="004D7EDF">
            <w:pPr>
              <w:tabs>
                <w:tab w:val="left" w:pos="567"/>
              </w:tabs>
              <w:rPr>
                <w:rFonts w:ascii="Times New Roman" w:hAnsi="Times New Roman"/>
              </w:rPr>
            </w:pPr>
            <w:r w:rsidRPr="004367D6">
              <w:rPr>
                <w:rFonts w:ascii="Times New Roman" w:hAnsi="Times New Roman"/>
              </w:rPr>
              <w:t>Улучшение условий для комфортного проживания  граждан в  Комсомольском муниципальном районе</w:t>
            </w:r>
          </w:p>
        </w:tc>
        <w:tc>
          <w:tcPr>
            <w:tcW w:w="2219" w:type="dxa"/>
            <w:gridSpan w:val="2"/>
          </w:tcPr>
          <w:p w14:paraId="5413AA87" w14:textId="77777777" w:rsidR="001833A4" w:rsidRPr="004367D6" w:rsidRDefault="001833A4" w:rsidP="004D7EDF">
            <w:pPr>
              <w:pStyle w:val="af1"/>
              <w:spacing w:line="0" w:lineRule="atLeast"/>
              <w:ind w:left="-142" w:right="-2"/>
              <w:jc w:val="both"/>
              <w:rPr>
                <w:rFonts w:ascii="Times New Roman" w:hAnsi="Times New Roman" w:cs="Times New Roman"/>
                <w:sz w:val="24"/>
                <w:szCs w:val="24"/>
              </w:rPr>
            </w:pPr>
            <w:r w:rsidRPr="004367D6">
              <w:rPr>
                <w:rFonts w:ascii="Times New Roman" w:hAnsi="Times New Roman" w:cs="Times New Roman"/>
                <w:sz w:val="24"/>
                <w:szCs w:val="24"/>
              </w:rPr>
              <w:t xml:space="preserve">улучшение условий проживания граждан в муниципальном  жилищном  фонде, увеличение доли муниципальных  жилых  помещений пригодных для проживания  в них </w:t>
            </w:r>
            <w:r w:rsidRPr="004367D6">
              <w:rPr>
                <w:rFonts w:ascii="Times New Roman" w:hAnsi="Times New Roman" w:cs="Times New Roman"/>
                <w:sz w:val="24"/>
                <w:szCs w:val="24"/>
              </w:rPr>
              <w:lastRenderedPageBreak/>
              <w:t>граждан.</w:t>
            </w:r>
          </w:p>
          <w:p w14:paraId="1181DE4E" w14:textId="77777777" w:rsidR="001833A4" w:rsidRPr="004367D6" w:rsidRDefault="001833A4" w:rsidP="004D7EDF">
            <w:pPr>
              <w:tabs>
                <w:tab w:val="left" w:pos="567"/>
              </w:tabs>
              <w:rPr>
                <w:rFonts w:ascii="Times New Roman" w:hAnsi="Times New Roman"/>
              </w:rPr>
            </w:pPr>
          </w:p>
        </w:tc>
      </w:tr>
      <w:tr w:rsidR="001833A4" w:rsidRPr="004367D6" w14:paraId="004CD5F0" w14:textId="77777777" w:rsidTr="004D7EDF">
        <w:tc>
          <w:tcPr>
            <w:tcW w:w="865" w:type="dxa"/>
          </w:tcPr>
          <w:p w14:paraId="55B689CA" w14:textId="77777777" w:rsidR="001833A4" w:rsidRPr="004367D6" w:rsidRDefault="001833A4" w:rsidP="004D7EDF">
            <w:pPr>
              <w:tabs>
                <w:tab w:val="left" w:pos="567"/>
              </w:tabs>
              <w:rPr>
                <w:rFonts w:ascii="Times New Roman" w:hAnsi="Times New Roman"/>
              </w:rPr>
            </w:pPr>
            <w:r w:rsidRPr="004367D6">
              <w:rPr>
                <w:rFonts w:ascii="Times New Roman" w:hAnsi="Times New Roman"/>
              </w:rPr>
              <w:lastRenderedPageBreak/>
              <w:t>4.1.3.</w:t>
            </w:r>
          </w:p>
        </w:tc>
        <w:tc>
          <w:tcPr>
            <w:tcW w:w="8046" w:type="dxa"/>
            <w:gridSpan w:val="2"/>
          </w:tcPr>
          <w:p w14:paraId="56D0FE85" w14:textId="77777777" w:rsidR="001833A4" w:rsidRPr="004367D6" w:rsidRDefault="001833A4" w:rsidP="004D7EDF">
            <w:pPr>
              <w:spacing w:line="0" w:lineRule="atLeast"/>
              <w:ind w:right="-2"/>
              <w:contextualSpacing/>
              <w:rPr>
                <w:rFonts w:ascii="Times New Roman" w:hAnsi="Times New Roman"/>
              </w:rPr>
            </w:pPr>
            <w:r w:rsidRPr="004367D6">
              <w:rPr>
                <w:rFonts w:ascii="Times New Roman" w:hAnsi="Times New Roman"/>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w:t>
            </w:r>
          </w:p>
        </w:tc>
        <w:tc>
          <w:tcPr>
            <w:tcW w:w="3656" w:type="dxa"/>
            <w:gridSpan w:val="7"/>
          </w:tcPr>
          <w:p w14:paraId="2AC122FD" w14:textId="77777777" w:rsidR="001833A4" w:rsidRPr="004367D6" w:rsidRDefault="001833A4" w:rsidP="004D7EDF">
            <w:pPr>
              <w:tabs>
                <w:tab w:val="left" w:pos="567"/>
              </w:tabs>
              <w:rPr>
                <w:rFonts w:ascii="Times New Roman" w:hAnsi="Times New Roman"/>
              </w:rPr>
            </w:pPr>
            <w:r w:rsidRPr="004367D6">
              <w:rPr>
                <w:rFonts w:ascii="Times New Roman" w:hAnsi="Times New Roman"/>
              </w:rPr>
              <w:t>Улучшение условий для комфортного проживания  граждан в  Комсомольском муниципальном районе</w:t>
            </w:r>
          </w:p>
        </w:tc>
        <w:tc>
          <w:tcPr>
            <w:tcW w:w="2219" w:type="dxa"/>
            <w:gridSpan w:val="2"/>
          </w:tcPr>
          <w:p w14:paraId="4E680240" w14:textId="77777777" w:rsidR="001833A4" w:rsidRPr="004367D6" w:rsidRDefault="001833A4" w:rsidP="004D7EDF">
            <w:pPr>
              <w:pStyle w:val="af1"/>
              <w:spacing w:line="0" w:lineRule="atLeast"/>
              <w:ind w:left="-142" w:right="-2"/>
              <w:jc w:val="both"/>
              <w:rPr>
                <w:rFonts w:ascii="Times New Roman" w:hAnsi="Times New Roman" w:cs="Times New Roman"/>
                <w:sz w:val="24"/>
                <w:szCs w:val="24"/>
              </w:rPr>
            </w:pPr>
            <w:r w:rsidRPr="004367D6">
              <w:rPr>
                <w:rFonts w:ascii="Times New Roman" w:hAnsi="Times New Roman" w:cs="Times New Roman"/>
                <w:sz w:val="24"/>
                <w:szCs w:val="24"/>
              </w:rPr>
              <w:t>улучшение условий проживания граждан в муниципальном  жилищном  фонде, увеличение доли муниципальных  жилых  помещений пригодных для проживания  в них граждан.</w:t>
            </w:r>
          </w:p>
          <w:p w14:paraId="072B2FE3" w14:textId="77777777" w:rsidR="001833A4" w:rsidRPr="004367D6" w:rsidRDefault="001833A4" w:rsidP="004D7EDF">
            <w:pPr>
              <w:pStyle w:val="af1"/>
              <w:spacing w:line="0" w:lineRule="atLeast"/>
              <w:ind w:left="-142" w:right="-2"/>
              <w:jc w:val="both"/>
              <w:rPr>
                <w:rFonts w:ascii="Times New Roman" w:hAnsi="Times New Roman" w:cs="Times New Roman"/>
                <w:sz w:val="24"/>
                <w:szCs w:val="24"/>
              </w:rPr>
            </w:pPr>
          </w:p>
          <w:p w14:paraId="1ED8DAC1" w14:textId="77777777" w:rsidR="001833A4" w:rsidRPr="004367D6" w:rsidRDefault="001833A4" w:rsidP="004D7EDF">
            <w:pPr>
              <w:tabs>
                <w:tab w:val="left" w:pos="567"/>
              </w:tabs>
              <w:rPr>
                <w:rFonts w:ascii="Times New Roman" w:hAnsi="Times New Roman"/>
              </w:rPr>
            </w:pPr>
          </w:p>
        </w:tc>
      </w:tr>
      <w:tr w:rsidR="001833A4" w:rsidRPr="004367D6" w14:paraId="6E2A85B2" w14:textId="77777777" w:rsidTr="004D7EDF">
        <w:tc>
          <w:tcPr>
            <w:tcW w:w="865" w:type="dxa"/>
          </w:tcPr>
          <w:p w14:paraId="1EB81807" w14:textId="77777777" w:rsidR="001833A4" w:rsidRPr="004367D6" w:rsidRDefault="001833A4" w:rsidP="004D7EDF">
            <w:pPr>
              <w:tabs>
                <w:tab w:val="left" w:pos="567"/>
              </w:tabs>
              <w:rPr>
                <w:rFonts w:ascii="Times New Roman" w:hAnsi="Times New Roman"/>
              </w:rPr>
            </w:pPr>
            <w:r w:rsidRPr="004367D6">
              <w:rPr>
                <w:rFonts w:ascii="Times New Roman" w:hAnsi="Times New Roman"/>
              </w:rPr>
              <w:t>5.</w:t>
            </w:r>
          </w:p>
        </w:tc>
        <w:tc>
          <w:tcPr>
            <w:tcW w:w="13921" w:type="dxa"/>
            <w:gridSpan w:val="11"/>
          </w:tcPr>
          <w:p w14:paraId="177E9518" w14:textId="77777777" w:rsidR="001833A4" w:rsidRPr="004367D6" w:rsidRDefault="001833A4" w:rsidP="004D7EDF">
            <w:pPr>
              <w:spacing w:line="0" w:lineRule="atLeast"/>
              <w:ind w:left="-142" w:right="-2"/>
              <w:contextualSpacing/>
              <w:jc w:val="center"/>
              <w:rPr>
                <w:rFonts w:ascii="Times New Roman" w:hAnsi="Times New Roman"/>
                <w:b/>
              </w:rPr>
            </w:pPr>
            <w:r w:rsidRPr="004367D6">
              <w:rPr>
                <w:rFonts w:ascii="Times New Roman" w:hAnsi="Times New Roman"/>
                <w:b/>
              </w:rPr>
              <w:t>Направление «Комплексная система обращения с твердыми коммунальными отходами»</w:t>
            </w:r>
          </w:p>
        </w:tc>
      </w:tr>
      <w:tr w:rsidR="001833A4" w:rsidRPr="004367D6" w14:paraId="77E2F603" w14:textId="77777777" w:rsidTr="004D7EDF">
        <w:tc>
          <w:tcPr>
            <w:tcW w:w="865" w:type="dxa"/>
          </w:tcPr>
          <w:p w14:paraId="7057DE8B" w14:textId="77777777" w:rsidR="001833A4" w:rsidRPr="004367D6" w:rsidRDefault="001833A4" w:rsidP="004D7EDF">
            <w:pPr>
              <w:tabs>
                <w:tab w:val="left" w:pos="567"/>
              </w:tabs>
              <w:rPr>
                <w:rFonts w:ascii="Times New Roman" w:hAnsi="Times New Roman"/>
              </w:rPr>
            </w:pPr>
            <w:r w:rsidRPr="004367D6">
              <w:rPr>
                <w:rFonts w:ascii="Times New Roman" w:hAnsi="Times New Roman"/>
              </w:rPr>
              <w:t>5.1.</w:t>
            </w:r>
          </w:p>
        </w:tc>
        <w:tc>
          <w:tcPr>
            <w:tcW w:w="13921" w:type="dxa"/>
            <w:gridSpan w:val="11"/>
          </w:tcPr>
          <w:p w14:paraId="76017573" w14:textId="77777777" w:rsidR="001833A4" w:rsidRPr="004367D6" w:rsidRDefault="001833A4" w:rsidP="004D7EDF">
            <w:pPr>
              <w:spacing w:line="0" w:lineRule="atLeast"/>
              <w:ind w:left="-142" w:right="-2"/>
              <w:contextualSpacing/>
              <w:jc w:val="center"/>
              <w:rPr>
                <w:rFonts w:ascii="Times New Roman" w:hAnsi="Times New Roman"/>
                <w:b/>
              </w:rPr>
            </w:pPr>
            <w:r w:rsidRPr="004367D6">
              <w:rPr>
                <w:rFonts w:ascii="Times New Roman" w:hAnsi="Times New Roman"/>
                <w:b/>
              </w:rPr>
              <w:t>Ведомственный проект «Комплексная система обращения с твердыми коммунальными отходами»</w:t>
            </w:r>
          </w:p>
          <w:p w14:paraId="3103BFD4" w14:textId="77777777" w:rsidR="001833A4" w:rsidRPr="004367D6" w:rsidRDefault="001833A4" w:rsidP="004D7EDF">
            <w:pPr>
              <w:spacing w:line="0" w:lineRule="atLeast"/>
              <w:ind w:left="-142" w:right="-2"/>
              <w:contextualSpacing/>
              <w:jc w:val="center"/>
              <w:rPr>
                <w:rFonts w:ascii="Times New Roman" w:hAnsi="Times New Roman"/>
                <w:b/>
              </w:rPr>
            </w:pPr>
            <w:r w:rsidRPr="004367D6">
              <w:rPr>
                <w:rFonts w:ascii="Times New Roman" w:hAnsi="Times New Roman"/>
                <w:b/>
              </w:rPr>
              <w:t>(Управление по вопросу развития инфраструктуры Администрации Комсомольского муниципального района</w:t>
            </w:r>
          </w:p>
        </w:tc>
      </w:tr>
      <w:tr w:rsidR="001833A4" w:rsidRPr="004367D6" w14:paraId="70030330" w14:textId="77777777" w:rsidTr="004D7EDF">
        <w:tc>
          <w:tcPr>
            <w:tcW w:w="865" w:type="dxa"/>
          </w:tcPr>
          <w:p w14:paraId="5904D4AA" w14:textId="77777777" w:rsidR="001833A4" w:rsidRPr="004367D6" w:rsidRDefault="001833A4" w:rsidP="004D7EDF">
            <w:pPr>
              <w:tabs>
                <w:tab w:val="left" w:pos="567"/>
              </w:tabs>
              <w:rPr>
                <w:rFonts w:ascii="Times New Roman" w:hAnsi="Times New Roman"/>
              </w:rPr>
            </w:pPr>
          </w:p>
        </w:tc>
        <w:tc>
          <w:tcPr>
            <w:tcW w:w="10668" w:type="dxa"/>
            <w:gridSpan w:val="5"/>
          </w:tcPr>
          <w:p w14:paraId="295F561A" w14:textId="77777777" w:rsidR="001833A4" w:rsidRPr="004367D6" w:rsidRDefault="001833A4" w:rsidP="004D7EDF">
            <w:pPr>
              <w:spacing w:line="0" w:lineRule="atLeast"/>
              <w:ind w:left="-142" w:right="-2"/>
              <w:contextualSpacing/>
              <w:rPr>
                <w:rFonts w:ascii="Times New Roman" w:hAnsi="Times New Roman"/>
              </w:rPr>
            </w:pPr>
            <w:r w:rsidRPr="004367D6">
              <w:rPr>
                <w:rFonts w:ascii="Times New Roman" w:hAnsi="Times New Roman"/>
              </w:rPr>
              <w:t>Ответственный за реализацию: Управление по вопросу развития инфраструктуры Администрации Комсомольского муниципального района</w:t>
            </w:r>
          </w:p>
        </w:tc>
        <w:tc>
          <w:tcPr>
            <w:tcW w:w="3253" w:type="dxa"/>
            <w:gridSpan w:val="6"/>
          </w:tcPr>
          <w:p w14:paraId="4976DCD7" w14:textId="77777777" w:rsidR="001833A4" w:rsidRPr="004367D6" w:rsidRDefault="001833A4" w:rsidP="004D7EDF">
            <w:pPr>
              <w:tabs>
                <w:tab w:val="left" w:pos="567"/>
              </w:tabs>
              <w:rPr>
                <w:rFonts w:ascii="Times New Roman" w:hAnsi="Times New Roman"/>
              </w:rPr>
            </w:pPr>
            <w:r w:rsidRPr="004367D6">
              <w:rPr>
                <w:rFonts w:ascii="Times New Roman" w:hAnsi="Times New Roman"/>
              </w:rPr>
              <w:t>Срок реализации 2024-2030</w:t>
            </w:r>
          </w:p>
        </w:tc>
      </w:tr>
      <w:tr w:rsidR="001833A4" w:rsidRPr="004367D6" w14:paraId="1B11117F" w14:textId="77777777" w:rsidTr="004D7EDF">
        <w:tc>
          <w:tcPr>
            <w:tcW w:w="865" w:type="dxa"/>
          </w:tcPr>
          <w:p w14:paraId="3E9E3589" w14:textId="77777777" w:rsidR="001833A4" w:rsidRPr="004367D6" w:rsidRDefault="001833A4" w:rsidP="004D7EDF">
            <w:pPr>
              <w:tabs>
                <w:tab w:val="left" w:pos="567"/>
              </w:tabs>
              <w:rPr>
                <w:rFonts w:ascii="Times New Roman" w:hAnsi="Times New Roman"/>
              </w:rPr>
            </w:pPr>
            <w:r w:rsidRPr="004367D6">
              <w:rPr>
                <w:rFonts w:ascii="Times New Roman" w:hAnsi="Times New Roman"/>
              </w:rPr>
              <w:t>5.1.1.</w:t>
            </w:r>
          </w:p>
        </w:tc>
        <w:tc>
          <w:tcPr>
            <w:tcW w:w="8026" w:type="dxa"/>
          </w:tcPr>
          <w:p w14:paraId="56788E3A" w14:textId="77777777" w:rsidR="001833A4" w:rsidRPr="004367D6" w:rsidRDefault="001833A4" w:rsidP="004D7EDF">
            <w:pPr>
              <w:spacing w:line="0" w:lineRule="atLeast"/>
              <w:ind w:left="-142" w:right="-2"/>
              <w:contextualSpacing/>
              <w:rPr>
                <w:rFonts w:ascii="Times New Roman" w:hAnsi="Times New Roman"/>
              </w:rPr>
            </w:pPr>
            <w:r w:rsidRPr="004367D6">
              <w:rPr>
                <w:rFonts w:ascii="Times New Roman" w:hAnsi="Times New Roman"/>
              </w:rPr>
              <w:t>Прочие мероприятия в области коммунального хозяйства</w:t>
            </w:r>
          </w:p>
        </w:tc>
        <w:tc>
          <w:tcPr>
            <w:tcW w:w="3631" w:type="dxa"/>
            <w:gridSpan w:val="7"/>
          </w:tcPr>
          <w:p w14:paraId="69F52F85" w14:textId="77777777" w:rsidR="001833A4" w:rsidRPr="004367D6" w:rsidRDefault="001833A4" w:rsidP="004D7EDF">
            <w:pPr>
              <w:rPr>
                <w:rFonts w:ascii="Times New Roman" w:hAnsi="Times New Roman"/>
              </w:rPr>
            </w:pPr>
            <w:r w:rsidRPr="004367D6">
              <w:rPr>
                <w:rFonts w:ascii="Times New Roman" w:hAnsi="Times New Roman"/>
              </w:rPr>
              <w:t>Улучшение условий для комфортного проживания  граждан в  Комсомольском муниципальном районе</w:t>
            </w:r>
          </w:p>
        </w:tc>
        <w:tc>
          <w:tcPr>
            <w:tcW w:w="2264" w:type="dxa"/>
            <w:gridSpan w:val="3"/>
          </w:tcPr>
          <w:p w14:paraId="7E2CE318" w14:textId="77777777" w:rsidR="001833A4" w:rsidRPr="004367D6" w:rsidRDefault="001833A4" w:rsidP="004D7EDF">
            <w:pPr>
              <w:spacing w:line="0" w:lineRule="atLeast"/>
              <w:ind w:left="-142" w:right="-2"/>
              <w:contextualSpacing/>
              <w:jc w:val="center"/>
              <w:rPr>
                <w:rFonts w:ascii="Times New Roman" w:hAnsi="Times New Roman"/>
                <w:b/>
              </w:rPr>
            </w:pPr>
            <w:r w:rsidRPr="004367D6">
              <w:rPr>
                <w:rFonts w:ascii="Times New Roman" w:hAnsi="Times New Roman"/>
                <w:color w:val="333333"/>
                <w:spacing w:val="-5"/>
              </w:rPr>
              <w:t>Улучшение санитарно- эпидемиологического состояния вне границ сельских  населенных пунктов, повышение уровня комфортности</w:t>
            </w:r>
          </w:p>
        </w:tc>
      </w:tr>
      <w:tr w:rsidR="001833A4" w:rsidRPr="004367D6" w14:paraId="7F31534D" w14:textId="77777777" w:rsidTr="004D7EDF">
        <w:tc>
          <w:tcPr>
            <w:tcW w:w="865" w:type="dxa"/>
          </w:tcPr>
          <w:p w14:paraId="78D8FFB0" w14:textId="77777777" w:rsidR="001833A4" w:rsidRPr="004367D6" w:rsidRDefault="001833A4" w:rsidP="004D7EDF">
            <w:pPr>
              <w:tabs>
                <w:tab w:val="left" w:pos="567"/>
              </w:tabs>
              <w:rPr>
                <w:rFonts w:ascii="Times New Roman" w:hAnsi="Times New Roman"/>
              </w:rPr>
            </w:pPr>
            <w:r w:rsidRPr="004367D6">
              <w:rPr>
                <w:rFonts w:ascii="Times New Roman" w:hAnsi="Times New Roman"/>
              </w:rPr>
              <w:t xml:space="preserve"> 5.1.1.1.</w:t>
            </w:r>
          </w:p>
        </w:tc>
        <w:tc>
          <w:tcPr>
            <w:tcW w:w="8026" w:type="dxa"/>
          </w:tcPr>
          <w:p w14:paraId="37D5F8E0" w14:textId="77777777" w:rsidR="001833A4" w:rsidRPr="004367D6" w:rsidRDefault="001833A4" w:rsidP="004D7EDF">
            <w:pPr>
              <w:spacing w:line="0" w:lineRule="atLeast"/>
              <w:ind w:left="-142" w:right="-2"/>
              <w:contextualSpacing/>
              <w:rPr>
                <w:rFonts w:ascii="Times New Roman" w:hAnsi="Times New Roman"/>
              </w:rPr>
            </w:pPr>
            <w:r w:rsidRPr="004367D6">
              <w:rPr>
                <w:rFonts w:ascii="Times New Roman" w:hAnsi="Times New Roman"/>
              </w:rPr>
              <w:t>Создание мест (площадок) накопления ТКО в Комсомольском муниципальном районе</w:t>
            </w:r>
          </w:p>
        </w:tc>
        <w:tc>
          <w:tcPr>
            <w:tcW w:w="3631" w:type="dxa"/>
            <w:gridSpan w:val="7"/>
          </w:tcPr>
          <w:p w14:paraId="26B97F9F" w14:textId="77777777" w:rsidR="001833A4" w:rsidRPr="004367D6" w:rsidRDefault="001833A4" w:rsidP="004D7EDF">
            <w:pPr>
              <w:rPr>
                <w:rFonts w:ascii="Times New Roman" w:hAnsi="Times New Roman"/>
              </w:rPr>
            </w:pPr>
            <w:r w:rsidRPr="004367D6">
              <w:rPr>
                <w:rFonts w:ascii="Times New Roman" w:hAnsi="Times New Roman"/>
              </w:rPr>
              <w:t>Улучшение условий для комфортного проживания  граждан в  Комсомольском муниципальном районе</w:t>
            </w:r>
          </w:p>
        </w:tc>
        <w:tc>
          <w:tcPr>
            <w:tcW w:w="2264" w:type="dxa"/>
            <w:gridSpan w:val="3"/>
          </w:tcPr>
          <w:p w14:paraId="3561ACDC" w14:textId="77777777" w:rsidR="001833A4" w:rsidRPr="004367D6" w:rsidRDefault="001833A4" w:rsidP="004D7EDF">
            <w:pPr>
              <w:spacing w:line="0" w:lineRule="atLeast"/>
              <w:ind w:left="-142" w:right="-2"/>
              <w:contextualSpacing/>
              <w:jc w:val="center"/>
              <w:rPr>
                <w:rFonts w:ascii="Times New Roman" w:hAnsi="Times New Roman"/>
                <w:b/>
              </w:rPr>
            </w:pPr>
            <w:r w:rsidRPr="004367D6">
              <w:rPr>
                <w:rFonts w:ascii="Times New Roman" w:hAnsi="Times New Roman"/>
                <w:color w:val="333333"/>
                <w:spacing w:val="-5"/>
              </w:rPr>
              <w:t>Улучшение санитарно- эпидемиологического состояния вне границ сельских  населенных пунктов, повышение уровня комфортности</w:t>
            </w:r>
          </w:p>
        </w:tc>
      </w:tr>
      <w:tr w:rsidR="001833A4" w:rsidRPr="004367D6" w14:paraId="06AC476B" w14:textId="77777777" w:rsidTr="004D7EDF">
        <w:tc>
          <w:tcPr>
            <w:tcW w:w="865" w:type="dxa"/>
          </w:tcPr>
          <w:p w14:paraId="2255B9F2" w14:textId="77777777" w:rsidR="001833A4" w:rsidRPr="004367D6" w:rsidRDefault="001833A4" w:rsidP="004D7EDF">
            <w:pPr>
              <w:tabs>
                <w:tab w:val="left" w:pos="567"/>
              </w:tabs>
              <w:rPr>
                <w:rFonts w:ascii="Times New Roman" w:hAnsi="Times New Roman"/>
                <w:b/>
              </w:rPr>
            </w:pPr>
            <w:r w:rsidRPr="004367D6">
              <w:rPr>
                <w:rFonts w:ascii="Times New Roman" w:hAnsi="Times New Roman"/>
                <w:b/>
              </w:rPr>
              <w:t>6.</w:t>
            </w:r>
          </w:p>
        </w:tc>
        <w:tc>
          <w:tcPr>
            <w:tcW w:w="13921" w:type="dxa"/>
            <w:gridSpan w:val="11"/>
          </w:tcPr>
          <w:p w14:paraId="4DCB2DE3" w14:textId="77777777" w:rsidR="001833A4" w:rsidRPr="004367D6" w:rsidRDefault="001833A4" w:rsidP="004D7EDF">
            <w:pPr>
              <w:spacing w:line="0" w:lineRule="atLeast"/>
              <w:ind w:left="-142" w:right="-2"/>
              <w:contextualSpacing/>
              <w:jc w:val="center"/>
              <w:rPr>
                <w:rFonts w:ascii="Times New Roman" w:hAnsi="Times New Roman"/>
              </w:rPr>
            </w:pPr>
            <w:r w:rsidRPr="004367D6">
              <w:rPr>
                <w:rFonts w:ascii="Times New Roman" w:hAnsi="Times New Roman"/>
                <w:b/>
              </w:rPr>
              <w:t>Направление «</w:t>
            </w:r>
            <w:r w:rsidRPr="004367D6">
              <w:rPr>
                <w:rFonts w:ascii="Times New Roman" w:hAnsi="Times New Roman"/>
                <w:b/>
                <w:sz w:val="24"/>
                <w:szCs w:val="24"/>
              </w:rPr>
              <w:t>Благоустройство сельских поселений Комсомольского муниципального района</w:t>
            </w:r>
            <w:r w:rsidRPr="004367D6">
              <w:rPr>
                <w:rFonts w:ascii="Times New Roman" w:hAnsi="Times New Roman"/>
                <w:b/>
              </w:rPr>
              <w:t>»</w:t>
            </w:r>
          </w:p>
        </w:tc>
      </w:tr>
      <w:tr w:rsidR="001833A4" w:rsidRPr="004367D6" w14:paraId="4F02B7B6" w14:textId="77777777" w:rsidTr="004D7EDF">
        <w:tc>
          <w:tcPr>
            <w:tcW w:w="865" w:type="dxa"/>
          </w:tcPr>
          <w:p w14:paraId="1A3C8135" w14:textId="77777777" w:rsidR="001833A4" w:rsidRPr="004367D6" w:rsidRDefault="001833A4" w:rsidP="004D7EDF">
            <w:pPr>
              <w:tabs>
                <w:tab w:val="left" w:pos="567"/>
              </w:tabs>
              <w:rPr>
                <w:rFonts w:ascii="Times New Roman" w:hAnsi="Times New Roman"/>
              </w:rPr>
            </w:pPr>
            <w:r w:rsidRPr="004367D6">
              <w:rPr>
                <w:rFonts w:ascii="Times New Roman" w:hAnsi="Times New Roman"/>
              </w:rPr>
              <w:t>6.1.</w:t>
            </w:r>
          </w:p>
        </w:tc>
        <w:tc>
          <w:tcPr>
            <w:tcW w:w="13921" w:type="dxa"/>
            <w:gridSpan w:val="11"/>
          </w:tcPr>
          <w:p w14:paraId="1E357D9C" w14:textId="77777777" w:rsidR="001833A4" w:rsidRPr="004367D6" w:rsidRDefault="001833A4" w:rsidP="004D7EDF">
            <w:pPr>
              <w:jc w:val="center"/>
              <w:rPr>
                <w:rFonts w:ascii="Times New Roman" w:hAnsi="Times New Roman"/>
                <w:b/>
              </w:rPr>
            </w:pPr>
            <w:r w:rsidRPr="004367D6">
              <w:rPr>
                <w:rFonts w:ascii="Times New Roman" w:hAnsi="Times New Roman"/>
                <w:b/>
              </w:rPr>
              <w:t>Комплекс процессных мероприятий «</w:t>
            </w:r>
            <w:r w:rsidRPr="004367D6">
              <w:rPr>
                <w:rFonts w:ascii="Times New Roman" w:hAnsi="Times New Roman"/>
                <w:b/>
                <w:sz w:val="24"/>
                <w:szCs w:val="24"/>
              </w:rPr>
              <w:t>Благоустройство сельских поселений Комсомольского муниципального района</w:t>
            </w:r>
            <w:r w:rsidRPr="004367D6">
              <w:rPr>
                <w:rFonts w:ascii="Times New Roman" w:hAnsi="Times New Roman"/>
                <w:b/>
              </w:rPr>
              <w:t>»</w:t>
            </w:r>
          </w:p>
          <w:p w14:paraId="05209BB9" w14:textId="77777777" w:rsidR="001833A4" w:rsidRPr="004367D6" w:rsidRDefault="001833A4" w:rsidP="004D7EDF">
            <w:pPr>
              <w:tabs>
                <w:tab w:val="left" w:pos="567"/>
              </w:tabs>
              <w:rPr>
                <w:rFonts w:ascii="Times New Roman" w:hAnsi="Times New Roman"/>
              </w:rPr>
            </w:pPr>
            <w:r w:rsidRPr="004367D6">
              <w:rPr>
                <w:rFonts w:ascii="Times New Roman" w:hAnsi="Times New Roman"/>
                <w:b/>
              </w:rPr>
              <w:t>(Управление по вопросу развития инфраструктуры Администрации Комсомольского муниципального района</w:t>
            </w:r>
          </w:p>
        </w:tc>
      </w:tr>
      <w:tr w:rsidR="001833A4" w:rsidRPr="004367D6" w14:paraId="11265B04" w14:textId="77777777" w:rsidTr="004D7EDF">
        <w:tc>
          <w:tcPr>
            <w:tcW w:w="865" w:type="dxa"/>
          </w:tcPr>
          <w:p w14:paraId="364EA11A" w14:textId="77777777" w:rsidR="001833A4" w:rsidRPr="004367D6" w:rsidRDefault="001833A4" w:rsidP="004D7EDF">
            <w:pPr>
              <w:tabs>
                <w:tab w:val="left" w:pos="567"/>
              </w:tabs>
              <w:rPr>
                <w:rFonts w:ascii="Times New Roman" w:hAnsi="Times New Roman"/>
              </w:rPr>
            </w:pPr>
          </w:p>
        </w:tc>
        <w:tc>
          <w:tcPr>
            <w:tcW w:w="10774" w:type="dxa"/>
            <w:gridSpan w:val="6"/>
          </w:tcPr>
          <w:p w14:paraId="01873013" w14:textId="77777777" w:rsidR="001833A4" w:rsidRPr="004367D6" w:rsidRDefault="001833A4" w:rsidP="004D7EDF">
            <w:pPr>
              <w:tabs>
                <w:tab w:val="left" w:pos="567"/>
              </w:tabs>
              <w:rPr>
                <w:rFonts w:ascii="Times New Roman" w:hAnsi="Times New Roman"/>
              </w:rPr>
            </w:pPr>
            <w:r w:rsidRPr="004367D6">
              <w:rPr>
                <w:rFonts w:ascii="Times New Roman" w:hAnsi="Times New Roman"/>
              </w:rPr>
              <w:t>Ответственный за реализацию: Управление по вопросу развития инфраструктуры Администрации Комсомольского муниципального района</w:t>
            </w:r>
          </w:p>
        </w:tc>
        <w:tc>
          <w:tcPr>
            <w:tcW w:w="3147" w:type="dxa"/>
            <w:gridSpan w:val="5"/>
          </w:tcPr>
          <w:p w14:paraId="3A4C0346" w14:textId="77777777" w:rsidR="001833A4" w:rsidRPr="004367D6" w:rsidRDefault="001833A4" w:rsidP="004D7EDF">
            <w:pPr>
              <w:tabs>
                <w:tab w:val="left" w:pos="567"/>
              </w:tabs>
              <w:rPr>
                <w:rFonts w:ascii="Times New Roman" w:hAnsi="Times New Roman"/>
              </w:rPr>
            </w:pPr>
            <w:r w:rsidRPr="004367D6">
              <w:rPr>
                <w:rFonts w:ascii="Times New Roman" w:hAnsi="Times New Roman"/>
              </w:rPr>
              <w:t>Срок реализации 2024-2030</w:t>
            </w:r>
          </w:p>
        </w:tc>
      </w:tr>
      <w:tr w:rsidR="001833A4" w:rsidRPr="004367D6" w14:paraId="36484363" w14:textId="77777777" w:rsidTr="004D7EDF">
        <w:tc>
          <w:tcPr>
            <w:tcW w:w="865" w:type="dxa"/>
          </w:tcPr>
          <w:p w14:paraId="077E6B71" w14:textId="77777777" w:rsidR="001833A4" w:rsidRPr="004367D6" w:rsidRDefault="001833A4" w:rsidP="004D7EDF">
            <w:pPr>
              <w:tabs>
                <w:tab w:val="left" w:pos="567"/>
              </w:tabs>
              <w:rPr>
                <w:rFonts w:ascii="Times New Roman" w:hAnsi="Times New Roman"/>
              </w:rPr>
            </w:pPr>
            <w:r w:rsidRPr="004367D6">
              <w:rPr>
                <w:rFonts w:ascii="Times New Roman" w:hAnsi="Times New Roman"/>
              </w:rPr>
              <w:lastRenderedPageBreak/>
              <w:t>6.1.1.</w:t>
            </w:r>
          </w:p>
        </w:tc>
        <w:tc>
          <w:tcPr>
            <w:tcW w:w="8046" w:type="dxa"/>
            <w:gridSpan w:val="2"/>
          </w:tcPr>
          <w:p w14:paraId="17EC905D" w14:textId="77777777" w:rsidR="001833A4" w:rsidRPr="004367D6" w:rsidRDefault="001833A4" w:rsidP="004D7EDF">
            <w:pPr>
              <w:spacing w:line="0" w:lineRule="atLeast"/>
              <w:ind w:left="69" w:right="-2"/>
              <w:contextualSpacing/>
              <w:rPr>
                <w:rFonts w:ascii="Times New Roman" w:hAnsi="Times New Roman"/>
              </w:rPr>
            </w:pPr>
            <w:r w:rsidRPr="004367D6">
              <w:rPr>
                <w:rFonts w:ascii="Times New Roman" w:hAnsi="Times New Roman"/>
              </w:rPr>
              <w:t>Прочие мероприятия по благоустройству (Закупка товаров, работ и услуг для обеспечения государственных (муниципальных) нужд)</w:t>
            </w:r>
          </w:p>
        </w:tc>
        <w:tc>
          <w:tcPr>
            <w:tcW w:w="3656" w:type="dxa"/>
            <w:gridSpan w:val="7"/>
          </w:tcPr>
          <w:p w14:paraId="696B101B" w14:textId="77777777" w:rsidR="001833A4" w:rsidRPr="004367D6" w:rsidRDefault="001833A4" w:rsidP="004D7EDF">
            <w:pPr>
              <w:tabs>
                <w:tab w:val="left" w:pos="567"/>
              </w:tabs>
              <w:rPr>
                <w:rFonts w:ascii="Times New Roman" w:hAnsi="Times New Roman"/>
              </w:rPr>
            </w:pPr>
            <w:r w:rsidRPr="004367D6">
              <w:rPr>
                <w:rFonts w:ascii="Times New Roman" w:hAnsi="Times New Roman"/>
              </w:rPr>
              <w:t>Улучшение условий для комфортного проживания  граждан в  Комсомольском муниципальном районе</w:t>
            </w:r>
          </w:p>
        </w:tc>
        <w:tc>
          <w:tcPr>
            <w:tcW w:w="2219" w:type="dxa"/>
            <w:gridSpan w:val="2"/>
          </w:tcPr>
          <w:p w14:paraId="4B55D139" w14:textId="77777777" w:rsidR="001833A4" w:rsidRPr="004367D6" w:rsidRDefault="001833A4" w:rsidP="004D7EDF">
            <w:pPr>
              <w:tabs>
                <w:tab w:val="left" w:pos="567"/>
              </w:tabs>
              <w:rPr>
                <w:rFonts w:ascii="Times New Roman" w:hAnsi="Times New Roman"/>
                <w:sz w:val="24"/>
                <w:szCs w:val="24"/>
              </w:rPr>
            </w:pPr>
            <w:r w:rsidRPr="004367D6">
              <w:rPr>
                <w:rFonts w:ascii="Times New Roman" w:hAnsi="Times New Roman"/>
                <w:sz w:val="24"/>
                <w:szCs w:val="24"/>
              </w:rPr>
              <w:t>Благоустройство мест общего пользования территорий Комсомольского муниципального района</w:t>
            </w:r>
          </w:p>
        </w:tc>
      </w:tr>
      <w:tr w:rsidR="001833A4" w:rsidRPr="004367D6" w14:paraId="3FDAF54D" w14:textId="77777777" w:rsidTr="004D7EDF">
        <w:tc>
          <w:tcPr>
            <w:tcW w:w="865" w:type="dxa"/>
          </w:tcPr>
          <w:p w14:paraId="0D4DF1FA" w14:textId="77777777" w:rsidR="001833A4" w:rsidRPr="004367D6" w:rsidRDefault="001833A4" w:rsidP="004D7EDF">
            <w:pPr>
              <w:tabs>
                <w:tab w:val="left" w:pos="567"/>
              </w:tabs>
              <w:rPr>
                <w:rFonts w:ascii="Times New Roman" w:hAnsi="Times New Roman"/>
              </w:rPr>
            </w:pPr>
            <w:r w:rsidRPr="004367D6">
              <w:rPr>
                <w:rFonts w:ascii="Times New Roman" w:hAnsi="Times New Roman"/>
              </w:rPr>
              <w:t>6.1.2.</w:t>
            </w:r>
          </w:p>
        </w:tc>
        <w:tc>
          <w:tcPr>
            <w:tcW w:w="8046" w:type="dxa"/>
            <w:gridSpan w:val="2"/>
          </w:tcPr>
          <w:p w14:paraId="0248C277" w14:textId="77777777" w:rsidR="001833A4" w:rsidRPr="004367D6" w:rsidRDefault="001833A4" w:rsidP="004D7EDF">
            <w:pPr>
              <w:spacing w:line="0" w:lineRule="atLeast"/>
              <w:ind w:left="69" w:right="-2"/>
              <w:contextualSpacing/>
              <w:rPr>
                <w:rFonts w:ascii="Times New Roman" w:hAnsi="Times New Roman"/>
              </w:rPr>
            </w:pPr>
            <w:r w:rsidRPr="004367D6">
              <w:rPr>
                <w:rFonts w:ascii="Times New Roman" w:hAnsi="Times New Roman"/>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w:t>
            </w:r>
          </w:p>
        </w:tc>
        <w:tc>
          <w:tcPr>
            <w:tcW w:w="3656" w:type="dxa"/>
            <w:gridSpan w:val="7"/>
          </w:tcPr>
          <w:p w14:paraId="3C58FD03" w14:textId="77777777" w:rsidR="001833A4" w:rsidRPr="004367D6" w:rsidRDefault="001833A4" w:rsidP="004D7EDF">
            <w:pPr>
              <w:tabs>
                <w:tab w:val="left" w:pos="567"/>
              </w:tabs>
              <w:rPr>
                <w:rFonts w:ascii="Times New Roman" w:hAnsi="Times New Roman"/>
              </w:rPr>
            </w:pPr>
            <w:r w:rsidRPr="004367D6">
              <w:rPr>
                <w:rFonts w:ascii="Times New Roman" w:hAnsi="Times New Roman"/>
              </w:rPr>
              <w:t>Улучшение условий для комфортного проживания  граждан в  Комсомольском муниципальном районе</w:t>
            </w:r>
          </w:p>
        </w:tc>
        <w:tc>
          <w:tcPr>
            <w:tcW w:w="2219" w:type="dxa"/>
            <w:gridSpan w:val="2"/>
          </w:tcPr>
          <w:p w14:paraId="3CEF3542" w14:textId="77777777" w:rsidR="001833A4" w:rsidRPr="004367D6" w:rsidRDefault="001833A4" w:rsidP="004D7EDF">
            <w:pPr>
              <w:tabs>
                <w:tab w:val="left" w:pos="567"/>
              </w:tabs>
              <w:rPr>
                <w:rFonts w:ascii="Times New Roman" w:hAnsi="Times New Roman"/>
                <w:highlight w:val="yellow"/>
              </w:rPr>
            </w:pPr>
            <w:r w:rsidRPr="004367D6">
              <w:rPr>
                <w:rFonts w:ascii="Times New Roman" w:hAnsi="Times New Roman"/>
                <w:sz w:val="24"/>
                <w:szCs w:val="24"/>
              </w:rPr>
              <w:t>создание условий для обеспечения населения  Комсомольского муниципального района услугами  по содержанию колодцев</w:t>
            </w:r>
          </w:p>
        </w:tc>
      </w:tr>
      <w:tr w:rsidR="001833A4" w:rsidRPr="004367D6" w14:paraId="268E2760" w14:textId="77777777" w:rsidTr="004D7EDF">
        <w:tc>
          <w:tcPr>
            <w:tcW w:w="865" w:type="dxa"/>
          </w:tcPr>
          <w:p w14:paraId="4E015A05" w14:textId="77777777" w:rsidR="001833A4" w:rsidRPr="004367D6" w:rsidRDefault="001833A4" w:rsidP="004D7EDF">
            <w:pPr>
              <w:tabs>
                <w:tab w:val="left" w:pos="567"/>
              </w:tabs>
              <w:rPr>
                <w:rFonts w:ascii="Times New Roman" w:hAnsi="Times New Roman"/>
              </w:rPr>
            </w:pPr>
            <w:r w:rsidRPr="004367D6">
              <w:rPr>
                <w:rFonts w:ascii="Times New Roman" w:hAnsi="Times New Roman"/>
              </w:rPr>
              <w:t>6.1.3.</w:t>
            </w:r>
          </w:p>
        </w:tc>
        <w:tc>
          <w:tcPr>
            <w:tcW w:w="8046" w:type="dxa"/>
            <w:gridSpan w:val="2"/>
          </w:tcPr>
          <w:p w14:paraId="24E763DC" w14:textId="77777777" w:rsidR="001833A4" w:rsidRPr="004367D6" w:rsidRDefault="001833A4" w:rsidP="004D7EDF">
            <w:pPr>
              <w:spacing w:line="0" w:lineRule="atLeast"/>
              <w:ind w:left="69" w:right="-2"/>
              <w:contextualSpacing/>
              <w:rPr>
                <w:rFonts w:ascii="Times New Roman" w:hAnsi="Times New Roman"/>
              </w:rPr>
            </w:pPr>
            <w:r w:rsidRPr="004367D6">
              <w:rPr>
                <w:rFonts w:ascii="Times New Roman" w:hAnsi="Times New Roman"/>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w:t>
            </w:r>
          </w:p>
        </w:tc>
        <w:tc>
          <w:tcPr>
            <w:tcW w:w="3656" w:type="dxa"/>
            <w:gridSpan w:val="7"/>
          </w:tcPr>
          <w:p w14:paraId="5BEEB3EE" w14:textId="77777777" w:rsidR="001833A4" w:rsidRPr="004367D6" w:rsidRDefault="001833A4" w:rsidP="004D7EDF">
            <w:pPr>
              <w:tabs>
                <w:tab w:val="left" w:pos="567"/>
              </w:tabs>
              <w:rPr>
                <w:rFonts w:ascii="Times New Roman" w:hAnsi="Times New Roman"/>
              </w:rPr>
            </w:pPr>
            <w:r w:rsidRPr="004367D6">
              <w:rPr>
                <w:rFonts w:ascii="Times New Roman" w:hAnsi="Times New Roman"/>
              </w:rPr>
              <w:t>Улучшение условий для комфортного проживания  граждан в  Комсомольском муниципальном районе</w:t>
            </w:r>
          </w:p>
        </w:tc>
        <w:tc>
          <w:tcPr>
            <w:tcW w:w="2219" w:type="dxa"/>
            <w:gridSpan w:val="2"/>
          </w:tcPr>
          <w:p w14:paraId="6F799676" w14:textId="77777777" w:rsidR="001833A4" w:rsidRPr="004367D6" w:rsidRDefault="001833A4" w:rsidP="004D7EDF">
            <w:pPr>
              <w:tabs>
                <w:tab w:val="left" w:pos="567"/>
              </w:tabs>
              <w:rPr>
                <w:rFonts w:ascii="Times New Roman" w:hAnsi="Times New Roman"/>
                <w:highlight w:val="yellow"/>
              </w:rPr>
            </w:pPr>
            <w:r w:rsidRPr="004367D6">
              <w:rPr>
                <w:rFonts w:ascii="Times New Roman" w:hAnsi="Times New Roman"/>
                <w:sz w:val="24"/>
                <w:szCs w:val="24"/>
              </w:rPr>
              <w:t>создание условий для обеспечения населения  Комсомольского муниципального района услугами  по содержанию кладбищ</w:t>
            </w:r>
          </w:p>
        </w:tc>
      </w:tr>
      <w:tr w:rsidR="001833A4" w:rsidRPr="004367D6" w14:paraId="3495E126" w14:textId="77777777" w:rsidTr="004D7EDF">
        <w:tc>
          <w:tcPr>
            <w:tcW w:w="865" w:type="dxa"/>
          </w:tcPr>
          <w:p w14:paraId="3689671E" w14:textId="77777777" w:rsidR="001833A4" w:rsidRPr="004367D6" w:rsidRDefault="001833A4" w:rsidP="004D7EDF">
            <w:pPr>
              <w:tabs>
                <w:tab w:val="left" w:pos="567"/>
              </w:tabs>
              <w:rPr>
                <w:rFonts w:ascii="Times New Roman" w:hAnsi="Times New Roman"/>
              </w:rPr>
            </w:pPr>
            <w:r w:rsidRPr="004367D6">
              <w:rPr>
                <w:rFonts w:ascii="Times New Roman" w:hAnsi="Times New Roman"/>
              </w:rPr>
              <w:t>6.1.4.</w:t>
            </w:r>
          </w:p>
        </w:tc>
        <w:tc>
          <w:tcPr>
            <w:tcW w:w="8046" w:type="dxa"/>
            <w:gridSpan w:val="2"/>
          </w:tcPr>
          <w:p w14:paraId="5045AA30" w14:textId="77777777" w:rsidR="001833A4" w:rsidRPr="004367D6" w:rsidRDefault="001833A4" w:rsidP="004D7EDF">
            <w:pPr>
              <w:spacing w:line="0" w:lineRule="atLeast"/>
              <w:ind w:left="69" w:right="-2"/>
              <w:contextualSpacing/>
              <w:rPr>
                <w:rFonts w:ascii="Times New Roman" w:hAnsi="Times New Roman"/>
              </w:rPr>
            </w:pPr>
            <w:r w:rsidRPr="004367D6">
              <w:rPr>
                <w:rFonts w:ascii="Times New Roman" w:hAnsi="Times New Roman"/>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w:t>
            </w:r>
          </w:p>
        </w:tc>
        <w:tc>
          <w:tcPr>
            <w:tcW w:w="3656" w:type="dxa"/>
            <w:gridSpan w:val="7"/>
          </w:tcPr>
          <w:p w14:paraId="1B9EC76F" w14:textId="77777777" w:rsidR="001833A4" w:rsidRPr="004367D6" w:rsidRDefault="001833A4" w:rsidP="004D7EDF">
            <w:pPr>
              <w:tabs>
                <w:tab w:val="left" w:pos="567"/>
              </w:tabs>
              <w:rPr>
                <w:rFonts w:ascii="Times New Roman" w:hAnsi="Times New Roman"/>
              </w:rPr>
            </w:pPr>
            <w:r w:rsidRPr="004367D6">
              <w:rPr>
                <w:rFonts w:ascii="Times New Roman" w:hAnsi="Times New Roman"/>
              </w:rPr>
              <w:t>Улучшение условий для комфортного проживания  граждан в  Комсомольском муниципальном районе</w:t>
            </w:r>
          </w:p>
        </w:tc>
        <w:tc>
          <w:tcPr>
            <w:tcW w:w="2219" w:type="dxa"/>
            <w:gridSpan w:val="2"/>
          </w:tcPr>
          <w:p w14:paraId="3555B88E" w14:textId="77777777" w:rsidR="001833A4" w:rsidRPr="004367D6" w:rsidRDefault="001833A4" w:rsidP="004D7EDF">
            <w:pPr>
              <w:tabs>
                <w:tab w:val="left" w:pos="567"/>
              </w:tabs>
              <w:rPr>
                <w:rFonts w:ascii="Times New Roman" w:hAnsi="Times New Roman"/>
                <w:highlight w:val="yellow"/>
              </w:rPr>
            </w:pPr>
            <w:r w:rsidRPr="004367D6">
              <w:rPr>
                <w:rFonts w:ascii="Times New Roman" w:hAnsi="Times New Roman"/>
                <w:sz w:val="24"/>
                <w:szCs w:val="24"/>
              </w:rPr>
              <w:t>создание условий для обеспечения населения  Комсомольского муниципального района услугами  по строительству колодцев</w:t>
            </w:r>
          </w:p>
        </w:tc>
      </w:tr>
    </w:tbl>
    <w:p w14:paraId="6414349C" w14:textId="77777777" w:rsidR="005F17BF" w:rsidRPr="004367D6" w:rsidRDefault="005F17BF" w:rsidP="001833A4">
      <w:pPr>
        <w:jc w:val="center"/>
        <w:rPr>
          <w:b/>
          <w:sz w:val="28"/>
          <w:szCs w:val="28"/>
        </w:rPr>
        <w:sectPr w:rsidR="005F17BF" w:rsidRPr="004367D6" w:rsidSect="004D7EDF">
          <w:pgSz w:w="11906" w:h="16838"/>
          <w:pgMar w:top="1134" w:right="850" w:bottom="1134" w:left="1701" w:header="708" w:footer="708" w:gutter="0"/>
          <w:cols w:space="708"/>
          <w:docGrid w:linePitch="360"/>
        </w:sectPr>
      </w:pPr>
    </w:p>
    <w:p w14:paraId="0839601A" w14:textId="77777777" w:rsidR="001833A4" w:rsidRPr="004367D6" w:rsidRDefault="001833A4" w:rsidP="001833A4">
      <w:pPr>
        <w:jc w:val="center"/>
        <w:rPr>
          <w:b/>
          <w:sz w:val="28"/>
          <w:szCs w:val="28"/>
        </w:rPr>
      </w:pPr>
      <w:r w:rsidRPr="004367D6">
        <w:rPr>
          <w:b/>
          <w:sz w:val="28"/>
          <w:szCs w:val="28"/>
        </w:rPr>
        <w:lastRenderedPageBreak/>
        <w:t>4. Параметры финансового обеспечения реализации муниципальной программы Комсомольского муниципального района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w:t>
      </w:r>
    </w:p>
    <w:tbl>
      <w:tblPr>
        <w:tblStyle w:val="af9"/>
        <w:tblW w:w="14992" w:type="dxa"/>
        <w:tblLayout w:type="fixed"/>
        <w:tblLook w:val="04A0" w:firstRow="1" w:lastRow="0" w:firstColumn="1" w:lastColumn="0" w:noHBand="0" w:noVBand="1"/>
      </w:tblPr>
      <w:tblGrid>
        <w:gridCol w:w="5070"/>
        <w:gridCol w:w="1701"/>
        <w:gridCol w:w="1559"/>
        <w:gridCol w:w="1559"/>
        <w:gridCol w:w="851"/>
        <w:gridCol w:w="850"/>
        <w:gridCol w:w="851"/>
        <w:gridCol w:w="850"/>
        <w:gridCol w:w="1701"/>
      </w:tblGrid>
      <w:tr w:rsidR="001833A4" w:rsidRPr="004367D6" w14:paraId="5892EE95" w14:textId="77777777" w:rsidTr="004D7EDF">
        <w:tc>
          <w:tcPr>
            <w:tcW w:w="5070" w:type="dxa"/>
            <w:vMerge w:val="restart"/>
          </w:tcPr>
          <w:p w14:paraId="1C286990" w14:textId="77777777" w:rsidR="001833A4" w:rsidRPr="004367D6" w:rsidRDefault="001833A4" w:rsidP="004D7EDF">
            <w:pPr>
              <w:jc w:val="center"/>
              <w:rPr>
                <w:rFonts w:ascii="Times New Roman" w:hAnsi="Times New Roman"/>
                <w:sz w:val="28"/>
                <w:szCs w:val="28"/>
              </w:rPr>
            </w:pPr>
            <w:r w:rsidRPr="004367D6">
              <w:rPr>
                <w:rFonts w:ascii="Times New Roman" w:hAnsi="Times New Roman"/>
                <w:sz w:val="28"/>
                <w:szCs w:val="28"/>
              </w:rPr>
              <w:t>Наименование муниципальной программы, структурного элемента/источник финансового обеспечения</w:t>
            </w:r>
          </w:p>
        </w:tc>
        <w:tc>
          <w:tcPr>
            <w:tcW w:w="9922" w:type="dxa"/>
            <w:gridSpan w:val="8"/>
          </w:tcPr>
          <w:p w14:paraId="556681EB" w14:textId="77777777" w:rsidR="001833A4" w:rsidRPr="004367D6" w:rsidRDefault="001833A4" w:rsidP="004D7EDF">
            <w:pPr>
              <w:jc w:val="center"/>
              <w:rPr>
                <w:rFonts w:ascii="Times New Roman" w:hAnsi="Times New Roman"/>
                <w:b/>
                <w:sz w:val="28"/>
                <w:szCs w:val="28"/>
              </w:rPr>
            </w:pPr>
            <w:r w:rsidRPr="004367D6">
              <w:rPr>
                <w:rFonts w:ascii="Times New Roman" w:hAnsi="Times New Roman"/>
                <w:b/>
                <w:sz w:val="28"/>
                <w:szCs w:val="28"/>
              </w:rPr>
              <w:t xml:space="preserve">Объем финансового обеспечения по годам реализации, рублей </w:t>
            </w:r>
          </w:p>
        </w:tc>
      </w:tr>
      <w:tr w:rsidR="001833A4" w:rsidRPr="004367D6" w14:paraId="7714FE16" w14:textId="77777777" w:rsidTr="004D7EDF">
        <w:tc>
          <w:tcPr>
            <w:tcW w:w="5070" w:type="dxa"/>
            <w:vMerge/>
          </w:tcPr>
          <w:p w14:paraId="17D7BEA5" w14:textId="77777777" w:rsidR="001833A4" w:rsidRPr="004367D6" w:rsidRDefault="001833A4" w:rsidP="004D7EDF">
            <w:pPr>
              <w:jc w:val="center"/>
              <w:rPr>
                <w:rFonts w:ascii="Times New Roman" w:hAnsi="Times New Roman"/>
                <w:b/>
                <w:sz w:val="28"/>
                <w:szCs w:val="28"/>
              </w:rPr>
            </w:pPr>
          </w:p>
        </w:tc>
        <w:tc>
          <w:tcPr>
            <w:tcW w:w="1701" w:type="dxa"/>
          </w:tcPr>
          <w:p w14:paraId="4AB984BA" w14:textId="77777777" w:rsidR="001833A4" w:rsidRPr="004367D6" w:rsidRDefault="001833A4" w:rsidP="004D7EDF">
            <w:pPr>
              <w:jc w:val="center"/>
              <w:rPr>
                <w:rFonts w:ascii="Times New Roman" w:hAnsi="Times New Roman"/>
                <w:b/>
                <w:sz w:val="28"/>
                <w:szCs w:val="28"/>
              </w:rPr>
            </w:pPr>
            <w:r w:rsidRPr="004367D6">
              <w:rPr>
                <w:rFonts w:ascii="Times New Roman" w:hAnsi="Times New Roman"/>
                <w:b/>
                <w:sz w:val="28"/>
                <w:szCs w:val="28"/>
              </w:rPr>
              <w:t>2024</w:t>
            </w:r>
          </w:p>
        </w:tc>
        <w:tc>
          <w:tcPr>
            <w:tcW w:w="1559" w:type="dxa"/>
          </w:tcPr>
          <w:p w14:paraId="4A25A3AB" w14:textId="77777777" w:rsidR="001833A4" w:rsidRPr="004367D6" w:rsidRDefault="001833A4" w:rsidP="004D7EDF">
            <w:pPr>
              <w:jc w:val="center"/>
              <w:rPr>
                <w:rFonts w:ascii="Times New Roman" w:hAnsi="Times New Roman"/>
                <w:b/>
                <w:sz w:val="28"/>
                <w:szCs w:val="28"/>
              </w:rPr>
            </w:pPr>
            <w:r w:rsidRPr="004367D6">
              <w:rPr>
                <w:rFonts w:ascii="Times New Roman" w:hAnsi="Times New Roman"/>
                <w:b/>
                <w:sz w:val="28"/>
                <w:szCs w:val="28"/>
              </w:rPr>
              <w:t>2025</w:t>
            </w:r>
          </w:p>
        </w:tc>
        <w:tc>
          <w:tcPr>
            <w:tcW w:w="1559" w:type="dxa"/>
          </w:tcPr>
          <w:p w14:paraId="2104B7A2" w14:textId="77777777" w:rsidR="001833A4" w:rsidRPr="004367D6" w:rsidRDefault="001833A4" w:rsidP="004D7EDF">
            <w:pPr>
              <w:jc w:val="center"/>
              <w:rPr>
                <w:rFonts w:ascii="Times New Roman" w:hAnsi="Times New Roman"/>
                <w:b/>
                <w:sz w:val="28"/>
                <w:szCs w:val="28"/>
              </w:rPr>
            </w:pPr>
            <w:r w:rsidRPr="004367D6">
              <w:rPr>
                <w:rFonts w:ascii="Times New Roman" w:hAnsi="Times New Roman"/>
                <w:b/>
                <w:sz w:val="28"/>
                <w:szCs w:val="28"/>
              </w:rPr>
              <w:t>2026</w:t>
            </w:r>
          </w:p>
        </w:tc>
        <w:tc>
          <w:tcPr>
            <w:tcW w:w="851" w:type="dxa"/>
          </w:tcPr>
          <w:p w14:paraId="4D057387" w14:textId="77777777" w:rsidR="001833A4" w:rsidRPr="004367D6" w:rsidRDefault="001833A4" w:rsidP="004D7EDF">
            <w:pPr>
              <w:jc w:val="center"/>
              <w:rPr>
                <w:rFonts w:ascii="Times New Roman" w:hAnsi="Times New Roman"/>
                <w:b/>
                <w:sz w:val="28"/>
                <w:szCs w:val="28"/>
              </w:rPr>
            </w:pPr>
            <w:r w:rsidRPr="004367D6">
              <w:rPr>
                <w:rFonts w:ascii="Times New Roman" w:hAnsi="Times New Roman"/>
                <w:b/>
                <w:sz w:val="28"/>
                <w:szCs w:val="28"/>
              </w:rPr>
              <w:t>2027</w:t>
            </w:r>
          </w:p>
        </w:tc>
        <w:tc>
          <w:tcPr>
            <w:tcW w:w="850" w:type="dxa"/>
          </w:tcPr>
          <w:p w14:paraId="652DEC4A" w14:textId="77777777" w:rsidR="001833A4" w:rsidRPr="004367D6" w:rsidRDefault="001833A4" w:rsidP="004D7EDF">
            <w:pPr>
              <w:jc w:val="center"/>
              <w:rPr>
                <w:rFonts w:ascii="Times New Roman" w:hAnsi="Times New Roman"/>
                <w:b/>
                <w:sz w:val="28"/>
                <w:szCs w:val="28"/>
              </w:rPr>
            </w:pPr>
            <w:r w:rsidRPr="004367D6">
              <w:rPr>
                <w:rFonts w:ascii="Times New Roman" w:hAnsi="Times New Roman"/>
                <w:b/>
                <w:sz w:val="28"/>
                <w:szCs w:val="28"/>
              </w:rPr>
              <w:t>2028</w:t>
            </w:r>
          </w:p>
        </w:tc>
        <w:tc>
          <w:tcPr>
            <w:tcW w:w="851" w:type="dxa"/>
          </w:tcPr>
          <w:p w14:paraId="2DCEC274" w14:textId="77777777" w:rsidR="001833A4" w:rsidRPr="004367D6" w:rsidRDefault="001833A4" w:rsidP="004D7EDF">
            <w:pPr>
              <w:jc w:val="center"/>
              <w:rPr>
                <w:rFonts w:ascii="Times New Roman" w:hAnsi="Times New Roman"/>
                <w:b/>
                <w:sz w:val="28"/>
                <w:szCs w:val="28"/>
              </w:rPr>
            </w:pPr>
            <w:r w:rsidRPr="004367D6">
              <w:rPr>
                <w:rFonts w:ascii="Times New Roman" w:hAnsi="Times New Roman"/>
                <w:b/>
                <w:sz w:val="28"/>
                <w:szCs w:val="28"/>
              </w:rPr>
              <w:t>2029</w:t>
            </w:r>
          </w:p>
        </w:tc>
        <w:tc>
          <w:tcPr>
            <w:tcW w:w="850" w:type="dxa"/>
          </w:tcPr>
          <w:p w14:paraId="7006A15F" w14:textId="77777777" w:rsidR="001833A4" w:rsidRPr="004367D6" w:rsidRDefault="001833A4" w:rsidP="004D7EDF">
            <w:pPr>
              <w:jc w:val="center"/>
              <w:rPr>
                <w:rFonts w:ascii="Times New Roman" w:hAnsi="Times New Roman"/>
                <w:b/>
                <w:sz w:val="28"/>
                <w:szCs w:val="28"/>
              </w:rPr>
            </w:pPr>
            <w:r w:rsidRPr="004367D6">
              <w:rPr>
                <w:rFonts w:ascii="Times New Roman" w:hAnsi="Times New Roman"/>
                <w:b/>
                <w:sz w:val="28"/>
                <w:szCs w:val="28"/>
              </w:rPr>
              <w:t>2030</w:t>
            </w:r>
          </w:p>
        </w:tc>
        <w:tc>
          <w:tcPr>
            <w:tcW w:w="1701" w:type="dxa"/>
          </w:tcPr>
          <w:p w14:paraId="4969B36B" w14:textId="77777777" w:rsidR="001833A4" w:rsidRPr="004367D6" w:rsidRDefault="001833A4" w:rsidP="004D7EDF">
            <w:pPr>
              <w:jc w:val="center"/>
              <w:rPr>
                <w:rFonts w:ascii="Times New Roman" w:hAnsi="Times New Roman"/>
                <w:b/>
                <w:sz w:val="28"/>
                <w:szCs w:val="28"/>
              </w:rPr>
            </w:pPr>
            <w:r w:rsidRPr="004367D6">
              <w:rPr>
                <w:rFonts w:ascii="Times New Roman" w:hAnsi="Times New Roman"/>
                <w:b/>
                <w:sz w:val="28"/>
                <w:szCs w:val="28"/>
              </w:rPr>
              <w:t>Всего</w:t>
            </w:r>
          </w:p>
        </w:tc>
      </w:tr>
      <w:tr w:rsidR="001833A4" w:rsidRPr="004367D6" w14:paraId="0E7CB26B" w14:textId="77777777" w:rsidTr="004D7EDF">
        <w:tc>
          <w:tcPr>
            <w:tcW w:w="5070" w:type="dxa"/>
          </w:tcPr>
          <w:p w14:paraId="7B64999C" w14:textId="77777777" w:rsidR="001833A4" w:rsidRPr="004367D6" w:rsidRDefault="001833A4" w:rsidP="004D7EDF">
            <w:pPr>
              <w:jc w:val="center"/>
              <w:rPr>
                <w:rFonts w:ascii="Times New Roman" w:hAnsi="Times New Roman"/>
                <w:b/>
                <w:sz w:val="28"/>
                <w:szCs w:val="28"/>
              </w:rPr>
            </w:pPr>
            <w:r w:rsidRPr="004367D6">
              <w:rPr>
                <w:rFonts w:ascii="Times New Roman" w:hAnsi="Times New Roman"/>
                <w:b/>
                <w:sz w:val="28"/>
                <w:szCs w:val="28"/>
              </w:rPr>
              <w:t>1</w:t>
            </w:r>
          </w:p>
        </w:tc>
        <w:tc>
          <w:tcPr>
            <w:tcW w:w="1701" w:type="dxa"/>
          </w:tcPr>
          <w:p w14:paraId="5D65ED2E" w14:textId="77777777" w:rsidR="001833A4" w:rsidRPr="004367D6" w:rsidRDefault="001833A4" w:rsidP="004D7EDF">
            <w:pPr>
              <w:jc w:val="center"/>
              <w:rPr>
                <w:rFonts w:ascii="Times New Roman" w:hAnsi="Times New Roman"/>
                <w:b/>
                <w:sz w:val="28"/>
                <w:szCs w:val="28"/>
              </w:rPr>
            </w:pPr>
            <w:r w:rsidRPr="004367D6">
              <w:rPr>
                <w:rFonts w:ascii="Times New Roman" w:hAnsi="Times New Roman"/>
                <w:b/>
                <w:sz w:val="28"/>
                <w:szCs w:val="28"/>
              </w:rPr>
              <w:t>2</w:t>
            </w:r>
          </w:p>
        </w:tc>
        <w:tc>
          <w:tcPr>
            <w:tcW w:w="1559" w:type="dxa"/>
          </w:tcPr>
          <w:p w14:paraId="2A48F320" w14:textId="77777777" w:rsidR="001833A4" w:rsidRPr="004367D6" w:rsidRDefault="001833A4" w:rsidP="004D7EDF">
            <w:pPr>
              <w:jc w:val="center"/>
              <w:rPr>
                <w:rFonts w:ascii="Times New Roman" w:hAnsi="Times New Roman"/>
                <w:b/>
                <w:sz w:val="28"/>
                <w:szCs w:val="28"/>
              </w:rPr>
            </w:pPr>
            <w:r w:rsidRPr="004367D6">
              <w:rPr>
                <w:rFonts w:ascii="Times New Roman" w:hAnsi="Times New Roman"/>
                <w:b/>
                <w:sz w:val="28"/>
                <w:szCs w:val="28"/>
              </w:rPr>
              <w:t>3</w:t>
            </w:r>
          </w:p>
        </w:tc>
        <w:tc>
          <w:tcPr>
            <w:tcW w:w="1559" w:type="dxa"/>
          </w:tcPr>
          <w:p w14:paraId="4BA3DE4D" w14:textId="77777777" w:rsidR="001833A4" w:rsidRPr="004367D6" w:rsidRDefault="001833A4" w:rsidP="004D7EDF">
            <w:pPr>
              <w:jc w:val="center"/>
              <w:rPr>
                <w:rFonts w:ascii="Times New Roman" w:hAnsi="Times New Roman"/>
                <w:b/>
                <w:sz w:val="28"/>
                <w:szCs w:val="28"/>
              </w:rPr>
            </w:pPr>
            <w:r w:rsidRPr="004367D6">
              <w:rPr>
                <w:rFonts w:ascii="Times New Roman" w:hAnsi="Times New Roman"/>
                <w:b/>
                <w:sz w:val="28"/>
                <w:szCs w:val="28"/>
              </w:rPr>
              <w:t>4</w:t>
            </w:r>
          </w:p>
        </w:tc>
        <w:tc>
          <w:tcPr>
            <w:tcW w:w="851" w:type="dxa"/>
          </w:tcPr>
          <w:p w14:paraId="68941B58" w14:textId="77777777" w:rsidR="001833A4" w:rsidRPr="004367D6" w:rsidRDefault="001833A4" w:rsidP="004D7EDF">
            <w:pPr>
              <w:jc w:val="center"/>
              <w:rPr>
                <w:rFonts w:ascii="Times New Roman" w:hAnsi="Times New Roman"/>
                <w:b/>
                <w:sz w:val="28"/>
                <w:szCs w:val="28"/>
              </w:rPr>
            </w:pPr>
            <w:r w:rsidRPr="004367D6">
              <w:rPr>
                <w:rFonts w:ascii="Times New Roman" w:hAnsi="Times New Roman"/>
                <w:b/>
                <w:sz w:val="28"/>
                <w:szCs w:val="28"/>
              </w:rPr>
              <w:t>5</w:t>
            </w:r>
          </w:p>
        </w:tc>
        <w:tc>
          <w:tcPr>
            <w:tcW w:w="850" w:type="dxa"/>
          </w:tcPr>
          <w:p w14:paraId="14E9E3FA" w14:textId="77777777" w:rsidR="001833A4" w:rsidRPr="004367D6" w:rsidRDefault="001833A4" w:rsidP="004D7EDF">
            <w:pPr>
              <w:jc w:val="center"/>
              <w:rPr>
                <w:rFonts w:ascii="Times New Roman" w:hAnsi="Times New Roman"/>
                <w:b/>
                <w:sz w:val="28"/>
                <w:szCs w:val="28"/>
              </w:rPr>
            </w:pPr>
            <w:r w:rsidRPr="004367D6">
              <w:rPr>
                <w:rFonts w:ascii="Times New Roman" w:hAnsi="Times New Roman"/>
                <w:b/>
                <w:sz w:val="28"/>
                <w:szCs w:val="28"/>
              </w:rPr>
              <w:t>6</w:t>
            </w:r>
          </w:p>
        </w:tc>
        <w:tc>
          <w:tcPr>
            <w:tcW w:w="851" w:type="dxa"/>
          </w:tcPr>
          <w:p w14:paraId="6BDB9B99" w14:textId="77777777" w:rsidR="001833A4" w:rsidRPr="004367D6" w:rsidRDefault="001833A4" w:rsidP="004D7EDF">
            <w:pPr>
              <w:jc w:val="center"/>
              <w:rPr>
                <w:rFonts w:ascii="Times New Roman" w:hAnsi="Times New Roman"/>
                <w:b/>
                <w:sz w:val="28"/>
                <w:szCs w:val="28"/>
              </w:rPr>
            </w:pPr>
            <w:r w:rsidRPr="004367D6">
              <w:rPr>
                <w:rFonts w:ascii="Times New Roman" w:hAnsi="Times New Roman"/>
                <w:b/>
                <w:sz w:val="28"/>
                <w:szCs w:val="28"/>
              </w:rPr>
              <w:t>7</w:t>
            </w:r>
          </w:p>
        </w:tc>
        <w:tc>
          <w:tcPr>
            <w:tcW w:w="850" w:type="dxa"/>
          </w:tcPr>
          <w:p w14:paraId="62ED3C1C" w14:textId="77777777" w:rsidR="001833A4" w:rsidRPr="004367D6" w:rsidRDefault="001833A4" w:rsidP="004D7EDF">
            <w:pPr>
              <w:jc w:val="center"/>
              <w:rPr>
                <w:rFonts w:ascii="Times New Roman" w:hAnsi="Times New Roman"/>
                <w:b/>
                <w:sz w:val="28"/>
                <w:szCs w:val="28"/>
              </w:rPr>
            </w:pPr>
            <w:r w:rsidRPr="004367D6">
              <w:rPr>
                <w:rFonts w:ascii="Times New Roman" w:hAnsi="Times New Roman"/>
                <w:b/>
                <w:sz w:val="28"/>
                <w:szCs w:val="28"/>
              </w:rPr>
              <w:t>8</w:t>
            </w:r>
          </w:p>
        </w:tc>
        <w:tc>
          <w:tcPr>
            <w:tcW w:w="1701" w:type="dxa"/>
          </w:tcPr>
          <w:p w14:paraId="4227DE01" w14:textId="77777777" w:rsidR="001833A4" w:rsidRPr="004367D6" w:rsidRDefault="001833A4" w:rsidP="004D7EDF">
            <w:pPr>
              <w:jc w:val="center"/>
              <w:rPr>
                <w:rFonts w:ascii="Times New Roman" w:hAnsi="Times New Roman"/>
                <w:b/>
                <w:sz w:val="28"/>
                <w:szCs w:val="28"/>
              </w:rPr>
            </w:pPr>
            <w:r w:rsidRPr="004367D6">
              <w:rPr>
                <w:rFonts w:ascii="Times New Roman" w:hAnsi="Times New Roman"/>
                <w:b/>
                <w:sz w:val="28"/>
                <w:szCs w:val="28"/>
              </w:rPr>
              <w:t>9</w:t>
            </w:r>
          </w:p>
        </w:tc>
      </w:tr>
      <w:tr w:rsidR="001833A4" w:rsidRPr="004367D6" w14:paraId="41BCA881" w14:textId="77777777" w:rsidTr="004D7EDF">
        <w:tc>
          <w:tcPr>
            <w:tcW w:w="5070" w:type="dxa"/>
          </w:tcPr>
          <w:p w14:paraId="60D5757B" w14:textId="77777777" w:rsidR="001833A4" w:rsidRPr="004367D6" w:rsidRDefault="001833A4" w:rsidP="004D7EDF">
            <w:pPr>
              <w:rPr>
                <w:rFonts w:ascii="Times New Roman" w:hAnsi="Times New Roman"/>
                <w:sz w:val="24"/>
                <w:szCs w:val="24"/>
              </w:rPr>
            </w:pPr>
            <w:r w:rsidRPr="004367D6">
              <w:rPr>
                <w:rFonts w:ascii="Times New Roman" w:hAnsi="Times New Roman"/>
                <w:b/>
                <w:sz w:val="24"/>
                <w:szCs w:val="24"/>
              </w:rPr>
              <w:t>Муниципальная программа</w:t>
            </w:r>
            <w:r w:rsidRPr="004367D6">
              <w:rPr>
                <w:rFonts w:ascii="Times New Roman" w:hAnsi="Times New Roman"/>
                <w:sz w:val="24"/>
                <w:szCs w:val="24"/>
              </w:rPr>
              <w:t xml:space="preserve"> (ведомственная программа) всего, </w:t>
            </w:r>
          </w:p>
          <w:p w14:paraId="7808DBE0" w14:textId="77777777" w:rsidR="001833A4" w:rsidRPr="004367D6" w:rsidRDefault="001833A4" w:rsidP="004D7EDF">
            <w:pPr>
              <w:rPr>
                <w:rFonts w:ascii="Times New Roman" w:hAnsi="Times New Roman"/>
                <w:sz w:val="24"/>
                <w:szCs w:val="24"/>
              </w:rPr>
            </w:pPr>
            <w:r w:rsidRPr="004367D6">
              <w:rPr>
                <w:rFonts w:ascii="Times New Roman" w:hAnsi="Times New Roman"/>
                <w:sz w:val="24"/>
                <w:szCs w:val="24"/>
              </w:rPr>
              <w:t>в том числе:</w:t>
            </w:r>
          </w:p>
        </w:tc>
        <w:tc>
          <w:tcPr>
            <w:tcW w:w="1701" w:type="dxa"/>
          </w:tcPr>
          <w:p w14:paraId="06E82BAC" w14:textId="77777777" w:rsidR="001833A4" w:rsidRPr="004367D6" w:rsidRDefault="001833A4" w:rsidP="004D7EDF">
            <w:pPr>
              <w:jc w:val="center"/>
              <w:rPr>
                <w:rFonts w:ascii="Times New Roman" w:hAnsi="Times New Roman"/>
                <w:b/>
                <w:sz w:val="24"/>
                <w:szCs w:val="24"/>
              </w:rPr>
            </w:pPr>
            <w:r w:rsidRPr="004367D6">
              <w:rPr>
                <w:rFonts w:ascii="Times New Roman" w:hAnsi="Times New Roman"/>
                <w:b/>
                <w:sz w:val="24"/>
                <w:szCs w:val="24"/>
              </w:rPr>
              <w:t>23 973 483,91</w:t>
            </w:r>
          </w:p>
        </w:tc>
        <w:tc>
          <w:tcPr>
            <w:tcW w:w="1559" w:type="dxa"/>
          </w:tcPr>
          <w:p w14:paraId="13E00C60" w14:textId="77777777" w:rsidR="001833A4" w:rsidRPr="004367D6" w:rsidRDefault="001833A4" w:rsidP="004D7EDF">
            <w:pPr>
              <w:jc w:val="center"/>
              <w:rPr>
                <w:rFonts w:ascii="Times New Roman" w:hAnsi="Times New Roman"/>
                <w:b/>
                <w:sz w:val="24"/>
                <w:szCs w:val="24"/>
              </w:rPr>
            </w:pPr>
            <w:r w:rsidRPr="004367D6">
              <w:rPr>
                <w:rFonts w:ascii="Times New Roman" w:hAnsi="Times New Roman"/>
                <w:b/>
                <w:sz w:val="24"/>
                <w:szCs w:val="24"/>
              </w:rPr>
              <w:t>3 816 903,57</w:t>
            </w:r>
          </w:p>
        </w:tc>
        <w:tc>
          <w:tcPr>
            <w:tcW w:w="1559" w:type="dxa"/>
          </w:tcPr>
          <w:p w14:paraId="15477CC5" w14:textId="77777777" w:rsidR="001833A4" w:rsidRPr="004367D6" w:rsidRDefault="001833A4" w:rsidP="004D7EDF">
            <w:pPr>
              <w:jc w:val="center"/>
              <w:rPr>
                <w:rFonts w:ascii="Times New Roman" w:hAnsi="Times New Roman"/>
                <w:b/>
                <w:sz w:val="24"/>
                <w:szCs w:val="24"/>
              </w:rPr>
            </w:pPr>
            <w:r w:rsidRPr="004367D6">
              <w:rPr>
                <w:rFonts w:ascii="Times New Roman" w:hAnsi="Times New Roman"/>
                <w:b/>
                <w:sz w:val="24"/>
                <w:szCs w:val="24"/>
              </w:rPr>
              <w:t>3 911 903,57</w:t>
            </w:r>
          </w:p>
        </w:tc>
        <w:tc>
          <w:tcPr>
            <w:tcW w:w="851" w:type="dxa"/>
          </w:tcPr>
          <w:p w14:paraId="728A4663" w14:textId="77777777" w:rsidR="001833A4" w:rsidRPr="004367D6" w:rsidRDefault="001833A4" w:rsidP="004D7EDF">
            <w:pPr>
              <w:jc w:val="center"/>
              <w:rPr>
                <w:rFonts w:ascii="Times New Roman" w:hAnsi="Times New Roman"/>
                <w:b/>
                <w:sz w:val="24"/>
                <w:szCs w:val="24"/>
              </w:rPr>
            </w:pPr>
            <w:r w:rsidRPr="004367D6">
              <w:rPr>
                <w:rFonts w:ascii="Times New Roman" w:hAnsi="Times New Roman"/>
                <w:b/>
                <w:sz w:val="24"/>
                <w:szCs w:val="24"/>
              </w:rPr>
              <w:t>0,00</w:t>
            </w:r>
          </w:p>
        </w:tc>
        <w:tc>
          <w:tcPr>
            <w:tcW w:w="850" w:type="dxa"/>
          </w:tcPr>
          <w:p w14:paraId="3DBB4657" w14:textId="77777777" w:rsidR="001833A4" w:rsidRPr="004367D6" w:rsidRDefault="001833A4" w:rsidP="004D7EDF">
            <w:pPr>
              <w:jc w:val="center"/>
              <w:rPr>
                <w:rFonts w:ascii="Times New Roman" w:hAnsi="Times New Roman"/>
                <w:b/>
                <w:sz w:val="24"/>
                <w:szCs w:val="24"/>
              </w:rPr>
            </w:pPr>
            <w:r w:rsidRPr="004367D6">
              <w:rPr>
                <w:rFonts w:ascii="Times New Roman" w:hAnsi="Times New Roman"/>
                <w:b/>
                <w:sz w:val="24"/>
                <w:szCs w:val="24"/>
              </w:rPr>
              <w:t>0,00</w:t>
            </w:r>
          </w:p>
        </w:tc>
        <w:tc>
          <w:tcPr>
            <w:tcW w:w="851" w:type="dxa"/>
          </w:tcPr>
          <w:p w14:paraId="5486538B" w14:textId="77777777" w:rsidR="001833A4" w:rsidRPr="004367D6" w:rsidRDefault="001833A4" w:rsidP="004D7EDF">
            <w:pPr>
              <w:jc w:val="center"/>
              <w:rPr>
                <w:rFonts w:ascii="Times New Roman" w:hAnsi="Times New Roman"/>
                <w:b/>
                <w:sz w:val="24"/>
                <w:szCs w:val="24"/>
              </w:rPr>
            </w:pPr>
            <w:r w:rsidRPr="004367D6">
              <w:rPr>
                <w:rFonts w:ascii="Times New Roman" w:hAnsi="Times New Roman"/>
                <w:b/>
                <w:sz w:val="24"/>
                <w:szCs w:val="24"/>
              </w:rPr>
              <w:t>0,00</w:t>
            </w:r>
          </w:p>
        </w:tc>
        <w:tc>
          <w:tcPr>
            <w:tcW w:w="850" w:type="dxa"/>
          </w:tcPr>
          <w:p w14:paraId="403FD077" w14:textId="77777777" w:rsidR="001833A4" w:rsidRPr="004367D6" w:rsidRDefault="001833A4" w:rsidP="004D7EDF">
            <w:pPr>
              <w:jc w:val="center"/>
              <w:rPr>
                <w:rFonts w:ascii="Times New Roman" w:hAnsi="Times New Roman"/>
                <w:b/>
                <w:sz w:val="24"/>
                <w:szCs w:val="24"/>
              </w:rPr>
            </w:pPr>
            <w:r w:rsidRPr="004367D6">
              <w:rPr>
                <w:rFonts w:ascii="Times New Roman" w:hAnsi="Times New Roman"/>
                <w:b/>
                <w:sz w:val="24"/>
                <w:szCs w:val="24"/>
              </w:rPr>
              <w:t>0,00</w:t>
            </w:r>
          </w:p>
        </w:tc>
        <w:tc>
          <w:tcPr>
            <w:tcW w:w="1701" w:type="dxa"/>
          </w:tcPr>
          <w:p w14:paraId="6B2D3E51" w14:textId="77777777" w:rsidR="001833A4" w:rsidRPr="004367D6" w:rsidRDefault="001833A4" w:rsidP="004D7EDF">
            <w:pPr>
              <w:jc w:val="center"/>
              <w:rPr>
                <w:rFonts w:ascii="Times New Roman" w:hAnsi="Times New Roman"/>
                <w:b/>
                <w:sz w:val="24"/>
                <w:szCs w:val="24"/>
              </w:rPr>
            </w:pPr>
            <w:r w:rsidRPr="004367D6">
              <w:rPr>
                <w:rFonts w:ascii="Times New Roman" w:hAnsi="Times New Roman"/>
                <w:b/>
                <w:sz w:val="24"/>
                <w:szCs w:val="24"/>
              </w:rPr>
              <w:t>31 702 291,05</w:t>
            </w:r>
          </w:p>
        </w:tc>
      </w:tr>
      <w:tr w:rsidR="001833A4" w:rsidRPr="004367D6" w14:paraId="09144286" w14:textId="77777777" w:rsidTr="004D7EDF">
        <w:tc>
          <w:tcPr>
            <w:tcW w:w="5070" w:type="dxa"/>
          </w:tcPr>
          <w:p w14:paraId="7D993919" w14:textId="77777777" w:rsidR="001833A4" w:rsidRPr="004367D6" w:rsidRDefault="001833A4" w:rsidP="004D7EDF">
            <w:pPr>
              <w:rPr>
                <w:rFonts w:ascii="Times New Roman" w:hAnsi="Times New Roman"/>
                <w:sz w:val="24"/>
                <w:szCs w:val="24"/>
              </w:rPr>
            </w:pPr>
            <w:r w:rsidRPr="004367D6">
              <w:rPr>
                <w:rFonts w:ascii="Times New Roman" w:hAnsi="Times New Roman"/>
                <w:sz w:val="24"/>
                <w:szCs w:val="24"/>
              </w:rPr>
              <w:t>бюджетные ассигнования, всего в т.ч.:</w:t>
            </w:r>
          </w:p>
        </w:tc>
        <w:tc>
          <w:tcPr>
            <w:tcW w:w="1701" w:type="dxa"/>
          </w:tcPr>
          <w:p w14:paraId="7A3064EC"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23 973 483,91</w:t>
            </w:r>
          </w:p>
        </w:tc>
        <w:tc>
          <w:tcPr>
            <w:tcW w:w="1559" w:type="dxa"/>
          </w:tcPr>
          <w:p w14:paraId="2D9CA0DB"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3 816 903,57</w:t>
            </w:r>
          </w:p>
        </w:tc>
        <w:tc>
          <w:tcPr>
            <w:tcW w:w="1559" w:type="dxa"/>
          </w:tcPr>
          <w:p w14:paraId="6CD3B36B"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3 911 903,57</w:t>
            </w:r>
          </w:p>
        </w:tc>
        <w:tc>
          <w:tcPr>
            <w:tcW w:w="851" w:type="dxa"/>
          </w:tcPr>
          <w:p w14:paraId="1097031D"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850" w:type="dxa"/>
          </w:tcPr>
          <w:p w14:paraId="0C5F311A"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851" w:type="dxa"/>
          </w:tcPr>
          <w:p w14:paraId="3AEB6373"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850" w:type="dxa"/>
          </w:tcPr>
          <w:p w14:paraId="735304AC"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701" w:type="dxa"/>
          </w:tcPr>
          <w:p w14:paraId="52E728C7"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31 702 291,05</w:t>
            </w:r>
          </w:p>
        </w:tc>
      </w:tr>
      <w:tr w:rsidR="001833A4" w:rsidRPr="004367D6" w14:paraId="5DAE6E0E" w14:textId="77777777" w:rsidTr="004D7EDF">
        <w:tc>
          <w:tcPr>
            <w:tcW w:w="5070" w:type="dxa"/>
          </w:tcPr>
          <w:p w14:paraId="6948B531" w14:textId="77777777" w:rsidR="001833A4" w:rsidRPr="004367D6" w:rsidRDefault="001833A4" w:rsidP="004D7EDF">
            <w:pPr>
              <w:rPr>
                <w:rFonts w:ascii="Times New Roman" w:hAnsi="Times New Roman"/>
                <w:sz w:val="24"/>
                <w:szCs w:val="24"/>
              </w:rPr>
            </w:pPr>
            <w:r w:rsidRPr="004367D6">
              <w:rPr>
                <w:rFonts w:ascii="Times New Roman" w:hAnsi="Times New Roman"/>
                <w:sz w:val="24"/>
                <w:szCs w:val="24"/>
              </w:rPr>
              <w:t>- бюджет Комсомольского муниципального района</w:t>
            </w:r>
          </w:p>
        </w:tc>
        <w:tc>
          <w:tcPr>
            <w:tcW w:w="1701" w:type="dxa"/>
          </w:tcPr>
          <w:p w14:paraId="255C0094"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14 357 282,05</w:t>
            </w:r>
          </w:p>
        </w:tc>
        <w:tc>
          <w:tcPr>
            <w:tcW w:w="1559" w:type="dxa"/>
          </w:tcPr>
          <w:p w14:paraId="558EF732"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3 816 903,57</w:t>
            </w:r>
          </w:p>
        </w:tc>
        <w:tc>
          <w:tcPr>
            <w:tcW w:w="1559" w:type="dxa"/>
          </w:tcPr>
          <w:p w14:paraId="68AE134D"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3 911 903,57</w:t>
            </w:r>
          </w:p>
        </w:tc>
        <w:tc>
          <w:tcPr>
            <w:tcW w:w="851" w:type="dxa"/>
          </w:tcPr>
          <w:p w14:paraId="79275E84"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850" w:type="dxa"/>
          </w:tcPr>
          <w:p w14:paraId="7661DD38"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851" w:type="dxa"/>
          </w:tcPr>
          <w:p w14:paraId="2370A382"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850" w:type="dxa"/>
          </w:tcPr>
          <w:p w14:paraId="333D76F0"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701" w:type="dxa"/>
          </w:tcPr>
          <w:p w14:paraId="58089E51"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22 086 089,19</w:t>
            </w:r>
          </w:p>
        </w:tc>
      </w:tr>
      <w:tr w:rsidR="001833A4" w:rsidRPr="004367D6" w14:paraId="6C5EDACC" w14:textId="77777777" w:rsidTr="004D7EDF">
        <w:tc>
          <w:tcPr>
            <w:tcW w:w="5070" w:type="dxa"/>
          </w:tcPr>
          <w:p w14:paraId="07C0E6C1" w14:textId="77777777" w:rsidR="001833A4" w:rsidRPr="004367D6" w:rsidRDefault="001833A4" w:rsidP="004D7EDF">
            <w:pPr>
              <w:rPr>
                <w:rFonts w:ascii="Times New Roman" w:hAnsi="Times New Roman"/>
                <w:sz w:val="24"/>
                <w:szCs w:val="24"/>
              </w:rPr>
            </w:pPr>
            <w:r w:rsidRPr="004367D6">
              <w:rPr>
                <w:rFonts w:ascii="Times New Roman" w:hAnsi="Times New Roman"/>
                <w:sz w:val="24"/>
                <w:szCs w:val="24"/>
              </w:rPr>
              <w:t>- областной бюджет</w:t>
            </w:r>
          </w:p>
        </w:tc>
        <w:tc>
          <w:tcPr>
            <w:tcW w:w="1701" w:type="dxa"/>
          </w:tcPr>
          <w:p w14:paraId="0E614186"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9 616 201,86</w:t>
            </w:r>
          </w:p>
        </w:tc>
        <w:tc>
          <w:tcPr>
            <w:tcW w:w="1559" w:type="dxa"/>
          </w:tcPr>
          <w:p w14:paraId="441B6920"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1559" w:type="dxa"/>
          </w:tcPr>
          <w:p w14:paraId="6A9CDA59"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1" w:type="dxa"/>
          </w:tcPr>
          <w:p w14:paraId="1E716D7D"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00821022"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1" w:type="dxa"/>
          </w:tcPr>
          <w:p w14:paraId="18B192EA"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6F5DD513"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1701" w:type="dxa"/>
          </w:tcPr>
          <w:p w14:paraId="7DC43CD6"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9 616 201,86</w:t>
            </w:r>
          </w:p>
        </w:tc>
      </w:tr>
      <w:tr w:rsidR="001833A4" w:rsidRPr="004367D6" w14:paraId="6FB5211B" w14:textId="77777777" w:rsidTr="004D7EDF">
        <w:tc>
          <w:tcPr>
            <w:tcW w:w="5070" w:type="dxa"/>
          </w:tcPr>
          <w:p w14:paraId="0DFCA419" w14:textId="77777777" w:rsidR="001833A4" w:rsidRPr="004367D6" w:rsidRDefault="001833A4" w:rsidP="004D7EDF">
            <w:pPr>
              <w:rPr>
                <w:rFonts w:ascii="Times New Roman" w:hAnsi="Times New Roman"/>
                <w:b/>
                <w:sz w:val="24"/>
                <w:szCs w:val="24"/>
              </w:rPr>
            </w:pPr>
            <w:r w:rsidRPr="004367D6">
              <w:rPr>
                <w:rFonts w:ascii="Times New Roman" w:hAnsi="Times New Roman"/>
                <w:b/>
                <w:sz w:val="24"/>
                <w:szCs w:val="24"/>
              </w:rPr>
              <w:t xml:space="preserve">Ведомственный проект «Реализация  мероприятий по организации в границах </w:t>
            </w:r>
            <w:r w:rsidRPr="004367D6">
              <w:rPr>
                <w:rFonts w:ascii="Times New Roman" w:hAnsi="Times New Roman"/>
                <w:b/>
                <w:sz w:val="24"/>
                <w:szCs w:val="24"/>
                <w:shd w:val="clear" w:color="auto" w:fill="FFFFFF"/>
              </w:rPr>
              <w:t xml:space="preserve">сельских </w:t>
            </w:r>
            <w:r w:rsidRPr="004367D6">
              <w:rPr>
                <w:rFonts w:ascii="Times New Roman" w:hAnsi="Times New Roman"/>
                <w:b/>
                <w:sz w:val="24"/>
                <w:szCs w:val="24"/>
              </w:rPr>
              <w:t>поселений Комсомольского муниципального района электро-, тепло-, газо-, водоснабжения  и водоотведения»</w:t>
            </w:r>
          </w:p>
        </w:tc>
        <w:tc>
          <w:tcPr>
            <w:tcW w:w="1701" w:type="dxa"/>
          </w:tcPr>
          <w:p w14:paraId="302FFA6C" w14:textId="77777777" w:rsidR="001833A4" w:rsidRPr="004367D6" w:rsidRDefault="001833A4" w:rsidP="004D7EDF">
            <w:pPr>
              <w:jc w:val="center"/>
              <w:rPr>
                <w:rFonts w:ascii="Times New Roman" w:hAnsi="Times New Roman"/>
                <w:b/>
                <w:sz w:val="24"/>
                <w:szCs w:val="24"/>
              </w:rPr>
            </w:pPr>
            <w:r w:rsidRPr="004367D6">
              <w:rPr>
                <w:rFonts w:ascii="Times New Roman" w:hAnsi="Times New Roman"/>
                <w:b/>
                <w:sz w:val="24"/>
                <w:szCs w:val="24"/>
              </w:rPr>
              <w:t>12 715 653,42</w:t>
            </w:r>
          </w:p>
        </w:tc>
        <w:tc>
          <w:tcPr>
            <w:tcW w:w="1559" w:type="dxa"/>
          </w:tcPr>
          <w:p w14:paraId="3BA6C293" w14:textId="77777777" w:rsidR="001833A4" w:rsidRPr="004367D6" w:rsidRDefault="001833A4" w:rsidP="004D7EDF">
            <w:pPr>
              <w:jc w:val="center"/>
              <w:rPr>
                <w:rFonts w:ascii="Times New Roman" w:hAnsi="Times New Roman"/>
                <w:b/>
                <w:sz w:val="24"/>
                <w:szCs w:val="24"/>
              </w:rPr>
            </w:pPr>
            <w:r w:rsidRPr="004367D6">
              <w:rPr>
                <w:rFonts w:ascii="Times New Roman" w:hAnsi="Times New Roman"/>
                <w:b/>
                <w:sz w:val="24"/>
                <w:szCs w:val="24"/>
              </w:rPr>
              <w:t>205 000,00</w:t>
            </w:r>
          </w:p>
        </w:tc>
        <w:tc>
          <w:tcPr>
            <w:tcW w:w="1559" w:type="dxa"/>
          </w:tcPr>
          <w:p w14:paraId="078343DE" w14:textId="77777777" w:rsidR="001833A4" w:rsidRPr="004367D6" w:rsidRDefault="001833A4" w:rsidP="004D7EDF">
            <w:pPr>
              <w:jc w:val="center"/>
              <w:rPr>
                <w:rFonts w:ascii="Times New Roman" w:hAnsi="Times New Roman"/>
                <w:b/>
                <w:sz w:val="24"/>
                <w:szCs w:val="24"/>
              </w:rPr>
            </w:pPr>
            <w:r w:rsidRPr="004367D6">
              <w:rPr>
                <w:rFonts w:ascii="Times New Roman" w:hAnsi="Times New Roman"/>
                <w:b/>
                <w:sz w:val="24"/>
                <w:szCs w:val="24"/>
              </w:rPr>
              <w:t>300 000,00</w:t>
            </w:r>
          </w:p>
        </w:tc>
        <w:tc>
          <w:tcPr>
            <w:tcW w:w="851" w:type="dxa"/>
          </w:tcPr>
          <w:p w14:paraId="51CF538B" w14:textId="77777777" w:rsidR="001833A4" w:rsidRPr="004367D6" w:rsidRDefault="001833A4" w:rsidP="004D7EDF">
            <w:pPr>
              <w:jc w:val="center"/>
              <w:rPr>
                <w:rFonts w:ascii="Times New Roman" w:hAnsi="Times New Roman"/>
                <w:b/>
              </w:rPr>
            </w:pPr>
            <w:r w:rsidRPr="004367D6">
              <w:rPr>
                <w:rFonts w:ascii="Times New Roman" w:hAnsi="Times New Roman"/>
                <w:b/>
                <w:sz w:val="24"/>
                <w:szCs w:val="24"/>
              </w:rPr>
              <w:t>0,00</w:t>
            </w:r>
          </w:p>
        </w:tc>
        <w:tc>
          <w:tcPr>
            <w:tcW w:w="850" w:type="dxa"/>
          </w:tcPr>
          <w:p w14:paraId="19C4E8AB" w14:textId="77777777" w:rsidR="001833A4" w:rsidRPr="004367D6" w:rsidRDefault="001833A4" w:rsidP="004D7EDF">
            <w:pPr>
              <w:jc w:val="center"/>
              <w:rPr>
                <w:rFonts w:ascii="Times New Roman" w:hAnsi="Times New Roman"/>
                <w:b/>
              </w:rPr>
            </w:pPr>
            <w:r w:rsidRPr="004367D6">
              <w:rPr>
                <w:rFonts w:ascii="Times New Roman" w:hAnsi="Times New Roman"/>
                <w:b/>
                <w:sz w:val="24"/>
                <w:szCs w:val="24"/>
              </w:rPr>
              <w:t>0,00</w:t>
            </w:r>
          </w:p>
        </w:tc>
        <w:tc>
          <w:tcPr>
            <w:tcW w:w="851" w:type="dxa"/>
          </w:tcPr>
          <w:p w14:paraId="321EB48D" w14:textId="77777777" w:rsidR="001833A4" w:rsidRPr="004367D6" w:rsidRDefault="001833A4" w:rsidP="004D7EDF">
            <w:pPr>
              <w:jc w:val="center"/>
              <w:rPr>
                <w:rFonts w:ascii="Times New Roman" w:hAnsi="Times New Roman"/>
                <w:b/>
              </w:rPr>
            </w:pPr>
            <w:r w:rsidRPr="004367D6">
              <w:rPr>
                <w:rFonts w:ascii="Times New Roman" w:hAnsi="Times New Roman"/>
                <w:b/>
                <w:sz w:val="24"/>
                <w:szCs w:val="24"/>
              </w:rPr>
              <w:t>0,00</w:t>
            </w:r>
          </w:p>
        </w:tc>
        <w:tc>
          <w:tcPr>
            <w:tcW w:w="850" w:type="dxa"/>
          </w:tcPr>
          <w:p w14:paraId="5F014330" w14:textId="77777777" w:rsidR="001833A4" w:rsidRPr="004367D6" w:rsidRDefault="001833A4" w:rsidP="004D7EDF">
            <w:pPr>
              <w:jc w:val="center"/>
              <w:rPr>
                <w:rFonts w:ascii="Times New Roman" w:hAnsi="Times New Roman"/>
                <w:b/>
              </w:rPr>
            </w:pPr>
            <w:r w:rsidRPr="004367D6">
              <w:rPr>
                <w:rFonts w:ascii="Times New Roman" w:hAnsi="Times New Roman"/>
                <w:b/>
                <w:sz w:val="24"/>
                <w:szCs w:val="24"/>
              </w:rPr>
              <w:t>0,00</w:t>
            </w:r>
          </w:p>
        </w:tc>
        <w:tc>
          <w:tcPr>
            <w:tcW w:w="1701" w:type="dxa"/>
          </w:tcPr>
          <w:p w14:paraId="4E7B6A98" w14:textId="77777777" w:rsidR="001833A4" w:rsidRPr="004367D6" w:rsidRDefault="001833A4" w:rsidP="004D7EDF">
            <w:pPr>
              <w:jc w:val="center"/>
              <w:rPr>
                <w:rFonts w:ascii="Times New Roman" w:hAnsi="Times New Roman"/>
                <w:b/>
                <w:sz w:val="24"/>
                <w:szCs w:val="24"/>
              </w:rPr>
            </w:pPr>
            <w:r w:rsidRPr="004367D6">
              <w:rPr>
                <w:rFonts w:ascii="Times New Roman" w:hAnsi="Times New Roman"/>
                <w:b/>
                <w:sz w:val="24"/>
                <w:szCs w:val="24"/>
              </w:rPr>
              <w:t>13 220 653,42</w:t>
            </w:r>
          </w:p>
        </w:tc>
      </w:tr>
      <w:tr w:rsidR="001833A4" w:rsidRPr="004367D6" w14:paraId="0973B29D" w14:textId="77777777" w:rsidTr="004D7EDF">
        <w:tc>
          <w:tcPr>
            <w:tcW w:w="5070" w:type="dxa"/>
          </w:tcPr>
          <w:p w14:paraId="12C40B7D" w14:textId="77777777" w:rsidR="001833A4" w:rsidRPr="004367D6" w:rsidRDefault="001833A4" w:rsidP="004D7EDF">
            <w:pPr>
              <w:rPr>
                <w:rFonts w:ascii="Times New Roman" w:hAnsi="Times New Roman"/>
                <w:sz w:val="24"/>
                <w:szCs w:val="24"/>
              </w:rPr>
            </w:pPr>
            <w:r w:rsidRPr="004367D6">
              <w:rPr>
                <w:rFonts w:ascii="Times New Roman" w:hAnsi="Times New Roman"/>
                <w:sz w:val="24"/>
                <w:szCs w:val="24"/>
              </w:rPr>
              <w:t>бюджетные ассигнования, всего в т.ч.:</w:t>
            </w:r>
          </w:p>
        </w:tc>
        <w:tc>
          <w:tcPr>
            <w:tcW w:w="1701" w:type="dxa"/>
          </w:tcPr>
          <w:p w14:paraId="05F9657F"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12 715 653,42</w:t>
            </w:r>
          </w:p>
        </w:tc>
        <w:tc>
          <w:tcPr>
            <w:tcW w:w="1559" w:type="dxa"/>
          </w:tcPr>
          <w:p w14:paraId="4BB77D9F"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205 000,00</w:t>
            </w:r>
          </w:p>
        </w:tc>
        <w:tc>
          <w:tcPr>
            <w:tcW w:w="1559" w:type="dxa"/>
          </w:tcPr>
          <w:p w14:paraId="595B1759"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300 000,00</w:t>
            </w:r>
          </w:p>
        </w:tc>
        <w:tc>
          <w:tcPr>
            <w:tcW w:w="851" w:type="dxa"/>
          </w:tcPr>
          <w:p w14:paraId="169BA254"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6BAF20B1"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1" w:type="dxa"/>
          </w:tcPr>
          <w:p w14:paraId="38861EA3"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0C522245"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1701" w:type="dxa"/>
          </w:tcPr>
          <w:p w14:paraId="45F95661"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13 220 653,42</w:t>
            </w:r>
          </w:p>
        </w:tc>
      </w:tr>
      <w:tr w:rsidR="001833A4" w:rsidRPr="004367D6" w14:paraId="4730E286" w14:textId="77777777" w:rsidTr="004D7EDF">
        <w:tc>
          <w:tcPr>
            <w:tcW w:w="5070" w:type="dxa"/>
          </w:tcPr>
          <w:p w14:paraId="3697EFAD" w14:textId="77777777" w:rsidR="001833A4" w:rsidRPr="004367D6" w:rsidRDefault="001833A4" w:rsidP="004D7EDF">
            <w:pPr>
              <w:rPr>
                <w:rFonts w:ascii="Times New Roman" w:hAnsi="Times New Roman"/>
                <w:sz w:val="24"/>
                <w:szCs w:val="24"/>
              </w:rPr>
            </w:pPr>
            <w:r w:rsidRPr="004367D6">
              <w:rPr>
                <w:rFonts w:ascii="Times New Roman" w:hAnsi="Times New Roman"/>
                <w:sz w:val="24"/>
                <w:szCs w:val="24"/>
              </w:rPr>
              <w:t>- бюджет Комсомольского муниципального района</w:t>
            </w:r>
          </w:p>
        </w:tc>
        <w:tc>
          <w:tcPr>
            <w:tcW w:w="1701" w:type="dxa"/>
          </w:tcPr>
          <w:p w14:paraId="7DD293FD"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3 099 451,56</w:t>
            </w:r>
          </w:p>
        </w:tc>
        <w:tc>
          <w:tcPr>
            <w:tcW w:w="1559" w:type="dxa"/>
          </w:tcPr>
          <w:p w14:paraId="12845071"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205 000,00</w:t>
            </w:r>
          </w:p>
        </w:tc>
        <w:tc>
          <w:tcPr>
            <w:tcW w:w="1559" w:type="dxa"/>
          </w:tcPr>
          <w:p w14:paraId="790EB885"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300 000,00</w:t>
            </w:r>
          </w:p>
        </w:tc>
        <w:tc>
          <w:tcPr>
            <w:tcW w:w="851" w:type="dxa"/>
          </w:tcPr>
          <w:p w14:paraId="44C9AC5E"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07E67B47"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1" w:type="dxa"/>
          </w:tcPr>
          <w:p w14:paraId="30140033"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0A588138"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1701" w:type="dxa"/>
          </w:tcPr>
          <w:p w14:paraId="0061E8E9"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3 604 451,56</w:t>
            </w:r>
          </w:p>
        </w:tc>
      </w:tr>
      <w:tr w:rsidR="001833A4" w:rsidRPr="004367D6" w14:paraId="7BB5B280" w14:textId="77777777" w:rsidTr="004D7EDF">
        <w:tc>
          <w:tcPr>
            <w:tcW w:w="5070" w:type="dxa"/>
          </w:tcPr>
          <w:p w14:paraId="396F0B25" w14:textId="77777777" w:rsidR="001833A4" w:rsidRPr="004367D6" w:rsidRDefault="001833A4" w:rsidP="004D7EDF">
            <w:pPr>
              <w:rPr>
                <w:rFonts w:ascii="Times New Roman" w:hAnsi="Times New Roman"/>
                <w:sz w:val="24"/>
                <w:szCs w:val="24"/>
              </w:rPr>
            </w:pPr>
            <w:r w:rsidRPr="004367D6">
              <w:rPr>
                <w:rFonts w:ascii="Times New Roman" w:hAnsi="Times New Roman"/>
                <w:sz w:val="24"/>
                <w:szCs w:val="24"/>
              </w:rPr>
              <w:t>- областной бюджет</w:t>
            </w:r>
          </w:p>
        </w:tc>
        <w:tc>
          <w:tcPr>
            <w:tcW w:w="1701" w:type="dxa"/>
          </w:tcPr>
          <w:p w14:paraId="740B51D8"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9 616 201,86</w:t>
            </w:r>
          </w:p>
        </w:tc>
        <w:tc>
          <w:tcPr>
            <w:tcW w:w="1559" w:type="dxa"/>
          </w:tcPr>
          <w:p w14:paraId="714FCFA4"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559" w:type="dxa"/>
          </w:tcPr>
          <w:p w14:paraId="1DDDB04E"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851" w:type="dxa"/>
          </w:tcPr>
          <w:p w14:paraId="5CC15F33"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850" w:type="dxa"/>
          </w:tcPr>
          <w:p w14:paraId="016E1095"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851" w:type="dxa"/>
          </w:tcPr>
          <w:p w14:paraId="767ECA90"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850" w:type="dxa"/>
          </w:tcPr>
          <w:p w14:paraId="792DFD7B"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701" w:type="dxa"/>
          </w:tcPr>
          <w:p w14:paraId="74625722"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9 616 201,86</w:t>
            </w:r>
          </w:p>
        </w:tc>
      </w:tr>
      <w:tr w:rsidR="001833A4" w:rsidRPr="004367D6" w14:paraId="3168D78A" w14:textId="77777777" w:rsidTr="004D7EDF">
        <w:tc>
          <w:tcPr>
            <w:tcW w:w="5070" w:type="dxa"/>
          </w:tcPr>
          <w:p w14:paraId="048DE226" w14:textId="77777777" w:rsidR="001833A4" w:rsidRPr="004367D6" w:rsidRDefault="001833A4" w:rsidP="004D7EDF">
            <w:pPr>
              <w:rPr>
                <w:rFonts w:ascii="Times New Roman" w:hAnsi="Times New Roman"/>
                <w:sz w:val="24"/>
                <w:szCs w:val="24"/>
              </w:rPr>
            </w:pPr>
            <w:r w:rsidRPr="004367D6">
              <w:rPr>
                <w:rFonts w:ascii="Times New Roman" w:hAnsi="Times New Roman"/>
                <w:sz w:val="24"/>
                <w:szCs w:val="24"/>
              </w:rPr>
              <w:t>Актуализация схем теплоснабжения, водоснабжения и водоотведения</w:t>
            </w:r>
          </w:p>
        </w:tc>
        <w:tc>
          <w:tcPr>
            <w:tcW w:w="1701" w:type="dxa"/>
          </w:tcPr>
          <w:p w14:paraId="522972D7"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153 934,09</w:t>
            </w:r>
          </w:p>
        </w:tc>
        <w:tc>
          <w:tcPr>
            <w:tcW w:w="1559" w:type="dxa"/>
          </w:tcPr>
          <w:p w14:paraId="1B27944C"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205 000,00</w:t>
            </w:r>
          </w:p>
        </w:tc>
        <w:tc>
          <w:tcPr>
            <w:tcW w:w="1559" w:type="dxa"/>
          </w:tcPr>
          <w:p w14:paraId="5870FA8E"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300 000,00</w:t>
            </w:r>
          </w:p>
        </w:tc>
        <w:tc>
          <w:tcPr>
            <w:tcW w:w="851" w:type="dxa"/>
          </w:tcPr>
          <w:p w14:paraId="0148F65A"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671F8939"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1" w:type="dxa"/>
          </w:tcPr>
          <w:p w14:paraId="3FE04831"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1A3E681B"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1701" w:type="dxa"/>
          </w:tcPr>
          <w:p w14:paraId="672C814A"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658 934,09</w:t>
            </w:r>
          </w:p>
        </w:tc>
      </w:tr>
      <w:tr w:rsidR="001833A4" w:rsidRPr="004367D6" w14:paraId="083863FC" w14:textId="77777777" w:rsidTr="004D7EDF">
        <w:tc>
          <w:tcPr>
            <w:tcW w:w="5070" w:type="dxa"/>
          </w:tcPr>
          <w:p w14:paraId="1E2192F1" w14:textId="77777777" w:rsidR="001833A4" w:rsidRPr="004367D6" w:rsidRDefault="001833A4" w:rsidP="004D7EDF">
            <w:pPr>
              <w:rPr>
                <w:rFonts w:ascii="Times New Roman" w:hAnsi="Times New Roman"/>
                <w:sz w:val="24"/>
                <w:szCs w:val="24"/>
              </w:rPr>
            </w:pPr>
            <w:r w:rsidRPr="004367D6">
              <w:rPr>
                <w:rFonts w:ascii="Times New Roman" w:hAnsi="Times New Roman"/>
                <w:sz w:val="24"/>
                <w:szCs w:val="24"/>
              </w:rPr>
              <w:t>бюджетные ассигнования, всего в т.ч.:</w:t>
            </w:r>
          </w:p>
        </w:tc>
        <w:tc>
          <w:tcPr>
            <w:tcW w:w="1701" w:type="dxa"/>
          </w:tcPr>
          <w:p w14:paraId="090ED7CF"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153 934,09</w:t>
            </w:r>
          </w:p>
        </w:tc>
        <w:tc>
          <w:tcPr>
            <w:tcW w:w="1559" w:type="dxa"/>
          </w:tcPr>
          <w:p w14:paraId="1979D2C7"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205 000,00</w:t>
            </w:r>
          </w:p>
        </w:tc>
        <w:tc>
          <w:tcPr>
            <w:tcW w:w="1559" w:type="dxa"/>
          </w:tcPr>
          <w:p w14:paraId="7197E712"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300 000,00</w:t>
            </w:r>
          </w:p>
        </w:tc>
        <w:tc>
          <w:tcPr>
            <w:tcW w:w="851" w:type="dxa"/>
          </w:tcPr>
          <w:p w14:paraId="6B888204"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6EF0C39E"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1" w:type="dxa"/>
          </w:tcPr>
          <w:p w14:paraId="258D8175"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40AC1F20"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1701" w:type="dxa"/>
          </w:tcPr>
          <w:p w14:paraId="2632DC41"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658 934,09</w:t>
            </w:r>
          </w:p>
        </w:tc>
      </w:tr>
      <w:tr w:rsidR="001833A4" w:rsidRPr="004367D6" w14:paraId="52AB081D" w14:textId="77777777" w:rsidTr="004D7EDF">
        <w:tc>
          <w:tcPr>
            <w:tcW w:w="5070" w:type="dxa"/>
          </w:tcPr>
          <w:p w14:paraId="76608120" w14:textId="77777777" w:rsidR="001833A4" w:rsidRPr="004367D6" w:rsidRDefault="001833A4" w:rsidP="004D7EDF">
            <w:pPr>
              <w:rPr>
                <w:rFonts w:ascii="Times New Roman" w:hAnsi="Times New Roman"/>
                <w:sz w:val="24"/>
                <w:szCs w:val="24"/>
              </w:rPr>
            </w:pPr>
            <w:r w:rsidRPr="004367D6">
              <w:rPr>
                <w:rFonts w:ascii="Times New Roman" w:hAnsi="Times New Roman"/>
                <w:sz w:val="24"/>
                <w:szCs w:val="24"/>
              </w:rPr>
              <w:t>- бюджет Комсомольского муниципального района</w:t>
            </w:r>
          </w:p>
        </w:tc>
        <w:tc>
          <w:tcPr>
            <w:tcW w:w="1701" w:type="dxa"/>
          </w:tcPr>
          <w:p w14:paraId="6F46ACDF"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153 934,09</w:t>
            </w:r>
          </w:p>
        </w:tc>
        <w:tc>
          <w:tcPr>
            <w:tcW w:w="1559" w:type="dxa"/>
          </w:tcPr>
          <w:p w14:paraId="0562D7C8"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205 000,00</w:t>
            </w:r>
          </w:p>
        </w:tc>
        <w:tc>
          <w:tcPr>
            <w:tcW w:w="1559" w:type="dxa"/>
          </w:tcPr>
          <w:p w14:paraId="3BFCD55E"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300 000,00</w:t>
            </w:r>
          </w:p>
        </w:tc>
        <w:tc>
          <w:tcPr>
            <w:tcW w:w="851" w:type="dxa"/>
          </w:tcPr>
          <w:p w14:paraId="6D925C73"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22F197CC"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1" w:type="dxa"/>
          </w:tcPr>
          <w:p w14:paraId="295935DE"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5E74476F"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1701" w:type="dxa"/>
          </w:tcPr>
          <w:p w14:paraId="2DE55999"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658 934,09</w:t>
            </w:r>
          </w:p>
        </w:tc>
      </w:tr>
      <w:tr w:rsidR="001833A4" w:rsidRPr="004367D6" w14:paraId="45913E8B" w14:textId="77777777" w:rsidTr="004D7EDF">
        <w:tc>
          <w:tcPr>
            <w:tcW w:w="5070" w:type="dxa"/>
          </w:tcPr>
          <w:p w14:paraId="06632FF5" w14:textId="77777777" w:rsidR="001833A4" w:rsidRPr="004367D6" w:rsidRDefault="001833A4" w:rsidP="004D7EDF">
            <w:pPr>
              <w:rPr>
                <w:rFonts w:ascii="Times New Roman" w:hAnsi="Times New Roman"/>
                <w:sz w:val="24"/>
                <w:szCs w:val="24"/>
              </w:rPr>
            </w:pPr>
            <w:r w:rsidRPr="004367D6">
              <w:rPr>
                <w:rFonts w:ascii="Times New Roman" w:hAnsi="Times New Roman"/>
                <w:sz w:val="24"/>
                <w:szCs w:val="24"/>
              </w:rPr>
              <w:t>- областной бюджет</w:t>
            </w:r>
          </w:p>
        </w:tc>
        <w:tc>
          <w:tcPr>
            <w:tcW w:w="1701" w:type="dxa"/>
          </w:tcPr>
          <w:p w14:paraId="2633814E"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1559" w:type="dxa"/>
          </w:tcPr>
          <w:p w14:paraId="20F442C3"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1559" w:type="dxa"/>
          </w:tcPr>
          <w:p w14:paraId="55B1F9DF"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1" w:type="dxa"/>
          </w:tcPr>
          <w:p w14:paraId="27CBC158"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4EC524EF"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1" w:type="dxa"/>
          </w:tcPr>
          <w:p w14:paraId="7C26C81A"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76D78122"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1701" w:type="dxa"/>
          </w:tcPr>
          <w:p w14:paraId="4481E093"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r>
      <w:tr w:rsidR="001833A4" w:rsidRPr="004367D6" w14:paraId="0B1279DD" w14:textId="77777777" w:rsidTr="004D7EDF">
        <w:tc>
          <w:tcPr>
            <w:tcW w:w="5070" w:type="dxa"/>
          </w:tcPr>
          <w:p w14:paraId="70193DD9" w14:textId="77777777" w:rsidR="001833A4" w:rsidRPr="004367D6" w:rsidRDefault="001833A4" w:rsidP="004D7EDF">
            <w:pPr>
              <w:rPr>
                <w:rFonts w:ascii="Times New Roman" w:hAnsi="Times New Roman"/>
                <w:sz w:val="24"/>
                <w:szCs w:val="24"/>
              </w:rPr>
            </w:pPr>
            <w:r w:rsidRPr="004367D6">
              <w:rPr>
                <w:rFonts w:ascii="Times New Roman" w:hAnsi="Times New Roman"/>
                <w:sz w:val="24"/>
                <w:szCs w:val="24"/>
              </w:rPr>
              <w:t xml:space="preserve">Иные межбюджетные трансферты из бюджета </w:t>
            </w:r>
            <w:r w:rsidRPr="004367D6">
              <w:rPr>
                <w:rFonts w:ascii="Times New Roman" w:hAnsi="Times New Roman"/>
                <w:sz w:val="24"/>
                <w:szCs w:val="24"/>
              </w:rPr>
              <w:lastRenderedPageBreak/>
              <w:t>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организацию тепло-, водоснабжения населения, водоотведения в пределах полномочий, установленных законодательством Российской Федерации</w:t>
            </w:r>
          </w:p>
        </w:tc>
        <w:tc>
          <w:tcPr>
            <w:tcW w:w="1701" w:type="dxa"/>
          </w:tcPr>
          <w:p w14:paraId="1366A87E"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lastRenderedPageBreak/>
              <w:t>2 439 401,58</w:t>
            </w:r>
          </w:p>
        </w:tc>
        <w:tc>
          <w:tcPr>
            <w:tcW w:w="1559" w:type="dxa"/>
          </w:tcPr>
          <w:p w14:paraId="645AAA96"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559" w:type="dxa"/>
          </w:tcPr>
          <w:p w14:paraId="054F1AE8"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851" w:type="dxa"/>
          </w:tcPr>
          <w:p w14:paraId="46C7E4A9"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850" w:type="dxa"/>
          </w:tcPr>
          <w:p w14:paraId="7D9C11F0"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851" w:type="dxa"/>
          </w:tcPr>
          <w:p w14:paraId="67692FA1"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850" w:type="dxa"/>
          </w:tcPr>
          <w:p w14:paraId="49550EAD"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701" w:type="dxa"/>
          </w:tcPr>
          <w:p w14:paraId="5F20DEDC"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2 439 401,58</w:t>
            </w:r>
          </w:p>
        </w:tc>
      </w:tr>
      <w:tr w:rsidR="001833A4" w:rsidRPr="004367D6" w14:paraId="75B0047A" w14:textId="77777777" w:rsidTr="004D7EDF">
        <w:tc>
          <w:tcPr>
            <w:tcW w:w="5070" w:type="dxa"/>
          </w:tcPr>
          <w:p w14:paraId="5ED9C1E4" w14:textId="77777777" w:rsidR="001833A4" w:rsidRPr="004367D6" w:rsidRDefault="001833A4" w:rsidP="004D7EDF">
            <w:pPr>
              <w:rPr>
                <w:rFonts w:ascii="Times New Roman" w:hAnsi="Times New Roman"/>
                <w:sz w:val="24"/>
                <w:szCs w:val="24"/>
              </w:rPr>
            </w:pPr>
            <w:r w:rsidRPr="004367D6">
              <w:rPr>
                <w:rFonts w:ascii="Times New Roman" w:hAnsi="Times New Roman"/>
                <w:sz w:val="24"/>
                <w:szCs w:val="24"/>
              </w:rPr>
              <w:t>бюджетные ассигнования, всего в т.ч.:</w:t>
            </w:r>
          </w:p>
          <w:p w14:paraId="62F020EB" w14:textId="77777777" w:rsidR="001833A4" w:rsidRPr="004367D6" w:rsidRDefault="001833A4" w:rsidP="004D7EDF">
            <w:pPr>
              <w:rPr>
                <w:rFonts w:ascii="Times New Roman" w:hAnsi="Times New Roman"/>
                <w:sz w:val="24"/>
                <w:szCs w:val="24"/>
              </w:rPr>
            </w:pPr>
          </w:p>
        </w:tc>
        <w:tc>
          <w:tcPr>
            <w:tcW w:w="1701" w:type="dxa"/>
          </w:tcPr>
          <w:p w14:paraId="312BB016"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2 439 401,58</w:t>
            </w:r>
          </w:p>
        </w:tc>
        <w:tc>
          <w:tcPr>
            <w:tcW w:w="1559" w:type="dxa"/>
          </w:tcPr>
          <w:p w14:paraId="740F183A"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559" w:type="dxa"/>
          </w:tcPr>
          <w:p w14:paraId="022159EB"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851" w:type="dxa"/>
          </w:tcPr>
          <w:p w14:paraId="54832EC3"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850" w:type="dxa"/>
          </w:tcPr>
          <w:p w14:paraId="47A5D6FE"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851" w:type="dxa"/>
          </w:tcPr>
          <w:p w14:paraId="4035AB2F"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850" w:type="dxa"/>
          </w:tcPr>
          <w:p w14:paraId="65F50CE7"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701" w:type="dxa"/>
          </w:tcPr>
          <w:p w14:paraId="04FCEA2A"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2 439 401,58</w:t>
            </w:r>
          </w:p>
        </w:tc>
      </w:tr>
      <w:tr w:rsidR="001833A4" w:rsidRPr="004367D6" w14:paraId="7454BB33" w14:textId="77777777" w:rsidTr="004D7EDF">
        <w:tc>
          <w:tcPr>
            <w:tcW w:w="5070" w:type="dxa"/>
          </w:tcPr>
          <w:p w14:paraId="7CA8B780" w14:textId="77777777" w:rsidR="001833A4" w:rsidRPr="004367D6" w:rsidRDefault="001833A4" w:rsidP="004D7EDF">
            <w:pPr>
              <w:rPr>
                <w:rFonts w:ascii="Times New Roman" w:hAnsi="Times New Roman"/>
                <w:sz w:val="24"/>
                <w:szCs w:val="24"/>
              </w:rPr>
            </w:pPr>
            <w:r w:rsidRPr="004367D6">
              <w:rPr>
                <w:rFonts w:ascii="Times New Roman" w:hAnsi="Times New Roman"/>
                <w:sz w:val="24"/>
                <w:szCs w:val="24"/>
              </w:rPr>
              <w:t>- бюджет Комсомольского муниципального района</w:t>
            </w:r>
          </w:p>
        </w:tc>
        <w:tc>
          <w:tcPr>
            <w:tcW w:w="1701" w:type="dxa"/>
          </w:tcPr>
          <w:p w14:paraId="6F949B04"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2 439 401,58</w:t>
            </w:r>
          </w:p>
        </w:tc>
        <w:tc>
          <w:tcPr>
            <w:tcW w:w="1559" w:type="dxa"/>
          </w:tcPr>
          <w:p w14:paraId="330BC97D"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559" w:type="dxa"/>
          </w:tcPr>
          <w:p w14:paraId="663D7C93"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851" w:type="dxa"/>
          </w:tcPr>
          <w:p w14:paraId="5FE10E22"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850" w:type="dxa"/>
          </w:tcPr>
          <w:p w14:paraId="57E81C6C"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851" w:type="dxa"/>
          </w:tcPr>
          <w:p w14:paraId="7E972E8D"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850" w:type="dxa"/>
          </w:tcPr>
          <w:p w14:paraId="08E1D6D4"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701" w:type="dxa"/>
          </w:tcPr>
          <w:p w14:paraId="5AFB4361"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2 439 401,58</w:t>
            </w:r>
          </w:p>
        </w:tc>
      </w:tr>
      <w:tr w:rsidR="001833A4" w:rsidRPr="004367D6" w14:paraId="775362DA" w14:textId="77777777" w:rsidTr="004D7EDF">
        <w:tc>
          <w:tcPr>
            <w:tcW w:w="5070" w:type="dxa"/>
          </w:tcPr>
          <w:p w14:paraId="719E80FF" w14:textId="77777777" w:rsidR="001833A4" w:rsidRPr="004367D6" w:rsidRDefault="001833A4" w:rsidP="004D7EDF">
            <w:pPr>
              <w:rPr>
                <w:rFonts w:ascii="Times New Roman" w:hAnsi="Times New Roman"/>
                <w:sz w:val="24"/>
                <w:szCs w:val="24"/>
              </w:rPr>
            </w:pPr>
            <w:r w:rsidRPr="004367D6">
              <w:rPr>
                <w:rFonts w:ascii="Times New Roman" w:hAnsi="Times New Roman"/>
                <w:sz w:val="24"/>
                <w:szCs w:val="24"/>
              </w:rPr>
              <w:t>- областной бюджет</w:t>
            </w:r>
          </w:p>
        </w:tc>
        <w:tc>
          <w:tcPr>
            <w:tcW w:w="1701" w:type="dxa"/>
          </w:tcPr>
          <w:p w14:paraId="68C79F02"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559" w:type="dxa"/>
          </w:tcPr>
          <w:p w14:paraId="4D2C10FA"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1559" w:type="dxa"/>
          </w:tcPr>
          <w:p w14:paraId="2E942D53"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1" w:type="dxa"/>
          </w:tcPr>
          <w:p w14:paraId="059B8F37"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3BD1DE16"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1" w:type="dxa"/>
          </w:tcPr>
          <w:p w14:paraId="7D41D92A"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62352507"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1701" w:type="dxa"/>
          </w:tcPr>
          <w:p w14:paraId="2BDA78A7"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r>
      <w:tr w:rsidR="001833A4" w:rsidRPr="004367D6" w14:paraId="5BD8892E" w14:textId="77777777" w:rsidTr="004D7EDF">
        <w:tc>
          <w:tcPr>
            <w:tcW w:w="5070" w:type="dxa"/>
          </w:tcPr>
          <w:p w14:paraId="55042A46" w14:textId="77777777" w:rsidR="001833A4" w:rsidRPr="004367D6" w:rsidRDefault="001833A4" w:rsidP="004D7EDF">
            <w:pPr>
              <w:rPr>
                <w:rFonts w:ascii="Times New Roman" w:hAnsi="Times New Roman"/>
                <w:sz w:val="24"/>
                <w:szCs w:val="24"/>
              </w:rPr>
            </w:pPr>
            <w:r w:rsidRPr="004367D6">
              <w:rPr>
                <w:rFonts w:ascii="Times New Roman" w:hAnsi="Times New Roman"/>
                <w:sz w:val="24"/>
                <w:szCs w:val="24"/>
              </w:rPr>
              <w:t>Реализация мероприятий по модернизации объектов коммунальной инфраструктуры</w:t>
            </w:r>
          </w:p>
        </w:tc>
        <w:tc>
          <w:tcPr>
            <w:tcW w:w="1701" w:type="dxa"/>
          </w:tcPr>
          <w:p w14:paraId="1BD69A9F"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10 122 317,75</w:t>
            </w:r>
          </w:p>
        </w:tc>
        <w:tc>
          <w:tcPr>
            <w:tcW w:w="1559" w:type="dxa"/>
          </w:tcPr>
          <w:p w14:paraId="12F67B6A"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559" w:type="dxa"/>
          </w:tcPr>
          <w:p w14:paraId="14E94716"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851" w:type="dxa"/>
          </w:tcPr>
          <w:p w14:paraId="5458C599"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6CA157AB"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1" w:type="dxa"/>
          </w:tcPr>
          <w:p w14:paraId="04AD3A34"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049E92C5"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1701" w:type="dxa"/>
          </w:tcPr>
          <w:p w14:paraId="527133AE"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10 122 317,75</w:t>
            </w:r>
          </w:p>
        </w:tc>
      </w:tr>
      <w:tr w:rsidR="001833A4" w:rsidRPr="004367D6" w14:paraId="5FDE26C5" w14:textId="77777777" w:rsidTr="004D7EDF">
        <w:tc>
          <w:tcPr>
            <w:tcW w:w="5070" w:type="dxa"/>
          </w:tcPr>
          <w:p w14:paraId="1D1383ED" w14:textId="77777777" w:rsidR="001833A4" w:rsidRPr="004367D6" w:rsidRDefault="001833A4" w:rsidP="004D7EDF">
            <w:pPr>
              <w:rPr>
                <w:rFonts w:ascii="Times New Roman" w:hAnsi="Times New Roman"/>
                <w:sz w:val="24"/>
                <w:szCs w:val="24"/>
              </w:rPr>
            </w:pPr>
            <w:r w:rsidRPr="004367D6">
              <w:rPr>
                <w:rFonts w:ascii="Times New Roman" w:hAnsi="Times New Roman"/>
                <w:sz w:val="24"/>
                <w:szCs w:val="24"/>
              </w:rPr>
              <w:t>бюджетные ассигнования, всего в т.ч.:</w:t>
            </w:r>
          </w:p>
        </w:tc>
        <w:tc>
          <w:tcPr>
            <w:tcW w:w="1701" w:type="dxa"/>
          </w:tcPr>
          <w:p w14:paraId="10B8E940"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10 122 317,75</w:t>
            </w:r>
          </w:p>
        </w:tc>
        <w:tc>
          <w:tcPr>
            <w:tcW w:w="1559" w:type="dxa"/>
          </w:tcPr>
          <w:p w14:paraId="20D90109"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1559" w:type="dxa"/>
          </w:tcPr>
          <w:p w14:paraId="4009865E"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1" w:type="dxa"/>
          </w:tcPr>
          <w:p w14:paraId="4874A4A8"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3DDD9913"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1" w:type="dxa"/>
          </w:tcPr>
          <w:p w14:paraId="794631C9"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14F0DB97"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1701" w:type="dxa"/>
          </w:tcPr>
          <w:p w14:paraId="7724F529"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10 122 317,75</w:t>
            </w:r>
          </w:p>
        </w:tc>
      </w:tr>
      <w:tr w:rsidR="001833A4" w:rsidRPr="004367D6" w14:paraId="6B90C725" w14:textId="77777777" w:rsidTr="004D7EDF">
        <w:tc>
          <w:tcPr>
            <w:tcW w:w="5070" w:type="dxa"/>
          </w:tcPr>
          <w:p w14:paraId="68823D96" w14:textId="77777777" w:rsidR="001833A4" w:rsidRPr="004367D6" w:rsidRDefault="001833A4" w:rsidP="004D7EDF">
            <w:pPr>
              <w:rPr>
                <w:rFonts w:ascii="Times New Roman" w:hAnsi="Times New Roman"/>
                <w:sz w:val="24"/>
                <w:szCs w:val="24"/>
              </w:rPr>
            </w:pPr>
            <w:r w:rsidRPr="004367D6">
              <w:rPr>
                <w:rFonts w:ascii="Times New Roman" w:hAnsi="Times New Roman"/>
                <w:sz w:val="24"/>
                <w:szCs w:val="24"/>
              </w:rPr>
              <w:t>- бюджет Комсомольского муниципального района</w:t>
            </w:r>
          </w:p>
        </w:tc>
        <w:tc>
          <w:tcPr>
            <w:tcW w:w="1701" w:type="dxa"/>
          </w:tcPr>
          <w:p w14:paraId="6781A484"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 xml:space="preserve">506 115,89 </w:t>
            </w:r>
          </w:p>
        </w:tc>
        <w:tc>
          <w:tcPr>
            <w:tcW w:w="1559" w:type="dxa"/>
          </w:tcPr>
          <w:p w14:paraId="739153E9"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1559" w:type="dxa"/>
          </w:tcPr>
          <w:p w14:paraId="294D0A6E"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1" w:type="dxa"/>
          </w:tcPr>
          <w:p w14:paraId="0B95F050"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1230D215"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1" w:type="dxa"/>
          </w:tcPr>
          <w:p w14:paraId="75F818C3"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49DAE654"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1701" w:type="dxa"/>
          </w:tcPr>
          <w:p w14:paraId="6DC2F729"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506 115,89</w:t>
            </w:r>
          </w:p>
        </w:tc>
      </w:tr>
      <w:tr w:rsidR="001833A4" w:rsidRPr="004367D6" w14:paraId="5353D6D7" w14:textId="77777777" w:rsidTr="004D7EDF">
        <w:tc>
          <w:tcPr>
            <w:tcW w:w="5070" w:type="dxa"/>
          </w:tcPr>
          <w:p w14:paraId="2C34BBF9" w14:textId="77777777" w:rsidR="001833A4" w:rsidRPr="004367D6" w:rsidRDefault="001833A4" w:rsidP="004D7EDF">
            <w:pPr>
              <w:rPr>
                <w:rFonts w:ascii="Times New Roman" w:hAnsi="Times New Roman"/>
                <w:sz w:val="24"/>
                <w:szCs w:val="24"/>
              </w:rPr>
            </w:pPr>
            <w:r w:rsidRPr="004367D6">
              <w:rPr>
                <w:rFonts w:ascii="Times New Roman" w:hAnsi="Times New Roman"/>
                <w:sz w:val="24"/>
                <w:szCs w:val="24"/>
              </w:rPr>
              <w:t>- областной бюджет</w:t>
            </w:r>
          </w:p>
        </w:tc>
        <w:tc>
          <w:tcPr>
            <w:tcW w:w="1701" w:type="dxa"/>
          </w:tcPr>
          <w:p w14:paraId="7E1BF7BA"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9 616 201,86</w:t>
            </w:r>
          </w:p>
        </w:tc>
        <w:tc>
          <w:tcPr>
            <w:tcW w:w="1559" w:type="dxa"/>
          </w:tcPr>
          <w:p w14:paraId="11FB8439"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1559" w:type="dxa"/>
          </w:tcPr>
          <w:p w14:paraId="790C36AD"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1" w:type="dxa"/>
          </w:tcPr>
          <w:p w14:paraId="649A7EFC"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1606785E"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1" w:type="dxa"/>
          </w:tcPr>
          <w:p w14:paraId="11447A6E"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0B197DFE"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1701" w:type="dxa"/>
          </w:tcPr>
          <w:p w14:paraId="6C033D4E"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9 616 201,86</w:t>
            </w:r>
          </w:p>
        </w:tc>
      </w:tr>
      <w:tr w:rsidR="001833A4" w:rsidRPr="004367D6" w14:paraId="1218CAB2" w14:textId="77777777" w:rsidTr="004D7EDF">
        <w:tc>
          <w:tcPr>
            <w:tcW w:w="5070" w:type="dxa"/>
          </w:tcPr>
          <w:p w14:paraId="5265D989" w14:textId="77777777" w:rsidR="001833A4" w:rsidRPr="004367D6" w:rsidRDefault="001833A4" w:rsidP="004D7EDF">
            <w:pPr>
              <w:rPr>
                <w:rFonts w:ascii="Times New Roman" w:hAnsi="Times New Roman"/>
                <w:sz w:val="24"/>
                <w:szCs w:val="24"/>
              </w:rPr>
            </w:pPr>
            <w:r w:rsidRPr="004367D6">
              <w:rPr>
                <w:rFonts w:ascii="Times New Roman" w:hAnsi="Times New Roman"/>
                <w:sz w:val="24"/>
                <w:szCs w:val="24"/>
              </w:rPr>
              <w:t>бюджетные ассигнования, всего в т.ч.:</w:t>
            </w:r>
          </w:p>
        </w:tc>
        <w:tc>
          <w:tcPr>
            <w:tcW w:w="1701" w:type="dxa"/>
          </w:tcPr>
          <w:p w14:paraId="28573809"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559" w:type="dxa"/>
          </w:tcPr>
          <w:p w14:paraId="350D6DE3"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559" w:type="dxa"/>
          </w:tcPr>
          <w:p w14:paraId="5F3D7547"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851" w:type="dxa"/>
          </w:tcPr>
          <w:p w14:paraId="53C92080"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850" w:type="dxa"/>
          </w:tcPr>
          <w:p w14:paraId="65F0A411"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851" w:type="dxa"/>
          </w:tcPr>
          <w:p w14:paraId="5BD30AA6"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850" w:type="dxa"/>
          </w:tcPr>
          <w:p w14:paraId="4A4C606A"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701" w:type="dxa"/>
          </w:tcPr>
          <w:p w14:paraId="6F1BA1BD"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r>
      <w:tr w:rsidR="001833A4" w:rsidRPr="004367D6" w14:paraId="7337EF01" w14:textId="77777777" w:rsidTr="004D7EDF">
        <w:tc>
          <w:tcPr>
            <w:tcW w:w="5070" w:type="dxa"/>
          </w:tcPr>
          <w:p w14:paraId="5C24CC07" w14:textId="77777777" w:rsidR="001833A4" w:rsidRPr="004367D6" w:rsidRDefault="001833A4" w:rsidP="004D7EDF">
            <w:pPr>
              <w:rPr>
                <w:rFonts w:ascii="Times New Roman" w:hAnsi="Times New Roman"/>
                <w:sz w:val="24"/>
                <w:szCs w:val="24"/>
              </w:rPr>
            </w:pPr>
            <w:r w:rsidRPr="004367D6">
              <w:rPr>
                <w:rFonts w:ascii="Times New Roman" w:hAnsi="Times New Roman"/>
                <w:sz w:val="24"/>
                <w:szCs w:val="24"/>
              </w:rPr>
              <w:t>- бюджет Комсомольского муниципального района</w:t>
            </w:r>
          </w:p>
        </w:tc>
        <w:tc>
          <w:tcPr>
            <w:tcW w:w="1701" w:type="dxa"/>
          </w:tcPr>
          <w:p w14:paraId="0AB41FAF"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559" w:type="dxa"/>
          </w:tcPr>
          <w:p w14:paraId="3B3028B5"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559" w:type="dxa"/>
          </w:tcPr>
          <w:p w14:paraId="41968112"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851" w:type="dxa"/>
          </w:tcPr>
          <w:p w14:paraId="45E256CC"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850" w:type="dxa"/>
          </w:tcPr>
          <w:p w14:paraId="17289FFC"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851" w:type="dxa"/>
          </w:tcPr>
          <w:p w14:paraId="0C8E5227"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850" w:type="dxa"/>
          </w:tcPr>
          <w:p w14:paraId="4AF26035"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701" w:type="dxa"/>
          </w:tcPr>
          <w:p w14:paraId="4F61BA61"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r>
      <w:tr w:rsidR="001833A4" w:rsidRPr="004367D6" w14:paraId="3D368857" w14:textId="77777777" w:rsidTr="004D7EDF">
        <w:tc>
          <w:tcPr>
            <w:tcW w:w="5070" w:type="dxa"/>
          </w:tcPr>
          <w:p w14:paraId="43D8FC6A" w14:textId="77777777" w:rsidR="001833A4" w:rsidRPr="004367D6" w:rsidRDefault="001833A4" w:rsidP="004D7EDF">
            <w:pPr>
              <w:rPr>
                <w:rFonts w:ascii="Times New Roman" w:hAnsi="Times New Roman"/>
                <w:sz w:val="24"/>
                <w:szCs w:val="24"/>
              </w:rPr>
            </w:pPr>
            <w:r w:rsidRPr="004367D6">
              <w:rPr>
                <w:rFonts w:ascii="Times New Roman" w:hAnsi="Times New Roman"/>
                <w:sz w:val="24"/>
                <w:szCs w:val="24"/>
              </w:rPr>
              <w:t>- областной бюджет</w:t>
            </w:r>
          </w:p>
        </w:tc>
        <w:tc>
          <w:tcPr>
            <w:tcW w:w="1701" w:type="dxa"/>
          </w:tcPr>
          <w:p w14:paraId="76583C81"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559" w:type="dxa"/>
          </w:tcPr>
          <w:p w14:paraId="32162470"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559" w:type="dxa"/>
          </w:tcPr>
          <w:p w14:paraId="1680B508"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851" w:type="dxa"/>
          </w:tcPr>
          <w:p w14:paraId="62ADAD4D"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850" w:type="dxa"/>
          </w:tcPr>
          <w:p w14:paraId="3BDE420F"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851" w:type="dxa"/>
          </w:tcPr>
          <w:p w14:paraId="5899002E"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850" w:type="dxa"/>
          </w:tcPr>
          <w:p w14:paraId="00A8D089"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701" w:type="dxa"/>
          </w:tcPr>
          <w:p w14:paraId="6754D9DB"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r>
      <w:tr w:rsidR="001833A4" w:rsidRPr="004367D6" w14:paraId="14DB5BE1" w14:textId="77777777" w:rsidTr="004D7EDF">
        <w:tc>
          <w:tcPr>
            <w:tcW w:w="5070" w:type="dxa"/>
          </w:tcPr>
          <w:p w14:paraId="7019587B" w14:textId="77777777" w:rsidR="001833A4" w:rsidRPr="004367D6" w:rsidRDefault="001833A4" w:rsidP="004D7EDF">
            <w:pPr>
              <w:rPr>
                <w:rFonts w:ascii="Times New Roman" w:hAnsi="Times New Roman"/>
                <w:sz w:val="24"/>
                <w:szCs w:val="24"/>
              </w:rPr>
            </w:pPr>
            <w:r w:rsidRPr="004367D6">
              <w:rPr>
                <w:rFonts w:ascii="Times New Roman" w:hAnsi="Times New Roman"/>
                <w:b/>
              </w:rPr>
              <w:t xml:space="preserve">Ведомственный проект </w:t>
            </w:r>
            <w:r w:rsidRPr="004367D6">
              <w:rPr>
                <w:rFonts w:ascii="Times New Roman" w:hAnsi="Times New Roman"/>
                <w:b/>
                <w:sz w:val="24"/>
                <w:szCs w:val="24"/>
              </w:rPr>
              <w:t xml:space="preserve">«Транспортные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w:t>
            </w:r>
            <w:r w:rsidRPr="004367D6">
              <w:rPr>
                <w:rFonts w:ascii="Times New Roman" w:hAnsi="Times New Roman"/>
                <w:b/>
                <w:sz w:val="24"/>
                <w:szCs w:val="24"/>
              </w:rPr>
              <w:lastRenderedPageBreak/>
              <w:t>экспертизы до сельского поселения Комсомольского муниципального района»</w:t>
            </w:r>
          </w:p>
        </w:tc>
        <w:tc>
          <w:tcPr>
            <w:tcW w:w="1701" w:type="dxa"/>
          </w:tcPr>
          <w:p w14:paraId="17644F96" w14:textId="77777777" w:rsidR="001833A4" w:rsidRPr="004367D6" w:rsidRDefault="001833A4" w:rsidP="004D7EDF">
            <w:pPr>
              <w:jc w:val="center"/>
              <w:rPr>
                <w:rFonts w:ascii="Times New Roman" w:hAnsi="Times New Roman"/>
                <w:b/>
                <w:sz w:val="24"/>
                <w:szCs w:val="24"/>
              </w:rPr>
            </w:pPr>
            <w:r w:rsidRPr="004367D6">
              <w:rPr>
                <w:rFonts w:ascii="Times New Roman" w:hAnsi="Times New Roman"/>
                <w:b/>
                <w:sz w:val="24"/>
                <w:szCs w:val="24"/>
              </w:rPr>
              <w:lastRenderedPageBreak/>
              <w:t>61 720,00</w:t>
            </w:r>
          </w:p>
        </w:tc>
        <w:tc>
          <w:tcPr>
            <w:tcW w:w="1559" w:type="dxa"/>
          </w:tcPr>
          <w:p w14:paraId="7E4DEC5B" w14:textId="77777777" w:rsidR="001833A4" w:rsidRPr="004367D6" w:rsidRDefault="001833A4" w:rsidP="004D7EDF">
            <w:pPr>
              <w:jc w:val="center"/>
              <w:rPr>
                <w:rFonts w:ascii="Times New Roman" w:hAnsi="Times New Roman"/>
                <w:b/>
                <w:sz w:val="24"/>
                <w:szCs w:val="24"/>
              </w:rPr>
            </w:pPr>
            <w:r w:rsidRPr="004367D6">
              <w:rPr>
                <w:rFonts w:ascii="Times New Roman" w:hAnsi="Times New Roman"/>
                <w:b/>
                <w:sz w:val="24"/>
                <w:szCs w:val="24"/>
              </w:rPr>
              <w:t>0,00</w:t>
            </w:r>
          </w:p>
        </w:tc>
        <w:tc>
          <w:tcPr>
            <w:tcW w:w="1559" w:type="dxa"/>
          </w:tcPr>
          <w:p w14:paraId="0E71481D" w14:textId="77777777" w:rsidR="001833A4" w:rsidRPr="004367D6" w:rsidRDefault="001833A4" w:rsidP="004D7EDF">
            <w:pPr>
              <w:jc w:val="center"/>
              <w:rPr>
                <w:rFonts w:ascii="Times New Roman" w:hAnsi="Times New Roman"/>
                <w:b/>
                <w:sz w:val="24"/>
                <w:szCs w:val="24"/>
              </w:rPr>
            </w:pPr>
            <w:r w:rsidRPr="004367D6">
              <w:rPr>
                <w:rFonts w:ascii="Times New Roman" w:hAnsi="Times New Roman"/>
                <w:b/>
                <w:sz w:val="24"/>
                <w:szCs w:val="24"/>
              </w:rPr>
              <w:t>0,00</w:t>
            </w:r>
          </w:p>
        </w:tc>
        <w:tc>
          <w:tcPr>
            <w:tcW w:w="851" w:type="dxa"/>
          </w:tcPr>
          <w:p w14:paraId="2AE82720" w14:textId="77777777" w:rsidR="001833A4" w:rsidRPr="004367D6" w:rsidRDefault="001833A4" w:rsidP="004D7EDF">
            <w:pPr>
              <w:jc w:val="center"/>
              <w:rPr>
                <w:rFonts w:ascii="Times New Roman" w:hAnsi="Times New Roman"/>
                <w:b/>
              </w:rPr>
            </w:pPr>
            <w:r w:rsidRPr="004367D6">
              <w:rPr>
                <w:rFonts w:ascii="Times New Roman" w:hAnsi="Times New Roman"/>
                <w:b/>
                <w:sz w:val="24"/>
                <w:szCs w:val="24"/>
              </w:rPr>
              <w:t>0,00</w:t>
            </w:r>
          </w:p>
        </w:tc>
        <w:tc>
          <w:tcPr>
            <w:tcW w:w="850" w:type="dxa"/>
          </w:tcPr>
          <w:p w14:paraId="2731BF02" w14:textId="77777777" w:rsidR="001833A4" w:rsidRPr="004367D6" w:rsidRDefault="001833A4" w:rsidP="004D7EDF">
            <w:pPr>
              <w:jc w:val="center"/>
              <w:rPr>
                <w:rFonts w:ascii="Times New Roman" w:hAnsi="Times New Roman"/>
                <w:b/>
              </w:rPr>
            </w:pPr>
            <w:r w:rsidRPr="004367D6">
              <w:rPr>
                <w:rFonts w:ascii="Times New Roman" w:hAnsi="Times New Roman"/>
                <w:b/>
                <w:sz w:val="24"/>
                <w:szCs w:val="24"/>
              </w:rPr>
              <w:t>0,00</w:t>
            </w:r>
          </w:p>
        </w:tc>
        <w:tc>
          <w:tcPr>
            <w:tcW w:w="851" w:type="dxa"/>
          </w:tcPr>
          <w:p w14:paraId="3A797509" w14:textId="77777777" w:rsidR="001833A4" w:rsidRPr="004367D6" w:rsidRDefault="001833A4" w:rsidP="004D7EDF">
            <w:pPr>
              <w:jc w:val="center"/>
              <w:rPr>
                <w:rFonts w:ascii="Times New Roman" w:hAnsi="Times New Roman"/>
                <w:b/>
              </w:rPr>
            </w:pPr>
            <w:r w:rsidRPr="004367D6">
              <w:rPr>
                <w:rFonts w:ascii="Times New Roman" w:hAnsi="Times New Roman"/>
                <w:b/>
                <w:sz w:val="24"/>
                <w:szCs w:val="24"/>
              </w:rPr>
              <w:t>0,00</w:t>
            </w:r>
          </w:p>
        </w:tc>
        <w:tc>
          <w:tcPr>
            <w:tcW w:w="850" w:type="dxa"/>
          </w:tcPr>
          <w:p w14:paraId="608BB4C8" w14:textId="77777777" w:rsidR="001833A4" w:rsidRPr="004367D6" w:rsidRDefault="001833A4" w:rsidP="004D7EDF">
            <w:pPr>
              <w:jc w:val="center"/>
              <w:rPr>
                <w:rFonts w:ascii="Times New Roman" w:hAnsi="Times New Roman"/>
                <w:b/>
              </w:rPr>
            </w:pPr>
            <w:r w:rsidRPr="004367D6">
              <w:rPr>
                <w:rFonts w:ascii="Times New Roman" w:hAnsi="Times New Roman"/>
                <w:b/>
                <w:sz w:val="24"/>
                <w:szCs w:val="24"/>
              </w:rPr>
              <w:t>0,00</w:t>
            </w:r>
          </w:p>
        </w:tc>
        <w:tc>
          <w:tcPr>
            <w:tcW w:w="1701" w:type="dxa"/>
          </w:tcPr>
          <w:p w14:paraId="6AA346AD" w14:textId="77777777" w:rsidR="001833A4" w:rsidRPr="004367D6" w:rsidRDefault="001833A4" w:rsidP="004D7EDF">
            <w:pPr>
              <w:jc w:val="center"/>
              <w:rPr>
                <w:rFonts w:ascii="Times New Roman" w:hAnsi="Times New Roman"/>
                <w:b/>
              </w:rPr>
            </w:pPr>
            <w:r w:rsidRPr="004367D6">
              <w:rPr>
                <w:rFonts w:ascii="Times New Roman" w:hAnsi="Times New Roman"/>
                <w:b/>
                <w:sz w:val="24"/>
                <w:szCs w:val="24"/>
              </w:rPr>
              <w:t>61 720,00</w:t>
            </w:r>
          </w:p>
        </w:tc>
      </w:tr>
      <w:tr w:rsidR="001833A4" w:rsidRPr="004367D6" w14:paraId="2BF5CD3D" w14:textId="77777777" w:rsidTr="004D7EDF">
        <w:tc>
          <w:tcPr>
            <w:tcW w:w="5070" w:type="dxa"/>
          </w:tcPr>
          <w:p w14:paraId="3E6071F9" w14:textId="77777777" w:rsidR="001833A4" w:rsidRPr="004367D6" w:rsidRDefault="001833A4" w:rsidP="004D7EDF">
            <w:pPr>
              <w:rPr>
                <w:rFonts w:ascii="Times New Roman" w:hAnsi="Times New Roman"/>
                <w:sz w:val="24"/>
                <w:szCs w:val="24"/>
              </w:rPr>
            </w:pPr>
            <w:r w:rsidRPr="004367D6">
              <w:rPr>
                <w:rFonts w:ascii="Times New Roman" w:hAnsi="Times New Roman"/>
                <w:sz w:val="24"/>
                <w:szCs w:val="24"/>
              </w:rPr>
              <w:t>бюджетные ассигнования, всего в т.ч.:</w:t>
            </w:r>
          </w:p>
        </w:tc>
        <w:tc>
          <w:tcPr>
            <w:tcW w:w="1701" w:type="dxa"/>
          </w:tcPr>
          <w:p w14:paraId="15012FE2"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61 720,00</w:t>
            </w:r>
          </w:p>
        </w:tc>
        <w:tc>
          <w:tcPr>
            <w:tcW w:w="1559" w:type="dxa"/>
          </w:tcPr>
          <w:p w14:paraId="69969D15"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559" w:type="dxa"/>
          </w:tcPr>
          <w:p w14:paraId="5215205F"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851" w:type="dxa"/>
          </w:tcPr>
          <w:p w14:paraId="0F87AC04"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62DEBE36"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1" w:type="dxa"/>
          </w:tcPr>
          <w:p w14:paraId="163416A1"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6754DF60"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1701" w:type="dxa"/>
          </w:tcPr>
          <w:p w14:paraId="3E0A4B41"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61 720,00</w:t>
            </w:r>
          </w:p>
        </w:tc>
      </w:tr>
      <w:tr w:rsidR="001833A4" w:rsidRPr="004367D6" w14:paraId="1883028D" w14:textId="77777777" w:rsidTr="004D7EDF">
        <w:tc>
          <w:tcPr>
            <w:tcW w:w="5070" w:type="dxa"/>
          </w:tcPr>
          <w:p w14:paraId="0FCF61B9" w14:textId="77777777" w:rsidR="001833A4" w:rsidRPr="004367D6" w:rsidRDefault="001833A4" w:rsidP="004D7EDF">
            <w:pPr>
              <w:rPr>
                <w:rFonts w:ascii="Times New Roman" w:hAnsi="Times New Roman"/>
                <w:sz w:val="24"/>
                <w:szCs w:val="24"/>
              </w:rPr>
            </w:pPr>
            <w:r w:rsidRPr="004367D6">
              <w:rPr>
                <w:rFonts w:ascii="Times New Roman" w:hAnsi="Times New Roman"/>
                <w:sz w:val="24"/>
                <w:szCs w:val="24"/>
              </w:rPr>
              <w:t>- бюджет Комсомольского муниципального района</w:t>
            </w:r>
          </w:p>
        </w:tc>
        <w:tc>
          <w:tcPr>
            <w:tcW w:w="1701" w:type="dxa"/>
          </w:tcPr>
          <w:p w14:paraId="21E4B167"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61 720,00</w:t>
            </w:r>
          </w:p>
        </w:tc>
        <w:tc>
          <w:tcPr>
            <w:tcW w:w="1559" w:type="dxa"/>
          </w:tcPr>
          <w:p w14:paraId="5D7682ED"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559" w:type="dxa"/>
          </w:tcPr>
          <w:p w14:paraId="26899504"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851" w:type="dxa"/>
          </w:tcPr>
          <w:p w14:paraId="072688E8"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6C5EE693"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1" w:type="dxa"/>
          </w:tcPr>
          <w:p w14:paraId="0FC07B62"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664A1A51"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1701" w:type="dxa"/>
          </w:tcPr>
          <w:p w14:paraId="43E08CB6"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61 720,00</w:t>
            </w:r>
          </w:p>
        </w:tc>
      </w:tr>
      <w:tr w:rsidR="001833A4" w:rsidRPr="004367D6" w14:paraId="042F79DA" w14:textId="77777777" w:rsidTr="004D7EDF">
        <w:tc>
          <w:tcPr>
            <w:tcW w:w="5070" w:type="dxa"/>
          </w:tcPr>
          <w:p w14:paraId="7505AC4B" w14:textId="77777777" w:rsidR="001833A4" w:rsidRPr="004367D6" w:rsidRDefault="001833A4" w:rsidP="004D7EDF">
            <w:pPr>
              <w:rPr>
                <w:rFonts w:ascii="Times New Roman" w:hAnsi="Times New Roman"/>
                <w:sz w:val="24"/>
                <w:szCs w:val="24"/>
              </w:rPr>
            </w:pPr>
            <w:r w:rsidRPr="004367D6">
              <w:rPr>
                <w:rFonts w:ascii="Times New Roman" w:hAnsi="Times New Roman"/>
                <w:sz w:val="24"/>
                <w:szCs w:val="24"/>
              </w:rPr>
              <w:t>- областной бюджет</w:t>
            </w:r>
          </w:p>
        </w:tc>
        <w:tc>
          <w:tcPr>
            <w:tcW w:w="1701" w:type="dxa"/>
          </w:tcPr>
          <w:p w14:paraId="75AFA79D"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559" w:type="dxa"/>
          </w:tcPr>
          <w:p w14:paraId="6EBE214D"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559" w:type="dxa"/>
          </w:tcPr>
          <w:p w14:paraId="0F107D23"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851" w:type="dxa"/>
          </w:tcPr>
          <w:p w14:paraId="069D6C6E"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60555ABA"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1" w:type="dxa"/>
          </w:tcPr>
          <w:p w14:paraId="45867633"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52715A31"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1701" w:type="dxa"/>
          </w:tcPr>
          <w:p w14:paraId="619DF792"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r>
      <w:tr w:rsidR="001833A4" w:rsidRPr="004367D6" w14:paraId="1338A473" w14:textId="77777777" w:rsidTr="004D7EDF">
        <w:tc>
          <w:tcPr>
            <w:tcW w:w="5070" w:type="dxa"/>
          </w:tcPr>
          <w:p w14:paraId="2C62638F" w14:textId="77777777" w:rsidR="001833A4" w:rsidRPr="004367D6" w:rsidRDefault="001833A4" w:rsidP="004D7EDF">
            <w:pPr>
              <w:rPr>
                <w:rFonts w:ascii="Times New Roman" w:hAnsi="Times New Roman"/>
                <w:sz w:val="24"/>
                <w:szCs w:val="24"/>
              </w:rPr>
            </w:pPr>
            <w:r w:rsidRPr="004367D6">
              <w:rPr>
                <w:rFonts w:ascii="Times New Roman" w:hAnsi="Times New Roman"/>
              </w:rPr>
              <w:t>Иные межбюджетные трасферты из бюджета муниципального района, в том числе межбюджетные трасферты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701" w:type="dxa"/>
          </w:tcPr>
          <w:p w14:paraId="559223BD"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61 720,00</w:t>
            </w:r>
          </w:p>
        </w:tc>
        <w:tc>
          <w:tcPr>
            <w:tcW w:w="1559" w:type="dxa"/>
          </w:tcPr>
          <w:p w14:paraId="6271EBBD"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559" w:type="dxa"/>
          </w:tcPr>
          <w:p w14:paraId="476DA8F2"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851" w:type="dxa"/>
          </w:tcPr>
          <w:p w14:paraId="54F72C59"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296D2368"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1" w:type="dxa"/>
          </w:tcPr>
          <w:p w14:paraId="5AF414C9"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60CE5236"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1701" w:type="dxa"/>
          </w:tcPr>
          <w:p w14:paraId="6634D0BC"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61 720,00</w:t>
            </w:r>
          </w:p>
        </w:tc>
      </w:tr>
      <w:tr w:rsidR="001833A4" w:rsidRPr="004367D6" w14:paraId="5E73805D" w14:textId="77777777" w:rsidTr="004D7EDF">
        <w:tc>
          <w:tcPr>
            <w:tcW w:w="5070" w:type="dxa"/>
          </w:tcPr>
          <w:p w14:paraId="7F0995AF" w14:textId="77777777" w:rsidR="001833A4" w:rsidRPr="004367D6" w:rsidRDefault="001833A4" w:rsidP="004D7EDF">
            <w:pPr>
              <w:rPr>
                <w:rFonts w:ascii="Times New Roman" w:hAnsi="Times New Roman"/>
                <w:sz w:val="24"/>
                <w:szCs w:val="24"/>
              </w:rPr>
            </w:pPr>
            <w:r w:rsidRPr="004367D6">
              <w:rPr>
                <w:rFonts w:ascii="Times New Roman" w:hAnsi="Times New Roman"/>
                <w:sz w:val="24"/>
                <w:szCs w:val="24"/>
              </w:rPr>
              <w:t>бюджетные ассигнования, всего в т.ч.:</w:t>
            </w:r>
          </w:p>
        </w:tc>
        <w:tc>
          <w:tcPr>
            <w:tcW w:w="1701" w:type="dxa"/>
          </w:tcPr>
          <w:p w14:paraId="2DC04679"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61 720,00</w:t>
            </w:r>
          </w:p>
        </w:tc>
        <w:tc>
          <w:tcPr>
            <w:tcW w:w="1559" w:type="dxa"/>
          </w:tcPr>
          <w:p w14:paraId="445C5903"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559" w:type="dxa"/>
          </w:tcPr>
          <w:p w14:paraId="25CFA5C1"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851" w:type="dxa"/>
          </w:tcPr>
          <w:p w14:paraId="2A16928A"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3F007F2A"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1" w:type="dxa"/>
          </w:tcPr>
          <w:p w14:paraId="111B4F98"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5FC92BD2"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1701" w:type="dxa"/>
          </w:tcPr>
          <w:p w14:paraId="43A2FA92"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61 720,00</w:t>
            </w:r>
          </w:p>
        </w:tc>
      </w:tr>
      <w:tr w:rsidR="001833A4" w:rsidRPr="004367D6" w14:paraId="2120FFFD" w14:textId="77777777" w:rsidTr="004D7EDF">
        <w:tc>
          <w:tcPr>
            <w:tcW w:w="5070" w:type="dxa"/>
          </w:tcPr>
          <w:p w14:paraId="10105B03" w14:textId="77777777" w:rsidR="001833A4" w:rsidRPr="004367D6" w:rsidRDefault="001833A4" w:rsidP="004D7EDF">
            <w:pPr>
              <w:rPr>
                <w:rFonts w:ascii="Times New Roman" w:hAnsi="Times New Roman"/>
                <w:sz w:val="24"/>
                <w:szCs w:val="24"/>
              </w:rPr>
            </w:pPr>
            <w:r w:rsidRPr="004367D6">
              <w:rPr>
                <w:rFonts w:ascii="Times New Roman" w:hAnsi="Times New Roman"/>
                <w:sz w:val="24"/>
                <w:szCs w:val="24"/>
              </w:rPr>
              <w:t>- бюджет Комсомольского муниципального района</w:t>
            </w:r>
          </w:p>
        </w:tc>
        <w:tc>
          <w:tcPr>
            <w:tcW w:w="1701" w:type="dxa"/>
          </w:tcPr>
          <w:p w14:paraId="5E8032CB"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61 720,00</w:t>
            </w:r>
          </w:p>
        </w:tc>
        <w:tc>
          <w:tcPr>
            <w:tcW w:w="1559" w:type="dxa"/>
          </w:tcPr>
          <w:p w14:paraId="77297221"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559" w:type="dxa"/>
          </w:tcPr>
          <w:p w14:paraId="0C0C5AC5"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851" w:type="dxa"/>
          </w:tcPr>
          <w:p w14:paraId="5102F7EE"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79EE406C"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1" w:type="dxa"/>
          </w:tcPr>
          <w:p w14:paraId="442A5CB4"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28334DC4"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1701" w:type="dxa"/>
          </w:tcPr>
          <w:p w14:paraId="533B3304"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61 720,00</w:t>
            </w:r>
          </w:p>
        </w:tc>
      </w:tr>
      <w:tr w:rsidR="001833A4" w:rsidRPr="004367D6" w14:paraId="1D859138" w14:textId="77777777" w:rsidTr="004D7EDF">
        <w:tc>
          <w:tcPr>
            <w:tcW w:w="5070" w:type="dxa"/>
          </w:tcPr>
          <w:p w14:paraId="0A095718" w14:textId="77777777" w:rsidR="001833A4" w:rsidRPr="004367D6" w:rsidRDefault="001833A4" w:rsidP="004D7EDF">
            <w:pPr>
              <w:rPr>
                <w:rFonts w:ascii="Times New Roman" w:hAnsi="Times New Roman"/>
                <w:sz w:val="24"/>
                <w:szCs w:val="24"/>
              </w:rPr>
            </w:pPr>
            <w:r w:rsidRPr="004367D6">
              <w:rPr>
                <w:rFonts w:ascii="Times New Roman" w:hAnsi="Times New Roman"/>
                <w:sz w:val="24"/>
                <w:szCs w:val="24"/>
              </w:rPr>
              <w:t>- областной бюджет</w:t>
            </w:r>
          </w:p>
        </w:tc>
        <w:tc>
          <w:tcPr>
            <w:tcW w:w="1701" w:type="dxa"/>
          </w:tcPr>
          <w:p w14:paraId="235EE074"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1559" w:type="dxa"/>
          </w:tcPr>
          <w:p w14:paraId="09D5867B"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559" w:type="dxa"/>
          </w:tcPr>
          <w:p w14:paraId="5F94C2F8"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851" w:type="dxa"/>
          </w:tcPr>
          <w:p w14:paraId="69089D53"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0A887550"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1" w:type="dxa"/>
          </w:tcPr>
          <w:p w14:paraId="300930B7"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6B9EAE3A"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1701" w:type="dxa"/>
          </w:tcPr>
          <w:p w14:paraId="418EC76E"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r>
      <w:tr w:rsidR="001833A4" w:rsidRPr="004367D6" w14:paraId="7B1484A3" w14:textId="77777777" w:rsidTr="004D7EDF">
        <w:tc>
          <w:tcPr>
            <w:tcW w:w="5070" w:type="dxa"/>
          </w:tcPr>
          <w:p w14:paraId="2820C50C" w14:textId="77777777" w:rsidR="001833A4" w:rsidRPr="004367D6" w:rsidRDefault="001833A4" w:rsidP="004D7EDF">
            <w:pPr>
              <w:rPr>
                <w:rFonts w:ascii="Times New Roman" w:hAnsi="Times New Roman"/>
                <w:sz w:val="24"/>
                <w:szCs w:val="24"/>
              </w:rPr>
            </w:pPr>
            <w:r w:rsidRPr="004367D6">
              <w:rPr>
                <w:rFonts w:ascii="Times New Roman" w:hAnsi="Times New Roman"/>
                <w:b/>
              </w:rPr>
              <w:t xml:space="preserve">Ведомственный проект </w:t>
            </w:r>
            <w:r w:rsidRPr="004367D6">
              <w:rPr>
                <w:rFonts w:ascii="Times New Roman" w:hAnsi="Times New Roman"/>
                <w:b/>
                <w:sz w:val="24"/>
                <w:szCs w:val="24"/>
              </w:rPr>
              <w:t xml:space="preserve">«Ликвидация несанкционированных навалов мусора, организация санитарной очистки, сбор и вывоз твердых отходов вне границ </w:t>
            </w:r>
            <w:r w:rsidRPr="004367D6">
              <w:rPr>
                <w:rFonts w:ascii="Times New Roman" w:hAnsi="Times New Roman"/>
                <w:b/>
                <w:sz w:val="24"/>
                <w:szCs w:val="24"/>
                <w:shd w:val="clear" w:color="auto" w:fill="FFFFFF"/>
              </w:rPr>
              <w:t xml:space="preserve">сельских </w:t>
            </w:r>
            <w:r w:rsidRPr="004367D6">
              <w:rPr>
                <w:rFonts w:ascii="Times New Roman" w:hAnsi="Times New Roman"/>
                <w:b/>
                <w:sz w:val="24"/>
                <w:szCs w:val="24"/>
              </w:rPr>
              <w:t>населенных пунктов на территории Комсомольского муниципального района»</w:t>
            </w:r>
          </w:p>
        </w:tc>
        <w:tc>
          <w:tcPr>
            <w:tcW w:w="1701" w:type="dxa"/>
          </w:tcPr>
          <w:p w14:paraId="0C341D94" w14:textId="77777777" w:rsidR="001833A4" w:rsidRPr="004367D6" w:rsidRDefault="001833A4" w:rsidP="004D7EDF">
            <w:pPr>
              <w:jc w:val="center"/>
              <w:rPr>
                <w:rFonts w:ascii="Times New Roman" w:hAnsi="Times New Roman"/>
                <w:b/>
                <w:sz w:val="24"/>
                <w:szCs w:val="24"/>
              </w:rPr>
            </w:pPr>
            <w:r w:rsidRPr="004367D6">
              <w:rPr>
                <w:rFonts w:ascii="Times New Roman" w:hAnsi="Times New Roman"/>
                <w:b/>
                <w:sz w:val="24"/>
                <w:szCs w:val="24"/>
              </w:rPr>
              <w:t>1 523 033,50</w:t>
            </w:r>
          </w:p>
        </w:tc>
        <w:tc>
          <w:tcPr>
            <w:tcW w:w="1559" w:type="dxa"/>
          </w:tcPr>
          <w:p w14:paraId="465F5D6E" w14:textId="77777777" w:rsidR="001833A4" w:rsidRPr="004367D6" w:rsidRDefault="001833A4" w:rsidP="004D7EDF">
            <w:pPr>
              <w:jc w:val="center"/>
              <w:rPr>
                <w:rFonts w:ascii="Times New Roman" w:hAnsi="Times New Roman"/>
                <w:b/>
                <w:sz w:val="24"/>
                <w:szCs w:val="24"/>
              </w:rPr>
            </w:pPr>
            <w:r w:rsidRPr="004367D6">
              <w:rPr>
                <w:rFonts w:ascii="Times New Roman" w:hAnsi="Times New Roman"/>
                <w:b/>
                <w:sz w:val="24"/>
                <w:szCs w:val="24"/>
              </w:rPr>
              <w:t>0,00</w:t>
            </w:r>
          </w:p>
        </w:tc>
        <w:tc>
          <w:tcPr>
            <w:tcW w:w="1559" w:type="dxa"/>
          </w:tcPr>
          <w:p w14:paraId="5390144F" w14:textId="77777777" w:rsidR="001833A4" w:rsidRPr="004367D6" w:rsidRDefault="001833A4" w:rsidP="004D7EDF">
            <w:pPr>
              <w:jc w:val="center"/>
              <w:rPr>
                <w:rFonts w:ascii="Times New Roman" w:hAnsi="Times New Roman"/>
                <w:b/>
                <w:sz w:val="24"/>
                <w:szCs w:val="24"/>
              </w:rPr>
            </w:pPr>
            <w:r w:rsidRPr="004367D6">
              <w:rPr>
                <w:rFonts w:ascii="Times New Roman" w:hAnsi="Times New Roman"/>
                <w:b/>
                <w:sz w:val="24"/>
                <w:szCs w:val="24"/>
              </w:rPr>
              <w:t>0,00</w:t>
            </w:r>
          </w:p>
        </w:tc>
        <w:tc>
          <w:tcPr>
            <w:tcW w:w="851" w:type="dxa"/>
          </w:tcPr>
          <w:p w14:paraId="59680240" w14:textId="77777777" w:rsidR="001833A4" w:rsidRPr="004367D6" w:rsidRDefault="001833A4" w:rsidP="004D7EDF">
            <w:pPr>
              <w:jc w:val="center"/>
              <w:rPr>
                <w:rFonts w:ascii="Times New Roman" w:hAnsi="Times New Roman"/>
                <w:b/>
              </w:rPr>
            </w:pPr>
            <w:r w:rsidRPr="004367D6">
              <w:rPr>
                <w:rFonts w:ascii="Times New Roman" w:hAnsi="Times New Roman"/>
                <w:b/>
                <w:sz w:val="24"/>
                <w:szCs w:val="24"/>
              </w:rPr>
              <w:t>0,00</w:t>
            </w:r>
          </w:p>
        </w:tc>
        <w:tc>
          <w:tcPr>
            <w:tcW w:w="850" w:type="dxa"/>
          </w:tcPr>
          <w:p w14:paraId="062B2C24" w14:textId="77777777" w:rsidR="001833A4" w:rsidRPr="004367D6" w:rsidRDefault="001833A4" w:rsidP="004D7EDF">
            <w:pPr>
              <w:jc w:val="center"/>
              <w:rPr>
                <w:rFonts w:ascii="Times New Roman" w:hAnsi="Times New Roman"/>
                <w:b/>
              </w:rPr>
            </w:pPr>
            <w:r w:rsidRPr="004367D6">
              <w:rPr>
                <w:rFonts w:ascii="Times New Roman" w:hAnsi="Times New Roman"/>
                <w:b/>
                <w:sz w:val="24"/>
                <w:szCs w:val="24"/>
              </w:rPr>
              <w:t>0,00</w:t>
            </w:r>
          </w:p>
        </w:tc>
        <w:tc>
          <w:tcPr>
            <w:tcW w:w="851" w:type="dxa"/>
          </w:tcPr>
          <w:p w14:paraId="41492138" w14:textId="77777777" w:rsidR="001833A4" w:rsidRPr="004367D6" w:rsidRDefault="001833A4" w:rsidP="004D7EDF">
            <w:pPr>
              <w:jc w:val="center"/>
              <w:rPr>
                <w:rFonts w:ascii="Times New Roman" w:hAnsi="Times New Roman"/>
                <w:b/>
              </w:rPr>
            </w:pPr>
            <w:r w:rsidRPr="004367D6">
              <w:rPr>
                <w:rFonts w:ascii="Times New Roman" w:hAnsi="Times New Roman"/>
                <w:b/>
                <w:sz w:val="24"/>
                <w:szCs w:val="24"/>
              </w:rPr>
              <w:t>0,00</w:t>
            </w:r>
          </w:p>
        </w:tc>
        <w:tc>
          <w:tcPr>
            <w:tcW w:w="850" w:type="dxa"/>
          </w:tcPr>
          <w:p w14:paraId="2D8C2767" w14:textId="77777777" w:rsidR="001833A4" w:rsidRPr="004367D6" w:rsidRDefault="001833A4" w:rsidP="004D7EDF">
            <w:pPr>
              <w:jc w:val="center"/>
              <w:rPr>
                <w:rFonts w:ascii="Times New Roman" w:hAnsi="Times New Roman"/>
                <w:b/>
              </w:rPr>
            </w:pPr>
            <w:r w:rsidRPr="004367D6">
              <w:rPr>
                <w:rFonts w:ascii="Times New Roman" w:hAnsi="Times New Roman"/>
                <w:b/>
                <w:sz w:val="24"/>
                <w:szCs w:val="24"/>
              </w:rPr>
              <w:t>0,00</w:t>
            </w:r>
          </w:p>
        </w:tc>
        <w:tc>
          <w:tcPr>
            <w:tcW w:w="1701" w:type="dxa"/>
          </w:tcPr>
          <w:p w14:paraId="74D06DE3" w14:textId="77777777" w:rsidR="001833A4" w:rsidRPr="004367D6" w:rsidRDefault="001833A4" w:rsidP="004D7EDF">
            <w:pPr>
              <w:jc w:val="center"/>
              <w:rPr>
                <w:rFonts w:ascii="Times New Roman" w:hAnsi="Times New Roman"/>
                <w:b/>
              </w:rPr>
            </w:pPr>
            <w:r w:rsidRPr="004367D6">
              <w:rPr>
                <w:rFonts w:ascii="Times New Roman" w:hAnsi="Times New Roman"/>
                <w:b/>
                <w:sz w:val="24"/>
                <w:szCs w:val="24"/>
              </w:rPr>
              <w:t>1 523 033,50</w:t>
            </w:r>
          </w:p>
        </w:tc>
      </w:tr>
      <w:tr w:rsidR="001833A4" w:rsidRPr="004367D6" w14:paraId="23EA1C1B" w14:textId="77777777" w:rsidTr="004D7EDF">
        <w:tc>
          <w:tcPr>
            <w:tcW w:w="5070" w:type="dxa"/>
          </w:tcPr>
          <w:p w14:paraId="5D316610" w14:textId="77777777" w:rsidR="001833A4" w:rsidRPr="004367D6" w:rsidRDefault="001833A4" w:rsidP="004D7EDF">
            <w:pPr>
              <w:rPr>
                <w:rFonts w:ascii="Times New Roman" w:hAnsi="Times New Roman"/>
                <w:sz w:val="24"/>
                <w:szCs w:val="24"/>
              </w:rPr>
            </w:pPr>
            <w:r w:rsidRPr="004367D6">
              <w:rPr>
                <w:rFonts w:ascii="Times New Roman" w:hAnsi="Times New Roman"/>
                <w:sz w:val="24"/>
                <w:szCs w:val="24"/>
              </w:rPr>
              <w:t>бюджетные ассигнования, всего в т.ч.:</w:t>
            </w:r>
          </w:p>
        </w:tc>
        <w:tc>
          <w:tcPr>
            <w:tcW w:w="1701" w:type="dxa"/>
          </w:tcPr>
          <w:p w14:paraId="4B254F99"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1 523 033,50</w:t>
            </w:r>
          </w:p>
        </w:tc>
        <w:tc>
          <w:tcPr>
            <w:tcW w:w="1559" w:type="dxa"/>
          </w:tcPr>
          <w:p w14:paraId="716B8DFA"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559" w:type="dxa"/>
          </w:tcPr>
          <w:p w14:paraId="46329127"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851" w:type="dxa"/>
          </w:tcPr>
          <w:p w14:paraId="1CF75D36"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58BFA480"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1" w:type="dxa"/>
          </w:tcPr>
          <w:p w14:paraId="4B16B211"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40BA21C6"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1701" w:type="dxa"/>
          </w:tcPr>
          <w:p w14:paraId="3FAE7C7A"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1 523 033,50</w:t>
            </w:r>
          </w:p>
        </w:tc>
      </w:tr>
      <w:tr w:rsidR="001833A4" w:rsidRPr="004367D6" w14:paraId="31825A2D" w14:textId="77777777" w:rsidTr="004D7EDF">
        <w:tc>
          <w:tcPr>
            <w:tcW w:w="5070" w:type="dxa"/>
          </w:tcPr>
          <w:p w14:paraId="6744EBBB" w14:textId="77777777" w:rsidR="001833A4" w:rsidRPr="004367D6" w:rsidRDefault="001833A4" w:rsidP="004D7EDF">
            <w:pPr>
              <w:rPr>
                <w:rFonts w:ascii="Times New Roman" w:hAnsi="Times New Roman"/>
                <w:sz w:val="24"/>
                <w:szCs w:val="24"/>
              </w:rPr>
            </w:pPr>
            <w:r w:rsidRPr="004367D6">
              <w:rPr>
                <w:rFonts w:ascii="Times New Roman" w:hAnsi="Times New Roman"/>
                <w:sz w:val="24"/>
                <w:szCs w:val="24"/>
              </w:rPr>
              <w:t>- бюджет Комсомольского муниципального района</w:t>
            </w:r>
          </w:p>
        </w:tc>
        <w:tc>
          <w:tcPr>
            <w:tcW w:w="1701" w:type="dxa"/>
          </w:tcPr>
          <w:p w14:paraId="5A14606A"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1 523 033,50</w:t>
            </w:r>
          </w:p>
        </w:tc>
        <w:tc>
          <w:tcPr>
            <w:tcW w:w="1559" w:type="dxa"/>
          </w:tcPr>
          <w:p w14:paraId="5AC3A988"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559" w:type="dxa"/>
          </w:tcPr>
          <w:p w14:paraId="1F4BBD3F"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851" w:type="dxa"/>
          </w:tcPr>
          <w:p w14:paraId="37A7D083"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3BF6F507"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1" w:type="dxa"/>
          </w:tcPr>
          <w:p w14:paraId="0C22D34E"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2F110EEF"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1701" w:type="dxa"/>
          </w:tcPr>
          <w:p w14:paraId="3C76B81F"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1 523 033,50</w:t>
            </w:r>
          </w:p>
        </w:tc>
      </w:tr>
      <w:tr w:rsidR="001833A4" w:rsidRPr="004367D6" w14:paraId="153304D7" w14:textId="77777777" w:rsidTr="004D7EDF">
        <w:tc>
          <w:tcPr>
            <w:tcW w:w="5070" w:type="dxa"/>
          </w:tcPr>
          <w:p w14:paraId="70CA2CD0" w14:textId="77777777" w:rsidR="001833A4" w:rsidRPr="004367D6" w:rsidRDefault="001833A4" w:rsidP="004D7EDF">
            <w:pPr>
              <w:rPr>
                <w:rFonts w:ascii="Times New Roman" w:hAnsi="Times New Roman"/>
                <w:sz w:val="24"/>
                <w:szCs w:val="24"/>
              </w:rPr>
            </w:pPr>
            <w:r w:rsidRPr="004367D6">
              <w:rPr>
                <w:rFonts w:ascii="Times New Roman" w:hAnsi="Times New Roman"/>
                <w:sz w:val="24"/>
                <w:szCs w:val="24"/>
              </w:rPr>
              <w:t>- областной бюджет</w:t>
            </w:r>
          </w:p>
        </w:tc>
        <w:tc>
          <w:tcPr>
            <w:tcW w:w="1701" w:type="dxa"/>
          </w:tcPr>
          <w:p w14:paraId="172617CF"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559" w:type="dxa"/>
          </w:tcPr>
          <w:p w14:paraId="2B6C1793"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559" w:type="dxa"/>
          </w:tcPr>
          <w:p w14:paraId="6CD11ECB"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851" w:type="dxa"/>
          </w:tcPr>
          <w:p w14:paraId="2D973B06"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1DC0109A"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1" w:type="dxa"/>
          </w:tcPr>
          <w:p w14:paraId="6C4998FE"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5E7F3930"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1701" w:type="dxa"/>
          </w:tcPr>
          <w:p w14:paraId="51C1DC73"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r>
      <w:tr w:rsidR="001833A4" w:rsidRPr="004367D6" w14:paraId="719CA20F" w14:textId="77777777" w:rsidTr="004D7EDF">
        <w:tc>
          <w:tcPr>
            <w:tcW w:w="5070" w:type="dxa"/>
          </w:tcPr>
          <w:p w14:paraId="614D7682" w14:textId="77777777" w:rsidR="001833A4" w:rsidRPr="004367D6" w:rsidRDefault="001833A4" w:rsidP="004D7EDF">
            <w:pPr>
              <w:rPr>
                <w:rFonts w:ascii="Times New Roman" w:hAnsi="Times New Roman"/>
                <w:sz w:val="24"/>
                <w:szCs w:val="24"/>
              </w:rPr>
            </w:pPr>
            <w:r w:rsidRPr="004367D6">
              <w:rPr>
                <w:rFonts w:ascii="Times New Roman" w:hAnsi="Times New Roman"/>
              </w:rPr>
              <w:t xml:space="preserve">Иные межбюджетные трасферты из бюджета </w:t>
            </w:r>
            <w:r w:rsidRPr="004367D6">
              <w:rPr>
                <w:rFonts w:ascii="Times New Roman" w:hAnsi="Times New Roman"/>
              </w:rPr>
              <w:lastRenderedPageBreak/>
              <w:t>муниципального района, в том числе межбюджетные трасферты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навалов мусора, организацией санитарной очистки, сбором и вывозом твердых отходов вне границ сельских населенных пунктов Комсомольского муниципального района</w:t>
            </w:r>
          </w:p>
        </w:tc>
        <w:tc>
          <w:tcPr>
            <w:tcW w:w="1701" w:type="dxa"/>
          </w:tcPr>
          <w:p w14:paraId="73C84139"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lastRenderedPageBreak/>
              <w:t>1 523 033,50</w:t>
            </w:r>
          </w:p>
        </w:tc>
        <w:tc>
          <w:tcPr>
            <w:tcW w:w="1559" w:type="dxa"/>
          </w:tcPr>
          <w:p w14:paraId="647B2C67"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559" w:type="dxa"/>
          </w:tcPr>
          <w:p w14:paraId="64635FA1"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851" w:type="dxa"/>
          </w:tcPr>
          <w:p w14:paraId="53589920"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08F74136"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1" w:type="dxa"/>
          </w:tcPr>
          <w:p w14:paraId="108D6D44"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1CA58978"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1701" w:type="dxa"/>
          </w:tcPr>
          <w:p w14:paraId="15978A2D"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1 523 033,50</w:t>
            </w:r>
          </w:p>
        </w:tc>
      </w:tr>
      <w:tr w:rsidR="001833A4" w:rsidRPr="004367D6" w14:paraId="4891448C" w14:textId="77777777" w:rsidTr="004D7EDF">
        <w:tc>
          <w:tcPr>
            <w:tcW w:w="5070" w:type="dxa"/>
          </w:tcPr>
          <w:p w14:paraId="2101FEC1" w14:textId="77777777" w:rsidR="001833A4" w:rsidRPr="004367D6" w:rsidRDefault="001833A4" w:rsidP="004D7EDF">
            <w:pPr>
              <w:rPr>
                <w:rFonts w:ascii="Times New Roman" w:hAnsi="Times New Roman"/>
                <w:sz w:val="24"/>
                <w:szCs w:val="24"/>
              </w:rPr>
            </w:pPr>
            <w:r w:rsidRPr="004367D6">
              <w:rPr>
                <w:rFonts w:ascii="Times New Roman" w:hAnsi="Times New Roman"/>
                <w:sz w:val="24"/>
                <w:szCs w:val="24"/>
              </w:rPr>
              <w:t>бюджетные ассигнования, всего в т.ч.:</w:t>
            </w:r>
          </w:p>
        </w:tc>
        <w:tc>
          <w:tcPr>
            <w:tcW w:w="1701" w:type="dxa"/>
          </w:tcPr>
          <w:p w14:paraId="6496FBC4"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1 523 033,50</w:t>
            </w:r>
          </w:p>
        </w:tc>
        <w:tc>
          <w:tcPr>
            <w:tcW w:w="1559" w:type="dxa"/>
          </w:tcPr>
          <w:p w14:paraId="0F457D40"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559" w:type="dxa"/>
          </w:tcPr>
          <w:p w14:paraId="77E2BB11"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851" w:type="dxa"/>
          </w:tcPr>
          <w:p w14:paraId="502F6B91"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463E8533"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1" w:type="dxa"/>
          </w:tcPr>
          <w:p w14:paraId="6788C21A"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048B51B7"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1701" w:type="dxa"/>
          </w:tcPr>
          <w:p w14:paraId="6FCA8D07"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1 523 033,50</w:t>
            </w:r>
          </w:p>
        </w:tc>
      </w:tr>
      <w:tr w:rsidR="001833A4" w:rsidRPr="004367D6" w14:paraId="23902FB6" w14:textId="77777777" w:rsidTr="004D7EDF">
        <w:trPr>
          <w:trHeight w:val="381"/>
        </w:trPr>
        <w:tc>
          <w:tcPr>
            <w:tcW w:w="5070" w:type="dxa"/>
          </w:tcPr>
          <w:p w14:paraId="07FF8435" w14:textId="77777777" w:rsidR="001833A4" w:rsidRPr="004367D6" w:rsidRDefault="001833A4" w:rsidP="004D7EDF">
            <w:pPr>
              <w:rPr>
                <w:rFonts w:ascii="Times New Roman" w:hAnsi="Times New Roman"/>
                <w:sz w:val="24"/>
                <w:szCs w:val="24"/>
              </w:rPr>
            </w:pPr>
            <w:r w:rsidRPr="004367D6">
              <w:rPr>
                <w:rFonts w:ascii="Times New Roman" w:hAnsi="Times New Roman"/>
                <w:sz w:val="24"/>
                <w:szCs w:val="24"/>
              </w:rPr>
              <w:t>- бюджет Комсомольского муниципального района</w:t>
            </w:r>
          </w:p>
        </w:tc>
        <w:tc>
          <w:tcPr>
            <w:tcW w:w="1701" w:type="dxa"/>
          </w:tcPr>
          <w:p w14:paraId="707F9475"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1 523 033,50</w:t>
            </w:r>
          </w:p>
        </w:tc>
        <w:tc>
          <w:tcPr>
            <w:tcW w:w="1559" w:type="dxa"/>
          </w:tcPr>
          <w:p w14:paraId="696F36FA"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559" w:type="dxa"/>
          </w:tcPr>
          <w:p w14:paraId="6A9CF301"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851" w:type="dxa"/>
          </w:tcPr>
          <w:p w14:paraId="22235391"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4049B239"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1" w:type="dxa"/>
          </w:tcPr>
          <w:p w14:paraId="664718A9"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5089F112"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1701" w:type="dxa"/>
          </w:tcPr>
          <w:p w14:paraId="56F22C09"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1 523 033,50</w:t>
            </w:r>
          </w:p>
        </w:tc>
      </w:tr>
      <w:tr w:rsidR="001833A4" w:rsidRPr="004367D6" w14:paraId="48FC37C1" w14:textId="77777777" w:rsidTr="004D7EDF">
        <w:tc>
          <w:tcPr>
            <w:tcW w:w="5070" w:type="dxa"/>
          </w:tcPr>
          <w:p w14:paraId="6D8315CF" w14:textId="77777777" w:rsidR="001833A4" w:rsidRPr="004367D6" w:rsidRDefault="001833A4" w:rsidP="004D7EDF">
            <w:pPr>
              <w:rPr>
                <w:rFonts w:ascii="Times New Roman" w:hAnsi="Times New Roman"/>
                <w:sz w:val="24"/>
                <w:szCs w:val="24"/>
              </w:rPr>
            </w:pPr>
            <w:r w:rsidRPr="004367D6">
              <w:rPr>
                <w:rFonts w:ascii="Times New Roman" w:hAnsi="Times New Roman"/>
                <w:sz w:val="24"/>
                <w:szCs w:val="24"/>
              </w:rPr>
              <w:t>- областной бюджет</w:t>
            </w:r>
          </w:p>
        </w:tc>
        <w:tc>
          <w:tcPr>
            <w:tcW w:w="1701" w:type="dxa"/>
          </w:tcPr>
          <w:p w14:paraId="58E884FB"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559" w:type="dxa"/>
          </w:tcPr>
          <w:p w14:paraId="6B4288D7"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559" w:type="dxa"/>
          </w:tcPr>
          <w:p w14:paraId="7288A361"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851" w:type="dxa"/>
          </w:tcPr>
          <w:p w14:paraId="7EF0A311"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70ACB37E"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1" w:type="dxa"/>
          </w:tcPr>
          <w:p w14:paraId="2C6ECD67"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31CAC029"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1701" w:type="dxa"/>
          </w:tcPr>
          <w:p w14:paraId="4A3AB345"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r>
      <w:tr w:rsidR="001833A4" w:rsidRPr="004367D6" w14:paraId="1CCF347D" w14:textId="77777777" w:rsidTr="004D7EDF">
        <w:tc>
          <w:tcPr>
            <w:tcW w:w="5070" w:type="dxa"/>
          </w:tcPr>
          <w:p w14:paraId="0EF3D137" w14:textId="77777777" w:rsidR="001833A4" w:rsidRPr="004367D6" w:rsidRDefault="001833A4" w:rsidP="004D7EDF">
            <w:pPr>
              <w:tabs>
                <w:tab w:val="left" w:pos="567"/>
              </w:tabs>
              <w:rPr>
                <w:rFonts w:ascii="Times New Roman" w:hAnsi="Times New Roman"/>
                <w:b/>
              </w:rPr>
            </w:pPr>
            <w:r w:rsidRPr="004367D6">
              <w:rPr>
                <w:rFonts w:ascii="Times New Roman" w:hAnsi="Times New Roman"/>
                <w:b/>
              </w:rPr>
              <w:t>Ведомственный проект</w:t>
            </w:r>
            <w:r w:rsidRPr="004367D6">
              <w:rPr>
                <w:rFonts w:ascii="Times New Roman" w:hAnsi="Times New Roman"/>
              </w:rPr>
              <w:t xml:space="preserve"> «</w:t>
            </w:r>
            <w:r w:rsidRPr="004367D6">
              <w:rPr>
                <w:rFonts w:ascii="Times New Roman" w:hAnsi="Times New Roman"/>
                <w:b/>
              </w:rPr>
              <w:t>Содержание муниципального жилищного фонда и иных полномочий органов местного самоуправления в соответствии с жилищным законодательством.»</w:t>
            </w:r>
          </w:p>
          <w:p w14:paraId="3AADE640" w14:textId="77777777" w:rsidR="001833A4" w:rsidRPr="004367D6" w:rsidRDefault="001833A4" w:rsidP="004D7EDF">
            <w:pPr>
              <w:rPr>
                <w:rFonts w:ascii="Times New Roman" w:hAnsi="Times New Roman"/>
                <w:sz w:val="24"/>
                <w:szCs w:val="24"/>
              </w:rPr>
            </w:pPr>
          </w:p>
        </w:tc>
        <w:tc>
          <w:tcPr>
            <w:tcW w:w="1701" w:type="dxa"/>
          </w:tcPr>
          <w:p w14:paraId="3C66F2BA" w14:textId="77777777" w:rsidR="001833A4" w:rsidRPr="004367D6" w:rsidRDefault="001833A4" w:rsidP="004D7EDF">
            <w:pPr>
              <w:jc w:val="center"/>
              <w:rPr>
                <w:rFonts w:ascii="Times New Roman" w:hAnsi="Times New Roman"/>
                <w:b/>
                <w:sz w:val="24"/>
                <w:szCs w:val="24"/>
              </w:rPr>
            </w:pPr>
            <w:r w:rsidRPr="004367D6">
              <w:rPr>
                <w:rFonts w:ascii="Times New Roman" w:hAnsi="Times New Roman"/>
                <w:b/>
                <w:sz w:val="24"/>
                <w:szCs w:val="24"/>
              </w:rPr>
              <w:t>5 556 665,38</w:t>
            </w:r>
          </w:p>
        </w:tc>
        <w:tc>
          <w:tcPr>
            <w:tcW w:w="1559" w:type="dxa"/>
          </w:tcPr>
          <w:p w14:paraId="547A9C5D" w14:textId="77777777" w:rsidR="001833A4" w:rsidRPr="004367D6" w:rsidRDefault="001833A4" w:rsidP="004D7EDF">
            <w:pPr>
              <w:rPr>
                <w:rFonts w:ascii="Times New Roman" w:hAnsi="Times New Roman"/>
                <w:b/>
              </w:rPr>
            </w:pPr>
            <w:r w:rsidRPr="004367D6">
              <w:rPr>
                <w:rFonts w:ascii="Times New Roman" w:hAnsi="Times New Roman"/>
                <w:b/>
                <w:sz w:val="24"/>
                <w:szCs w:val="24"/>
              </w:rPr>
              <w:t>3 611 903,57</w:t>
            </w:r>
          </w:p>
        </w:tc>
        <w:tc>
          <w:tcPr>
            <w:tcW w:w="1559" w:type="dxa"/>
          </w:tcPr>
          <w:p w14:paraId="7ECD90F8" w14:textId="77777777" w:rsidR="001833A4" w:rsidRPr="004367D6" w:rsidRDefault="001833A4" w:rsidP="004D7EDF">
            <w:pPr>
              <w:rPr>
                <w:rFonts w:ascii="Times New Roman" w:hAnsi="Times New Roman"/>
                <w:b/>
              </w:rPr>
            </w:pPr>
            <w:r w:rsidRPr="004367D6">
              <w:rPr>
                <w:rFonts w:ascii="Times New Roman" w:hAnsi="Times New Roman"/>
                <w:b/>
                <w:sz w:val="24"/>
                <w:szCs w:val="24"/>
              </w:rPr>
              <w:t>3 611 903,57</w:t>
            </w:r>
          </w:p>
        </w:tc>
        <w:tc>
          <w:tcPr>
            <w:tcW w:w="851" w:type="dxa"/>
          </w:tcPr>
          <w:p w14:paraId="2F3F7D98" w14:textId="77777777" w:rsidR="001833A4" w:rsidRPr="004367D6" w:rsidRDefault="001833A4" w:rsidP="004D7EDF">
            <w:pPr>
              <w:jc w:val="center"/>
              <w:rPr>
                <w:rFonts w:ascii="Times New Roman" w:hAnsi="Times New Roman"/>
                <w:b/>
              </w:rPr>
            </w:pPr>
            <w:r w:rsidRPr="004367D6">
              <w:rPr>
                <w:rFonts w:ascii="Times New Roman" w:hAnsi="Times New Roman"/>
                <w:b/>
                <w:sz w:val="24"/>
                <w:szCs w:val="24"/>
              </w:rPr>
              <w:t>0,00</w:t>
            </w:r>
          </w:p>
        </w:tc>
        <w:tc>
          <w:tcPr>
            <w:tcW w:w="850" w:type="dxa"/>
          </w:tcPr>
          <w:p w14:paraId="31C201AB" w14:textId="77777777" w:rsidR="001833A4" w:rsidRPr="004367D6" w:rsidRDefault="001833A4" w:rsidP="004D7EDF">
            <w:pPr>
              <w:jc w:val="center"/>
              <w:rPr>
                <w:rFonts w:ascii="Times New Roman" w:hAnsi="Times New Roman"/>
                <w:b/>
              </w:rPr>
            </w:pPr>
            <w:r w:rsidRPr="004367D6">
              <w:rPr>
                <w:rFonts w:ascii="Times New Roman" w:hAnsi="Times New Roman"/>
                <w:b/>
                <w:sz w:val="24"/>
                <w:szCs w:val="24"/>
              </w:rPr>
              <w:t>0,00</w:t>
            </w:r>
          </w:p>
        </w:tc>
        <w:tc>
          <w:tcPr>
            <w:tcW w:w="851" w:type="dxa"/>
          </w:tcPr>
          <w:p w14:paraId="7AC6C19A" w14:textId="77777777" w:rsidR="001833A4" w:rsidRPr="004367D6" w:rsidRDefault="001833A4" w:rsidP="004D7EDF">
            <w:pPr>
              <w:jc w:val="center"/>
              <w:rPr>
                <w:rFonts w:ascii="Times New Roman" w:hAnsi="Times New Roman"/>
                <w:b/>
              </w:rPr>
            </w:pPr>
            <w:r w:rsidRPr="004367D6">
              <w:rPr>
                <w:rFonts w:ascii="Times New Roman" w:hAnsi="Times New Roman"/>
                <w:b/>
                <w:sz w:val="24"/>
                <w:szCs w:val="24"/>
              </w:rPr>
              <w:t>0,00</w:t>
            </w:r>
          </w:p>
        </w:tc>
        <w:tc>
          <w:tcPr>
            <w:tcW w:w="850" w:type="dxa"/>
          </w:tcPr>
          <w:p w14:paraId="35FE31E6" w14:textId="77777777" w:rsidR="001833A4" w:rsidRPr="004367D6" w:rsidRDefault="001833A4" w:rsidP="004D7EDF">
            <w:pPr>
              <w:jc w:val="center"/>
              <w:rPr>
                <w:rFonts w:ascii="Times New Roman" w:hAnsi="Times New Roman"/>
                <w:b/>
              </w:rPr>
            </w:pPr>
            <w:r w:rsidRPr="004367D6">
              <w:rPr>
                <w:rFonts w:ascii="Times New Roman" w:hAnsi="Times New Roman"/>
                <w:b/>
                <w:sz w:val="24"/>
                <w:szCs w:val="24"/>
              </w:rPr>
              <w:t>0,00</w:t>
            </w:r>
          </w:p>
        </w:tc>
        <w:tc>
          <w:tcPr>
            <w:tcW w:w="1701" w:type="dxa"/>
          </w:tcPr>
          <w:p w14:paraId="73CD0F41" w14:textId="77777777" w:rsidR="001833A4" w:rsidRPr="004367D6" w:rsidRDefault="001833A4" w:rsidP="004D7EDF">
            <w:pPr>
              <w:jc w:val="center"/>
              <w:rPr>
                <w:rFonts w:ascii="Times New Roman" w:hAnsi="Times New Roman"/>
                <w:b/>
              </w:rPr>
            </w:pPr>
            <w:r w:rsidRPr="004367D6">
              <w:rPr>
                <w:rFonts w:ascii="Times New Roman" w:hAnsi="Times New Roman"/>
                <w:b/>
                <w:sz w:val="24"/>
                <w:szCs w:val="24"/>
              </w:rPr>
              <w:t>12 780 472,52</w:t>
            </w:r>
          </w:p>
        </w:tc>
      </w:tr>
      <w:tr w:rsidR="001833A4" w:rsidRPr="004367D6" w14:paraId="3CE0BCDC" w14:textId="77777777" w:rsidTr="004D7EDF">
        <w:tc>
          <w:tcPr>
            <w:tcW w:w="5070" w:type="dxa"/>
          </w:tcPr>
          <w:p w14:paraId="541D6D42" w14:textId="77777777" w:rsidR="001833A4" w:rsidRPr="004367D6" w:rsidRDefault="001833A4" w:rsidP="004D7EDF">
            <w:pPr>
              <w:rPr>
                <w:rFonts w:ascii="Times New Roman" w:hAnsi="Times New Roman"/>
                <w:sz w:val="24"/>
                <w:szCs w:val="24"/>
              </w:rPr>
            </w:pPr>
            <w:r w:rsidRPr="004367D6">
              <w:rPr>
                <w:rFonts w:ascii="Times New Roman" w:hAnsi="Times New Roman"/>
                <w:sz w:val="24"/>
                <w:szCs w:val="24"/>
              </w:rPr>
              <w:t>бюджетные ассигнования, всего в т.ч.:</w:t>
            </w:r>
          </w:p>
        </w:tc>
        <w:tc>
          <w:tcPr>
            <w:tcW w:w="1701" w:type="dxa"/>
          </w:tcPr>
          <w:p w14:paraId="07F5729E"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5 556 665,38</w:t>
            </w:r>
          </w:p>
        </w:tc>
        <w:tc>
          <w:tcPr>
            <w:tcW w:w="1559" w:type="dxa"/>
          </w:tcPr>
          <w:p w14:paraId="6E3AD19D" w14:textId="77777777" w:rsidR="001833A4" w:rsidRPr="004367D6" w:rsidRDefault="001833A4" w:rsidP="004D7EDF">
            <w:pPr>
              <w:rPr>
                <w:rFonts w:ascii="Times New Roman" w:hAnsi="Times New Roman"/>
              </w:rPr>
            </w:pPr>
            <w:r w:rsidRPr="004367D6">
              <w:rPr>
                <w:rFonts w:ascii="Times New Roman" w:hAnsi="Times New Roman"/>
                <w:sz w:val="24"/>
                <w:szCs w:val="24"/>
              </w:rPr>
              <w:t>3 611 903,57</w:t>
            </w:r>
          </w:p>
        </w:tc>
        <w:tc>
          <w:tcPr>
            <w:tcW w:w="1559" w:type="dxa"/>
          </w:tcPr>
          <w:p w14:paraId="61887968" w14:textId="77777777" w:rsidR="001833A4" w:rsidRPr="004367D6" w:rsidRDefault="001833A4" w:rsidP="004D7EDF">
            <w:pPr>
              <w:rPr>
                <w:rFonts w:ascii="Times New Roman" w:hAnsi="Times New Roman"/>
              </w:rPr>
            </w:pPr>
            <w:r w:rsidRPr="004367D6">
              <w:rPr>
                <w:rFonts w:ascii="Times New Roman" w:hAnsi="Times New Roman"/>
                <w:sz w:val="24"/>
                <w:szCs w:val="24"/>
              </w:rPr>
              <w:t>3 611 903,57</w:t>
            </w:r>
          </w:p>
        </w:tc>
        <w:tc>
          <w:tcPr>
            <w:tcW w:w="851" w:type="dxa"/>
          </w:tcPr>
          <w:p w14:paraId="4BA670E8"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4B466439"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1" w:type="dxa"/>
          </w:tcPr>
          <w:p w14:paraId="667FC6C8"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4EF9CBF5"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1701" w:type="dxa"/>
          </w:tcPr>
          <w:p w14:paraId="60126605"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12 780 472,52</w:t>
            </w:r>
          </w:p>
        </w:tc>
      </w:tr>
      <w:tr w:rsidR="001833A4" w:rsidRPr="004367D6" w14:paraId="0D6FEB7C" w14:textId="77777777" w:rsidTr="004D7EDF">
        <w:tc>
          <w:tcPr>
            <w:tcW w:w="5070" w:type="dxa"/>
          </w:tcPr>
          <w:p w14:paraId="14BA251B" w14:textId="77777777" w:rsidR="001833A4" w:rsidRPr="004367D6" w:rsidRDefault="001833A4" w:rsidP="004D7EDF">
            <w:pPr>
              <w:rPr>
                <w:rFonts w:ascii="Times New Roman" w:hAnsi="Times New Roman"/>
                <w:sz w:val="24"/>
                <w:szCs w:val="24"/>
              </w:rPr>
            </w:pPr>
            <w:r w:rsidRPr="004367D6">
              <w:rPr>
                <w:rFonts w:ascii="Times New Roman" w:hAnsi="Times New Roman"/>
                <w:sz w:val="24"/>
                <w:szCs w:val="24"/>
              </w:rPr>
              <w:t xml:space="preserve">- бюджет Комсомольского муниципального района </w:t>
            </w:r>
          </w:p>
        </w:tc>
        <w:tc>
          <w:tcPr>
            <w:tcW w:w="1701" w:type="dxa"/>
          </w:tcPr>
          <w:p w14:paraId="442E46D6"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5 556 665,38</w:t>
            </w:r>
          </w:p>
        </w:tc>
        <w:tc>
          <w:tcPr>
            <w:tcW w:w="1559" w:type="dxa"/>
          </w:tcPr>
          <w:p w14:paraId="3E606B44" w14:textId="77777777" w:rsidR="001833A4" w:rsidRPr="004367D6" w:rsidRDefault="001833A4" w:rsidP="004D7EDF">
            <w:pPr>
              <w:rPr>
                <w:rFonts w:ascii="Times New Roman" w:hAnsi="Times New Roman"/>
              </w:rPr>
            </w:pPr>
            <w:r w:rsidRPr="004367D6">
              <w:rPr>
                <w:rFonts w:ascii="Times New Roman" w:hAnsi="Times New Roman"/>
                <w:sz w:val="24"/>
                <w:szCs w:val="24"/>
              </w:rPr>
              <w:t>3 611 903,57</w:t>
            </w:r>
          </w:p>
        </w:tc>
        <w:tc>
          <w:tcPr>
            <w:tcW w:w="1559" w:type="dxa"/>
          </w:tcPr>
          <w:p w14:paraId="13FFDC48" w14:textId="77777777" w:rsidR="001833A4" w:rsidRPr="004367D6" w:rsidRDefault="001833A4" w:rsidP="004D7EDF">
            <w:pPr>
              <w:rPr>
                <w:rFonts w:ascii="Times New Roman" w:hAnsi="Times New Roman"/>
              </w:rPr>
            </w:pPr>
            <w:r w:rsidRPr="004367D6">
              <w:rPr>
                <w:rFonts w:ascii="Times New Roman" w:hAnsi="Times New Roman"/>
                <w:sz w:val="24"/>
                <w:szCs w:val="24"/>
              </w:rPr>
              <w:t>3 611 903,57</w:t>
            </w:r>
          </w:p>
        </w:tc>
        <w:tc>
          <w:tcPr>
            <w:tcW w:w="851" w:type="dxa"/>
          </w:tcPr>
          <w:p w14:paraId="59B2820F"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3034535D"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1" w:type="dxa"/>
          </w:tcPr>
          <w:p w14:paraId="626EEF6C"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54E3FDDD"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1701" w:type="dxa"/>
          </w:tcPr>
          <w:p w14:paraId="498EFC3F"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12 780 472,52</w:t>
            </w:r>
          </w:p>
        </w:tc>
      </w:tr>
      <w:tr w:rsidR="001833A4" w:rsidRPr="004367D6" w14:paraId="6DECDA3B" w14:textId="77777777" w:rsidTr="004D7EDF">
        <w:tc>
          <w:tcPr>
            <w:tcW w:w="5070" w:type="dxa"/>
          </w:tcPr>
          <w:p w14:paraId="19A9AB6C" w14:textId="77777777" w:rsidR="001833A4" w:rsidRPr="004367D6" w:rsidRDefault="001833A4" w:rsidP="004D7EDF">
            <w:pPr>
              <w:rPr>
                <w:rFonts w:ascii="Times New Roman" w:hAnsi="Times New Roman"/>
                <w:sz w:val="24"/>
                <w:szCs w:val="24"/>
              </w:rPr>
            </w:pPr>
            <w:r w:rsidRPr="004367D6">
              <w:rPr>
                <w:rFonts w:ascii="Times New Roman" w:hAnsi="Times New Roman"/>
                <w:sz w:val="24"/>
                <w:szCs w:val="24"/>
              </w:rPr>
              <w:t>- областной бюджет</w:t>
            </w:r>
          </w:p>
        </w:tc>
        <w:tc>
          <w:tcPr>
            <w:tcW w:w="1701" w:type="dxa"/>
          </w:tcPr>
          <w:p w14:paraId="1D220AA1"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559" w:type="dxa"/>
          </w:tcPr>
          <w:p w14:paraId="3DFE8566"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559" w:type="dxa"/>
          </w:tcPr>
          <w:p w14:paraId="68507BC2"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851" w:type="dxa"/>
          </w:tcPr>
          <w:p w14:paraId="72A8BC48"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4E4C0B32"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1" w:type="dxa"/>
          </w:tcPr>
          <w:p w14:paraId="56564C83"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47C22524"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1701" w:type="dxa"/>
          </w:tcPr>
          <w:p w14:paraId="7E17B0F6"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r>
      <w:tr w:rsidR="001833A4" w:rsidRPr="004367D6" w14:paraId="5E679CC5" w14:textId="77777777" w:rsidTr="004D7EDF">
        <w:tc>
          <w:tcPr>
            <w:tcW w:w="5070" w:type="dxa"/>
          </w:tcPr>
          <w:p w14:paraId="327CF5DB" w14:textId="77777777" w:rsidR="001833A4" w:rsidRPr="004367D6" w:rsidRDefault="001833A4" w:rsidP="004D7EDF">
            <w:pPr>
              <w:rPr>
                <w:rFonts w:ascii="Times New Roman" w:hAnsi="Times New Roman"/>
                <w:sz w:val="24"/>
                <w:szCs w:val="24"/>
              </w:rPr>
            </w:pPr>
            <w:r w:rsidRPr="004367D6">
              <w:rPr>
                <w:rFonts w:ascii="Times New Roman" w:hAnsi="Times New Roman"/>
                <w:sz w:val="24"/>
                <w:szCs w:val="24"/>
              </w:rPr>
              <w:t>Мероприятия по содержанию муниципального жилого фонда Комсомольского муниципального района</w:t>
            </w:r>
          </w:p>
        </w:tc>
        <w:tc>
          <w:tcPr>
            <w:tcW w:w="1701" w:type="dxa"/>
          </w:tcPr>
          <w:p w14:paraId="7EF0A61A"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32 970,00</w:t>
            </w:r>
          </w:p>
        </w:tc>
        <w:tc>
          <w:tcPr>
            <w:tcW w:w="1559" w:type="dxa"/>
          </w:tcPr>
          <w:p w14:paraId="71212196" w14:textId="77777777" w:rsidR="001833A4" w:rsidRPr="004367D6" w:rsidRDefault="001833A4" w:rsidP="004D7EDF">
            <w:pPr>
              <w:rPr>
                <w:rFonts w:ascii="Times New Roman" w:hAnsi="Times New Roman"/>
              </w:rPr>
            </w:pPr>
            <w:r w:rsidRPr="004367D6">
              <w:rPr>
                <w:rFonts w:ascii="Times New Roman" w:hAnsi="Times New Roman"/>
                <w:sz w:val="24"/>
                <w:szCs w:val="24"/>
              </w:rPr>
              <w:t>3 611 903,57</w:t>
            </w:r>
          </w:p>
        </w:tc>
        <w:tc>
          <w:tcPr>
            <w:tcW w:w="1559" w:type="dxa"/>
          </w:tcPr>
          <w:p w14:paraId="1F12784C" w14:textId="77777777" w:rsidR="001833A4" w:rsidRPr="004367D6" w:rsidRDefault="001833A4" w:rsidP="004D7EDF">
            <w:pPr>
              <w:rPr>
                <w:rFonts w:ascii="Times New Roman" w:hAnsi="Times New Roman"/>
              </w:rPr>
            </w:pPr>
            <w:r w:rsidRPr="004367D6">
              <w:rPr>
                <w:rFonts w:ascii="Times New Roman" w:hAnsi="Times New Roman"/>
                <w:sz w:val="24"/>
                <w:szCs w:val="24"/>
              </w:rPr>
              <w:t>3 611 903,57</w:t>
            </w:r>
          </w:p>
        </w:tc>
        <w:tc>
          <w:tcPr>
            <w:tcW w:w="851" w:type="dxa"/>
          </w:tcPr>
          <w:p w14:paraId="229DB861"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17B720A1"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1" w:type="dxa"/>
          </w:tcPr>
          <w:p w14:paraId="676B8D96"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2423B02D"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1701" w:type="dxa"/>
          </w:tcPr>
          <w:p w14:paraId="082A6B6B"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7 256 777,14</w:t>
            </w:r>
          </w:p>
        </w:tc>
      </w:tr>
      <w:tr w:rsidR="001833A4" w:rsidRPr="004367D6" w14:paraId="323F1875" w14:textId="77777777" w:rsidTr="004D7EDF">
        <w:tc>
          <w:tcPr>
            <w:tcW w:w="5070" w:type="dxa"/>
          </w:tcPr>
          <w:p w14:paraId="47F6148C" w14:textId="77777777" w:rsidR="001833A4" w:rsidRPr="004367D6" w:rsidRDefault="001833A4" w:rsidP="004D7EDF">
            <w:pPr>
              <w:rPr>
                <w:rFonts w:ascii="Times New Roman" w:hAnsi="Times New Roman"/>
                <w:sz w:val="24"/>
                <w:szCs w:val="24"/>
              </w:rPr>
            </w:pPr>
            <w:r w:rsidRPr="004367D6">
              <w:rPr>
                <w:rFonts w:ascii="Times New Roman" w:hAnsi="Times New Roman"/>
                <w:sz w:val="24"/>
                <w:szCs w:val="24"/>
              </w:rPr>
              <w:t>бюджетные ассигнования, всего в т.ч.:</w:t>
            </w:r>
          </w:p>
        </w:tc>
        <w:tc>
          <w:tcPr>
            <w:tcW w:w="1701" w:type="dxa"/>
          </w:tcPr>
          <w:p w14:paraId="467F16AD"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32 970,00</w:t>
            </w:r>
          </w:p>
        </w:tc>
        <w:tc>
          <w:tcPr>
            <w:tcW w:w="1559" w:type="dxa"/>
          </w:tcPr>
          <w:p w14:paraId="1495C032" w14:textId="77777777" w:rsidR="001833A4" w:rsidRPr="004367D6" w:rsidRDefault="001833A4" w:rsidP="004D7EDF">
            <w:pPr>
              <w:rPr>
                <w:rFonts w:ascii="Times New Roman" w:hAnsi="Times New Roman"/>
              </w:rPr>
            </w:pPr>
            <w:r w:rsidRPr="004367D6">
              <w:rPr>
                <w:rFonts w:ascii="Times New Roman" w:hAnsi="Times New Roman"/>
                <w:sz w:val="24"/>
                <w:szCs w:val="24"/>
              </w:rPr>
              <w:t>3 611 903,57</w:t>
            </w:r>
          </w:p>
        </w:tc>
        <w:tc>
          <w:tcPr>
            <w:tcW w:w="1559" w:type="dxa"/>
          </w:tcPr>
          <w:p w14:paraId="4FFAED5E" w14:textId="77777777" w:rsidR="001833A4" w:rsidRPr="004367D6" w:rsidRDefault="001833A4" w:rsidP="004D7EDF">
            <w:pPr>
              <w:rPr>
                <w:rFonts w:ascii="Times New Roman" w:hAnsi="Times New Roman"/>
              </w:rPr>
            </w:pPr>
            <w:r w:rsidRPr="004367D6">
              <w:rPr>
                <w:rFonts w:ascii="Times New Roman" w:hAnsi="Times New Roman"/>
                <w:sz w:val="24"/>
                <w:szCs w:val="24"/>
              </w:rPr>
              <w:t>3 611 903,57</w:t>
            </w:r>
          </w:p>
        </w:tc>
        <w:tc>
          <w:tcPr>
            <w:tcW w:w="851" w:type="dxa"/>
          </w:tcPr>
          <w:p w14:paraId="6871199F"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55F0C6DF"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1" w:type="dxa"/>
          </w:tcPr>
          <w:p w14:paraId="110A3840"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501C9D8E"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1701" w:type="dxa"/>
          </w:tcPr>
          <w:p w14:paraId="74D5342A"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7 256 777,14</w:t>
            </w:r>
          </w:p>
        </w:tc>
      </w:tr>
      <w:tr w:rsidR="001833A4" w:rsidRPr="004367D6" w14:paraId="79D04388" w14:textId="77777777" w:rsidTr="004D7EDF">
        <w:tc>
          <w:tcPr>
            <w:tcW w:w="5070" w:type="dxa"/>
          </w:tcPr>
          <w:p w14:paraId="399A1B3E" w14:textId="77777777" w:rsidR="001833A4" w:rsidRPr="004367D6" w:rsidRDefault="001833A4" w:rsidP="004D7EDF">
            <w:pPr>
              <w:rPr>
                <w:rFonts w:ascii="Times New Roman" w:hAnsi="Times New Roman"/>
                <w:sz w:val="24"/>
                <w:szCs w:val="24"/>
              </w:rPr>
            </w:pPr>
            <w:r w:rsidRPr="004367D6">
              <w:rPr>
                <w:rFonts w:ascii="Times New Roman" w:hAnsi="Times New Roman"/>
                <w:sz w:val="24"/>
                <w:szCs w:val="24"/>
              </w:rPr>
              <w:t xml:space="preserve">- бюджет Комсомольского муниципального района </w:t>
            </w:r>
          </w:p>
        </w:tc>
        <w:tc>
          <w:tcPr>
            <w:tcW w:w="1701" w:type="dxa"/>
          </w:tcPr>
          <w:p w14:paraId="6813F216"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32 970,00</w:t>
            </w:r>
          </w:p>
        </w:tc>
        <w:tc>
          <w:tcPr>
            <w:tcW w:w="1559" w:type="dxa"/>
          </w:tcPr>
          <w:p w14:paraId="603B2AA7" w14:textId="77777777" w:rsidR="001833A4" w:rsidRPr="004367D6" w:rsidRDefault="001833A4" w:rsidP="004D7EDF">
            <w:pPr>
              <w:rPr>
                <w:rFonts w:ascii="Times New Roman" w:hAnsi="Times New Roman"/>
              </w:rPr>
            </w:pPr>
            <w:r w:rsidRPr="004367D6">
              <w:rPr>
                <w:rFonts w:ascii="Times New Roman" w:hAnsi="Times New Roman"/>
                <w:sz w:val="24"/>
                <w:szCs w:val="24"/>
              </w:rPr>
              <w:t>3 611 903,57</w:t>
            </w:r>
          </w:p>
        </w:tc>
        <w:tc>
          <w:tcPr>
            <w:tcW w:w="1559" w:type="dxa"/>
          </w:tcPr>
          <w:p w14:paraId="58E041C0" w14:textId="77777777" w:rsidR="001833A4" w:rsidRPr="004367D6" w:rsidRDefault="001833A4" w:rsidP="004D7EDF">
            <w:pPr>
              <w:rPr>
                <w:rFonts w:ascii="Times New Roman" w:hAnsi="Times New Roman"/>
              </w:rPr>
            </w:pPr>
            <w:r w:rsidRPr="004367D6">
              <w:rPr>
                <w:rFonts w:ascii="Times New Roman" w:hAnsi="Times New Roman"/>
                <w:sz w:val="24"/>
                <w:szCs w:val="24"/>
              </w:rPr>
              <w:t>3 611 903,57</w:t>
            </w:r>
          </w:p>
        </w:tc>
        <w:tc>
          <w:tcPr>
            <w:tcW w:w="851" w:type="dxa"/>
          </w:tcPr>
          <w:p w14:paraId="2E4750F9"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00FA1B5B"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1" w:type="dxa"/>
          </w:tcPr>
          <w:p w14:paraId="15F81CB2"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6A7199B3"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1701" w:type="dxa"/>
          </w:tcPr>
          <w:p w14:paraId="232266D8"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7 256 777,14</w:t>
            </w:r>
          </w:p>
        </w:tc>
      </w:tr>
      <w:tr w:rsidR="001833A4" w:rsidRPr="004367D6" w14:paraId="3264EF4F" w14:textId="77777777" w:rsidTr="004D7EDF">
        <w:tc>
          <w:tcPr>
            <w:tcW w:w="5070" w:type="dxa"/>
          </w:tcPr>
          <w:p w14:paraId="45BBBB28" w14:textId="77777777" w:rsidR="001833A4" w:rsidRPr="004367D6" w:rsidRDefault="001833A4" w:rsidP="004D7EDF">
            <w:pPr>
              <w:rPr>
                <w:rFonts w:ascii="Times New Roman" w:hAnsi="Times New Roman"/>
                <w:sz w:val="24"/>
                <w:szCs w:val="24"/>
              </w:rPr>
            </w:pPr>
            <w:r w:rsidRPr="004367D6">
              <w:rPr>
                <w:rFonts w:ascii="Times New Roman" w:hAnsi="Times New Roman"/>
                <w:sz w:val="24"/>
                <w:szCs w:val="24"/>
              </w:rPr>
              <w:t>- областной бюджет</w:t>
            </w:r>
          </w:p>
        </w:tc>
        <w:tc>
          <w:tcPr>
            <w:tcW w:w="1701" w:type="dxa"/>
          </w:tcPr>
          <w:p w14:paraId="4E07C605"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559" w:type="dxa"/>
          </w:tcPr>
          <w:p w14:paraId="1B449B84"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559" w:type="dxa"/>
          </w:tcPr>
          <w:p w14:paraId="320EC76F"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851" w:type="dxa"/>
          </w:tcPr>
          <w:p w14:paraId="7C05B4CD"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01F6279E"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1" w:type="dxa"/>
          </w:tcPr>
          <w:p w14:paraId="5B5A97B6"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3D7B0D9E"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1701" w:type="dxa"/>
          </w:tcPr>
          <w:p w14:paraId="34C6317A"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r>
      <w:tr w:rsidR="001833A4" w:rsidRPr="004367D6" w14:paraId="5158D372" w14:textId="77777777" w:rsidTr="004D7EDF">
        <w:tc>
          <w:tcPr>
            <w:tcW w:w="5070" w:type="dxa"/>
          </w:tcPr>
          <w:p w14:paraId="653D894E" w14:textId="77777777" w:rsidR="001833A4" w:rsidRPr="004367D6" w:rsidRDefault="001833A4" w:rsidP="004D7EDF">
            <w:pPr>
              <w:spacing w:line="0" w:lineRule="atLeast"/>
              <w:ind w:right="-2"/>
              <w:contextualSpacing/>
              <w:rPr>
                <w:rFonts w:ascii="Times New Roman" w:hAnsi="Times New Roman"/>
                <w:sz w:val="24"/>
                <w:szCs w:val="24"/>
              </w:rPr>
            </w:pPr>
            <w:r w:rsidRPr="004367D6">
              <w:rPr>
                <w:rFonts w:ascii="Times New Roman" w:hAnsi="Times New Roman"/>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w:t>
            </w:r>
          </w:p>
        </w:tc>
        <w:tc>
          <w:tcPr>
            <w:tcW w:w="1701" w:type="dxa"/>
          </w:tcPr>
          <w:p w14:paraId="04C96CDA"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1 124 615,25</w:t>
            </w:r>
          </w:p>
        </w:tc>
        <w:tc>
          <w:tcPr>
            <w:tcW w:w="1559" w:type="dxa"/>
          </w:tcPr>
          <w:p w14:paraId="3E618FCF"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559" w:type="dxa"/>
          </w:tcPr>
          <w:p w14:paraId="3FD6BCE9"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851" w:type="dxa"/>
          </w:tcPr>
          <w:p w14:paraId="2C19FFC7"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7C76338E"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1" w:type="dxa"/>
          </w:tcPr>
          <w:p w14:paraId="5DA4CC9D"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164A90F5"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1701" w:type="dxa"/>
          </w:tcPr>
          <w:p w14:paraId="45A7CC63"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1 124 615,25</w:t>
            </w:r>
          </w:p>
        </w:tc>
      </w:tr>
      <w:tr w:rsidR="001833A4" w:rsidRPr="004367D6" w14:paraId="6648E2F4" w14:textId="77777777" w:rsidTr="004D7EDF">
        <w:tc>
          <w:tcPr>
            <w:tcW w:w="5070" w:type="dxa"/>
          </w:tcPr>
          <w:p w14:paraId="57B4A251" w14:textId="77777777" w:rsidR="001833A4" w:rsidRPr="004367D6" w:rsidRDefault="001833A4" w:rsidP="004D7EDF">
            <w:pPr>
              <w:rPr>
                <w:rFonts w:ascii="Times New Roman" w:hAnsi="Times New Roman"/>
                <w:sz w:val="24"/>
                <w:szCs w:val="24"/>
              </w:rPr>
            </w:pPr>
            <w:r w:rsidRPr="004367D6">
              <w:rPr>
                <w:rFonts w:ascii="Times New Roman" w:hAnsi="Times New Roman"/>
                <w:sz w:val="24"/>
                <w:szCs w:val="24"/>
              </w:rPr>
              <w:lastRenderedPageBreak/>
              <w:t>бюджетные ассигнования, всего в т.ч.:</w:t>
            </w:r>
          </w:p>
        </w:tc>
        <w:tc>
          <w:tcPr>
            <w:tcW w:w="1701" w:type="dxa"/>
          </w:tcPr>
          <w:p w14:paraId="47C3D877"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1 124 615,25</w:t>
            </w:r>
          </w:p>
        </w:tc>
        <w:tc>
          <w:tcPr>
            <w:tcW w:w="1559" w:type="dxa"/>
          </w:tcPr>
          <w:p w14:paraId="3F541B4E"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559" w:type="dxa"/>
          </w:tcPr>
          <w:p w14:paraId="18A86385"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851" w:type="dxa"/>
          </w:tcPr>
          <w:p w14:paraId="0EFE932D"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5760DF1E"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1" w:type="dxa"/>
          </w:tcPr>
          <w:p w14:paraId="3A5C5D76"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047A505D"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1701" w:type="dxa"/>
          </w:tcPr>
          <w:p w14:paraId="6369A0C0"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1 124 615,25</w:t>
            </w:r>
          </w:p>
        </w:tc>
      </w:tr>
      <w:tr w:rsidR="001833A4" w:rsidRPr="004367D6" w14:paraId="57AA4FD1" w14:textId="77777777" w:rsidTr="004D7EDF">
        <w:tc>
          <w:tcPr>
            <w:tcW w:w="5070" w:type="dxa"/>
          </w:tcPr>
          <w:p w14:paraId="1537987D" w14:textId="77777777" w:rsidR="001833A4" w:rsidRPr="004367D6" w:rsidRDefault="001833A4" w:rsidP="004D7EDF">
            <w:pPr>
              <w:rPr>
                <w:rFonts w:ascii="Times New Roman" w:hAnsi="Times New Roman"/>
                <w:sz w:val="24"/>
                <w:szCs w:val="24"/>
              </w:rPr>
            </w:pPr>
            <w:r w:rsidRPr="004367D6">
              <w:rPr>
                <w:rFonts w:ascii="Times New Roman" w:hAnsi="Times New Roman"/>
                <w:sz w:val="24"/>
                <w:szCs w:val="24"/>
              </w:rPr>
              <w:t xml:space="preserve">- бюджет Комсомольского муниципального района </w:t>
            </w:r>
          </w:p>
        </w:tc>
        <w:tc>
          <w:tcPr>
            <w:tcW w:w="1701" w:type="dxa"/>
          </w:tcPr>
          <w:p w14:paraId="10E1B1D4"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1 124 615,25</w:t>
            </w:r>
          </w:p>
        </w:tc>
        <w:tc>
          <w:tcPr>
            <w:tcW w:w="1559" w:type="dxa"/>
          </w:tcPr>
          <w:p w14:paraId="3D6FD141"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559" w:type="dxa"/>
          </w:tcPr>
          <w:p w14:paraId="05BB9025"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851" w:type="dxa"/>
          </w:tcPr>
          <w:p w14:paraId="079593A4"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104DB6E6"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1" w:type="dxa"/>
          </w:tcPr>
          <w:p w14:paraId="106E5180"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73395AF6"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1701" w:type="dxa"/>
          </w:tcPr>
          <w:p w14:paraId="7A6389CC"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1 124 615,25</w:t>
            </w:r>
          </w:p>
        </w:tc>
      </w:tr>
      <w:tr w:rsidR="001833A4" w:rsidRPr="004367D6" w14:paraId="4BF57C67" w14:textId="77777777" w:rsidTr="004D7EDF">
        <w:tc>
          <w:tcPr>
            <w:tcW w:w="5070" w:type="dxa"/>
          </w:tcPr>
          <w:p w14:paraId="3BC4F6BE" w14:textId="77777777" w:rsidR="001833A4" w:rsidRPr="004367D6" w:rsidRDefault="001833A4" w:rsidP="004D7EDF">
            <w:pPr>
              <w:rPr>
                <w:rFonts w:ascii="Times New Roman" w:hAnsi="Times New Roman"/>
                <w:sz w:val="24"/>
                <w:szCs w:val="24"/>
              </w:rPr>
            </w:pPr>
            <w:r w:rsidRPr="004367D6">
              <w:rPr>
                <w:rFonts w:ascii="Times New Roman" w:hAnsi="Times New Roman"/>
                <w:sz w:val="24"/>
                <w:szCs w:val="24"/>
              </w:rPr>
              <w:t>- областной бюджет</w:t>
            </w:r>
          </w:p>
        </w:tc>
        <w:tc>
          <w:tcPr>
            <w:tcW w:w="1701" w:type="dxa"/>
          </w:tcPr>
          <w:p w14:paraId="0E3AAD7E"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559" w:type="dxa"/>
          </w:tcPr>
          <w:p w14:paraId="7C1E85C6"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559" w:type="dxa"/>
          </w:tcPr>
          <w:p w14:paraId="39FEF650"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851" w:type="dxa"/>
          </w:tcPr>
          <w:p w14:paraId="053C3ECC"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7341C284"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1" w:type="dxa"/>
          </w:tcPr>
          <w:p w14:paraId="3CD03AD0"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1B6D16F4"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1701" w:type="dxa"/>
          </w:tcPr>
          <w:p w14:paraId="43165CDE"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r>
      <w:tr w:rsidR="001833A4" w:rsidRPr="004367D6" w14:paraId="625341D2" w14:textId="77777777" w:rsidTr="004D7EDF">
        <w:tc>
          <w:tcPr>
            <w:tcW w:w="5070" w:type="dxa"/>
          </w:tcPr>
          <w:p w14:paraId="23B24766" w14:textId="77777777" w:rsidR="001833A4" w:rsidRPr="004367D6" w:rsidRDefault="001833A4" w:rsidP="004D7EDF">
            <w:pPr>
              <w:rPr>
                <w:rFonts w:ascii="Times New Roman" w:hAnsi="Times New Roman"/>
                <w:sz w:val="24"/>
                <w:szCs w:val="24"/>
              </w:rPr>
            </w:pPr>
            <w:r w:rsidRPr="004367D6">
              <w:rPr>
                <w:rFonts w:ascii="Times New Roman" w:hAnsi="Times New Roman"/>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w:t>
            </w:r>
          </w:p>
        </w:tc>
        <w:tc>
          <w:tcPr>
            <w:tcW w:w="1701" w:type="dxa"/>
          </w:tcPr>
          <w:p w14:paraId="0969CE94"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4 399 080,13</w:t>
            </w:r>
          </w:p>
        </w:tc>
        <w:tc>
          <w:tcPr>
            <w:tcW w:w="1559" w:type="dxa"/>
          </w:tcPr>
          <w:p w14:paraId="3B26B1EC"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559" w:type="dxa"/>
          </w:tcPr>
          <w:p w14:paraId="56848060"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851" w:type="dxa"/>
          </w:tcPr>
          <w:p w14:paraId="343DD451"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4307016A"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1" w:type="dxa"/>
          </w:tcPr>
          <w:p w14:paraId="7ECE1F1D"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448C930C"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1701" w:type="dxa"/>
          </w:tcPr>
          <w:p w14:paraId="5FF20268"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4 399 080,13</w:t>
            </w:r>
          </w:p>
        </w:tc>
      </w:tr>
      <w:tr w:rsidR="001833A4" w:rsidRPr="004367D6" w14:paraId="64B900ED" w14:textId="77777777" w:rsidTr="004D7EDF">
        <w:tc>
          <w:tcPr>
            <w:tcW w:w="5070" w:type="dxa"/>
          </w:tcPr>
          <w:p w14:paraId="2F1100AA" w14:textId="77777777" w:rsidR="001833A4" w:rsidRPr="004367D6" w:rsidRDefault="001833A4" w:rsidP="004D7EDF">
            <w:pPr>
              <w:rPr>
                <w:rFonts w:ascii="Times New Roman" w:hAnsi="Times New Roman"/>
                <w:sz w:val="24"/>
                <w:szCs w:val="24"/>
              </w:rPr>
            </w:pPr>
            <w:r w:rsidRPr="004367D6">
              <w:rPr>
                <w:rFonts w:ascii="Times New Roman" w:hAnsi="Times New Roman"/>
                <w:sz w:val="24"/>
                <w:szCs w:val="24"/>
              </w:rPr>
              <w:t>бюджетные ассигнования, всего в т.ч.:</w:t>
            </w:r>
          </w:p>
        </w:tc>
        <w:tc>
          <w:tcPr>
            <w:tcW w:w="1701" w:type="dxa"/>
          </w:tcPr>
          <w:p w14:paraId="3A533866"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4 399 080,13</w:t>
            </w:r>
          </w:p>
        </w:tc>
        <w:tc>
          <w:tcPr>
            <w:tcW w:w="1559" w:type="dxa"/>
          </w:tcPr>
          <w:p w14:paraId="25A77533"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559" w:type="dxa"/>
          </w:tcPr>
          <w:p w14:paraId="2447FEB2"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851" w:type="dxa"/>
          </w:tcPr>
          <w:p w14:paraId="7902ABFB"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768CBAA9"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1" w:type="dxa"/>
          </w:tcPr>
          <w:p w14:paraId="0FE1D69D"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65F30A31"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1701" w:type="dxa"/>
          </w:tcPr>
          <w:p w14:paraId="37DAECBE"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4 399 080,13</w:t>
            </w:r>
          </w:p>
        </w:tc>
      </w:tr>
      <w:tr w:rsidR="001833A4" w:rsidRPr="004367D6" w14:paraId="2BAE7886" w14:textId="77777777" w:rsidTr="004D7EDF">
        <w:tc>
          <w:tcPr>
            <w:tcW w:w="5070" w:type="dxa"/>
          </w:tcPr>
          <w:p w14:paraId="28655E03" w14:textId="77777777" w:rsidR="001833A4" w:rsidRPr="004367D6" w:rsidRDefault="001833A4" w:rsidP="004D7EDF">
            <w:pPr>
              <w:rPr>
                <w:rFonts w:ascii="Times New Roman" w:hAnsi="Times New Roman"/>
                <w:sz w:val="24"/>
                <w:szCs w:val="24"/>
              </w:rPr>
            </w:pPr>
            <w:r w:rsidRPr="004367D6">
              <w:rPr>
                <w:rFonts w:ascii="Times New Roman" w:hAnsi="Times New Roman"/>
                <w:sz w:val="24"/>
                <w:szCs w:val="24"/>
              </w:rPr>
              <w:t xml:space="preserve">- бюджет Комсомольского муниципального района </w:t>
            </w:r>
          </w:p>
        </w:tc>
        <w:tc>
          <w:tcPr>
            <w:tcW w:w="1701" w:type="dxa"/>
          </w:tcPr>
          <w:p w14:paraId="53D471BB"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4 399 080,13</w:t>
            </w:r>
          </w:p>
        </w:tc>
        <w:tc>
          <w:tcPr>
            <w:tcW w:w="1559" w:type="dxa"/>
          </w:tcPr>
          <w:p w14:paraId="181BE834"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559" w:type="dxa"/>
          </w:tcPr>
          <w:p w14:paraId="01A7E17F"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851" w:type="dxa"/>
          </w:tcPr>
          <w:p w14:paraId="20826702"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45B66F1A"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1" w:type="dxa"/>
          </w:tcPr>
          <w:p w14:paraId="02D10058"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2706DB21"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1701" w:type="dxa"/>
          </w:tcPr>
          <w:p w14:paraId="4D114C71"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4 399 080,13</w:t>
            </w:r>
          </w:p>
        </w:tc>
      </w:tr>
      <w:tr w:rsidR="001833A4" w:rsidRPr="004367D6" w14:paraId="4C520079" w14:textId="77777777" w:rsidTr="004D7EDF">
        <w:tc>
          <w:tcPr>
            <w:tcW w:w="5070" w:type="dxa"/>
          </w:tcPr>
          <w:p w14:paraId="5F526E9D" w14:textId="77777777" w:rsidR="001833A4" w:rsidRPr="004367D6" w:rsidRDefault="001833A4" w:rsidP="004D7EDF">
            <w:pPr>
              <w:rPr>
                <w:rFonts w:ascii="Times New Roman" w:hAnsi="Times New Roman"/>
                <w:sz w:val="24"/>
                <w:szCs w:val="24"/>
              </w:rPr>
            </w:pPr>
            <w:r w:rsidRPr="004367D6">
              <w:rPr>
                <w:rFonts w:ascii="Times New Roman" w:hAnsi="Times New Roman"/>
                <w:sz w:val="24"/>
                <w:szCs w:val="24"/>
              </w:rPr>
              <w:t>- областной бюджет</w:t>
            </w:r>
          </w:p>
        </w:tc>
        <w:tc>
          <w:tcPr>
            <w:tcW w:w="1701" w:type="dxa"/>
          </w:tcPr>
          <w:p w14:paraId="786A773D"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559" w:type="dxa"/>
          </w:tcPr>
          <w:p w14:paraId="276D692E"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559" w:type="dxa"/>
          </w:tcPr>
          <w:p w14:paraId="2B68D3AB"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851" w:type="dxa"/>
          </w:tcPr>
          <w:p w14:paraId="6F8D054F"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10119EC3"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1" w:type="dxa"/>
          </w:tcPr>
          <w:p w14:paraId="0F046A72"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37745575"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1701" w:type="dxa"/>
          </w:tcPr>
          <w:p w14:paraId="04FF2C45"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r>
      <w:tr w:rsidR="001833A4" w:rsidRPr="004367D6" w14:paraId="31477954" w14:textId="77777777" w:rsidTr="004D7EDF">
        <w:tc>
          <w:tcPr>
            <w:tcW w:w="5070" w:type="dxa"/>
          </w:tcPr>
          <w:p w14:paraId="00E8FEA6" w14:textId="77777777" w:rsidR="001833A4" w:rsidRPr="004367D6" w:rsidRDefault="001833A4" w:rsidP="004D7EDF">
            <w:pPr>
              <w:rPr>
                <w:rFonts w:ascii="Times New Roman" w:hAnsi="Times New Roman"/>
                <w:b/>
              </w:rPr>
            </w:pPr>
            <w:r w:rsidRPr="004367D6">
              <w:rPr>
                <w:rFonts w:ascii="Times New Roman" w:hAnsi="Times New Roman"/>
                <w:b/>
              </w:rPr>
              <w:t>Ведомственный проект «Комплексная система обращения с твердыми коммунальными отходами»</w:t>
            </w:r>
          </w:p>
        </w:tc>
        <w:tc>
          <w:tcPr>
            <w:tcW w:w="1701" w:type="dxa"/>
          </w:tcPr>
          <w:p w14:paraId="057DCDDF" w14:textId="77777777" w:rsidR="001833A4" w:rsidRPr="004367D6" w:rsidRDefault="001833A4" w:rsidP="004D7EDF">
            <w:pPr>
              <w:jc w:val="center"/>
              <w:rPr>
                <w:rFonts w:ascii="Times New Roman" w:hAnsi="Times New Roman"/>
                <w:b/>
                <w:sz w:val="24"/>
                <w:szCs w:val="24"/>
              </w:rPr>
            </w:pPr>
            <w:r w:rsidRPr="004367D6">
              <w:rPr>
                <w:rFonts w:ascii="Times New Roman" w:hAnsi="Times New Roman"/>
                <w:b/>
                <w:sz w:val="24"/>
                <w:szCs w:val="24"/>
              </w:rPr>
              <w:t>0,00</w:t>
            </w:r>
          </w:p>
        </w:tc>
        <w:tc>
          <w:tcPr>
            <w:tcW w:w="1559" w:type="dxa"/>
          </w:tcPr>
          <w:p w14:paraId="464F93E4" w14:textId="77777777" w:rsidR="001833A4" w:rsidRPr="004367D6" w:rsidRDefault="001833A4" w:rsidP="004D7EDF">
            <w:pPr>
              <w:jc w:val="center"/>
              <w:rPr>
                <w:rFonts w:ascii="Times New Roman" w:hAnsi="Times New Roman"/>
                <w:b/>
                <w:sz w:val="24"/>
                <w:szCs w:val="24"/>
              </w:rPr>
            </w:pPr>
            <w:r w:rsidRPr="004367D6">
              <w:rPr>
                <w:rFonts w:ascii="Times New Roman" w:hAnsi="Times New Roman"/>
                <w:b/>
                <w:sz w:val="24"/>
                <w:szCs w:val="24"/>
              </w:rPr>
              <w:t>0,00</w:t>
            </w:r>
          </w:p>
        </w:tc>
        <w:tc>
          <w:tcPr>
            <w:tcW w:w="1559" w:type="dxa"/>
          </w:tcPr>
          <w:p w14:paraId="75E979C9" w14:textId="77777777" w:rsidR="001833A4" w:rsidRPr="004367D6" w:rsidRDefault="001833A4" w:rsidP="004D7EDF">
            <w:pPr>
              <w:jc w:val="center"/>
              <w:rPr>
                <w:rFonts w:ascii="Times New Roman" w:hAnsi="Times New Roman"/>
                <w:b/>
                <w:sz w:val="24"/>
                <w:szCs w:val="24"/>
              </w:rPr>
            </w:pPr>
            <w:r w:rsidRPr="004367D6">
              <w:rPr>
                <w:rFonts w:ascii="Times New Roman" w:hAnsi="Times New Roman"/>
                <w:b/>
                <w:sz w:val="24"/>
                <w:szCs w:val="24"/>
              </w:rPr>
              <w:t>0,00</w:t>
            </w:r>
          </w:p>
        </w:tc>
        <w:tc>
          <w:tcPr>
            <w:tcW w:w="851" w:type="dxa"/>
          </w:tcPr>
          <w:p w14:paraId="18F1FA73" w14:textId="77777777" w:rsidR="001833A4" w:rsidRPr="004367D6" w:rsidRDefault="001833A4" w:rsidP="004D7EDF">
            <w:pPr>
              <w:jc w:val="center"/>
              <w:rPr>
                <w:rFonts w:ascii="Times New Roman" w:hAnsi="Times New Roman"/>
                <w:b/>
                <w:sz w:val="24"/>
                <w:szCs w:val="24"/>
              </w:rPr>
            </w:pPr>
            <w:r w:rsidRPr="004367D6">
              <w:rPr>
                <w:rFonts w:ascii="Times New Roman" w:hAnsi="Times New Roman"/>
                <w:b/>
                <w:sz w:val="24"/>
                <w:szCs w:val="24"/>
              </w:rPr>
              <w:t>0,00</w:t>
            </w:r>
          </w:p>
        </w:tc>
        <w:tc>
          <w:tcPr>
            <w:tcW w:w="850" w:type="dxa"/>
          </w:tcPr>
          <w:p w14:paraId="1621CCF2" w14:textId="77777777" w:rsidR="001833A4" w:rsidRPr="004367D6" w:rsidRDefault="001833A4" w:rsidP="004D7EDF">
            <w:pPr>
              <w:jc w:val="center"/>
              <w:rPr>
                <w:rFonts w:ascii="Times New Roman" w:hAnsi="Times New Roman"/>
                <w:b/>
                <w:sz w:val="24"/>
                <w:szCs w:val="24"/>
              </w:rPr>
            </w:pPr>
            <w:r w:rsidRPr="004367D6">
              <w:rPr>
                <w:rFonts w:ascii="Times New Roman" w:hAnsi="Times New Roman"/>
                <w:b/>
                <w:sz w:val="24"/>
                <w:szCs w:val="24"/>
              </w:rPr>
              <w:t>0,00</w:t>
            </w:r>
          </w:p>
        </w:tc>
        <w:tc>
          <w:tcPr>
            <w:tcW w:w="851" w:type="dxa"/>
          </w:tcPr>
          <w:p w14:paraId="29C0181D" w14:textId="77777777" w:rsidR="001833A4" w:rsidRPr="004367D6" w:rsidRDefault="001833A4" w:rsidP="004D7EDF">
            <w:pPr>
              <w:jc w:val="center"/>
              <w:rPr>
                <w:rFonts w:ascii="Times New Roman" w:hAnsi="Times New Roman"/>
                <w:b/>
                <w:sz w:val="24"/>
                <w:szCs w:val="24"/>
              </w:rPr>
            </w:pPr>
            <w:r w:rsidRPr="004367D6">
              <w:rPr>
                <w:rFonts w:ascii="Times New Roman" w:hAnsi="Times New Roman"/>
                <w:b/>
                <w:sz w:val="24"/>
                <w:szCs w:val="24"/>
              </w:rPr>
              <w:t>0,00</w:t>
            </w:r>
          </w:p>
        </w:tc>
        <w:tc>
          <w:tcPr>
            <w:tcW w:w="850" w:type="dxa"/>
          </w:tcPr>
          <w:p w14:paraId="4969CCDA" w14:textId="77777777" w:rsidR="001833A4" w:rsidRPr="004367D6" w:rsidRDefault="001833A4" w:rsidP="004D7EDF">
            <w:pPr>
              <w:jc w:val="center"/>
              <w:rPr>
                <w:rFonts w:ascii="Times New Roman" w:hAnsi="Times New Roman"/>
                <w:b/>
                <w:sz w:val="24"/>
                <w:szCs w:val="24"/>
              </w:rPr>
            </w:pPr>
            <w:r w:rsidRPr="004367D6">
              <w:rPr>
                <w:rFonts w:ascii="Times New Roman" w:hAnsi="Times New Roman"/>
                <w:b/>
                <w:sz w:val="24"/>
                <w:szCs w:val="24"/>
              </w:rPr>
              <w:t>0,00</w:t>
            </w:r>
          </w:p>
        </w:tc>
        <w:tc>
          <w:tcPr>
            <w:tcW w:w="1701" w:type="dxa"/>
          </w:tcPr>
          <w:p w14:paraId="7AE4A97F" w14:textId="77777777" w:rsidR="001833A4" w:rsidRPr="004367D6" w:rsidRDefault="001833A4" w:rsidP="004D7EDF">
            <w:pPr>
              <w:jc w:val="center"/>
              <w:rPr>
                <w:rFonts w:ascii="Times New Roman" w:hAnsi="Times New Roman"/>
                <w:b/>
                <w:sz w:val="24"/>
                <w:szCs w:val="24"/>
              </w:rPr>
            </w:pPr>
            <w:r w:rsidRPr="004367D6">
              <w:rPr>
                <w:rFonts w:ascii="Times New Roman" w:hAnsi="Times New Roman"/>
                <w:b/>
                <w:sz w:val="24"/>
                <w:szCs w:val="24"/>
              </w:rPr>
              <w:t>0,00</w:t>
            </w:r>
          </w:p>
        </w:tc>
      </w:tr>
      <w:tr w:rsidR="001833A4" w:rsidRPr="004367D6" w14:paraId="1B6BC602" w14:textId="77777777" w:rsidTr="004D7EDF">
        <w:tc>
          <w:tcPr>
            <w:tcW w:w="5070" w:type="dxa"/>
          </w:tcPr>
          <w:p w14:paraId="1E065FAA" w14:textId="77777777" w:rsidR="001833A4" w:rsidRPr="004367D6" w:rsidRDefault="001833A4" w:rsidP="004D7EDF">
            <w:pPr>
              <w:rPr>
                <w:rFonts w:ascii="Times New Roman" w:hAnsi="Times New Roman"/>
                <w:sz w:val="24"/>
                <w:szCs w:val="24"/>
              </w:rPr>
            </w:pPr>
            <w:r w:rsidRPr="004367D6">
              <w:rPr>
                <w:rFonts w:ascii="Times New Roman" w:hAnsi="Times New Roman"/>
                <w:sz w:val="24"/>
                <w:szCs w:val="24"/>
              </w:rPr>
              <w:t>бюджетные ассигнования, всего в т.ч.:</w:t>
            </w:r>
          </w:p>
        </w:tc>
        <w:tc>
          <w:tcPr>
            <w:tcW w:w="1701" w:type="dxa"/>
          </w:tcPr>
          <w:p w14:paraId="7590AF8E" w14:textId="77777777" w:rsidR="001833A4" w:rsidRPr="004367D6" w:rsidRDefault="001833A4" w:rsidP="004D7EDF">
            <w:pPr>
              <w:jc w:val="center"/>
              <w:rPr>
                <w:rFonts w:ascii="Times New Roman" w:hAnsi="Times New Roman"/>
                <w:b/>
                <w:sz w:val="24"/>
                <w:szCs w:val="24"/>
              </w:rPr>
            </w:pPr>
            <w:r w:rsidRPr="004367D6">
              <w:rPr>
                <w:rFonts w:ascii="Times New Roman" w:hAnsi="Times New Roman"/>
                <w:b/>
                <w:sz w:val="24"/>
                <w:szCs w:val="24"/>
              </w:rPr>
              <w:t>0,00</w:t>
            </w:r>
          </w:p>
        </w:tc>
        <w:tc>
          <w:tcPr>
            <w:tcW w:w="1559" w:type="dxa"/>
          </w:tcPr>
          <w:p w14:paraId="4AABE0A2" w14:textId="77777777" w:rsidR="001833A4" w:rsidRPr="004367D6" w:rsidRDefault="001833A4" w:rsidP="004D7EDF">
            <w:pPr>
              <w:jc w:val="center"/>
              <w:rPr>
                <w:rFonts w:ascii="Times New Roman" w:hAnsi="Times New Roman"/>
                <w:b/>
                <w:sz w:val="24"/>
                <w:szCs w:val="24"/>
              </w:rPr>
            </w:pPr>
            <w:r w:rsidRPr="004367D6">
              <w:rPr>
                <w:rFonts w:ascii="Times New Roman" w:hAnsi="Times New Roman"/>
                <w:b/>
                <w:sz w:val="24"/>
                <w:szCs w:val="24"/>
              </w:rPr>
              <w:t>0,00</w:t>
            </w:r>
          </w:p>
        </w:tc>
        <w:tc>
          <w:tcPr>
            <w:tcW w:w="1559" w:type="dxa"/>
          </w:tcPr>
          <w:p w14:paraId="3ED57F0B" w14:textId="77777777" w:rsidR="001833A4" w:rsidRPr="004367D6" w:rsidRDefault="001833A4" w:rsidP="004D7EDF">
            <w:pPr>
              <w:jc w:val="center"/>
              <w:rPr>
                <w:rFonts w:ascii="Times New Roman" w:hAnsi="Times New Roman"/>
                <w:b/>
                <w:sz w:val="24"/>
                <w:szCs w:val="24"/>
              </w:rPr>
            </w:pPr>
            <w:r w:rsidRPr="004367D6">
              <w:rPr>
                <w:rFonts w:ascii="Times New Roman" w:hAnsi="Times New Roman"/>
                <w:b/>
                <w:sz w:val="24"/>
                <w:szCs w:val="24"/>
              </w:rPr>
              <w:t>0,00</w:t>
            </w:r>
          </w:p>
        </w:tc>
        <w:tc>
          <w:tcPr>
            <w:tcW w:w="851" w:type="dxa"/>
          </w:tcPr>
          <w:p w14:paraId="1F779AD2" w14:textId="77777777" w:rsidR="001833A4" w:rsidRPr="004367D6" w:rsidRDefault="001833A4" w:rsidP="004D7EDF">
            <w:pPr>
              <w:jc w:val="center"/>
              <w:rPr>
                <w:rFonts w:ascii="Times New Roman" w:hAnsi="Times New Roman"/>
                <w:b/>
              </w:rPr>
            </w:pPr>
            <w:r w:rsidRPr="004367D6">
              <w:rPr>
                <w:rFonts w:ascii="Times New Roman" w:hAnsi="Times New Roman"/>
                <w:b/>
                <w:sz w:val="24"/>
                <w:szCs w:val="24"/>
              </w:rPr>
              <w:t>0,00</w:t>
            </w:r>
          </w:p>
        </w:tc>
        <w:tc>
          <w:tcPr>
            <w:tcW w:w="850" w:type="dxa"/>
          </w:tcPr>
          <w:p w14:paraId="4A7B2B40" w14:textId="77777777" w:rsidR="001833A4" w:rsidRPr="004367D6" w:rsidRDefault="001833A4" w:rsidP="004D7EDF">
            <w:pPr>
              <w:jc w:val="center"/>
              <w:rPr>
                <w:rFonts w:ascii="Times New Roman" w:hAnsi="Times New Roman"/>
                <w:b/>
              </w:rPr>
            </w:pPr>
            <w:r w:rsidRPr="004367D6">
              <w:rPr>
                <w:rFonts w:ascii="Times New Roman" w:hAnsi="Times New Roman"/>
                <w:b/>
                <w:sz w:val="24"/>
                <w:szCs w:val="24"/>
              </w:rPr>
              <w:t>0,00</w:t>
            </w:r>
          </w:p>
        </w:tc>
        <w:tc>
          <w:tcPr>
            <w:tcW w:w="851" w:type="dxa"/>
          </w:tcPr>
          <w:p w14:paraId="72372298" w14:textId="77777777" w:rsidR="001833A4" w:rsidRPr="004367D6" w:rsidRDefault="001833A4" w:rsidP="004D7EDF">
            <w:pPr>
              <w:jc w:val="center"/>
              <w:rPr>
                <w:rFonts w:ascii="Times New Roman" w:hAnsi="Times New Roman"/>
                <w:b/>
              </w:rPr>
            </w:pPr>
            <w:r w:rsidRPr="004367D6">
              <w:rPr>
                <w:rFonts w:ascii="Times New Roman" w:hAnsi="Times New Roman"/>
                <w:b/>
                <w:sz w:val="24"/>
                <w:szCs w:val="24"/>
              </w:rPr>
              <w:t>0,00</w:t>
            </w:r>
          </w:p>
        </w:tc>
        <w:tc>
          <w:tcPr>
            <w:tcW w:w="850" w:type="dxa"/>
          </w:tcPr>
          <w:p w14:paraId="48371415" w14:textId="77777777" w:rsidR="001833A4" w:rsidRPr="004367D6" w:rsidRDefault="001833A4" w:rsidP="004D7EDF">
            <w:pPr>
              <w:jc w:val="center"/>
              <w:rPr>
                <w:rFonts w:ascii="Times New Roman" w:hAnsi="Times New Roman"/>
                <w:b/>
              </w:rPr>
            </w:pPr>
            <w:r w:rsidRPr="004367D6">
              <w:rPr>
                <w:rFonts w:ascii="Times New Roman" w:hAnsi="Times New Roman"/>
                <w:b/>
                <w:sz w:val="24"/>
                <w:szCs w:val="24"/>
              </w:rPr>
              <w:t>0,00</w:t>
            </w:r>
          </w:p>
        </w:tc>
        <w:tc>
          <w:tcPr>
            <w:tcW w:w="1701" w:type="dxa"/>
          </w:tcPr>
          <w:p w14:paraId="040A5501" w14:textId="77777777" w:rsidR="001833A4" w:rsidRPr="004367D6" w:rsidRDefault="001833A4" w:rsidP="004D7EDF">
            <w:pPr>
              <w:jc w:val="center"/>
              <w:rPr>
                <w:rFonts w:ascii="Times New Roman" w:hAnsi="Times New Roman"/>
                <w:b/>
              </w:rPr>
            </w:pPr>
            <w:r w:rsidRPr="004367D6">
              <w:rPr>
                <w:rFonts w:ascii="Times New Roman" w:hAnsi="Times New Roman"/>
                <w:b/>
                <w:sz w:val="24"/>
                <w:szCs w:val="24"/>
              </w:rPr>
              <w:t>0,00</w:t>
            </w:r>
          </w:p>
        </w:tc>
      </w:tr>
      <w:tr w:rsidR="001833A4" w:rsidRPr="004367D6" w14:paraId="4FB7CFEF" w14:textId="77777777" w:rsidTr="004D7EDF">
        <w:tc>
          <w:tcPr>
            <w:tcW w:w="5070" w:type="dxa"/>
          </w:tcPr>
          <w:p w14:paraId="1097E883" w14:textId="77777777" w:rsidR="001833A4" w:rsidRPr="004367D6" w:rsidRDefault="001833A4" w:rsidP="004D7EDF">
            <w:pPr>
              <w:rPr>
                <w:rFonts w:ascii="Times New Roman" w:hAnsi="Times New Roman"/>
                <w:sz w:val="24"/>
                <w:szCs w:val="24"/>
              </w:rPr>
            </w:pPr>
            <w:r w:rsidRPr="004367D6">
              <w:rPr>
                <w:rFonts w:ascii="Times New Roman" w:hAnsi="Times New Roman"/>
                <w:sz w:val="24"/>
                <w:szCs w:val="24"/>
              </w:rPr>
              <w:t xml:space="preserve">- бюджет Комсомольского муниципального района </w:t>
            </w:r>
          </w:p>
        </w:tc>
        <w:tc>
          <w:tcPr>
            <w:tcW w:w="1701" w:type="dxa"/>
          </w:tcPr>
          <w:p w14:paraId="2EBF9C65" w14:textId="77777777" w:rsidR="001833A4" w:rsidRPr="004367D6" w:rsidRDefault="001833A4" w:rsidP="004D7EDF">
            <w:pPr>
              <w:jc w:val="center"/>
              <w:rPr>
                <w:rFonts w:ascii="Times New Roman" w:hAnsi="Times New Roman"/>
                <w:b/>
                <w:sz w:val="24"/>
                <w:szCs w:val="24"/>
              </w:rPr>
            </w:pPr>
            <w:r w:rsidRPr="004367D6">
              <w:rPr>
                <w:rFonts w:ascii="Times New Roman" w:hAnsi="Times New Roman"/>
                <w:b/>
                <w:sz w:val="24"/>
                <w:szCs w:val="24"/>
              </w:rPr>
              <w:t>0,00</w:t>
            </w:r>
          </w:p>
        </w:tc>
        <w:tc>
          <w:tcPr>
            <w:tcW w:w="1559" w:type="dxa"/>
          </w:tcPr>
          <w:p w14:paraId="07DF8804" w14:textId="77777777" w:rsidR="001833A4" w:rsidRPr="004367D6" w:rsidRDefault="001833A4" w:rsidP="004D7EDF">
            <w:pPr>
              <w:jc w:val="center"/>
              <w:rPr>
                <w:rFonts w:ascii="Times New Roman" w:hAnsi="Times New Roman"/>
                <w:b/>
                <w:sz w:val="24"/>
                <w:szCs w:val="24"/>
              </w:rPr>
            </w:pPr>
            <w:r w:rsidRPr="004367D6">
              <w:rPr>
                <w:rFonts w:ascii="Times New Roman" w:hAnsi="Times New Roman"/>
                <w:b/>
                <w:sz w:val="24"/>
                <w:szCs w:val="24"/>
              </w:rPr>
              <w:t>0,00</w:t>
            </w:r>
          </w:p>
        </w:tc>
        <w:tc>
          <w:tcPr>
            <w:tcW w:w="1559" w:type="dxa"/>
          </w:tcPr>
          <w:p w14:paraId="2571B335" w14:textId="77777777" w:rsidR="001833A4" w:rsidRPr="004367D6" w:rsidRDefault="001833A4" w:rsidP="004D7EDF">
            <w:pPr>
              <w:jc w:val="center"/>
              <w:rPr>
                <w:rFonts w:ascii="Times New Roman" w:hAnsi="Times New Roman"/>
                <w:b/>
                <w:sz w:val="24"/>
                <w:szCs w:val="24"/>
              </w:rPr>
            </w:pPr>
            <w:r w:rsidRPr="004367D6">
              <w:rPr>
                <w:rFonts w:ascii="Times New Roman" w:hAnsi="Times New Roman"/>
                <w:b/>
                <w:sz w:val="24"/>
                <w:szCs w:val="24"/>
              </w:rPr>
              <w:t>0,00</w:t>
            </w:r>
          </w:p>
        </w:tc>
        <w:tc>
          <w:tcPr>
            <w:tcW w:w="851" w:type="dxa"/>
          </w:tcPr>
          <w:p w14:paraId="15F4C31C" w14:textId="77777777" w:rsidR="001833A4" w:rsidRPr="004367D6" w:rsidRDefault="001833A4" w:rsidP="004D7EDF">
            <w:pPr>
              <w:jc w:val="center"/>
              <w:rPr>
                <w:rFonts w:ascii="Times New Roman" w:hAnsi="Times New Roman"/>
                <w:b/>
              </w:rPr>
            </w:pPr>
            <w:r w:rsidRPr="004367D6">
              <w:rPr>
                <w:rFonts w:ascii="Times New Roman" w:hAnsi="Times New Roman"/>
                <w:b/>
                <w:sz w:val="24"/>
                <w:szCs w:val="24"/>
              </w:rPr>
              <w:t>0,00</w:t>
            </w:r>
          </w:p>
        </w:tc>
        <w:tc>
          <w:tcPr>
            <w:tcW w:w="850" w:type="dxa"/>
          </w:tcPr>
          <w:p w14:paraId="69EDCE41" w14:textId="77777777" w:rsidR="001833A4" w:rsidRPr="004367D6" w:rsidRDefault="001833A4" w:rsidP="004D7EDF">
            <w:pPr>
              <w:jc w:val="center"/>
              <w:rPr>
                <w:rFonts w:ascii="Times New Roman" w:hAnsi="Times New Roman"/>
                <w:b/>
              </w:rPr>
            </w:pPr>
            <w:r w:rsidRPr="004367D6">
              <w:rPr>
                <w:rFonts w:ascii="Times New Roman" w:hAnsi="Times New Roman"/>
                <w:b/>
                <w:sz w:val="24"/>
                <w:szCs w:val="24"/>
              </w:rPr>
              <w:t>0,00</w:t>
            </w:r>
          </w:p>
        </w:tc>
        <w:tc>
          <w:tcPr>
            <w:tcW w:w="851" w:type="dxa"/>
          </w:tcPr>
          <w:p w14:paraId="630E7F95" w14:textId="77777777" w:rsidR="001833A4" w:rsidRPr="004367D6" w:rsidRDefault="001833A4" w:rsidP="004D7EDF">
            <w:pPr>
              <w:jc w:val="center"/>
              <w:rPr>
                <w:rFonts w:ascii="Times New Roman" w:hAnsi="Times New Roman"/>
                <w:b/>
              </w:rPr>
            </w:pPr>
            <w:r w:rsidRPr="004367D6">
              <w:rPr>
                <w:rFonts w:ascii="Times New Roman" w:hAnsi="Times New Roman"/>
                <w:b/>
                <w:sz w:val="24"/>
                <w:szCs w:val="24"/>
              </w:rPr>
              <w:t>0,00</w:t>
            </w:r>
          </w:p>
        </w:tc>
        <w:tc>
          <w:tcPr>
            <w:tcW w:w="850" w:type="dxa"/>
          </w:tcPr>
          <w:p w14:paraId="3E416D84" w14:textId="77777777" w:rsidR="001833A4" w:rsidRPr="004367D6" w:rsidRDefault="001833A4" w:rsidP="004D7EDF">
            <w:pPr>
              <w:jc w:val="center"/>
              <w:rPr>
                <w:rFonts w:ascii="Times New Roman" w:hAnsi="Times New Roman"/>
                <w:b/>
              </w:rPr>
            </w:pPr>
            <w:r w:rsidRPr="004367D6">
              <w:rPr>
                <w:rFonts w:ascii="Times New Roman" w:hAnsi="Times New Roman"/>
                <w:b/>
                <w:sz w:val="24"/>
                <w:szCs w:val="24"/>
              </w:rPr>
              <w:t>0,00</w:t>
            </w:r>
          </w:p>
        </w:tc>
        <w:tc>
          <w:tcPr>
            <w:tcW w:w="1701" w:type="dxa"/>
          </w:tcPr>
          <w:p w14:paraId="6F133A7D" w14:textId="77777777" w:rsidR="001833A4" w:rsidRPr="004367D6" w:rsidRDefault="001833A4" w:rsidP="004D7EDF">
            <w:pPr>
              <w:jc w:val="center"/>
              <w:rPr>
                <w:rFonts w:ascii="Times New Roman" w:hAnsi="Times New Roman"/>
                <w:b/>
              </w:rPr>
            </w:pPr>
            <w:r w:rsidRPr="004367D6">
              <w:rPr>
                <w:rFonts w:ascii="Times New Roman" w:hAnsi="Times New Roman"/>
                <w:b/>
                <w:sz w:val="24"/>
                <w:szCs w:val="24"/>
              </w:rPr>
              <w:t>0,00</w:t>
            </w:r>
          </w:p>
        </w:tc>
      </w:tr>
      <w:tr w:rsidR="001833A4" w:rsidRPr="004367D6" w14:paraId="596EC787" w14:textId="77777777" w:rsidTr="004D7EDF">
        <w:tc>
          <w:tcPr>
            <w:tcW w:w="5070" w:type="dxa"/>
          </w:tcPr>
          <w:p w14:paraId="59B0EDD9" w14:textId="77777777" w:rsidR="001833A4" w:rsidRPr="004367D6" w:rsidRDefault="001833A4" w:rsidP="004D7EDF">
            <w:pPr>
              <w:rPr>
                <w:rFonts w:ascii="Times New Roman" w:hAnsi="Times New Roman"/>
                <w:sz w:val="24"/>
                <w:szCs w:val="24"/>
              </w:rPr>
            </w:pPr>
            <w:r w:rsidRPr="004367D6">
              <w:rPr>
                <w:rFonts w:ascii="Times New Roman" w:hAnsi="Times New Roman"/>
                <w:sz w:val="24"/>
                <w:szCs w:val="24"/>
              </w:rPr>
              <w:t>- областной бюджет</w:t>
            </w:r>
          </w:p>
        </w:tc>
        <w:tc>
          <w:tcPr>
            <w:tcW w:w="1701" w:type="dxa"/>
          </w:tcPr>
          <w:p w14:paraId="73A1787E" w14:textId="77777777" w:rsidR="001833A4" w:rsidRPr="004367D6" w:rsidRDefault="001833A4" w:rsidP="004D7EDF">
            <w:pPr>
              <w:jc w:val="center"/>
              <w:rPr>
                <w:rFonts w:ascii="Times New Roman" w:hAnsi="Times New Roman"/>
                <w:b/>
                <w:sz w:val="24"/>
                <w:szCs w:val="24"/>
              </w:rPr>
            </w:pPr>
            <w:r w:rsidRPr="004367D6">
              <w:rPr>
                <w:rFonts w:ascii="Times New Roman" w:hAnsi="Times New Roman"/>
                <w:b/>
                <w:sz w:val="24"/>
                <w:szCs w:val="24"/>
              </w:rPr>
              <w:t>0,00</w:t>
            </w:r>
          </w:p>
        </w:tc>
        <w:tc>
          <w:tcPr>
            <w:tcW w:w="1559" w:type="dxa"/>
          </w:tcPr>
          <w:p w14:paraId="149871BD" w14:textId="77777777" w:rsidR="001833A4" w:rsidRPr="004367D6" w:rsidRDefault="001833A4" w:rsidP="004D7EDF">
            <w:pPr>
              <w:jc w:val="center"/>
              <w:rPr>
                <w:rFonts w:ascii="Times New Roman" w:hAnsi="Times New Roman"/>
                <w:b/>
                <w:sz w:val="24"/>
                <w:szCs w:val="24"/>
              </w:rPr>
            </w:pPr>
            <w:r w:rsidRPr="004367D6">
              <w:rPr>
                <w:rFonts w:ascii="Times New Roman" w:hAnsi="Times New Roman"/>
                <w:b/>
                <w:sz w:val="24"/>
                <w:szCs w:val="24"/>
              </w:rPr>
              <w:t>0,00</w:t>
            </w:r>
          </w:p>
        </w:tc>
        <w:tc>
          <w:tcPr>
            <w:tcW w:w="1559" w:type="dxa"/>
          </w:tcPr>
          <w:p w14:paraId="37500BCB" w14:textId="77777777" w:rsidR="001833A4" w:rsidRPr="004367D6" w:rsidRDefault="001833A4" w:rsidP="004D7EDF">
            <w:pPr>
              <w:jc w:val="center"/>
              <w:rPr>
                <w:rFonts w:ascii="Times New Roman" w:hAnsi="Times New Roman"/>
                <w:b/>
                <w:sz w:val="24"/>
                <w:szCs w:val="24"/>
              </w:rPr>
            </w:pPr>
            <w:r w:rsidRPr="004367D6">
              <w:rPr>
                <w:rFonts w:ascii="Times New Roman" w:hAnsi="Times New Roman"/>
                <w:b/>
                <w:sz w:val="24"/>
                <w:szCs w:val="24"/>
              </w:rPr>
              <w:t>0,00</w:t>
            </w:r>
          </w:p>
        </w:tc>
        <w:tc>
          <w:tcPr>
            <w:tcW w:w="851" w:type="dxa"/>
          </w:tcPr>
          <w:p w14:paraId="14E14410" w14:textId="77777777" w:rsidR="001833A4" w:rsidRPr="004367D6" w:rsidRDefault="001833A4" w:rsidP="004D7EDF">
            <w:pPr>
              <w:jc w:val="center"/>
              <w:rPr>
                <w:rFonts w:ascii="Times New Roman" w:hAnsi="Times New Roman"/>
                <w:b/>
              </w:rPr>
            </w:pPr>
            <w:r w:rsidRPr="004367D6">
              <w:rPr>
                <w:rFonts w:ascii="Times New Roman" w:hAnsi="Times New Roman"/>
                <w:b/>
                <w:sz w:val="24"/>
                <w:szCs w:val="24"/>
              </w:rPr>
              <w:t>0,00</w:t>
            </w:r>
          </w:p>
        </w:tc>
        <w:tc>
          <w:tcPr>
            <w:tcW w:w="850" w:type="dxa"/>
          </w:tcPr>
          <w:p w14:paraId="20FCE112" w14:textId="77777777" w:rsidR="001833A4" w:rsidRPr="004367D6" w:rsidRDefault="001833A4" w:rsidP="004D7EDF">
            <w:pPr>
              <w:jc w:val="center"/>
              <w:rPr>
                <w:rFonts w:ascii="Times New Roman" w:hAnsi="Times New Roman"/>
                <w:b/>
              </w:rPr>
            </w:pPr>
            <w:r w:rsidRPr="004367D6">
              <w:rPr>
                <w:rFonts w:ascii="Times New Roman" w:hAnsi="Times New Roman"/>
                <w:b/>
                <w:sz w:val="24"/>
                <w:szCs w:val="24"/>
              </w:rPr>
              <w:t>0,00</w:t>
            </w:r>
          </w:p>
        </w:tc>
        <w:tc>
          <w:tcPr>
            <w:tcW w:w="851" w:type="dxa"/>
          </w:tcPr>
          <w:p w14:paraId="20533F6A" w14:textId="77777777" w:rsidR="001833A4" w:rsidRPr="004367D6" w:rsidRDefault="001833A4" w:rsidP="004D7EDF">
            <w:pPr>
              <w:jc w:val="center"/>
              <w:rPr>
                <w:rFonts w:ascii="Times New Roman" w:hAnsi="Times New Roman"/>
                <w:b/>
              </w:rPr>
            </w:pPr>
            <w:r w:rsidRPr="004367D6">
              <w:rPr>
                <w:rFonts w:ascii="Times New Roman" w:hAnsi="Times New Roman"/>
                <w:b/>
                <w:sz w:val="24"/>
                <w:szCs w:val="24"/>
              </w:rPr>
              <w:t>0,00</w:t>
            </w:r>
          </w:p>
        </w:tc>
        <w:tc>
          <w:tcPr>
            <w:tcW w:w="850" w:type="dxa"/>
          </w:tcPr>
          <w:p w14:paraId="34B4911D" w14:textId="77777777" w:rsidR="001833A4" w:rsidRPr="004367D6" w:rsidRDefault="001833A4" w:rsidP="004D7EDF">
            <w:pPr>
              <w:jc w:val="center"/>
              <w:rPr>
                <w:rFonts w:ascii="Times New Roman" w:hAnsi="Times New Roman"/>
                <w:b/>
              </w:rPr>
            </w:pPr>
            <w:r w:rsidRPr="004367D6">
              <w:rPr>
                <w:rFonts w:ascii="Times New Roman" w:hAnsi="Times New Roman"/>
                <w:b/>
                <w:sz w:val="24"/>
                <w:szCs w:val="24"/>
              </w:rPr>
              <w:t>0,00</w:t>
            </w:r>
          </w:p>
        </w:tc>
        <w:tc>
          <w:tcPr>
            <w:tcW w:w="1701" w:type="dxa"/>
          </w:tcPr>
          <w:p w14:paraId="0E2FC394" w14:textId="77777777" w:rsidR="001833A4" w:rsidRPr="004367D6" w:rsidRDefault="001833A4" w:rsidP="004D7EDF">
            <w:pPr>
              <w:jc w:val="center"/>
              <w:rPr>
                <w:rFonts w:ascii="Times New Roman" w:hAnsi="Times New Roman"/>
                <w:b/>
              </w:rPr>
            </w:pPr>
            <w:r w:rsidRPr="004367D6">
              <w:rPr>
                <w:rFonts w:ascii="Times New Roman" w:hAnsi="Times New Roman"/>
                <w:b/>
                <w:sz w:val="24"/>
                <w:szCs w:val="24"/>
              </w:rPr>
              <w:t>0,00</w:t>
            </w:r>
          </w:p>
        </w:tc>
      </w:tr>
      <w:tr w:rsidR="001833A4" w:rsidRPr="004367D6" w14:paraId="66B1BDCB" w14:textId="77777777" w:rsidTr="004D7EDF">
        <w:tc>
          <w:tcPr>
            <w:tcW w:w="5070" w:type="dxa"/>
          </w:tcPr>
          <w:p w14:paraId="09E959D1" w14:textId="77777777" w:rsidR="001833A4" w:rsidRPr="004367D6" w:rsidRDefault="001833A4" w:rsidP="004D7EDF">
            <w:pPr>
              <w:rPr>
                <w:rFonts w:ascii="Times New Roman" w:hAnsi="Times New Roman"/>
              </w:rPr>
            </w:pPr>
            <w:r w:rsidRPr="004367D6">
              <w:rPr>
                <w:rFonts w:ascii="Times New Roman" w:hAnsi="Times New Roman"/>
              </w:rPr>
              <w:t>Прочие мероприятия в области коммунального хозяйства</w:t>
            </w:r>
          </w:p>
        </w:tc>
        <w:tc>
          <w:tcPr>
            <w:tcW w:w="1701" w:type="dxa"/>
          </w:tcPr>
          <w:p w14:paraId="58275D3F"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559" w:type="dxa"/>
          </w:tcPr>
          <w:p w14:paraId="79312E2C"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559" w:type="dxa"/>
          </w:tcPr>
          <w:p w14:paraId="6EC54A96"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851" w:type="dxa"/>
          </w:tcPr>
          <w:p w14:paraId="21CB5F65"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121765C2"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1" w:type="dxa"/>
          </w:tcPr>
          <w:p w14:paraId="26A78291"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0348CC45"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1701" w:type="dxa"/>
          </w:tcPr>
          <w:p w14:paraId="1AD13382"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r>
      <w:tr w:rsidR="001833A4" w:rsidRPr="004367D6" w14:paraId="44207047" w14:textId="77777777" w:rsidTr="004D7EDF">
        <w:tc>
          <w:tcPr>
            <w:tcW w:w="5070" w:type="dxa"/>
          </w:tcPr>
          <w:p w14:paraId="4BCB1519" w14:textId="77777777" w:rsidR="001833A4" w:rsidRPr="004367D6" w:rsidRDefault="001833A4" w:rsidP="004D7EDF">
            <w:pPr>
              <w:rPr>
                <w:rFonts w:ascii="Times New Roman" w:hAnsi="Times New Roman"/>
                <w:sz w:val="24"/>
                <w:szCs w:val="24"/>
              </w:rPr>
            </w:pPr>
            <w:r w:rsidRPr="004367D6">
              <w:rPr>
                <w:rFonts w:ascii="Times New Roman" w:hAnsi="Times New Roman"/>
                <w:sz w:val="24"/>
                <w:szCs w:val="24"/>
              </w:rPr>
              <w:t>бюджетные ассигнования, всего в т.ч.:</w:t>
            </w:r>
          </w:p>
        </w:tc>
        <w:tc>
          <w:tcPr>
            <w:tcW w:w="1701" w:type="dxa"/>
          </w:tcPr>
          <w:p w14:paraId="48F53FB1"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559" w:type="dxa"/>
          </w:tcPr>
          <w:p w14:paraId="03993A74"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559" w:type="dxa"/>
          </w:tcPr>
          <w:p w14:paraId="28641CC1"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851" w:type="dxa"/>
          </w:tcPr>
          <w:p w14:paraId="23AFDCD3"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2CB753C9"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1" w:type="dxa"/>
          </w:tcPr>
          <w:p w14:paraId="1016044A"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37AF3C30"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1701" w:type="dxa"/>
          </w:tcPr>
          <w:p w14:paraId="58A4C4D8"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r>
      <w:tr w:rsidR="001833A4" w:rsidRPr="004367D6" w14:paraId="755CE1B7" w14:textId="77777777" w:rsidTr="004D7EDF">
        <w:tc>
          <w:tcPr>
            <w:tcW w:w="5070" w:type="dxa"/>
          </w:tcPr>
          <w:p w14:paraId="2B803D85" w14:textId="77777777" w:rsidR="001833A4" w:rsidRPr="004367D6" w:rsidRDefault="001833A4" w:rsidP="004D7EDF">
            <w:pPr>
              <w:rPr>
                <w:rFonts w:ascii="Times New Roman" w:hAnsi="Times New Roman"/>
                <w:sz w:val="24"/>
                <w:szCs w:val="24"/>
              </w:rPr>
            </w:pPr>
            <w:r w:rsidRPr="004367D6">
              <w:rPr>
                <w:rFonts w:ascii="Times New Roman" w:hAnsi="Times New Roman"/>
                <w:sz w:val="24"/>
                <w:szCs w:val="24"/>
              </w:rPr>
              <w:t xml:space="preserve">- бюджет Комсомольского муниципального района </w:t>
            </w:r>
          </w:p>
        </w:tc>
        <w:tc>
          <w:tcPr>
            <w:tcW w:w="1701" w:type="dxa"/>
          </w:tcPr>
          <w:p w14:paraId="71C4D61B"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559" w:type="dxa"/>
          </w:tcPr>
          <w:p w14:paraId="2756ABE4"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559" w:type="dxa"/>
          </w:tcPr>
          <w:p w14:paraId="430D1AD3"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851" w:type="dxa"/>
          </w:tcPr>
          <w:p w14:paraId="68CAF80D"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4D9AFE09"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1" w:type="dxa"/>
          </w:tcPr>
          <w:p w14:paraId="4E108E03"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6C24F4C2"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1701" w:type="dxa"/>
          </w:tcPr>
          <w:p w14:paraId="60CEB75A"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r>
      <w:tr w:rsidR="001833A4" w:rsidRPr="004367D6" w14:paraId="2891E60C" w14:textId="77777777" w:rsidTr="004D7EDF">
        <w:tc>
          <w:tcPr>
            <w:tcW w:w="5070" w:type="dxa"/>
          </w:tcPr>
          <w:p w14:paraId="074C2A83" w14:textId="77777777" w:rsidR="001833A4" w:rsidRPr="004367D6" w:rsidRDefault="001833A4" w:rsidP="004D7EDF">
            <w:pPr>
              <w:rPr>
                <w:rFonts w:ascii="Times New Roman" w:hAnsi="Times New Roman"/>
                <w:sz w:val="24"/>
                <w:szCs w:val="24"/>
              </w:rPr>
            </w:pPr>
            <w:r w:rsidRPr="004367D6">
              <w:rPr>
                <w:rFonts w:ascii="Times New Roman" w:hAnsi="Times New Roman"/>
                <w:sz w:val="24"/>
                <w:szCs w:val="24"/>
              </w:rPr>
              <w:t>- областной бюджет</w:t>
            </w:r>
          </w:p>
        </w:tc>
        <w:tc>
          <w:tcPr>
            <w:tcW w:w="1701" w:type="dxa"/>
          </w:tcPr>
          <w:p w14:paraId="10078EFA"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559" w:type="dxa"/>
          </w:tcPr>
          <w:p w14:paraId="0D04C6D1"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559" w:type="dxa"/>
          </w:tcPr>
          <w:p w14:paraId="0B4C0A09"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851" w:type="dxa"/>
          </w:tcPr>
          <w:p w14:paraId="7F29A108"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7B139EB9"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1" w:type="dxa"/>
          </w:tcPr>
          <w:p w14:paraId="3ABD11EC"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0265682D"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1701" w:type="dxa"/>
          </w:tcPr>
          <w:p w14:paraId="075A26DF"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r>
      <w:tr w:rsidR="001833A4" w:rsidRPr="004367D6" w14:paraId="65BFD896" w14:textId="77777777" w:rsidTr="004D7EDF">
        <w:tc>
          <w:tcPr>
            <w:tcW w:w="5070" w:type="dxa"/>
          </w:tcPr>
          <w:p w14:paraId="00332B34" w14:textId="77777777" w:rsidR="001833A4" w:rsidRPr="004367D6" w:rsidRDefault="001833A4" w:rsidP="004D7EDF">
            <w:pPr>
              <w:rPr>
                <w:rFonts w:ascii="Times New Roman" w:hAnsi="Times New Roman"/>
              </w:rPr>
            </w:pPr>
            <w:r w:rsidRPr="004367D6">
              <w:rPr>
                <w:rFonts w:ascii="Times New Roman" w:hAnsi="Times New Roman"/>
              </w:rPr>
              <w:t xml:space="preserve">Создание мест (площадок) накопления ТКО в Комсомольском муниципальном районе </w:t>
            </w:r>
          </w:p>
        </w:tc>
        <w:tc>
          <w:tcPr>
            <w:tcW w:w="1701" w:type="dxa"/>
          </w:tcPr>
          <w:p w14:paraId="460D0DBE"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559" w:type="dxa"/>
          </w:tcPr>
          <w:p w14:paraId="7DD51BC8"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559" w:type="dxa"/>
          </w:tcPr>
          <w:p w14:paraId="7397D1D2"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851" w:type="dxa"/>
          </w:tcPr>
          <w:p w14:paraId="22596365"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5A46E824"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1" w:type="dxa"/>
          </w:tcPr>
          <w:p w14:paraId="6D448DBC"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79FE4B45"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1701" w:type="dxa"/>
          </w:tcPr>
          <w:p w14:paraId="2B9A9E83"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r>
      <w:tr w:rsidR="001833A4" w:rsidRPr="004367D6" w14:paraId="24F7243B" w14:textId="77777777" w:rsidTr="004D7EDF">
        <w:tc>
          <w:tcPr>
            <w:tcW w:w="5070" w:type="dxa"/>
          </w:tcPr>
          <w:p w14:paraId="0BE4D9E6" w14:textId="77777777" w:rsidR="001833A4" w:rsidRPr="004367D6" w:rsidRDefault="001833A4" w:rsidP="004D7EDF">
            <w:pPr>
              <w:rPr>
                <w:rFonts w:ascii="Times New Roman" w:hAnsi="Times New Roman"/>
                <w:sz w:val="24"/>
                <w:szCs w:val="24"/>
              </w:rPr>
            </w:pPr>
            <w:r w:rsidRPr="004367D6">
              <w:rPr>
                <w:rFonts w:ascii="Times New Roman" w:hAnsi="Times New Roman"/>
                <w:sz w:val="24"/>
                <w:szCs w:val="24"/>
              </w:rPr>
              <w:t>бюджетные ассигнования, всего в т.ч.:</w:t>
            </w:r>
          </w:p>
        </w:tc>
        <w:tc>
          <w:tcPr>
            <w:tcW w:w="1701" w:type="dxa"/>
          </w:tcPr>
          <w:p w14:paraId="6587F324"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559" w:type="dxa"/>
          </w:tcPr>
          <w:p w14:paraId="2B879AD3"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559" w:type="dxa"/>
          </w:tcPr>
          <w:p w14:paraId="0C4B55F7"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851" w:type="dxa"/>
          </w:tcPr>
          <w:p w14:paraId="412D98E1"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0D4ED9C4"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1" w:type="dxa"/>
          </w:tcPr>
          <w:p w14:paraId="2504E881"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48586E76"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1701" w:type="dxa"/>
          </w:tcPr>
          <w:p w14:paraId="0392774B"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r>
      <w:tr w:rsidR="001833A4" w:rsidRPr="004367D6" w14:paraId="47BF0C89" w14:textId="77777777" w:rsidTr="004D7EDF">
        <w:tc>
          <w:tcPr>
            <w:tcW w:w="5070" w:type="dxa"/>
          </w:tcPr>
          <w:p w14:paraId="3835B6D0" w14:textId="77777777" w:rsidR="001833A4" w:rsidRPr="004367D6" w:rsidRDefault="001833A4" w:rsidP="004D7EDF">
            <w:pPr>
              <w:rPr>
                <w:rFonts w:ascii="Times New Roman" w:hAnsi="Times New Roman"/>
                <w:sz w:val="24"/>
                <w:szCs w:val="24"/>
              </w:rPr>
            </w:pPr>
            <w:r w:rsidRPr="004367D6">
              <w:rPr>
                <w:rFonts w:ascii="Times New Roman" w:hAnsi="Times New Roman"/>
                <w:sz w:val="24"/>
                <w:szCs w:val="24"/>
              </w:rPr>
              <w:t xml:space="preserve">- бюджет Комсомольского муниципального района </w:t>
            </w:r>
          </w:p>
        </w:tc>
        <w:tc>
          <w:tcPr>
            <w:tcW w:w="1701" w:type="dxa"/>
          </w:tcPr>
          <w:p w14:paraId="7FB3190F"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559" w:type="dxa"/>
          </w:tcPr>
          <w:p w14:paraId="14D549F1"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559" w:type="dxa"/>
          </w:tcPr>
          <w:p w14:paraId="55824ED5"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851" w:type="dxa"/>
          </w:tcPr>
          <w:p w14:paraId="031728A2"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2A7E8DDE"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1" w:type="dxa"/>
          </w:tcPr>
          <w:p w14:paraId="54154E46"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5068AEFE"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1701" w:type="dxa"/>
          </w:tcPr>
          <w:p w14:paraId="5B0E1EC3"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r>
      <w:tr w:rsidR="001833A4" w:rsidRPr="004367D6" w14:paraId="2D7B96E8" w14:textId="77777777" w:rsidTr="004D7EDF">
        <w:tc>
          <w:tcPr>
            <w:tcW w:w="5070" w:type="dxa"/>
          </w:tcPr>
          <w:p w14:paraId="0750BA9D" w14:textId="77777777" w:rsidR="001833A4" w:rsidRPr="004367D6" w:rsidRDefault="001833A4" w:rsidP="004D7EDF">
            <w:pPr>
              <w:rPr>
                <w:rFonts w:ascii="Times New Roman" w:hAnsi="Times New Roman"/>
                <w:sz w:val="24"/>
                <w:szCs w:val="24"/>
              </w:rPr>
            </w:pPr>
            <w:r w:rsidRPr="004367D6">
              <w:rPr>
                <w:rFonts w:ascii="Times New Roman" w:hAnsi="Times New Roman"/>
                <w:sz w:val="24"/>
                <w:szCs w:val="24"/>
              </w:rPr>
              <w:t>- областной бюджет</w:t>
            </w:r>
          </w:p>
        </w:tc>
        <w:tc>
          <w:tcPr>
            <w:tcW w:w="1701" w:type="dxa"/>
          </w:tcPr>
          <w:p w14:paraId="3F13E084"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559" w:type="dxa"/>
          </w:tcPr>
          <w:p w14:paraId="78990CBB"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559" w:type="dxa"/>
          </w:tcPr>
          <w:p w14:paraId="228A478A"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851" w:type="dxa"/>
          </w:tcPr>
          <w:p w14:paraId="2DE7384C"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1A679A2C"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1" w:type="dxa"/>
          </w:tcPr>
          <w:p w14:paraId="1392464E"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6D9FDA47"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1701" w:type="dxa"/>
          </w:tcPr>
          <w:p w14:paraId="2885BB9F"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r>
      <w:tr w:rsidR="001833A4" w:rsidRPr="004367D6" w14:paraId="133DF489" w14:textId="77777777" w:rsidTr="004D7EDF">
        <w:tc>
          <w:tcPr>
            <w:tcW w:w="5070" w:type="dxa"/>
          </w:tcPr>
          <w:p w14:paraId="79591B71" w14:textId="77777777" w:rsidR="001833A4" w:rsidRPr="004367D6" w:rsidRDefault="001833A4" w:rsidP="004D7EDF">
            <w:pPr>
              <w:rPr>
                <w:rFonts w:ascii="Times New Roman" w:hAnsi="Times New Roman"/>
                <w:sz w:val="24"/>
                <w:szCs w:val="24"/>
              </w:rPr>
            </w:pPr>
            <w:r w:rsidRPr="004367D6">
              <w:rPr>
                <w:rFonts w:ascii="Times New Roman" w:hAnsi="Times New Roman"/>
                <w:b/>
              </w:rPr>
              <w:t>Комплекс процессных мероприятий «</w:t>
            </w:r>
            <w:r w:rsidRPr="004367D6">
              <w:rPr>
                <w:rFonts w:ascii="Times New Roman" w:hAnsi="Times New Roman"/>
                <w:b/>
                <w:sz w:val="24"/>
                <w:szCs w:val="24"/>
              </w:rPr>
              <w:t xml:space="preserve">Благоустройство сельских поселений </w:t>
            </w:r>
            <w:r w:rsidRPr="004367D6">
              <w:rPr>
                <w:rFonts w:ascii="Times New Roman" w:hAnsi="Times New Roman"/>
                <w:b/>
                <w:sz w:val="24"/>
                <w:szCs w:val="24"/>
              </w:rPr>
              <w:lastRenderedPageBreak/>
              <w:t>Комсомольского муниципального района»</w:t>
            </w:r>
          </w:p>
        </w:tc>
        <w:tc>
          <w:tcPr>
            <w:tcW w:w="1701" w:type="dxa"/>
          </w:tcPr>
          <w:p w14:paraId="6A7EC418" w14:textId="77777777" w:rsidR="001833A4" w:rsidRPr="004367D6" w:rsidRDefault="001833A4" w:rsidP="004D7EDF">
            <w:pPr>
              <w:jc w:val="center"/>
              <w:rPr>
                <w:rFonts w:ascii="Times New Roman" w:hAnsi="Times New Roman"/>
                <w:b/>
                <w:sz w:val="24"/>
                <w:szCs w:val="24"/>
              </w:rPr>
            </w:pPr>
            <w:r w:rsidRPr="004367D6">
              <w:rPr>
                <w:rFonts w:ascii="Times New Roman" w:hAnsi="Times New Roman"/>
                <w:b/>
                <w:sz w:val="24"/>
                <w:szCs w:val="24"/>
              </w:rPr>
              <w:lastRenderedPageBreak/>
              <w:t>4 116 411,61</w:t>
            </w:r>
          </w:p>
        </w:tc>
        <w:tc>
          <w:tcPr>
            <w:tcW w:w="1559" w:type="dxa"/>
          </w:tcPr>
          <w:p w14:paraId="1C35CB46" w14:textId="77777777" w:rsidR="001833A4" w:rsidRPr="004367D6" w:rsidRDefault="001833A4" w:rsidP="004D7EDF">
            <w:pPr>
              <w:jc w:val="center"/>
              <w:rPr>
                <w:rFonts w:ascii="Times New Roman" w:hAnsi="Times New Roman"/>
                <w:b/>
                <w:sz w:val="24"/>
                <w:szCs w:val="24"/>
              </w:rPr>
            </w:pPr>
            <w:r w:rsidRPr="004367D6">
              <w:rPr>
                <w:rFonts w:ascii="Times New Roman" w:hAnsi="Times New Roman"/>
                <w:b/>
                <w:sz w:val="24"/>
                <w:szCs w:val="24"/>
              </w:rPr>
              <w:t>0,00</w:t>
            </w:r>
          </w:p>
        </w:tc>
        <w:tc>
          <w:tcPr>
            <w:tcW w:w="1559" w:type="dxa"/>
          </w:tcPr>
          <w:p w14:paraId="56C40E40" w14:textId="77777777" w:rsidR="001833A4" w:rsidRPr="004367D6" w:rsidRDefault="001833A4" w:rsidP="004D7EDF">
            <w:pPr>
              <w:jc w:val="center"/>
              <w:rPr>
                <w:rFonts w:ascii="Times New Roman" w:hAnsi="Times New Roman"/>
                <w:b/>
                <w:sz w:val="24"/>
                <w:szCs w:val="24"/>
              </w:rPr>
            </w:pPr>
            <w:r w:rsidRPr="004367D6">
              <w:rPr>
                <w:rFonts w:ascii="Times New Roman" w:hAnsi="Times New Roman"/>
                <w:b/>
                <w:sz w:val="24"/>
                <w:szCs w:val="24"/>
              </w:rPr>
              <w:t>0,00</w:t>
            </w:r>
          </w:p>
        </w:tc>
        <w:tc>
          <w:tcPr>
            <w:tcW w:w="851" w:type="dxa"/>
          </w:tcPr>
          <w:p w14:paraId="3A639494" w14:textId="77777777" w:rsidR="001833A4" w:rsidRPr="004367D6" w:rsidRDefault="001833A4" w:rsidP="004D7EDF">
            <w:pPr>
              <w:jc w:val="center"/>
              <w:rPr>
                <w:rFonts w:ascii="Times New Roman" w:hAnsi="Times New Roman"/>
                <w:b/>
              </w:rPr>
            </w:pPr>
            <w:r w:rsidRPr="004367D6">
              <w:rPr>
                <w:rFonts w:ascii="Times New Roman" w:hAnsi="Times New Roman"/>
                <w:b/>
                <w:sz w:val="24"/>
                <w:szCs w:val="24"/>
              </w:rPr>
              <w:t>0,00</w:t>
            </w:r>
          </w:p>
        </w:tc>
        <w:tc>
          <w:tcPr>
            <w:tcW w:w="850" w:type="dxa"/>
          </w:tcPr>
          <w:p w14:paraId="1947B7C0" w14:textId="77777777" w:rsidR="001833A4" w:rsidRPr="004367D6" w:rsidRDefault="001833A4" w:rsidP="004D7EDF">
            <w:pPr>
              <w:jc w:val="center"/>
              <w:rPr>
                <w:rFonts w:ascii="Times New Roman" w:hAnsi="Times New Roman"/>
                <w:b/>
              </w:rPr>
            </w:pPr>
            <w:r w:rsidRPr="004367D6">
              <w:rPr>
                <w:rFonts w:ascii="Times New Roman" w:hAnsi="Times New Roman"/>
                <w:b/>
                <w:sz w:val="24"/>
                <w:szCs w:val="24"/>
              </w:rPr>
              <w:t>0,00</w:t>
            </w:r>
          </w:p>
        </w:tc>
        <w:tc>
          <w:tcPr>
            <w:tcW w:w="851" w:type="dxa"/>
          </w:tcPr>
          <w:p w14:paraId="6F610D40" w14:textId="77777777" w:rsidR="001833A4" w:rsidRPr="004367D6" w:rsidRDefault="001833A4" w:rsidP="004D7EDF">
            <w:pPr>
              <w:jc w:val="center"/>
              <w:rPr>
                <w:rFonts w:ascii="Times New Roman" w:hAnsi="Times New Roman"/>
                <w:b/>
              </w:rPr>
            </w:pPr>
            <w:r w:rsidRPr="004367D6">
              <w:rPr>
                <w:rFonts w:ascii="Times New Roman" w:hAnsi="Times New Roman"/>
                <w:b/>
                <w:sz w:val="24"/>
                <w:szCs w:val="24"/>
              </w:rPr>
              <w:t>0,00</w:t>
            </w:r>
          </w:p>
        </w:tc>
        <w:tc>
          <w:tcPr>
            <w:tcW w:w="850" w:type="dxa"/>
          </w:tcPr>
          <w:p w14:paraId="79463B8B" w14:textId="77777777" w:rsidR="001833A4" w:rsidRPr="004367D6" w:rsidRDefault="001833A4" w:rsidP="004D7EDF">
            <w:pPr>
              <w:jc w:val="center"/>
              <w:rPr>
                <w:rFonts w:ascii="Times New Roman" w:hAnsi="Times New Roman"/>
                <w:b/>
              </w:rPr>
            </w:pPr>
            <w:r w:rsidRPr="004367D6">
              <w:rPr>
                <w:rFonts w:ascii="Times New Roman" w:hAnsi="Times New Roman"/>
                <w:b/>
                <w:sz w:val="24"/>
                <w:szCs w:val="24"/>
              </w:rPr>
              <w:t>0,00</w:t>
            </w:r>
          </w:p>
        </w:tc>
        <w:tc>
          <w:tcPr>
            <w:tcW w:w="1701" w:type="dxa"/>
          </w:tcPr>
          <w:p w14:paraId="166747E6" w14:textId="77777777" w:rsidR="001833A4" w:rsidRPr="004367D6" w:rsidRDefault="001833A4" w:rsidP="004D7EDF">
            <w:pPr>
              <w:jc w:val="center"/>
              <w:rPr>
                <w:rFonts w:ascii="Times New Roman" w:hAnsi="Times New Roman"/>
                <w:b/>
                <w:sz w:val="24"/>
                <w:szCs w:val="24"/>
              </w:rPr>
            </w:pPr>
            <w:r w:rsidRPr="004367D6">
              <w:rPr>
                <w:rFonts w:ascii="Times New Roman" w:hAnsi="Times New Roman"/>
                <w:b/>
                <w:sz w:val="24"/>
                <w:szCs w:val="24"/>
              </w:rPr>
              <w:t>4 116 411,61</w:t>
            </w:r>
          </w:p>
        </w:tc>
      </w:tr>
      <w:tr w:rsidR="001833A4" w:rsidRPr="004367D6" w14:paraId="4E56B7DD" w14:textId="77777777" w:rsidTr="004D7EDF">
        <w:tc>
          <w:tcPr>
            <w:tcW w:w="5070" w:type="dxa"/>
          </w:tcPr>
          <w:p w14:paraId="4ADAE52A" w14:textId="77777777" w:rsidR="001833A4" w:rsidRPr="004367D6" w:rsidRDefault="001833A4" w:rsidP="004D7EDF">
            <w:pPr>
              <w:rPr>
                <w:rFonts w:ascii="Times New Roman" w:hAnsi="Times New Roman"/>
                <w:sz w:val="24"/>
                <w:szCs w:val="24"/>
              </w:rPr>
            </w:pPr>
            <w:r w:rsidRPr="004367D6">
              <w:rPr>
                <w:rFonts w:ascii="Times New Roman" w:hAnsi="Times New Roman"/>
                <w:sz w:val="24"/>
                <w:szCs w:val="24"/>
              </w:rPr>
              <w:t>бюджетные ассигнования, всего в т.ч.:</w:t>
            </w:r>
          </w:p>
        </w:tc>
        <w:tc>
          <w:tcPr>
            <w:tcW w:w="1701" w:type="dxa"/>
          </w:tcPr>
          <w:p w14:paraId="4A965B57"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4 116 411,61</w:t>
            </w:r>
          </w:p>
        </w:tc>
        <w:tc>
          <w:tcPr>
            <w:tcW w:w="1559" w:type="dxa"/>
          </w:tcPr>
          <w:p w14:paraId="053B05B4"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559" w:type="dxa"/>
          </w:tcPr>
          <w:p w14:paraId="44568FD9"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851" w:type="dxa"/>
          </w:tcPr>
          <w:p w14:paraId="47D96048"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794F8BEF"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1" w:type="dxa"/>
          </w:tcPr>
          <w:p w14:paraId="7BB85199"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691F4B7F"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1701" w:type="dxa"/>
          </w:tcPr>
          <w:p w14:paraId="70A03D25" w14:textId="77777777" w:rsidR="001833A4" w:rsidRPr="004367D6" w:rsidRDefault="001833A4" w:rsidP="004D7EDF">
            <w:pPr>
              <w:rPr>
                <w:rFonts w:ascii="Times New Roman" w:hAnsi="Times New Roman"/>
              </w:rPr>
            </w:pPr>
            <w:r w:rsidRPr="004367D6">
              <w:rPr>
                <w:rFonts w:ascii="Times New Roman" w:hAnsi="Times New Roman"/>
                <w:sz w:val="24"/>
                <w:szCs w:val="24"/>
              </w:rPr>
              <w:t>4 116 411,61</w:t>
            </w:r>
          </w:p>
        </w:tc>
      </w:tr>
      <w:tr w:rsidR="001833A4" w:rsidRPr="004367D6" w14:paraId="7ABBBEF0" w14:textId="77777777" w:rsidTr="004D7EDF">
        <w:tc>
          <w:tcPr>
            <w:tcW w:w="5070" w:type="dxa"/>
          </w:tcPr>
          <w:p w14:paraId="6FD88A33" w14:textId="77777777" w:rsidR="001833A4" w:rsidRPr="004367D6" w:rsidRDefault="001833A4" w:rsidP="004D7EDF">
            <w:pPr>
              <w:rPr>
                <w:rFonts w:ascii="Times New Roman" w:hAnsi="Times New Roman"/>
                <w:sz w:val="24"/>
                <w:szCs w:val="24"/>
              </w:rPr>
            </w:pPr>
            <w:r w:rsidRPr="004367D6">
              <w:rPr>
                <w:rFonts w:ascii="Times New Roman" w:hAnsi="Times New Roman"/>
                <w:sz w:val="24"/>
                <w:szCs w:val="24"/>
              </w:rPr>
              <w:t xml:space="preserve">- бюджет Комсомольского муниципального района </w:t>
            </w:r>
          </w:p>
        </w:tc>
        <w:tc>
          <w:tcPr>
            <w:tcW w:w="1701" w:type="dxa"/>
          </w:tcPr>
          <w:p w14:paraId="613ABC76"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4 116 411,61</w:t>
            </w:r>
          </w:p>
        </w:tc>
        <w:tc>
          <w:tcPr>
            <w:tcW w:w="1559" w:type="dxa"/>
          </w:tcPr>
          <w:p w14:paraId="255CF77A"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559" w:type="dxa"/>
          </w:tcPr>
          <w:p w14:paraId="7A8EB96A"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851" w:type="dxa"/>
          </w:tcPr>
          <w:p w14:paraId="506C1D41"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5EAB294B"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1" w:type="dxa"/>
          </w:tcPr>
          <w:p w14:paraId="675C048D"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50277B0D"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1701" w:type="dxa"/>
          </w:tcPr>
          <w:p w14:paraId="15A875CC" w14:textId="77777777" w:rsidR="001833A4" w:rsidRPr="004367D6" w:rsidRDefault="001833A4" w:rsidP="004D7EDF">
            <w:pPr>
              <w:rPr>
                <w:rFonts w:ascii="Times New Roman" w:hAnsi="Times New Roman"/>
              </w:rPr>
            </w:pPr>
            <w:r w:rsidRPr="004367D6">
              <w:rPr>
                <w:rFonts w:ascii="Times New Roman" w:hAnsi="Times New Roman"/>
                <w:sz w:val="24"/>
                <w:szCs w:val="24"/>
              </w:rPr>
              <w:t>4 116 411,61</w:t>
            </w:r>
          </w:p>
        </w:tc>
      </w:tr>
      <w:tr w:rsidR="001833A4" w:rsidRPr="004367D6" w14:paraId="6BEC2A0A" w14:textId="77777777" w:rsidTr="004D7EDF">
        <w:tc>
          <w:tcPr>
            <w:tcW w:w="5070" w:type="dxa"/>
          </w:tcPr>
          <w:p w14:paraId="0F99075C" w14:textId="77777777" w:rsidR="001833A4" w:rsidRPr="004367D6" w:rsidRDefault="001833A4" w:rsidP="004D7EDF">
            <w:pPr>
              <w:rPr>
                <w:rFonts w:ascii="Times New Roman" w:hAnsi="Times New Roman"/>
                <w:sz w:val="24"/>
                <w:szCs w:val="24"/>
              </w:rPr>
            </w:pPr>
            <w:r w:rsidRPr="004367D6">
              <w:rPr>
                <w:rFonts w:ascii="Times New Roman" w:hAnsi="Times New Roman"/>
                <w:sz w:val="24"/>
                <w:szCs w:val="24"/>
              </w:rPr>
              <w:t>- областной бюджет</w:t>
            </w:r>
          </w:p>
        </w:tc>
        <w:tc>
          <w:tcPr>
            <w:tcW w:w="1701" w:type="dxa"/>
          </w:tcPr>
          <w:p w14:paraId="7CBC05CC"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559" w:type="dxa"/>
          </w:tcPr>
          <w:p w14:paraId="543757D9"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559" w:type="dxa"/>
          </w:tcPr>
          <w:p w14:paraId="6A31F9AB"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851" w:type="dxa"/>
          </w:tcPr>
          <w:p w14:paraId="1A440D29"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3FB990EC"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1" w:type="dxa"/>
          </w:tcPr>
          <w:p w14:paraId="4CF97BF6"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1A15581F"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1701" w:type="dxa"/>
          </w:tcPr>
          <w:p w14:paraId="3FE2693D"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r>
      <w:tr w:rsidR="001833A4" w:rsidRPr="004367D6" w14:paraId="3379FA95" w14:textId="77777777" w:rsidTr="004D7EDF">
        <w:tc>
          <w:tcPr>
            <w:tcW w:w="5070" w:type="dxa"/>
          </w:tcPr>
          <w:p w14:paraId="5E15BC84" w14:textId="77777777" w:rsidR="001833A4" w:rsidRPr="004367D6" w:rsidRDefault="001833A4" w:rsidP="004D7EDF">
            <w:pPr>
              <w:rPr>
                <w:rFonts w:ascii="Times New Roman" w:hAnsi="Times New Roman"/>
              </w:rPr>
            </w:pPr>
            <w:r w:rsidRPr="004367D6">
              <w:rPr>
                <w:rFonts w:ascii="Times New Roman" w:hAnsi="Times New Roman"/>
              </w:rPr>
              <w:t xml:space="preserve">Прочие мероприятия по благоустройству </w:t>
            </w:r>
          </w:p>
        </w:tc>
        <w:tc>
          <w:tcPr>
            <w:tcW w:w="1701" w:type="dxa"/>
          </w:tcPr>
          <w:p w14:paraId="02EDE99A"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559" w:type="dxa"/>
          </w:tcPr>
          <w:p w14:paraId="7C275DA8"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559" w:type="dxa"/>
          </w:tcPr>
          <w:p w14:paraId="0D40F664"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851" w:type="dxa"/>
          </w:tcPr>
          <w:p w14:paraId="10390437"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76637A0F"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1" w:type="dxa"/>
          </w:tcPr>
          <w:p w14:paraId="614E879C"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1CB556BF"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1701" w:type="dxa"/>
          </w:tcPr>
          <w:p w14:paraId="73CDA684"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r>
      <w:tr w:rsidR="001833A4" w:rsidRPr="004367D6" w14:paraId="668A3375" w14:textId="77777777" w:rsidTr="004D7EDF">
        <w:tc>
          <w:tcPr>
            <w:tcW w:w="5070" w:type="dxa"/>
          </w:tcPr>
          <w:p w14:paraId="698EFDDE" w14:textId="77777777" w:rsidR="001833A4" w:rsidRPr="004367D6" w:rsidRDefault="001833A4" w:rsidP="004D7EDF">
            <w:pPr>
              <w:rPr>
                <w:rFonts w:ascii="Times New Roman" w:hAnsi="Times New Roman"/>
                <w:sz w:val="24"/>
                <w:szCs w:val="24"/>
              </w:rPr>
            </w:pPr>
            <w:r w:rsidRPr="004367D6">
              <w:rPr>
                <w:rFonts w:ascii="Times New Roman" w:hAnsi="Times New Roman"/>
                <w:sz w:val="24"/>
                <w:szCs w:val="24"/>
              </w:rPr>
              <w:t>бюджетные ассигнования, всего в т.ч.:</w:t>
            </w:r>
          </w:p>
        </w:tc>
        <w:tc>
          <w:tcPr>
            <w:tcW w:w="1701" w:type="dxa"/>
          </w:tcPr>
          <w:p w14:paraId="2DAE2263"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559" w:type="dxa"/>
          </w:tcPr>
          <w:p w14:paraId="0C6A09A8"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559" w:type="dxa"/>
          </w:tcPr>
          <w:p w14:paraId="5B0135C4"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851" w:type="dxa"/>
          </w:tcPr>
          <w:p w14:paraId="587881D5"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2219BC38"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1" w:type="dxa"/>
          </w:tcPr>
          <w:p w14:paraId="50568324"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21F1CAE8"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1701" w:type="dxa"/>
          </w:tcPr>
          <w:p w14:paraId="5401DD0E"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r>
      <w:tr w:rsidR="001833A4" w:rsidRPr="004367D6" w14:paraId="54458C59" w14:textId="77777777" w:rsidTr="004D7EDF">
        <w:tc>
          <w:tcPr>
            <w:tcW w:w="5070" w:type="dxa"/>
          </w:tcPr>
          <w:p w14:paraId="5EE4F362" w14:textId="77777777" w:rsidR="001833A4" w:rsidRPr="004367D6" w:rsidRDefault="001833A4" w:rsidP="004D7EDF">
            <w:pPr>
              <w:rPr>
                <w:rFonts w:ascii="Times New Roman" w:hAnsi="Times New Roman"/>
                <w:sz w:val="24"/>
                <w:szCs w:val="24"/>
              </w:rPr>
            </w:pPr>
            <w:r w:rsidRPr="004367D6">
              <w:rPr>
                <w:rFonts w:ascii="Times New Roman" w:hAnsi="Times New Roman"/>
                <w:sz w:val="24"/>
                <w:szCs w:val="24"/>
              </w:rPr>
              <w:t xml:space="preserve">- бюджет Комсомольского муниципального района </w:t>
            </w:r>
          </w:p>
        </w:tc>
        <w:tc>
          <w:tcPr>
            <w:tcW w:w="1701" w:type="dxa"/>
          </w:tcPr>
          <w:p w14:paraId="1059D550"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559" w:type="dxa"/>
          </w:tcPr>
          <w:p w14:paraId="61592851"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559" w:type="dxa"/>
          </w:tcPr>
          <w:p w14:paraId="346C857E"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851" w:type="dxa"/>
          </w:tcPr>
          <w:p w14:paraId="4249F2FD"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29FBA0F0"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1" w:type="dxa"/>
          </w:tcPr>
          <w:p w14:paraId="3559E68A"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54EDFD52"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1701" w:type="dxa"/>
          </w:tcPr>
          <w:p w14:paraId="491C0DAD"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r>
      <w:tr w:rsidR="001833A4" w:rsidRPr="004367D6" w14:paraId="66BE7C0F" w14:textId="77777777" w:rsidTr="004D7EDF">
        <w:tc>
          <w:tcPr>
            <w:tcW w:w="5070" w:type="dxa"/>
          </w:tcPr>
          <w:p w14:paraId="0B261EC2" w14:textId="77777777" w:rsidR="001833A4" w:rsidRPr="004367D6" w:rsidRDefault="001833A4" w:rsidP="004D7EDF">
            <w:pPr>
              <w:rPr>
                <w:rFonts w:ascii="Times New Roman" w:hAnsi="Times New Roman"/>
                <w:sz w:val="24"/>
                <w:szCs w:val="24"/>
              </w:rPr>
            </w:pPr>
            <w:r w:rsidRPr="004367D6">
              <w:rPr>
                <w:rFonts w:ascii="Times New Roman" w:hAnsi="Times New Roman"/>
                <w:sz w:val="24"/>
                <w:szCs w:val="24"/>
              </w:rPr>
              <w:t>- областной бюджет</w:t>
            </w:r>
          </w:p>
        </w:tc>
        <w:tc>
          <w:tcPr>
            <w:tcW w:w="1701" w:type="dxa"/>
          </w:tcPr>
          <w:p w14:paraId="5076A595"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559" w:type="dxa"/>
          </w:tcPr>
          <w:p w14:paraId="72BB2C4D"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559" w:type="dxa"/>
          </w:tcPr>
          <w:p w14:paraId="119F8AC0"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851" w:type="dxa"/>
          </w:tcPr>
          <w:p w14:paraId="309A9622"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850" w:type="dxa"/>
          </w:tcPr>
          <w:p w14:paraId="357E5A8A"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851" w:type="dxa"/>
          </w:tcPr>
          <w:p w14:paraId="4B641ED9"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850" w:type="dxa"/>
          </w:tcPr>
          <w:p w14:paraId="5B0045F2"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701" w:type="dxa"/>
          </w:tcPr>
          <w:p w14:paraId="348829F5"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r>
      <w:tr w:rsidR="001833A4" w:rsidRPr="004367D6" w14:paraId="715009C0" w14:textId="77777777" w:rsidTr="004D7EDF">
        <w:tc>
          <w:tcPr>
            <w:tcW w:w="5070" w:type="dxa"/>
          </w:tcPr>
          <w:p w14:paraId="34AA4668" w14:textId="77777777" w:rsidR="001833A4" w:rsidRPr="004367D6" w:rsidRDefault="001833A4" w:rsidP="004D7EDF">
            <w:pPr>
              <w:rPr>
                <w:rFonts w:ascii="Times New Roman" w:hAnsi="Times New Roman"/>
                <w:sz w:val="24"/>
                <w:szCs w:val="24"/>
              </w:rPr>
            </w:pPr>
            <w:r w:rsidRPr="004367D6">
              <w:rPr>
                <w:rFonts w:ascii="Times New Roman" w:hAnsi="Times New Roman"/>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w:t>
            </w:r>
          </w:p>
        </w:tc>
        <w:tc>
          <w:tcPr>
            <w:tcW w:w="1701" w:type="dxa"/>
          </w:tcPr>
          <w:p w14:paraId="035BE066"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1 038 352,64</w:t>
            </w:r>
          </w:p>
        </w:tc>
        <w:tc>
          <w:tcPr>
            <w:tcW w:w="1559" w:type="dxa"/>
          </w:tcPr>
          <w:p w14:paraId="76BC49A5"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559" w:type="dxa"/>
          </w:tcPr>
          <w:p w14:paraId="30623FAB"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851" w:type="dxa"/>
          </w:tcPr>
          <w:p w14:paraId="44315F5C"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352416E7"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1" w:type="dxa"/>
          </w:tcPr>
          <w:p w14:paraId="448F6486"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4C1042E5"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701" w:type="dxa"/>
          </w:tcPr>
          <w:p w14:paraId="26E31958"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1 038 352,64</w:t>
            </w:r>
          </w:p>
        </w:tc>
      </w:tr>
      <w:tr w:rsidR="001833A4" w:rsidRPr="004367D6" w14:paraId="38A69DD0" w14:textId="77777777" w:rsidTr="004D7EDF">
        <w:tc>
          <w:tcPr>
            <w:tcW w:w="5070" w:type="dxa"/>
          </w:tcPr>
          <w:p w14:paraId="26930137" w14:textId="77777777" w:rsidR="001833A4" w:rsidRPr="004367D6" w:rsidRDefault="001833A4" w:rsidP="004D7EDF">
            <w:pPr>
              <w:rPr>
                <w:rFonts w:ascii="Times New Roman" w:hAnsi="Times New Roman"/>
                <w:sz w:val="24"/>
                <w:szCs w:val="24"/>
              </w:rPr>
            </w:pPr>
            <w:r w:rsidRPr="004367D6">
              <w:rPr>
                <w:rFonts w:ascii="Times New Roman" w:hAnsi="Times New Roman"/>
                <w:sz w:val="24"/>
                <w:szCs w:val="24"/>
              </w:rPr>
              <w:t>бюджетные ассигнования, всего в т.ч.:</w:t>
            </w:r>
          </w:p>
        </w:tc>
        <w:tc>
          <w:tcPr>
            <w:tcW w:w="1701" w:type="dxa"/>
          </w:tcPr>
          <w:p w14:paraId="70A25532" w14:textId="77777777" w:rsidR="001833A4" w:rsidRPr="004367D6" w:rsidRDefault="001833A4" w:rsidP="004D7EDF">
            <w:pPr>
              <w:rPr>
                <w:rFonts w:ascii="Times New Roman" w:hAnsi="Times New Roman"/>
              </w:rPr>
            </w:pPr>
            <w:r w:rsidRPr="004367D6">
              <w:rPr>
                <w:rFonts w:ascii="Times New Roman" w:hAnsi="Times New Roman"/>
                <w:sz w:val="24"/>
                <w:szCs w:val="24"/>
              </w:rPr>
              <w:t>1 038 352,64</w:t>
            </w:r>
          </w:p>
        </w:tc>
        <w:tc>
          <w:tcPr>
            <w:tcW w:w="1559" w:type="dxa"/>
          </w:tcPr>
          <w:p w14:paraId="1EAB648A"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559" w:type="dxa"/>
          </w:tcPr>
          <w:p w14:paraId="303CC1E6"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851" w:type="dxa"/>
          </w:tcPr>
          <w:p w14:paraId="25E75E23"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3813266E"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1" w:type="dxa"/>
          </w:tcPr>
          <w:p w14:paraId="51B608E6"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4F804F92"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701" w:type="dxa"/>
          </w:tcPr>
          <w:p w14:paraId="08798316" w14:textId="77777777" w:rsidR="001833A4" w:rsidRPr="004367D6" w:rsidRDefault="001833A4" w:rsidP="004D7EDF">
            <w:pPr>
              <w:rPr>
                <w:rFonts w:ascii="Times New Roman" w:hAnsi="Times New Roman"/>
              </w:rPr>
            </w:pPr>
            <w:r w:rsidRPr="004367D6">
              <w:rPr>
                <w:rFonts w:ascii="Times New Roman" w:hAnsi="Times New Roman"/>
                <w:sz w:val="24"/>
                <w:szCs w:val="24"/>
              </w:rPr>
              <w:t>1 038 352,64</w:t>
            </w:r>
          </w:p>
        </w:tc>
      </w:tr>
      <w:tr w:rsidR="001833A4" w:rsidRPr="004367D6" w14:paraId="24D87928" w14:textId="77777777" w:rsidTr="004D7EDF">
        <w:tc>
          <w:tcPr>
            <w:tcW w:w="5070" w:type="dxa"/>
          </w:tcPr>
          <w:p w14:paraId="6B00FE97" w14:textId="77777777" w:rsidR="001833A4" w:rsidRPr="004367D6" w:rsidRDefault="001833A4" w:rsidP="004D7EDF">
            <w:pPr>
              <w:rPr>
                <w:rFonts w:ascii="Times New Roman" w:hAnsi="Times New Roman"/>
                <w:sz w:val="24"/>
                <w:szCs w:val="24"/>
              </w:rPr>
            </w:pPr>
            <w:r w:rsidRPr="004367D6">
              <w:rPr>
                <w:rFonts w:ascii="Times New Roman" w:hAnsi="Times New Roman"/>
                <w:sz w:val="24"/>
                <w:szCs w:val="24"/>
              </w:rPr>
              <w:t xml:space="preserve">- бюджет Комсомольского муниципального района </w:t>
            </w:r>
          </w:p>
        </w:tc>
        <w:tc>
          <w:tcPr>
            <w:tcW w:w="1701" w:type="dxa"/>
          </w:tcPr>
          <w:p w14:paraId="2033D261" w14:textId="77777777" w:rsidR="001833A4" w:rsidRPr="004367D6" w:rsidRDefault="001833A4" w:rsidP="004D7EDF">
            <w:pPr>
              <w:rPr>
                <w:rFonts w:ascii="Times New Roman" w:hAnsi="Times New Roman"/>
              </w:rPr>
            </w:pPr>
            <w:r w:rsidRPr="004367D6">
              <w:rPr>
                <w:rFonts w:ascii="Times New Roman" w:hAnsi="Times New Roman"/>
                <w:sz w:val="24"/>
                <w:szCs w:val="24"/>
              </w:rPr>
              <w:t>1 038 352,64</w:t>
            </w:r>
          </w:p>
        </w:tc>
        <w:tc>
          <w:tcPr>
            <w:tcW w:w="1559" w:type="dxa"/>
          </w:tcPr>
          <w:p w14:paraId="7F1A9FE3"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559" w:type="dxa"/>
          </w:tcPr>
          <w:p w14:paraId="3B74C0B3"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851" w:type="dxa"/>
          </w:tcPr>
          <w:p w14:paraId="091168F9"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7BF4D90B"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1" w:type="dxa"/>
          </w:tcPr>
          <w:p w14:paraId="7B376ADC"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180B8178"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701" w:type="dxa"/>
          </w:tcPr>
          <w:p w14:paraId="0C72A2B4" w14:textId="77777777" w:rsidR="001833A4" w:rsidRPr="004367D6" w:rsidRDefault="001833A4" w:rsidP="004D7EDF">
            <w:pPr>
              <w:rPr>
                <w:rFonts w:ascii="Times New Roman" w:hAnsi="Times New Roman"/>
              </w:rPr>
            </w:pPr>
            <w:r w:rsidRPr="004367D6">
              <w:rPr>
                <w:rFonts w:ascii="Times New Roman" w:hAnsi="Times New Roman"/>
                <w:sz w:val="24"/>
                <w:szCs w:val="24"/>
              </w:rPr>
              <w:t>1 038 352,64</w:t>
            </w:r>
          </w:p>
        </w:tc>
      </w:tr>
      <w:tr w:rsidR="001833A4" w:rsidRPr="004367D6" w14:paraId="4192B5C4" w14:textId="77777777" w:rsidTr="004D7EDF">
        <w:tc>
          <w:tcPr>
            <w:tcW w:w="5070" w:type="dxa"/>
          </w:tcPr>
          <w:p w14:paraId="1FACBBFD" w14:textId="77777777" w:rsidR="001833A4" w:rsidRPr="004367D6" w:rsidRDefault="001833A4" w:rsidP="004D7EDF">
            <w:pPr>
              <w:rPr>
                <w:rFonts w:ascii="Times New Roman" w:hAnsi="Times New Roman"/>
                <w:sz w:val="24"/>
                <w:szCs w:val="24"/>
              </w:rPr>
            </w:pPr>
            <w:r w:rsidRPr="004367D6">
              <w:rPr>
                <w:rFonts w:ascii="Times New Roman" w:hAnsi="Times New Roman"/>
                <w:sz w:val="24"/>
                <w:szCs w:val="24"/>
              </w:rPr>
              <w:t>- областной бюджет</w:t>
            </w:r>
          </w:p>
        </w:tc>
        <w:tc>
          <w:tcPr>
            <w:tcW w:w="1701" w:type="dxa"/>
          </w:tcPr>
          <w:p w14:paraId="40B4A530"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559" w:type="dxa"/>
          </w:tcPr>
          <w:p w14:paraId="6D31F8D4"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559" w:type="dxa"/>
          </w:tcPr>
          <w:p w14:paraId="3123C76A"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851" w:type="dxa"/>
          </w:tcPr>
          <w:p w14:paraId="44A604A6"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300D37A9"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1" w:type="dxa"/>
          </w:tcPr>
          <w:p w14:paraId="061D22B1"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26C8A10A"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1701" w:type="dxa"/>
          </w:tcPr>
          <w:p w14:paraId="79D6D412"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r>
      <w:tr w:rsidR="001833A4" w:rsidRPr="004367D6" w14:paraId="107BF667" w14:textId="77777777" w:rsidTr="004D7EDF">
        <w:tc>
          <w:tcPr>
            <w:tcW w:w="5070" w:type="dxa"/>
          </w:tcPr>
          <w:p w14:paraId="34540A87" w14:textId="77777777" w:rsidR="001833A4" w:rsidRPr="004367D6" w:rsidRDefault="001833A4" w:rsidP="004D7EDF">
            <w:pPr>
              <w:rPr>
                <w:rFonts w:ascii="Times New Roman" w:hAnsi="Times New Roman"/>
                <w:sz w:val="24"/>
                <w:szCs w:val="24"/>
              </w:rPr>
            </w:pPr>
            <w:r w:rsidRPr="004367D6">
              <w:rPr>
                <w:rFonts w:ascii="Times New Roman" w:hAnsi="Times New Roman"/>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w:t>
            </w:r>
          </w:p>
        </w:tc>
        <w:tc>
          <w:tcPr>
            <w:tcW w:w="1701" w:type="dxa"/>
          </w:tcPr>
          <w:p w14:paraId="1724AD38"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2 314 670,43</w:t>
            </w:r>
          </w:p>
        </w:tc>
        <w:tc>
          <w:tcPr>
            <w:tcW w:w="1559" w:type="dxa"/>
          </w:tcPr>
          <w:p w14:paraId="7515FE74"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559" w:type="dxa"/>
          </w:tcPr>
          <w:p w14:paraId="67CFA26C"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851" w:type="dxa"/>
          </w:tcPr>
          <w:p w14:paraId="2396F3DC"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7116049A"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1" w:type="dxa"/>
          </w:tcPr>
          <w:p w14:paraId="74BB854C"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58F5B077"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701" w:type="dxa"/>
          </w:tcPr>
          <w:p w14:paraId="647FA8CF"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2 314 670,43</w:t>
            </w:r>
          </w:p>
        </w:tc>
      </w:tr>
      <w:tr w:rsidR="001833A4" w:rsidRPr="004367D6" w14:paraId="1ABDB1EF" w14:textId="77777777" w:rsidTr="004D7EDF">
        <w:tc>
          <w:tcPr>
            <w:tcW w:w="5070" w:type="dxa"/>
          </w:tcPr>
          <w:p w14:paraId="7EA881CA" w14:textId="77777777" w:rsidR="001833A4" w:rsidRPr="004367D6" w:rsidRDefault="001833A4" w:rsidP="004D7EDF">
            <w:pPr>
              <w:rPr>
                <w:rFonts w:ascii="Times New Roman" w:hAnsi="Times New Roman"/>
                <w:sz w:val="24"/>
                <w:szCs w:val="24"/>
              </w:rPr>
            </w:pPr>
            <w:r w:rsidRPr="004367D6">
              <w:rPr>
                <w:rFonts w:ascii="Times New Roman" w:hAnsi="Times New Roman"/>
                <w:sz w:val="24"/>
                <w:szCs w:val="24"/>
              </w:rPr>
              <w:t>бюджетные ассигнования, всего в т.ч.:</w:t>
            </w:r>
          </w:p>
        </w:tc>
        <w:tc>
          <w:tcPr>
            <w:tcW w:w="1701" w:type="dxa"/>
          </w:tcPr>
          <w:p w14:paraId="21882150" w14:textId="77777777" w:rsidR="001833A4" w:rsidRPr="004367D6" w:rsidRDefault="001833A4" w:rsidP="004D7EDF">
            <w:pPr>
              <w:rPr>
                <w:rFonts w:ascii="Times New Roman" w:hAnsi="Times New Roman"/>
              </w:rPr>
            </w:pPr>
            <w:r w:rsidRPr="004367D6">
              <w:rPr>
                <w:rFonts w:ascii="Times New Roman" w:hAnsi="Times New Roman"/>
                <w:sz w:val="24"/>
                <w:szCs w:val="24"/>
              </w:rPr>
              <w:t>2 314 670,43</w:t>
            </w:r>
          </w:p>
        </w:tc>
        <w:tc>
          <w:tcPr>
            <w:tcW w:w="1559" w:type="dxa"/>
          </w:tcPr>
          <w:p w14:paraId="7E72C882"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559" w:type="dxa"/>
          </w:tcPr>
          <w:p w14:paraId="14832A40"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851" w:type="dxa"/>
          </w:tcPr>
          <w:p w14:paraId="06F89905"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0A12F809"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1" w:type="dxa"/>
          </w:tcPr>
          <w:p w14:paraId="14C232FC"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792AAC7C"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701" w:type="dxa"/>
          </w:tcPr>
          <w:p w14:paraId="75280110" w14:textId="77777777" w:rsidR="001833A4" w:rsidRPr="004367D6" w:rsidRDefault="001833A4" w:rsidP="004D7EDF">
            <w:pPr>
              <w:rPr>
                <w:rFonts w:ascii="Times New Roman" w:hAnsi="Times New Roman"/>
              </w:rPr>
            </w:pPr>
            <w:r w:rsidRPr="004367D6">
              <w:rPr>
                <w:rFonts w:ascii="Times New Roman" w:hAnsi="Times New Roman"/>
                <w:sz w:val="24"/>
                <w:szCs w:val="24"/>
              </w:rPr>
              <w:t>2 314 670,43</w:t>
            </w:r>
          </w:p>
        </w:tc>
      </w:tr>
      <w:tr w:rsidR="001833A4" w:rsidRPr="004367D6" w14:paraId="6B3AB423" w14:textId="77777777" w:rsidTr="004D7EDF">
        <w:tc>
          <w:tcPr>
            <w:tcW w:w="5070" w:type="dxa"/>
          </w:tcPr>
          <w:p w14:paraId="7A5FDFAF" w14:textId="77777777" w:rsidR="001833A4" w:rsidRPr="004367D6" w:rsidRDefault="001833A4" w:rsidP="004D7EDF">
            <w:pPr>
              <w:rPr>
                <w:rFonts w:ascii="Times New Roman" w:hAnsi="Times New Roman"/>
                <w:sz w:val="24"/>
                <w:szCs w:val="24"/>
              </w:rPr>
            </w:pPr>
            <w:r w:rsidRPr="004367D6">
              <w:rPr>
                <w:rFonts w:ascii="Times New Roman" w:hAnsi="Times New Roman"/>
                <w:sz w:val="24"/>
                <w:szCs w:val="24"/>
              </w:rPr>
              <w:t xml:space="preserve">- бюджет Комсомольского муниципального района </w:t>
            </w:r>
          </w:p>
        </w:tc>
        <w:tc>
          <w:tcPr>
            <w:tcW w:w="1701" w:type="dxa"/>
          </w:tcPr>
          <w:p w14:paraId="4B152FD0" w14:textId="77777777" w:rsidR="001833A4" w:rsidRPr="004367D6" w:rsidRDefault="001833A4" w:rsidP="004D7EDF">
            <w:pPr>
              <w:rPr>
                <w:rFonts w:ascii="Times New Roman" w:hAnsi="Times New Roman"/>
              </w:rPr>
            </w:pPr>
            <w:r w:rsidRPr="004367D6">
              <w:rPr>
                <w:rFonts w:ascii="Times New Roman" w:hAnsi="Times New Roman"/>
                <w:sz w:val="24"/>
                <w:szCs w:val="24"/>
              </w:rPr>
              <w:t>2 314 670,43</w:t>
            </w:r>
          </w:p>
        </w:tc>
        <w:tc>
          <w:tcPr>
            <w:tcW w:w="1559" w:type="dxa"/>
          </w:tcPr>
          <w:p w14:paraId="06D8267E"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559" w:type="dxa"/>
          </w:tcPr>
          <w:p w14:paraId="2D4960C7"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851" w:type="dxa"/>
          </w:tcPr>
          <w:p w14:paraId="73128430"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286613BC"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1" w:type="dxa"/>
          </w:tcPr>
          <w:p w14:paraId="6F0FD528"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4D7152C5"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701" w:type="dxa"/>
          </w:tcPr>
          <w:p w14:paraId="0F81377F" w14:textId="77777777" w:rsidR="001833A4" w:rsidRPr="004367D6" w:rsidRDefault="001833A4" w:rsidP="004D7EDF">
            <w:pPr>
              <w:rPr>
                <w:rFonts w:ascii="Times New Roman" w:hAnsi="Times New Roman"/>
              </w:rPr>
            </w:pPr>
            <w:r w:rsidRPr="004367D6">
              <w:rPr>
                <w:rFonts w:ascii="Times New Roman" w:hAnsi="Times New Roman"/>
                <w:sz w:val="24"/>
                <w:szCs w:val="24"/>
              </w:rPr>
              <w:t>2 314 670,43</w:t>
            </w:r>
          </w:p>
        </w:tc>
      </w:tr>
      <w:tr w:rsidR="001833A4" w:rsidRPr="004367D6" w14:paraId="4605A4D4" w14:textId="77777777" w:rsidTr="004D7EDF">
        <w:tc>
          <w:tcPr>
            <w:tcW w:w="5070" w:type="dxa"/>
          </w:tcPr>
          <w:p w14:paraId="461D9AFA" w14:textId="77777777" w:rsidR="001833A4" w:rsidRPr="004367D6" w:rsidRDefault="001833A4" w:rsidP="004D7EDF">
            <w:pPr>
              <w:rPr>
                <w:rFonts w:ascii="Times New Roman" w:hAnsi="Times New Roman"/>
                <w:sz w:val="24"/>
                <w:szCs w:val="24"/>
              </w:rPr>
            </w:pPr>
            <w:r w:rsidRPr="004367D6">
              <w:rPr>
                <w:rFonts w:ascii="Times New Roman" w:hAnsi="Times New Roman"/>
                <w:sz w:val="24"/>
                <w:szCs w:val="24"/>
              </w:rPr>
              <w:t>- областной бюджет</w:t>
            </w:r>
          </w:p>
        </w:tc>
        <w:tc>
          <w:tcPr>
            <w:tcW w:w="1701" w:type="dxa"/>
          </w:tcPr>
          <w:p w14:paraId="78CF30D3"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559" w:type="dxa"/>
          </w:tcPr>
          <w:p w14:paraId="3F90FDD9"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559" w:type="dxa"/>
          </w:tcPr>
          <w:p w14:paraId="38673697"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851" w:type="dxa"/>
          </w:tcPr>
          <w:p w14:paraId="6AA600A4"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7D737FD9"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1" w:type="dxa"/>
          </w:tcPr>
          <w:p w14:paraId="52FC93BA"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3EBC35FD"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1701" w:type="dxa"/>
          </w:tcPr>
          <w:p w14:paraId="55700892"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r>
      <w:tr w:rsidR="001833A4" w:rsidRPr="004367D6" w14:paraId="79D02E93" w14:textId="77777777" w:rsidTr="004D7EDF">
        <w:tc>
          <w:tcPr>
            <w:tcW w:w="5070" w:type="dxa"/>
          </w:tcPr>
          <w:p w14:paraId="6191200C" w14:textId="77777777" w:rsidR="001833A4" w:rsidRPr="004367D6" w:rsidRDefault="001833A4" w:rsidP="004D7EDF">
            <w:pPr>
              <w:rPr>
                <w:rFonts w:ascii="Times New Roman" w:hAnsi="Times New Roman"/>
                <w:sz w:val="24"/>
                <w:szCs w:val="24"/>
              </w:rPr>
            </w:pPr>
            <w:r w:rsidRPr="004367D6">
              <w:rPr>
                <w:rFonts w:ascii="Times New Roman" w:hAnsi="Times New Roman"/>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w:t>
            </w:r>
          </w:p>
        </w:tc>
        <w:tc>
          <w:tcPr>
            <w:tcW w:w="1701" w:type="dxa"/>
          </w:tcPr>
          <w:p w14:paraId="17874DB2"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763 388,54</w:t>
            </w:r>
          </w:p>
        </w:tc>
        <w:tc>
          <w:tcPr>
            <w:tcW w:w="1559" w:type="dxa"/>
          </w:tcPr>
          <w:p w14:paraId="3CBC5744"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559" w:type="dxa"/>
          </w:tcPr>
          <w:p w14:paraId="206CAEFC"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851" w:type="dxa"/>
          </w:tcPr>
          <w:p w14:paraId="0481C6E0"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01B7443D"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1" w:type="dxa"/>
          </w:tcPr>
          <w:p w14:paraId="6EC188DC"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11AC62AD"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701" w:type="dxa"/>
          </w:tcPr>
          <w:p w14:paraId="1D524FE8"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763 388,54</w:t>
            </w:r>
          </w:p>
        </w:tc>
      </w:tr>
      <w:tr w:rsidR="001833A4" w:rsidRPr="004367D6" w14:paraId="71A44A41" w14:textId="77777777" w:rsidTr="004D7EDF">
        <w:tc>
          <w:tcPr>
            <w:tcW w:w="5070" w:type="dxa"/>
          </w:tcPr>
          <w:p w14:paraId="4297BF8E" w14:textId="77777777" w:rsidR="001833A4" w:rsidRPr="004367D6" w:rsidRDefault="001833A4" w:rsidP="004D7EDF">
            <w:pPr>
              <w:rPr>
                <w:rFonts w:ascii="Times New Roman" w:hAnsi="Times New Roman"/>
                <w:sz w:val="24"/>
                <w:szCs w:val="24"/>
              </w:rPr>
            </w:pPr>
            <w:r w:rsidRPr="004367D6">
              <w:rPr>
                <w:rFonts w:ascii="Times New Roman" w:hAnsi="Times New Roman"/>
                <w:sz w:val="24"/>
                <w:szCs w:val="24"/>
              </w:rPr>
              <w:t>бюджетные ассигнования, всего в т.ч.:</w:t>
            </w:r>
          </w:p>
        </w:tc>
        <w:tc>
          <w:tcPr>
            <w:tcW w:w="1701" w:type="dxa"/>
          </w:tcPr>
          <w:p w14:paraId="529C71B1"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763 388,54</w:t>
            </w:r>
          </w:p>
        </w:tc>
        <w:tc>
          <w:tcPr>
            <w:tcW w:w="1559" w:type="dxa"/>
          </w:tcPr>
          <w:p w14:paraId="56C27B9A"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559" w:type="dxa"/>
          </w:tcPr>
          <w:p w14:paraId="7E0C96C9"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851" w:type="dxa"/>
          </w:tcPr>
          <w:p w14:paraId="4401A70A"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0E71F497"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1" w:type="dxa"/>
          </w:tcPr>
          <w:p w14:paraId="44C1030C"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3B9EB40F"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701" w:type="dxa"/>
          </w:tcPr>
          <w:p w14:paraId="526E6EFA"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763 388,54</w:t>
            </w:r>
          </w:p>
        </w:tc>
      </w:tr>
      <w:tr w:rsidR="001833A4" w:rsidRPr="004367D6" w14:paraId="35C92D0B" w14:textId="77777777" w:rsidTr="004D7EDF">
        <w:tc>
          <w:tcPr>
            <w:tcW w:w="5070" w:type="dxa"/>
          </w:tcPr>
          <w:p w14:paraId="46C18CDC" w14:textId="77777777" w:rsidR="001833A4" w:rsidRPr="004367D6" w:rsidRDefault="001833A4" w:rsidP="004D7EDF">
            <w:pPr>
              <w:rPr>
                <w:rFonts w:ascii="Times New Roman" w:hAnsi="Times New Roman"/>
                <w:sz w:val="24"/>
                <w:szCs w:val="24"/>
              </w:rPr>
            </w:pPr>
            <w:r w:rsidRPr="004367D6">
              <w:rPr>
                <w:rFonts w:ascii="Times New Roman" w:hAnsi="Times New Roman"/>
                <w:sz w:val="24"/>
                <w:szCs w:val="24"/>
              </w:rPr>
              <w:lastRenderedPageBreak/>
              <w:t xml:space="preserve">- бюджет Комсомольского муниципального района </w:t>
            </w:r>
          </w:p>
        </w:tc>
        <w:tc>
          <w:tcPr>
            <w:tcW w:w="1701" w:type="dxa"/>
          </w:tcPr>
          <w:p w14:paraId="0A45A778"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763 388,54</w:t>
            </w:r>
          </w:p>
        </w:tc>
        <w:tc>
          <w:tcPr>
            <w:tcW w:w="1559" w:type="dxa"/>
          </w:tcPr>
          <w:p w14:paraId="2D366E60"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559" w:type="dxa"/>
          </w:tcPr>
          <w:p w14:paraId="1C35332B"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851" w:type="dxa"/>
          </w:tcPr>
          <w:p w14:paraId="3FF8A760"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4139F4E7"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1" w:type="dxa"/>
          </w:tcPr>
          <w:p w14:paraId="67751264"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114F6351"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701" w:type="dxa"/>
          </w:tcPr>
          <w:p w14:paraId="2DA1DDDD"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763 388,54</w:t>
            </w:r>
          </w:p>
        </w:tc>
      </w:tr>
      <w:tr w:rsidR="001833A4" w:rsidRPr="004367D6" w14:paraId="0B3942C3" w14:textId="77777777" w:rsidTr="004D7EDF">
        <w:tc>
          <w:tcPr>
            <w:tcW w:w="5070" w:type="dxa"/>
          </w:tcPr>
          <w:p w14:paraId="01D1DCF6" w14:textId="77777777" w:rsidR="001833A4" w:rsidRPr="004367D6" w:rsidRDefault="001833A4" w:rsidP="004D7EDF">
            <w:pPr>
              <w:rPr>
                <w:rFonts w:ascii="Times New Roman" w:hAnsi="Times New Roman"/>
                <w:sz w:val="24"/>
                <w:szCs w:val="24"/>
              </w:rPr>
            </w:pPr>
            <w:r w:rsidRPr="004367D6">
              <w:rPr>
                <w:rFonts w:ascii="Times New Roman" w:hAnsi="Times New Roman"/>
                <w:sz w:val="24"/>
                <w:szCs w:val="24"/>
              </w:rPr>
              <w:t>- областной бюджет</w:t>
            </w:r>
          </w:p>
        </w:tc>
        <w:tc>
          <w:tcPr>
            <w:tcW w:w="1701" w:type="dxa"/>
          </w:tcPr>
          <w:p w14:paraId="6B16744C"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559" w:type="dxa"/>
          </w:tcPr>
          <w:p w14:paraId="57788AE3"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559" w:type="dxa"/>
          </w:tcPr>
          <w:p w14:paraId="4674FA03"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851" w:type="dxa"/>
          </w:tcPr>
          <w:p w14:paraId="10A80CE0"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1A02A14E"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1" w:type="dxa"/>
          </w:tcPr>
          <w:p w14:paraId="71F2DC17"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850" w:type="dxa"/>
          </w:tcPr>
          <w:p w14:paraId="0CF24563"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c>
          <w:tcPr>
            <w:tcW w:w="1701" w:type="dxa"/>
          </w:tcPr>
          <w:p w14:paraId="455C9126" w14:textId="77777777" w:rsidR="001833A4" w:rsidRPr="004367D6" w:rsidRDefault="001833A4" w:rsidP="004D7EDF">
            <w:pPr>
              <w:jc w:val="center"/>
              <w:rPr>
                <w:rFonts w:ascii="Times New Roman" w:hAnsi="Times New Roman"/>
              </w:rPr>
            </w:pPr>
            <w:r w:rsidRPr="004367D6">
              <w:rPr>
                <w:rFonts w:ascii="Times New Roman" w:hAnsi="Times New Roman"/>
                <w:sz w:val="24"/>
                <w:szCs w:val="24"/>
              </w:rPr>
              <w:t>0,00</w:t>
            </w:r>
          </w:p>
        </w:tc>
      </w:tr>
    </w:tbl>
    <w:p w14:paraId="2EC2F228" w14:textId="77777777" w:rsidR="001833A4" w:rsidRPr="004367D6" w:rsidRDefault="001833A4" w:rsidP="001833A4">
      <w:pPr>
        <w:jc w:val="center"/>
        <w:rPr>
          <w:b/>
          <w:sz w:val="28"/>
          <w:szCs w:val="28"/>
        </w:rPr>
      </w:pPr>
    </w:p>
    <w:p w14:paraId="07D0AEAB" w14:textId="77777777" w:rsidR="001833A4" w:rsidRPr="004367D6" w:rsidRDefault="001833A4" w:rsidP="001833A4">
      <w:pPr>
        <w:jc w:val="center"/>
        <w:rPr>
          <w:b/>
          <w:sz w:val="28"/>
          <w:szCs w:val="28"/>
        </w:rPr>
      </w:pPr>
    </w:p>
    <w:p w14:paraId="50C56B4E" w14:textId="77777777" w:rsidR="001833A4" w:rsidRPr="004367D6" w:rsidRDefault="001833A4" w:rsidP="001833A4">
      <w:pPr>
        <w:jc w:val="center"/>
        <w:rPr>
          <w:b/>
          <w:sz w:val="28"/>
          <w:szCs w:val="28"/>
        </w:rPr>
      </w:pPr>
      <w:r w:rsidRPr="004367D6">
        <w:rPr>
          <w:b/>
          <w:sz w:val="28"/>
          <w:szCs w:val="28"/>
        </w:rPr>
        <w:t>5. Сведения о порядке сбора информации и методике расчета показателя муниципальной программы Комсомольского муниципального района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w:t>
      </w:r>
    </w:p>
    <w:tbl>
      <w:tblPr>
        <w:tblStyle w:val="af9"/>
        <w:tblW w:w="16041" w:type="dxa"/>
        <w:tblInd w:w="-459" w:type="dxa"/>
        <w:tblLayout w:type="fixed"/>
        <w:tblLook w:val="04A0" w:firstRow="1" w:lastRow="0" w:firstColumn="1" w:lastColumn="0" w:noHBand="0" w:noVBand="1"/>
      </w:tblPr>
      <w:tblGrid>
        <w:gridCol w:w="513"/>
        <w:gridCol w:w="1755"/>
        <w:gridCol w:w="567"/>
        <w:gridCol w:w="1276"/>
        <w:gridCol w:w="2998"/>
        <w:gridCol w:w="1622"/>
        <w:gridCol w:w="1405"/>
        <w:gridCol w:w="1364"/>
        <w:gridCol w:w="2129"/>
        <w:gridCol w:w="709"/>
        <w:gridCol w:w="1703"/>
      </w:tblGrid>
      <w:tr w:rsidR="001833A4" w:rsidRPr="004367D6" w14:paraId="0CE31550" w14:textId="77777777" w:rsidTr="004D7EDF">
        <w:tc>
          <w:tcPr>
            <w:tcW w:w="513" w:type="dxa"/>
          </w:tcPr>
          <w:p w14:paraId="40B27829" w14:textId="77777777" w:rsidR="001833A4" w:rsidRPr="004367D6" w:rsidRDefault="001833A4" w:rsidP="004D7EDF">
            <w:pPr>
              <w:jc w:val="center"/>
              <w:rPr>
                <w:rFonts w:ascii="Times New Roman" w:hAnsi="Times New Roman"/>
              </w:rPr>
            </w:pPr>
            <w:r w:rsidRPr="004367D6">
              <w:rPr>
                <w:rFonts w:ascii="Times New Roman" w:hAnsi="Times New Roman"/>
              </w:rPr>
              <w:t>№ п/п</w:t>
            </w:r>
          </w:p>
        </w:tc>
        <w:tc>
          <w:tcPr>
            <w:tcW w:w="1755" w:type="dxa"/>
          </w:tcPr>
          <w:p w14:paraId="19B89B28" w14:textId="77777777" w:rsidR="001833A4" w:rsidRPr="004367D6" w:rsidRDefault="001833A4" w:rsidP="004D7EDF">
            <w:pPr>
              <w:jc w:val="center"/>
              <w:rPr>
                <w:rFonts w:ascii="Times New Roman" w:hAnsi="Times New Roman"/>
              </w:rPr>
            </w:pPr>
            <w:r w:rsidRPr="004367D6">
              <w:rPr>
                <w:rFonts w:ascii="Times New Roman" w:hAnsi="Times New Roman"/>
              </w:rPr>
              <w:t>Наименование показателя</w:t>
            </w:r>
          </w:p>
        </w:tc>
        <w:tc>
          <w:tcPr>
            <w:tcW w:w="567" w:type="dxa"/>
          </w:tcPr>
          <w:p w14:paraId="5A251456" w14:textId="77777777" w:rsidR="001833A4" w:rsidRPr="004367D6" w:rsidRDefault="001833A4" w:rsidP="004D7EDF">
            <w:pPr>
              <w:jc w:val="center"/>
              <w:rPr>
                <w:rFonts w:ascii="Times New Roman" w:hAnsi="Times New Roman"/>
              </w:rPr>
            </w:pPr>
            <w:r w:rsidRPr="004367D6">
              <w:rPr>
                <w:rFonts w:ascii="Times New Roman" w:hAnsi="Times New Roman"/>
              </w:rPr>
              <w:t>Единица измерения</w:t>
            </w:r>
          </w:p>
        </w:tc>
        <w:tc>
          <w:tcPr>
            <w:tcW w:w="1276" w:type="dxa"/>
          </w:tcPr>
          <w:p w14:paraId="5B8A1A08" w14:textId="77777777" w:rsidR="001833A4" w:rsidRPr="004367D6" w:rsidRDefault="001833A4" w:rsidP="004D7EDF">
            <w:pPr>
              <w:jc w:val="center"/>
              <w:rPr>
                <w:rFonts w:ascii="Times New Roman" w:hAnsi="Times New Roman"/>
              </w:rPr>
            </w:pPr>
            <w:r w:rsidRPr="004367D6">
              <w:rPr>
                <w:rFonts w:ascii="Times New Roman" w:hAnsi="Times New Roman"/>
              </w:rPr>
              <w:t>Временные характеристики показателя</w:t>
            </w:r>
          </w:p>
        </w:tc>
        <w:tc>
          <w:tcPr>
            <w:tcW w:w="2998" w:type="dxa"/>
          </w:tcPr>
          <w:p w14:paraId="5C15893C" w14:textId="77777777" w:rsidR="001833A4" w:rsidRPr="004367D6" w:rsidRDefault="001833A4" w:rsidP="004D7EDF">
            <w:pPr>
              <w:jc w:val="center"/>
              <w:rPr>
                <w:rFonts w:ascii="Times New Roman" w:hAnsi="Times New Roman"/>
              </w:rPr>
            </w:pPr>
            <w:r w:rsidRPr="004367D6">
              <w:rPr>
                <w:rFonts w:ascii="Times New Roman" w:hAnsi="Times New Roman"/>
              </w:rPr>
              <w:t>Алгоритм формирования (формула) и методологические пояснения к показателю</w:t>
            </w:r>
          </w:p>
        </w:tc>
        <w:tc>
          <w:tcPr>
            <w:tcW w:w="1622" w:type="dxa"/>
          </w:tcPr>
          <w:p w14:paraId="413EA4F4" w14:textId="77777777" w:rsidR="001833A4" w:rsidRPr="004367D6" w:rsidRDefault="001833A4" w:rsidP="004D7EDF">
            <w:pPr>
              <w:jc w:val="center"/>
              <w:rPr>
                <w:rFonts w:ascii="Times New Roman" w:hAnsi="Times New Roman"/>
              </w:rPr>
            </w:pPr>
            <w:r w:rsidRPr="004367D6">
              <w:rPr>
                <w:rFonts w:ascii="Times New Roman" w:hAnsi="Times New Roman"/>
              </w:rPr>
              <w:t>Базовые показатели (используемые в формуле)</w:t>
            </w:r>
          </w:p>
        </w:tc>
        <w:tc>
          <w:tcPr>
            <w:tcW w:w="1405" w:type="dxa"/>
          </w:tcPr>
          <w:p w14:paraId="1B4AFC89" w14:textId="77777777" w:rsidR="001833A4" w:rsidRPr="004367D6" w:rsidRDefault="001833A4" w:rsidP="004D7EDF">
            <w:pPr>
              <w:jc w:val="center"/>
              <w:rPr>
                <w:rFonts w:ascii="Times New Roman" w:hAnsi="Times New Roman"/>
              </w:rPr>
            </w:pPr>
            <w:r w:rsidRPr="004367D6">
              <w:rPr>
                <w:rFonts w:ascii="Times New Roman" w:hAnsi="Times New Roman"/>
              </w:rPr>
              <w:t>Метод сбора информации</w:t>
            </w:r>
          </w:p>
        </w:tc>
        <w:tc>
          <w:tcPr>
            <w:tcW w:w="1364" w:type="dxa"/>
          </w:tcPr>
          <w:p w14:paraId="26C6C9B8" w14:textId="77777777" w:rsidR="001833A4" w:rsidRPr="004367D6" w:rsidRDefault="001833A4" w:rsidP="004D7EDF">
            <w:pPr>
              <w:jc w:val="center"/>
              <w:rPr>
                <w:rFonts w:ascii="Times New Roman" w:hAnsi="Times New Roman"/>
              </w:rPr>
            </w:pPr>
            <w:r w:rsidRPr="004367D6">
              <w:rPr>
                <w:rFonts w:ascii="Times New Roman" w:hAnsi="Times New Roman"/>
              </w:rPr>
              <w:t>Объект и единица наблюдения</w:t>
            </w:r>
          </w:p>
        </w:tc>
        <w:tc>
          <w:tcPr>
            <w:tcW w:w="2129" w:type="dxa"/>
          </w:tcPr>
          <w:p w14:paraId="3335694B" w14:textId="77777777" w:rsidR="001833A4" w:rsidRPr="004367D6" w:rsidRDefault="001833A4" w:rsidP="004D7EDF">
            <w:pPr>
              <w:jc w:val="center"/>
              <w:rPr>
                <w:rFonts w:ascii="Times New Roman" w:hAnsi="Times New Roman"/>
              </w:rPr>
            </w:pPr>
            <w:r w:rsidRPr="004367D6">
              <w:rPr>
                <w:rFonts w:ascii="Times New Roman" w:hAnsi="Times New Roman"/>
              </w:rPr>
              <w:t>Ответственный за  сбор данных по показателю</w:t>
            </w:r>
          </w:p>
        </w:tc>
        <w:tc>
          <w:tcPr>
            <w:tcW w:w="709" w:type="dxa"/>
          </w:tcPr>
          <w:p w14:paraId="231526BC" w14:textId="77777777" w:rsidR="001833A4" w:rsidRPr="004367D6" w:rsidRDefault="001833A4" w:rsidP="004D7EDF">
            <w:pPr>
              <w:jc w:val="center"/>
              <w:rPr>
                <w:rFonts w:ascii="Times New Roman" w:hAnsi="Times New Roman"/>
              </w:rPr>
            </w:pPr>
            <w:r w:rsidRPr="004367D6">
              <w:rPr>
                <w:rFonts w:ascii="Times New Roman" w:hAnsi="Times New Roman"/>
              </w:rPr>
              <w:t>Реквизиты акта</w:t>
            </w:r>
          </w:p>
        </w:tc>
        <w:tc>
          <w:tcPr>
            <w:tcW w:w="1703" w:type="dxa"/>
          </w:tcPr>
          <w:p w14:paraId="7D7BAE85" w14:textId="77777777" w:rsidR="001833A4" w:rsidRPr="004367D6" w:rsidRDefault="001833A4" w:rsidP="004D7EDF">
            <w:pPr>
              <w:jc w:val="center"/>
              <w:rPr>
                <w:rFonts w:ascii="Times New Roman" w:hAnsi="Times New Roman"/>
              </w:rPr>
            </w:pPr>
            <w:r w:rsidRPr="004367D6">
              <w:rPr>
                <w:rFonts w:ascii="Times New Roman" w:hAnsi="Times New Roman"/>
              </w:rPr>
              <w:t>Срок предоставления годовой отчетной информации</w:t>
            </w:r>
          </w:p>
        </w:tc>
      </w:tr>
      <w:tr w:rsidR="001833A4" w:rsidRPr="004367D6" w14:paraId="6F3AD949" w14:textId="77777777" w:rsidTr="004D7EDF">
        <w:tc>
          <w:tcPr>
            <w:tcW w:w="513" w:type="dxa"/>
          </w:tcPr>
          <w:p w14:paraId="7EB54E3D" w14:textId="77777777" w:rsidR="001833A4" w:rsidRPr="004367D6" w:rsidRDefault="001833A4" w:rsidP="004D7EDF">
            <w:pPr>
              <w:jc w:val="center"/>
              <w:rPr>
                <w:rFonts w:ascii="Times New Roman" w:hAnsi="Times New Roman"/>
              </w:rPr>
            </w:pPr>
            <w:r w:rsidRPr="004367D6">
              <w:rPr>
                <w:rFonts w:ascii="Times New Roman" w:hAnsi="Times New Roman"/>
              </w:rPr>
              <w:t>1</w:t>
            </w:r>
          </w:p>
        </w:tc>
        <w:tc>
          <w:tcPr>
            <w:tcW w:w="1755" w:type="dxa"/>
          </w:tcPr>
          <w:p w14:paraId="0C877280" w14:textId="77777777" w:rsidR="001833A4" w:rsidRPr="004367D6" w:rsidRDefault="001833A4" w:rsidP="004D7EDF">
            <w:pPr>
              <w:jc w:val="center"/>
              <w:rPr>
                <w:rFonts w:ascii="Times New Roman" w:hAnsi="Times New Roman"/>
              </w:rPr>
            </w:pPr>
            <w:r w:rsidRPr="004367D6">
              <w:rPr>
                <w:rFonts w:ascii="Times New Roman" w:hAnsi="Times New Roman"/>
              </w:rPr>
              <w:t>2</w:t>
            </w:r>
          </w:p>
        </w:tc>
        <w:tc>
          <w:tcPr>
            <w:tcW w:w="567" w:type="dxa"/>
          </w:tcPr>
          <w:p w14:paraId="43404130" w14:textId="77777777" w:rsidR="001833A4" w:rsidRPr="004367D6" w:rsidRDefault="001833A4" w:rsidP="004D7EDF">
            <w:pPr>
              <w:jc w:val="center"/>
              <w:rPr>
                <w:rFonts w:ascii="Times New Roman" w:hAnsi="Times New Roman"/>
              </w:rPr>
            </w:pPr>
            <w:r w:rsidRPr="004367D6">
              <w:rPr>
                <w:rFonts w:ascii="Times New Roman" w:hAnsi="Times New Roman"/>
              </w:rPr>
              <w:t>3.</w:t>
            </w:r>
          </w:p>
        </w:tc>
        <w:tc>
          <w:tcPr>
            <w:tcW w:w="1276" w:type="dxa"/>
          </w:tcPr>
          <w:p w14:paraId="13119A1E" w14:textId="77777777" w:rsidR="001833A4" w:rsidRPr="004367D6" w:rsidRDefault="001833A4" w:rsidP="004D7EDF">
            <w:pPr>
              <w:jc w:val="center"/>
              <w:rPr>
                <w:rFonts w:ascii="Times New Roman" w:hAnsi="Times New Roman"/>
              </w:rPr>
            </w:pPr>
            <w:r w:rsidRPr="004367D6">
              <w:rPr>
                <w:rFonts w:ascii="Times New Roman" w:hAnsi="Times New Roman"/>
              </w:rPr>
              <w:t>4</w:t>
            </w:r>
          </w:p>
        </w:tc>
        <w:tc>
          <w:tcPr>
            <w:tcW w:w="2998" w:type="dxa"/>
          </w:tcPr>
          <w:p w14:paraId="255235E9" w14:textId="77777777" w:rsidR="001833A4" w:rsidRPr="004367D6" w:rsidRDefault="001833A4" w:rsidP="004D7EDF">
            <w:pPr>
              <w:jc w:val="center"/>
              <w:rPr>
                <w:rFonts w:ascii="Times New Roman" w:hAnsi="Times New Roman"/>
              </w:rPr>
            </w:pPr>
            <w:r w:rsidRPr="004367D6">
              <w:rPr>
                <w:rFonts w:ascii="Times New Roman" w:hAnsi="Times New Roman"/>
              </w:rPr>
              <w:t>5</w:t>
            </w:r>
          </w:p>
        </w:tc>
        <w:tc>
          <w:tcPr>
            <w:tcW w:w="1622" w:type="dxa"/>
          </w:tcPr>
          <w:p w14:paraId="5DEAEA48" w14:textId="77777777" w:rsidR="001833A4" w:rsidRPr="004367D6" w:rsidRDefault="001833A4" w:rsidP="004D7EDF">
            <w:pPr>
              <w:jc w:val="center"/>
              <w:rPr>
                <w:rFonts w:ascii="Times New Roman" w:hAnsi="Times New Roman"/>
              </w:rPr>
            </w:pPr>
            <w:r w:rsidRPr="004367D6">
              <w:rPr>
                <w:rFonts w:ascii="Times New Roman" w:hAnsi="Times New Roman"/>
              </w:rPr>
              <w:t>6</w:t>
            </w:r>
          </w:p>
        </w:tc>
        <w:tc>
          <w:tcPr>
            <w:tcW w:w="1405" w:type="dxa"/>
          </w:tcPr>
          <w:p w14:paraId="182AC6AB" w14:textId="77777777" w:rsidR="001833A4" w:rsidRPr="004367D6" w:rsidRDefault="001833A4" w:rsidP="004D7EDF">
            <w:pPr>
              <w:jc w:val="center"/>
              <w:rPr>
                <w:rFonts w:ascii="Times New Roman" w:hAnsi="Times New Roman"/>
              </w:rPr>
            </w:pPr>
            <w:r w:rsidRPr="004367D6">
              <w:rPr>
                <w:rFonts w:ascii="Times New Roman" w:hAnsi="Times New Roman"/>
              </w:rPr>
              <w:t>7</w:t>
            </w:r>
          </w:p>
        </w:tc>
        <w:tc>
          <w:tcPr>
            <w:tcW w:w="1364" w:type="dxa"/>
          </w:tcPr>
          <w:p w14:paraId="3C1440EC" w14:textId="77777777" w:rsidR="001833A4" w:rsidRPr="004367D6" w:rsidRDefault="001833A4" w:rsidP="004D7EDF">
            <w:pPr>
              <w:jc w:val="center"/>
              <w:rPr>
                <w:rFonts w:ascii="Times New Roman" w:hAnsi="Times New Roman"/>
              </w:rPr>
            </w:pPr>
            <w:r w:rsidRPr="004367D6">
              <w:rPr>
                <w:rFonts w:ascii="Times New Roman" w:hAnsi="Times New Roman"/>
              </w:rPr>
              <w:t>8</w:t>
            </w:r>
          </w:p>
        </w:tc>
        <w:tc>
          <w:tcPr>
            <w:tcW w:w="2129" w:type="dxa"/>
          </w:tcPr>
          <w:p w14:paraId="700B7D6A" w14:textId="77777777" w:rsidR="001833A4" w:rsidRPr="004367D6" w:rsidRDefault="001833A4" w:rsidP="004D7EDF">
            <w:pPr>
              <w:jc w:val="center"/>
              <w:rPr>
                <w:rFonts w:ascii="Times New Roman" w:hAnsi="Times New Roman"/>
              </w:rPr>
            </w:pPr>
            <w:r w:rsidRPr="004367D6">
              <w:rPr>
                <w:rFonts w:ascii="Times New Roman" w:hAnsi="Times New Roman"/>
              </w:rPr>
              <w:t>9</w:t>
            </w:r>
          </w:p>
        </w:tc>
        <w:tc>
          <w:tcPr>
            <w:tcW w:w="709" w:type="dxa"/>
          </w:tcPr>
          <w:p w14:paraId="03D749FE" w14:textId="77777777" w:rsidR="001833A4" w:rsidRPr="004367D6" w:rsidRDefault="001833A4" w:rsidP="004D7EDF">
            <w:pPr>
              <w:jc w:val="center"/>
              <w:rPr>
                <w:rFonts w:ascii="Times New Roman" w:hAnsi="Times New Roman"/>
              </w:rPr>
            </w:pPr>
            <w:r w:rsidRPr="004367D6">
              <w:rPr>
                <w:rFonts w:ascii="Times New Roman" w:hAnsi="Times New Roman"/>
              </w:rPr>
              <w:t>10</w:t>
            </w:r>
          </w:p>
        </w:tc>
        <w:tc>
          <w:tcPr>
            <w:tcW w:w="1703" w:type="dxa"/>
          </w:tcPr>
          <w:p w14:paraId="753E39C3" w14:textId="77777777" w:rsidR="001833A4" w:rsidRPr="004367D6" w:rsidRDefault="001833A4" w:rsidP="004D7EDF">
            <w:pPr>
              <w:jc w:val="center"/>
              <w:rPr>
                <w:rFonts w:ascii="Times New Roman" w:hAnsi="Times New Roman"/>
              </w:rPr>
            </w:pPr>
            <w:r w:rsidRPr="004367D6">
              <w:rPr>
                <w:rFonts w:ascii="Times New Roman" w:hAnsi="Times New Roman"/>
              </w:rPr>
              <w:t>11</w:t>
            </w:r>
          </w:p>
        </w:tc>
      </w:tr>
      <w:tr w:rsidR="001833A4" w:rsidRPr="004367D6" w14:paraId="2EEEAD61" w14:textId="77777777" w:rsidTr="004D7EDF">
        <w:tc>
          <w:tcPr>
            <w:tcW w:w="513" w:type="dxa"/>
          </w:tcPr>
          <w:p w14:paraId="3FAEB1A4" w14:textId="77777777" w:rsidR="001833A4" w:rsidRPr="004367D6" w:rsidRDefault="001833A4" w:rsidP="004D7EDF">
            <w:pPr>
              <w:jc w:val="center"/>
              <w:rPr>
                <w:rFonts w:ascii="Times New Roman" w:hAnsi="Times New Roman"/>
              </w:rPr>
            </w:pPr>
            <w:r w:rsidRPr="004367D6">
              <w:rPr>
                <w:rFonts w:ascii="Times New Roman" w:hAnsi="Times New Roman"/>
              </w:rPr>
              <w:t>1</w:t>
            </w:r>
          </w:p>
        </w:tc>
        <w:tc>
          <w:tcPr>
            <w:tcW w:w="1755" w:type="dxa"/>
          </w:tcPr>
          <w:p w14:paraId="2BE1BE9D" w14:textId="77777777" w:rsidR="001833A4" w:rsidRPr="004367D6" w:rsidRDefault="001833A4" w:rsidP="004D7EDF">
            <w:pPr>
              <w:rPr>
                <w:rFonts w:ascii="Times New Roman" w:hAnsi="Times New Roman"/>
              </w:rPr>
            </w:pPr>
            <w:r w:rsidRPr="004367D6">
              <w:rPr>
                <w:rFonts w:ascii="Times New Roman" w:hAnsi="Times New Roman"/>
              </w:rPr>
              <w:t>Актуализация схем теплоснабжения, водоснабжения и водоотведения</w:t>
            </w:r>
          </w:p>
        </w:tc>
        <w:tc>
          <w:tcPr>
            <w:tcW w:w="567" w:type="dxa"/>
          </w:tcPr>
          <w:p w14:paraId="0E5A654E" w14:textId="77777777" w:rsidR="001833A4" w:rsidRPr="004367D6" w:rsidRDefault="001833A4" w:rsidP="004D7EDF">
            <w:pPr>
              <w:jc w:val="center"/>
              <w:rPr>
                <w:rFonts w:ascii="Times New Roman" w:hAnsi="Times New Roman"/>
              </w:rPr>
            </w:pPr>
            <w:r w:rsidRPr="004367D6">
              <w:rPr>
                <w:rFonts w:ascii="Times New Roman" w:hAnsi="Times New Roman"/>
              </w:rPr>
              <w:t>шт</w:t>
            </w:r>
          </w:p>
        </w:tc>
        <w:tc>
          <w:tcPr>
            <w:tcW w:w="1276" w:type="dxa"/>
          </w:tcPr>
          <w:p w14:paraId="3CED13C3" w14:textId="77777777" w:rsidR="001833A4" w:rsidRPr="004367D6" w:rsidRDefault="001833A4" w:rsidP="004D7EDF">
            <w:pPr>
              <w:jc w:val="center"/>
              <w:rPr>
                <w:rFonts w:ascii="Times New Roman" w:hAnsi="Times New Roman"/>
              </w:rPr>
            </w:pPr>
            <w:r w:rsidRPr="004367D6">
              <w:rPr>
                <w:rFonts w:ascii="Times New Roman" w:hAnsi="Times New Roman"/>
              </w:rPr>
              <w:t>01.01.2024-31.12.2030</w:t>
            </w:r>
          </w:p>
        </w:tc>
        <w:tc>
          <w:tcPr>
            <w:tcW w:w="2998" w:type="dxa"/>
          </w:tcPr>
          <w:p w14:paraId="6E1C030B" w14:textId="77777777" w:rsidR="001833A4" w:rsidRPr="004367D6" w:rsidRDefault="001833A4" w:rsidP="004D7EDF">
            <w:pPr>
              <w:jc w:val="center"/>
              <w:rPr>
                <w:rFonts w:ascii="Times New Roman" w:hAnsi="Times New Roman"/>
              </w:rPr>
            </w:pPr>
            <w:r w:rsidRPr="004367D6">
              <w:rPr>
                <w:rFonts w:ascii="Times New Roman" w:hAnsi="Times New Roman"/>
              </w:rPr>
              <w:t>Алгоритм формируется исходя из количества сельских поселений, в которых необходимо провести актуализацию схем  теплоснабжения, водоснабжения и водоотведения</w:t>
            </w:r>
          </w:p>
        </w:tc>
        <w:tc>
          <w:tcPr>
            <w:tcW w:w="1622" w:type="dxa"/>
          </w:tcPr>
          <w:p w14:paraId="43ADA9B8" w14:textId="77777777" w:rsidR="001833A4" w:rsidRPr="004367D6" w:rsidRDefault="001833A4" w:rsidP="004D7EDF">
            <w:pPr>
              <w:rPr>
                <w:rFonts w:ascii="Times New Roman" w:hAnsi="Times New Roman"/>
              </w:rPr>
            </w:pPr>
            <w:r w:rsidRPr="004367D6">
              <w:rPr>
                <w:rFonts w:ascii="Times New Roman" w:hAnsi="Times New Roman"/>
              </w:rPr>
              <w:t>Актуализация схем теплоснабжения, водоснабжения и водоотведения</w:t>
            </w:r>
          </w:p>
        </w:tc>
        <w:tc>
          <w:tcPr>
            <w:tcW w:w="1405" w:type="dxa"/>
          </w:tcPr>
          <w:p w14:paraId="7854C0E5" w14:textId="77777777" w:rsidR="001833A4" w:rsidRPr="004367D6" w:rsidRDefault="001833A4" w:rsidP="004D7EDF">
            <w:pPr>
              <w:rPr>
                <w:rFonts w:ascii="Times New Roman" w:hAnsi="Times New Roman"/>
              </w:rPr>
            </w:pPr>
            <w:r w:rsidRPr="004367D6">
              <w:rPr>
                <w:rFonts w:ascii="Times New Roman" w:hAnsi="Times New Roman"/>
              </w:rPr>
              <w:t>Данные формируются Управлением по вопросу развития инфраструктуры Администрации Комсомольского муниципального района</w:t>
            </w:r>
          </w:p>
        </w:tc>
        <w:tc>
          <w:tcPr>
            <w:tcW w:w="1364" w:type="dxa"/>
          </w:tcPr>
          <w:p w14:paraId="66791537" w14:textId="77777777" w:rsidR="001833A4" w:rsidRPr="004367D6" w:rsidRDefault="001833A4" w:rsidP="004D7EDF">
            <w:pPr>
              <w:jc w:val="center"/>
              <w:rPr>
                <w:rFonts w:ascii="Times New Roman" w:hAnsi="Times New Roman"/>
              </w:rPr>
            </w:pPr>
            <w:r w:rsidRPr="004367D6">
              <w:rPr>
                <w:rFonts w:ascii="Times New Roman" w:hAnsi="Times New Roman"/>
              </w:rPr>
              <w:t>Количество схем</w:t>
            </w:r>
          </w:p>
        </w:tc>
        <w:tc>
          <w:tcPr>
            <w:tcW w:w="2129" w:type="dxa"/>
          </w:tcPr>
          <w:p w14:paraId="4E2FBAEB" w14:textId="77777777" w:rsidR="001833A4" w:rsidRPr="004367D6" w:rsidRDefault="001833A4" w:rsidP="004D7EDF">
            <w:pPr>
              <w:rPr>
                <w:rFonts w:ascii="Times New Roman" w:hAnsi="Times New Roman"/>
              </w:rPr>
            </w:pPr>
            <w:r w:rsidRPr="004367D6">
              <w:rPr>
                <w:rFonts w:ascii="Times New Roman" w:hAnsi="Times New Roman"/>
              </w:rPr>
              <w:t>Управление по вопросу развития инфраструктуры Администрации Комсомольского муниципального района</w:t>
            </w:r>
          </w:p>
        </w:tc>
        <w:tc>
          <w:tcPr>
            <w:tcW w:w="709" w:type="dxa"/>
          </w:tcPr>
          <w:p w14:paraId="18229E58" w14:textId="77777777" w:rsidR="001833A4" w:rsidRPr="004367D6" w:rsidRDefault="001833A4" w:rsidP="004D7EDF">
            <w:pPr>
              <w:jc w:val="center"/>
              <w:rPr>
                <w:rFonts w:ascii="Times New Roman" w:hAnsi="Times New Roman"/>
              </w:rPr>
            </w:pPr>
            <w:r w:rsidRPr="004367D6">
              <w:rPr>
                <w:rFonts w:ascii="Times New Roman" w:hAnsi="Times New Roman"/>
              </w:rPr>
              <w:t>-</w:t>
            </w:r>
          </w:p>
        </w:tc>
        <w:tc>
          <w:tcPr>
            <w:tcW w:w="1703" w:type="dxa"/>
          </w:tcPr>
          <w:p w14:paraId="032148B3" w14:textId="77777777" w:rsidR="001833A4" w:rsidRPr="004367D6" w:rsidRDefault="001833A4" w:rsidP="004D7EDF">
            <w:pPr>
              <w:jc w:val="center"/>
              <w:rPr>
                <w:rFonts w:ascii="Times New Roman" w:hAnsi="Times New Roman"/>
              </w:rPr>
            </w:pPr>
            <w:r w:rsidRPr="004367D6">
              <w:rPr>
                <w:rFonts w:ascii="Times New Roman" w:hAnsi="Times New Roman"/>
              </w:rPr>
              <w:t>до 01 марта года следующего за отчетным</w:t>
            </w:r>
          </w:p>
        </w:tc>
      </w:tr>
      <w:tr w:rsidR="001833A4" w:rsidRPr="004367D6" w14:paraId="37C0125C" w14:textId="77777777" w:rsidTr="004D7EDF">
        <w:tc>
          <w:tcPr>
            <w:tcW w:w="513" w:type="dxa"/>
          </w:tcPr>
          <w:p w14:paraId="157E3E7B" w14:textId="77777777" w:rsidR="001833A4" w:rsidRPr="004367D6" w:rsidRDefault="001833A4" w:rsidP="004D7EDF">
            <w:pPr>
              <w:jc w:val="center"/>
              <w:rPr>
                <w:rFonts w:ascii="Times New Roman" w:hAnsi="Times New Roman"/>
              </w:rPr>
            </w:pPr>
            <w:r w:rsidRPr="004367D6">
              <w:rPr>
                <w:rFonts w:ascii="Times New Roman" w:hAnsi="Times New Roman"/>
              </w:rPr>
              <w:t>2</w:t>
            </w:r>
          </w:p>
        </w:tc>
        <w:tc>
          <w:tcPr>
            <w:tcW w:w="1755" w:type="dxa"/>
          </w:tcPr>
          <w:p w14:paraId="272FAFCE" w14:textId="77777777" w:rsidR="001833A4" w:rsidRPr="004367D6" w:rsidRDefault="001833A4" w:rsidP="004D7EDF">
            <w:pPr>
              <w:rPr>
                <w:rFonts w:ascii="Times New Roman" w:hAnsi="Times New Roman"/>
              </w:rPr>
            </w:pPr>
            <w:r w:rsidRPr="004367D6">
              <w:rPr>
                <w:rFonts w:ascii="Times New Roman" w:hAnsi="Times New Roman"/>
              </w:rPr>
              <w:t>Реализация мероприятий по модернизации объектов коммунальной инфраструктуры</w:t>
            </w:r>
          </w:p>
        </w:tc>
        <w:tc>
          <w:tcPr>
            <w:tcW w:w="567" w:type="dxa"/>
          </w:tcPr>
          <w:p w14:paraId="6B78315F" w14:textId="77777777" w:rsidR="001833A4" w:rsidRPr="004367D6" w:rsidRDefault="001833A4" w:rsidP="004D7EDF">
            <w:pPr>
              <w:jc w:val="center"/>
              <w:rPr>
                <w:rFonts w:ascii="Times New Roman" w:hAnsi="Times New Roman"/>
              </w:rPr>
            </w:pPr>
            <w:r w:rsidRPr="004367D6">
              <w:rPr>
                <w:rFonts w:ascii="Times New Roman" w:hAnsi="Times New Roman"/>
              </w:rPr>
              <w:t>шт.</w:t>
            </w:r>
          </w:p>
        </w:tc>
        <w:tc>
          <w:tcPr>
            <w:tcW w:w="1276" w:type="dxa"/>
          </w:tcPr>
          <w:p w14:paraId="7D0B0AE9" w14:textId="77777777" w:rsidR="001833A4" w:rsidRPr="004367D6" w:rsidRDefault="001833A4" w:rsidP="004D7EDF">
            <w:pPr>
              <w:jc w:val="center"/>
              <w:rPr>
                <w:rFonts w:ascii="Times New Roman" w:hAnsi="Times New Roman"/>
              </w:rPr>
            </w:pPr>
            <w:r w:rsidRPr="004367D6">
              <w:rPr>
                <w:rFonts w:ascii="Times New Roman" w:hAnsi="Times New Roman"/>
              </w:rPr>
              <w:t>01.01.2024-31.12.2030</w:t>
            </w:r>
          </w:p>
        </w:tc>
        <w:tc>
          <w:tcPr>
            <w:tcW w:w="2998" w:type="dxa"/>
          </w:tcPr>
          <w:p w14:paraId="2BAE8129" w14:textId="77777777" w:rsidR="001833A4" w:rsidRPr="004367D6" w:rsidRDefault="001833A4" w:rsidP="004D7EDF">
            <w:pPr>
              <w:jc w:val="center"/>
              <w:rPr>
                <w:rFonts w:ascii="Times New Roman" w:hAnsi="Times New Roman"/>
              </w:rPr>
            </w:pPr>
            <w:r w:rsidRPr="004367D6">
              <w:rPr>
                <w:rFonts w:ascii="Times New Roman" w:hAnsi="Times New Roman"/>
              </w:rPr>
              <w:t>Алгоритм формируется исходя из объектов коммунальной инфраструктуры, требующих модернизации</w:t>
            </w:r>
          </w:p>
        </w:tc>
        <w:tc>
          <w:tcPr>
            <w:tcW w:w="1622" w:type="dxa"/>
          </w:tcPr>
          <w:p w14:paraId="609DC6C1" w14:textId="77777777" w:rsidR="001833A4" w:rsidRPr="004367D6" w:rsidRDefault="001833A4" w:rsidP="004D7EDF">
            <w:pPr>
              <w:rPr>
                <w:rFonts w:ascii="Times New Roman" w:hAnsi="Times New Roman"/>
              </w:rPr>
            </w:pPr>
            <w:r w:rsidRPr="004367D6">
              <w:rPr>
                <w:rFonts w:ascii="Times New Roman" w:hAnsi="Times New Roman"/>
              </w:rPr>
              <w:t>Реализация мероприятий по модернизации объектов коммунальной инфраструктуры</w:t>
            </w:r>
          </w:p>
        </w:tc>
        <w:tc>
          <w:tcPr>
            <w:tcW w:w="1405" w:type="dxa"/>
          </w:tcPr>
          <w:p w14:paraId="1FDEB12F" w14:textId="77777777" w:rsidR="001833A4" w:rsidRPr="004367D6" w:rsidRDefault="001833A4" w:rsidP="004D7EDF">
            <w:pPr>
              <w:rPr>
                <w:rFonts w:ascii="Times New Roman" w:hAnsi="Times New Roman"/>
              </w:rPr>
            </w:pPr>
            <w:r w:rsidRPr="004367D6">
              <w:rPr>
                <w:rFonts w:ascii="Times New Roman" w:hAnsi="Times New Roman"/>
              </w:rPr>
              <w:t xml:space="preserve">Данные формируются Управлением по вопросу развития инфраструктуры </w:t>
            </w:r>
            <w:r w:rsidRPr="004367D6">
              <w:rPr>
                <w:rFonts w:ascii="Times New Roman" w:hAnsi="Times New Roman"/>
              </w:rPr>
              <w:lastRenderedPageBreak/>
              <w:t>Администрации Комсомольского муниципального района</w:t>
            </w:r>
          </w:p>
        </w:tc>
        <w:tc>
          <w:tcPr>
            <w:tcW w:w="1364" w:type="dxa"/>
          </w:tcPr>
          <w:p w14:paraId="3D400E19" w14:textId="77777777" w:rsidR="001833A4" w:rsidRPr="004367D6" w:rsidRDefault="001833A4" w:rsidP="004D7EDF">
            <w:pPr>
              <w:jc w:val="center"/>
              <w:rPr>
                <w:rFonts w:ascii="Times New Roman" w:hAnsi="Times New Roman"/>
              </w:rPr>
            </w:pPr>
            <w:r w:rsidRPr="004367D6">
              <w:rPr>
                <w:rFonts w:ascii="Times New Roman" w:hAnsi="Times New Roman"/>
              </w:rPr>
              <w:lastRenderedPageBreak/>
              <w:t>Количество объектов модернизации</w:t>
            </w:r>
          </w:p>
        </w:tc>
        <w:tc>
          <w:tcPr>
            <w:tcW w:w="2129" w:type="dxa"/>
          </w:tcPr>
          <w:p w14:paraId="5D69AD7F" w14:textId="77777777" w:rsidR="001833A4" w:rsidRPr="004367D6" w:rsidRDefault="001833A4" w:rsidP="004D7EDF">
            <w:pPr>
              <w:rPr>
                <w:rFonts w:ascii="Times New Roman" w:hAnsi="Times New Roman"/>
              </w:rPr>
            </w:pPr>
            <w:r w:rsidRPr="004367D6">
              <w:rPr>
                <w:rFonts w:ascii="Times New Roman" w:hAnsi="Times New Roman"/>
              </w:rPr>
              <w:t>Управление по вопросу развития инфраструктуры Администрации Комсомольского муниципального района</w:t>
            </w:r>
          </w:p>
        </w:tc>
        <w:tc>
          <w:tcPr>
            <w:tcW w:w="709" w:type="dxa"/>
          </w:tcPr>
          <w:p w14:paraId="3A31C7DD" w14:textId="77777777" w:rsidR="001833A4" w:rsidRPr="004367D6" w:rsidRDefault="001833A4" w:rsidP="004D7EDF">
            <w:pPr>
              <w:jc w:val="center"/>
              <w:rPr>
                <w:rFonts w:ascii="Times New Roman" w:hAnsi="Times New Roman"/>
              </w:rPr>
            </w:pPr>
            <w:r w:rsidRPr="004367D6">
              <w:rPr>
                <w:rFonts w:ascii="Times New Roman" w:hAnsi="Times New Roman"/>
              </w:rPr>
              <w:t>-</w:t>
            </w:r>
          </w:p>
        </w:tc>
        <w:tc>
          <w:tcPr>
            <w:tcW w:w="1703" w:type="dxa"/>
          </w:tcPr>
          <w:p w14:paraId="22CD4440" w14:textId="77777777" w:rsidR="001833A4" w:rsidRPr="004367D6" w:rsidRDefault="001833A4" w:rsidP="004D7EDF">
            <w:pPr>
              <w:jc w:val="center"/>
              <w:rPr>
                <w:rFonts w:ascii="Times New Roman" w:hAnsi="Times New Roman"/>
              </w:rPr>
            </w:pPr>
            <w:r w:rsidRPr="004367D6">
              <w:rPr>
                <w:rFonts w:ascii="Times New Roman" w:hAnsi="Times New Roman"/>
              </w:rPr>
              <w:t>до 01 марта года следующего за отчетным</w:t>
            </w:r>
          </w:p>
        </w:tc>
      </w:tr>
      <w:tr w:rsidR="001833A4" w:rsidRPr="004367D6" w14:paraId="0EF7BFC1" w14:textId="77777777" w:rsidTr="004D7EDF">
        <w:tc>
          <w:tcPr>
            <w:tcW w:w="513" w:type="dxa"/>
          </w:tcPr>
          <w:p w14:paraId="5E8D155B" w14:textId="77777777" w:rsidR="001833A4" w:rsidRPr="004367D6" w:rsidRDefault="001833A4" w:rsidP="004D7EDF">
            <w:pPr>
              <w:jc w:val="center"/>
              <w:rPr>
                <w:rFonts w:ascii="Times New Roman" w:hAnsi="Times New Roman"/>
              </w:rPr>
            </w:pPr>
            <w:r w:rsidRPr="004367D6">
              <w:rPr>
                <w:rFonts w:ascii="Times New Roman" w:hAnsi="Times New Roman"/>
              </w:rPr>
              <w:t>3</w:t>
            </w:r>
          </w:p>
        </w:tc>
        <w:tc>
          <w:tcPr>
            <w:tcW w:w="1755" w:type="dxa"/>
          </w:tcPr>
          <w:p w14:paraId="65793E44" w14:textId="77777777" w:rsidR="001833A4" w:rsidRPr="004367D6" w:rsidRDefault="001833A4" w:rsidP="004D7EDF">
            <w:pPr>
              <w:rPr>
                <w:rFonts w:ascii="Times New Roman" w:hAnsi="Times New Roman"/>
              </w:rPr>
            </w:pPr>
            <w:r w:rsidRPr="004367D6">
              <w:rPr>
                <w:rFonts w:ascii="Times New Roman" w:hAnsi="Times New Roman"/>
              </w:rPr>
              <w:t>Мероприятия по содержанию муниципального жилого фонда Комсомольского муниципального района</w:t>
            </w:r>
          </w:p>
        </w:tc>
        <w:tc>
          <w:tcPr>
            <w:tcW w:w="567" w:type="dxa"/>
          </w:tcPr>
          <w:p w14:paraId="77569A5B" w14:textId="77777777" w:rsidR="001833A4" w:rsidRPr="004367D6" w:rsidRDefault="001833A4" w:rsidP="004D7EDF">
            <w:pPr>
              <w:jc w:val="center"/>
              <w:rPr>
                <w:rFonts w:ascii="Times New Roman" w:hAnsi="Times New Roman"/>
              </w:rPr>
            </w:pPr>
            <w:r w:rsidRPr="004367D6">
              <w:rPr>
                <w:rFonts w:ascii="Times New Roman" w:hAnsi="Times New Roman"/>
              </w:rPr>
              <w:t>шт.</w:t>
            </w:r>
          </w:p>
        </w:tc>
        <w:tc>
          <w:tcPr>
            <w:tcW w:w="1276" w:type="dxa"/>
          </w:tcPr>
          <w:p w14:paraId="506C853A" w14:textId="77777777" w:rsidR="001833A4" w:rsidRPr="004367D6" w:rsidRDefault="001833A4" w:rsidP="004D7EDF">
            <w:pPr>
              <w:jc w:val="center"/>
              <w:rPr>
                <w:rFonts w:ascii="Times New Roman" w:hAnsi="Times New Roman"/>
              </w:rPr>
            </w:pPr>
            <w:r w:rsidRPr="004367D6">
              <w:rPr>
                <w:rFonts w:ascii="Times New Roman" w:hAnsi="Times New Roman"/>
              </w:rPr>
              <w:t>01.01.2024-31.12.2030</w:t>
            </w:r>
          </w:p>
        </w:tc>
        <w:tc>
          <w:tcPr>
            <w:tcW w:w="2998" w:type="dxa"/>
          </w:tcPr>
          <w:p w14:paraId="6E3FD8C3" w14:textId="77777777" w:rsidR="001833A4" w:rsidRPr="004367D6" w:rsidRDefault="001833A4" w:rsidP="004D7EDF">
            <w:pPr>
              <w:jc w:val="center"/>
              <w:rPr>
                <w:rFonts w:ascii="Times New Roman" w:hAnsi="Times New Roman"/>
              </w:rPr>
            </w:pPr>
            <w:r w:rsidRPr="004367D6">
              <w:rPr>
                <w:rFonts w:ascii="Times New Roman" w:hAnsi="Times New Roman"/>
              </w:rPr>
              <w:t>Алгоритм формируется из количества мероприятий по содержанию муниципального жилого фонда</w:t>
            </w:r>
          </w:p>
        </w:tc>
        <w:tc>
          <w:tcPr>
            <w:tcW w:w="1622" w:type="dxa"/>
          </w:tcPr>
          <w:p w14:paraId="226B90C0" w14:textId="77777777" w:rsidR="001833A4" w:rsidRPr="004367D6" w:rsidRDefault="001833A4" w:rsidP="004D7EDF">
            <w:pPr>
              <w:rPr>
                <w:rFonts w:ascii="Times New Roman" w:hAnsi="Times New Roman"/>
              </w:rPr>
            </w:pPr>
            <w:r w:rsidRPr="004367D6">
              <w:rPr>
                <w:rFonts w:ascii="Times New Roman" w:hAnsi="Times New Roman"/>
              </w:rPr>
              <w:t>Мероприятия по содержанию муниципального жилого фонда Комсомольского муниципального района</w:t>
            </w:r>
          </w:p>
        </w:tc>
        <w:tc>
          <w:tcPr>
            <w:tcW w:w="1405" w:type="dxa"/>
          </w:tcPr>
          <w:p w14:paraId="139CDC69" w14:textId="77777777" w:rsidR="001833A4" w:rsidRPr="004367D6" w:rsidRDefault="001833A4" w:rsidP="004D7EDF">
            <w:pPr>
              <w:jc w:val="center"/>
              <w:rPr>
                <w:rFonts w:ascii="Times New Roman" w:hAnsi="Times New Roman"/>
              </w:rPr>
            </w:pPr>
            <w:r w:rsidRPr="004367D6">
              <w:rPr>
                <w:rFonts w:ascii="Times New Roman" w:hAnsi="Times New Roman"/>
              </w:rPr>
              <w:t>Данные формируются Управлением по вопросу развития инфраструктуры Администрации Комсомольского муниципального района</w:t>
            </w:r>
          </w:p>
        </w:tc>
        <w:tc>
          <w:tcPr>
            <w:tcW w:w="1364" w:type="dxa"/>
          </w:tcPr>
          <w:p w14:paraId="03C066A4" w14:textId="77777777" w:rsidR="001833A4" w:rsidRPr="004367D6" w:rsidRDefault="001833A4" w:rsidP="004D7EDF">
            <w:pPr>
              <w:jc w:val="center"/>
              <w:rPr>
                <w:rFonts w:ascii="Times New Roman" w:hAnsi="Times New Roman"/>
              </w:rPr>
            </w:pPr>
            <w:r w:rsidRPr="004367D6">
              <w:rPr>
                <w:rFonts w:ascii="Times New Roman" w:hAnsi="Times New Roman"/>
              </w:rPr>
              <w:t>Количество мероприятий по содержанию муниципального жилого фонда</w:t>
            </w:r>
          </w:p>
        </w:tc>
        <w:tc>
          <w:tcPr>
            <w:tcW w:w="2129" w:type="dxa"/>
          </w:tcPr>
          <w:p w14:paraId="072E416D" w14:textId="77777777" w:rsidR="001833A4" w:rsidRPr="004367D6" w:rsidRDefault="001833A4" w:rsidP="004D7EDF">
            <w:pPr>
              <w:jc w:val="center"/>
              <w:rPr>
                <w:rFonts w:ascii="Times New Roman" w:hAnsi="Times New Roman"/>
              </w:rPr>
            </w:pPr>
            <w:r w:rsidRPr="004367D6">
              <w:rPr>
                <w:rFonts w:ascii="Times New Roman" w:hAnsi="Times New Roman"/>
              </w:rPr>
              <w:t>Управление по вопросу развития инфраструктуры Администрации Комсомольского муниципального района</w:t>
            </w:r>
          </w:p>
        </w:tc>
        <w:tc>
          <w:tcPr>
            <w:tcW w:w="709" w:type="dxa"/>
          </w:tcPr>
          <w:p w14:paraId="1490ADA5" w14:textId="77777777" w:rsidR="001833A4" w:rsidRPr="004367D6" w:rsidRDefault="001833A4" w:rsidP="004D7EDF">
            <w:pPr>
              <w:jc w:val="center"/>
              <w:rPr>
                <w:rFonts w:ascii="Times New Roman" w:hAnsi="Times New Roman"/>
              </w:rPr>
            </w:pPr>
            <w:r w:rsidRPr="004367D6">
              <w:rPr>
                <w:rFonts w:ascii="Times New Roman" w:hAnsi="Times New Roman"/>
              </w:rPr>
              <w:t>-</w:t>
            </w:r>
          </w:p>
        </w:tc>
        <w:tc>
          <w:tcPr>
            <w:tcW w:w="1703" w:type="dxa"/>
          </w:tcPr>
          <w:p w14:paraId="0D624B84" w14:textId="77777777" w:rsidR="001833A4" w:rsidRPr="004367D6" w:rsidRDefault="001833A4" w:rsidP="004D7EDF">
            <w:pPr>
              <w:jc w:val="center"/>
              <w:rPr>
                <w:rFonts w:ascii="Times New Roman" w:hAnsi="Times New Roman"/>
              </w:rPr>
            </w:pPr>
            <w:r w:rsidRPr="004367D6">
              <w:rPr>
                <w:rFonts w:ascii="Times New Roman" w:hAnsi="Times New Roman"/>
              </w:rPr>
              <w:t>до 01 марта года следующего за отчетным</w:t>
            </w:r>
          </w:p>
        </w:tc>
      </w:tr>
      <w:tr w:rsidR="001833A4" w:rsidRPr="004367D6" w14:paraId="065F02C8" w14:textId="77777777" w:rsidTr="004D7EDF">
        <w:tc>
          <w:tcPr>
            <w:tcW w:w="513" w:type="dxa"/>
          </w:tcPr>
          <w:p w14:paraId="5183F673" w14:textId="77777777" w:rsidR="001833A4" w:rsidRPr="004367D6" w:rsidRDefault="001833A4" w:rsidP="004D7EDF">
            <w:pPr>
              <w:jc w:val="center"/>
              <w:rPr>
                <w:rFonts w:ascii="Times New Roman" w:hAnsi="Times New Roman"/>
              </w:rPr>
            </w:pPr>
            <w:r w:rsidRPr="004367D6">
              <w:rPr>
                <w:rFonts w:ascii="Times New Roman" w:hAnsi="Times New Roman"/>
              </w:rPr>
              <w:t>4</w:t>
            </w:r>
          </w:p>
        </w:tc>
        <w:tc>
          <w:tcPr>
            <w:tcW w:w="1755" w:type="dxa"/>
          </w:tcPr>
          <w:p w14:paraId="4E92817A" w14:textId="77777777" w:rsidR="001833A4" w:rsidRPr="004367D6" w:rsidRDefault="001833A4" w:rsidP="004D7EDF">
            <w:pPr>
              <w:rPr>
                <w:rFonts w:ascii="Times New Roman" w:hAnsi="Times New Roman"/>
              </w:rPr>
            </w:pPr>
            <w:r w:rsidRPr="004367D6">
              <w:rPr>
                <w:rFonts w:ascii="Times New Roman" w:hAnsi="Times New Roman"/>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w:t>
            </w:r>
            <w:r w:rsidRPr="004367D6">
              <w:rPr>
                <w:rFonts w:ascii="Times New Roman" w:hAnsi="Times New Roman"/>
              </w:rPr>
              <w:lastRenderedPageBreak/>
              <w:t>оплате взносов на капитальный ремонт за муниципальные квартиры</w:t>
            </w:r>
          </w:p>
        </w:tc>
        <w:tc>
          <w:tcPr>
            <w:tcW w:w="567" w:type="dxa"/>
          </w:tcPr>
          <w:p w14:paraId="657E0E25" w14:textId="77777777" w:rsidR="001833A4" w:rsidRPr="004367D6" w:rsidRDefault="001833A4" w:rsidP="004D7EDF">
            <w:pPr>
              <w:jc w:val="center"/>
              <w:rPr>
                <w:rFonts w:ascii="Times New Roman" w:hAnsi="Times New Roman"/>
              </w:rPr>
            </w:pPr>
            <w:r w:rsidRPr="004367D6">
              <w:rPr>
                <w:rFonts w:ascii="Times New Roman" w:hAnsi="Times New Roman"/>
              </w:rPr>
              <w:lastRenderedPageBreak/>
              <w:t>шт.</w:t>
            </w:r>
          </w:p>
        </w:tc>
        <w:tc>
          <w:tcPr>
            <w:tcW w:w="1276" w:type="dxa"/>
          </w:tcPr>
          <w:p w14:paraId="2FF17FB4" w14:textId="77777777" w:rsidR="001833A4" w:rsidRPr="004367D6" w:rsidRDefault="001833A4" w:rsidP="004D7EDF">
            <w:pPr>
              <w:jc w:val="center"/>
              <w:rPr>
                <w:rFonts w:ascii="Times New Roman" w:hAnsi="Times New Roman"/>
              </w:rPr>
            </w:pPr>
            <w:r w:rsidRPr="004367D6">
              <w:rPr>
                <w:rFonts w:ascii="Times New Roman" w:hAnsi="Times New Roman"/>
              </w:rPr>
              <w:t>01.01.2024-31.12.2030</w:t>
            </w:r>
          </w:p>
        </w:tc>
        <w:tc>
          <w:tcPr>
            <w:tcW w:w="2998" w:type="dxa"/>
          </w:tcPr>
          <w:p w14:paraId="5EBCE332" w14:textId="77777777" w:rsidR="001833A4" w:rsidRPr="004367D6" w:rsidRDefault="001833A4" w:rsidP="004D7EDF">
            <w:pPr>
              <w:jc w:val="center"/>
              <w:rPr>
                <w:rFonts w:ascii="Times New Roman" w:hAnsi="Times New Roman"/>
              </w:rPr>
            </w:pPr>
            <w:r w:rsidRPr="004367D6">
              <w:rPr>
                <w:rFonts w:ascii="Times New Roman" w:hAnsi="Times New Roman"/>
              </w:rPr>
              <w:t>Алгоритм формируется из финансового обеспечения по оплате взносов на капитальный ремонт за муниципальные квартиры</w:t>
            </w:r>
          </w:p>
        </w:tc>
        <w:tc>
          <w:tcPr>
            <w:tcW w:w="1622" w:type="dxa"/>
          </w:tcPr>
          <w:p w14:paraId="0F64E7F5" w14:textId="77777777" w:rsidR="001833A4" w:rsidRPr="004367D6" w:rsidRDefault="001833A4" w:rsidP="004D7EDF">
            <w:pPr>
              <w:jc w:val="center"/>
              <w:rPr>
                <w:rFonts w:ascii="Times New Roman" w:hAnsi="Times New Roman"/>
              </w:rPr>
            </w:pPr>
            <w:r w:rsidRPr="004367D6">
              <w:rPr>
                <w:rFonts w:ascii="Times New Roman" w:hAnsi="Times New Roman"/>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w:t>
            </w:r>
            <w:r w:rsidRPr="004367D6">
              <w:rPr>
                <w:rFonts w:ascii="Times New Roman" w:hAnsi="Times New Roman"/>
              </w:rPr>
              <w:lastRenderedPageBreak/>
              <w:t>оплате взносов на капитальный ремонт за муниципальные квартиры</w:t>
            </w:r>
          </w:p>
        </w:tc>
        <w:tc>
          <w:tcPr>
            <w:tcW w:w="1405" w:type="dxa"/>
          </w:tcPr>
          <w:p w14:paraId="2D235FF9" w14:textId="77777777" w:rsidR="001833A4" w:rsidRPr="004367D6" w:rsidRDefault="001833A4" w:rsidP="004D7EDF">
            <w:pPr>
              <w:jc w:val="center"/>
              <w:rPr>
                <w:rFonts w:ascii="Times New Roman" w:hAnsi="Times New Roman"/>
              </w:rPr>
            </w:pPr>
            <w:r w:rsidRPr="004367D6">
              <w:rPr>
                <w:rFonts w:ascii="Times New Roman" w:hAnsi="Times New Roman"/>
              </w:rPr>
              <w:lastRenderedPageBreak/>
              <w:t>Данные формируются Управлением по вопросу развития инфраструктуры Администрации Комсомольского муниципального района</w:t>
            </w:r>
          </w:p>
        </w:tc>
        <w:tc>
          <w:tcPr>
            <w:tcW w:w="1364" w:type="dxa"/>
          </w:tcPr>
          <w:p w14:paraId="41258F40" w14:textId="77777777" w:rsidR="001833A4" w:rsidRPr="004367D6" w:rsidRDefault="001833A4" w:rsidP="004D7EDF">
            <w:pPr>
              <w:jc w:val="center"/>
              <w:rPr>
                <w:rFonts w:ascii="Times New Roman" w:hAnsi="Times New Roman"/>
              </w:rPr>
            </w:pPr>
            <w:r w:rsidRPr="004367D6">
              <w:rPr>
                <w:rFonts w:ascii="Times New Roman" w:hAnsi="Times New Roman"/>
              </w:rPr>
              <w:t>Количество взносов за капитальный ремонт</w:t>
            </w:r>
          </w:p>
        </w:tc>
        <w:tc>
          <w:tcPr>
            <w:tcW w:w="2129" w:type="dxa"/>
          </w:tcPr>
          <w:p w14:paraId="58F56224" w14:textId="77777777" w:rsidR="001833A4" w:rsidRPr="004367D6" w:rsidRDefault="001833A4" w:rsidP="004D7EDF">
            <w:pPr>
              <w:jc w:val="center"/>
              <w:rPr>
                <w:rFonts w:ascii="Times New Roman" w:hAnsi="Times New Roman"/>
              </w:rPr>
            </w:pPr>
            <w:r w:rsidRPr="004367D6">
              <w:rPr>
                <w:rFonts w:ascii="Times New Roman" w:hAnsi="Times New Roman"/>
              </w:rPr>
              <w:t>Управление по вопросу развития инфраструктуры Администрации Комсомольского муниципального района</w:t>
            </w:r>
          </w:p>
        </w:tc>
        <w:tc>
          <w:tcPr>
            <w:tcW w:w="709" w:type="dxa"/>
          </w:tcPr>
          <w:p w14:paraId="58C2DB63" w14:textId="77777777" w:rsidR="001833A4" w:rsidRPr="004367D6" w:rsidRDefault="001833A4" w:rsidP="004D7EDF">
            <w:pPr>
              <w:jc w:val="center"/>
              <w:rPr>
                <w:rFonts w:ascii="Times New Roman" w:hAnsi="Times New Roman"/>
              </w:rPr>
            </w:pPr>
            <w:r w:rsidRPr="004367D6">
              <w:rPr>
                <w:rFonts w:ascii="Times New Roman" w:hAnsi="Times New Roman"/>
              </w:rPr>
              <w:t>-</w:t>
            </w:r>
          </w:p>
        </w:tc>
        <w:tc>
          <w:tcPr>
            <w:tcW w:w="1703" w:type="dxa"/>
          </w:tcPr>
          <w:p w14:paraId="46675CC6" w14:textId="77777777" w:rsidR="001833A4" w:rsidRPr="004367D6" w:rsidRDefault="001833A4" w:rsidP="004D7EDF">
            <w:pPr>
              <w:jc w:val="center"/>
              <w:rPr>
                <w:rFonts w:ascii="Times New Roman" w:hAnsi="Times New Roman"/>
              </w:rPr>
            </w:pPr>
            <w:r w:rsidRPr="004367D6">
              <w:rPr>
                <w:rFonts w:ascii="Times New Roman" w:hAnsi="Times New Roman"/>
              </w:rPr>
              <w:t>до 01 марта года следующего за отчетным</w:t>
            </w:r>
          </w:p>
        </w:tc>
      </w:tr>
      <w:tr w:rsidR="001833A4" w:rsidRPr="004367D6" w14:paraId="0AB00F8C" w14:textId="77777777" w:rsidTr="004D7EDF">
        <w:tc>
          <w:tcPr>
            <w:tcW w:w="513" w:type="dxa"/>
          </w:tcPr>
          <w:p w14:paraId="05FA66E3" w14:textId="77777777" w:rsidR="001833A4" w:rsidRPr="004367D6" w:rsidRDefault="001833A4" w:rsidP="004D7EDF">
            <w:pPr>
              <w:jc w:val="center"/>
              <w:rPr>
                <w:rFonts w:ascii="Times New Roman" w:hAnsi="Times New Roman"/>
              </w:rPr>
            </w:pPr>
            <w:r w:rsidRPr="004367D6">
              <w:rPr>
                <w:rFonts w:ascii="Times New Roman" w:hAnsi="Times New Roman"/>
              </w:rPr>
              <w:t>5</w:t>
            </w:r>
          </w:p>
        </w:tc>
        <w:tc>
          <w:tcPr>
            <w:tcW w:w="1755" w:type="dxa"/>
          </w:tcPr>
          <w:p w14:paraId="7249B6BA" w14:textId="77777777" w:rsidR="001833A4" w:rsidRPr="004367D6" w:rsidRDefault="001833A4" w:rsidP="004D7EDF">
            <w:pPr>
              <w:rPr>
                <w:rFonts w:ascii="Times New Roman" w:hAnsi="Times New Roman"/>
              </w:rPr>
            </w:pPr>
            <w:r w:rsidRPr="004367D6">
              <w:rPr>
                <w:rFonts w:ascii="Times New Roman" w:hAnsi="Times New Roman"/>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w:t>
            </w:r>
          </w:p>
        </w:tc>
        <w:tc>
          <w:tcPr>
            <w:tcW w:w="567" w:type="dxa"/>
          </w:tcPr>
          <w:p w14:paraId="10F3FA7B" w14:textId="77777777" w:rsidR="001833A4" w:rsidRPr="004367D6" w:rsidRDefault="001833A4" w:rsidP="004D7EDF">
            <w:pPr>
              <w:jc w:val="center"/>
              <w:rPr>
                <w:rFonts w:ascii="Times New Roman" w:hAnsi="Times New Roman"/>
              </w:rPr>
            </w:pPr>
            <w:r w:rsidRPr="004367D6">
              <w:rPr>
                <w:rFonts w:ascii="Times New Roman" w:hAnsi="Times New Roman"/>
              </w:rPr>
              <w:t>шт.</w:t>
            </w:r>
          </w:p>
        </w:tc>
        <w:tc>
          <w:tcPr>
            <w:tcW w:w="1276" w:type="dxa"/>
          </w:tcPr>
          <w:p w14:paraId="7ADCEC5D" w14:textId="77777777" w:rsidR="001833A4" w:rsidRPr="004367D6" w:rsidRDefault="001833A4" w:rsidP="004D7EDF">
            <w:pPr>
              <w:jc w:val="center"/>
              <w:rPr>
                <w:rFonts w:ascii="Times New Roman" w:hAnsi="Times New Roman"/>
              </w:rPr>
            </w:pPr>
            <w:r w:rsidRPr="004367D6">
              <w:rPr>
                <w:rFonts w:ascii="Times New Roman" w:hAnsi="Times New Roman"/>
              </w:rPr>
              <w:t>01.01.2024-31.12.2030</w:t>
            </w:r>
          </w:p>
        </w:tc>
        <w:tc>
          <w:tcPr>
            <w:tcW w:w="2998" w:type="dxa"/>
          </w:tcPr>
          <w:p w14:paraId="0864A805" w14:textId="77777777" w:rsidR="001833A4" w:rsidRPr="004367D6" w:rsidRDefault="001833A4" w:rsidP="004D7EDF">
            <w:pPr>
              <w:jc w:val="center"/>
              <w:rPr>
                <w:rFonts w:ascii="Times New Roman" w:hAnsi="Times New Roman"/>
              </w:rPr>
            </w:pPr>
            <w:r w:rsidRPr="004367D6">
              <w:rPr>
                <w:rFonts w:ascii="Times New Roman" w:hAnsi="Times New Roman"/>
              </w:rPr>
              <w:t>Алгоритм формируется в соответствии с заключенными соглашениями на содержание муниципального жилищного фонда</w:t>
            </w:r>
          </w:p>
        </w:tc>
        <w:tc>
          <w:tcPr>
            <w:tcW w:w="1622" w:type="dxa"/>
          </w:tcPr>
          <w:p w14:paraId="188E8197" w14:textId="77777777" w:rsidR="001833A4" w:rsidRPr="004367D6" w:rsidRDefault="001833A4" w:rsidP="004D7EDF">
            <w:pPr>
              <w:jc w:val="center"/>
              <w:rPr>
                <w:rFonts w:ascii="Times New Roman" w:hAnsi="Times New Roman"/>
              </w:rPr>
            </w:pPr>
            <w:r w:rsidRPr="004367D6">
              <w:rPr>
                <w:rFonts w:ascii="Times New Roman" w:hAnsi="Times New Roman"/>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w:t>
            </w:r>
          </w:p>
        </w:tc>
        <w:tc>
          <w:tcPr>
            <w:tcW w:w="1405" w:type="dxa"/>
          </w:tcPr>
          <w:p w14:paraId="2E0E330E" w14:textId="77777777" w:rsidR="001833A4" w:rsidRPr="004367D6" w:rsidRDefault="001833A4" w:rsidP="004D7EDF">
            <w:pPr>
              <w:jc w:val="center"/>
              <w:rPr>
                <w:rFonts w:ascii="Times New Roman" w:hAnsi="Times New Roman"/>
              </w:rPr>
            </w:pPr>
            <w:r w:rsidRPr="004367D6">
              <w:rPr>
                <w:rFonts w:ascii="Times New Roman" w:hAnsi="Times New Roman"/>
              </w:rPr>
              <w:t>Данные формируются Управлением по вопросу развития инфраструктуры Администрации Комсомольского муниципального района</w:t>
            </w:r>
          </w:p>
        </w:tc>
        <w:tc>
          <w:tcPr>
            <w:tcW w:w="1364" w:type="dxa"/>
          </w:tcPr>
          <w:p w14:paraId="71C97893" w14:textId="77777777" w:rsidR="001833A4" w:rsidRPr="004367D6" w:rsidRDefault="001833A4" w:rsidP="004D7EDF">
            <w:pPr>
              <w:jc w:val="center"/>
              <w:rPr>
                <w:rFonts w:ascii="Times New Roman" w:hAnsi="Times New Roman"/>
              </w:rPr>
            </w:pPr>
            <w:r w:rsidRPr="004367D6">
              <w:rPr>
                <w:rFonts w:ascii="Times New Roman" w:hAnsi="Times New Roman"/>
              </w:rPr>
              <w:t>Количество заключенных соглашений</w:t>
            </w:r>
          </w:p>
        </w:tc>
        <w:tc>
          <w:tcPr>
            <w:tcW w:w="2129" w:type="dxa"/>
          </w:tcPr>
          <w:p w14:paraId="59238D19" w14:textId="77777777" w:rsidR="001833A4" w:rsidRPr="004367D6" w:rsidRDefault="001833A4" w:rsidP="004D7EDF">
            <w:pPr>
              <w:jc w:val="center"/>
              <w:rPr>
                <w:rFonts w:ascii="Times New Roman" w:hAnsi="Times New Roman"/>
              </w:rPr>
            </w:pPr>
            <w:r w:rsidRPr="004367D6">
              <w:rPr>
                <w:rFonts w:ascii="Times New Roman" w:hAnsi="Times New Roman"/>
              </w:rPr>
              <w:t>Управление по вопросу развития инфраструктуры Администрации Комсомольского муниципального района</w:t>
            </w:r>
          </w:p>
        </w:tc>
        <w:tc>
          <w:tcPr>
            <w:tcW w:w="709" w:type="dxa"/>
          </w:tcPr>
          <w:p w14:paraId="43E8CEED" w14:textId="77777777" w:rsidR="001833A4" w:rsidRPr="004367D6" w:rsidRDefault="001833A4" w:rsidP="004D7EDF">
            <w:pPr>
              <w:jc w:val="center"/>
              <w:rPr>
                <w:rFonts w:ascii="Times New Roman" w:hAnsi="Times New Roman"/>
              </w:rPr>
            </w:pPr>
            <w:r w:rsidRPr="004367D6">
              <w:rPr>
                <w:rFonts w:ascii="Times New Roman" w:hAnsi="Times New Roman"/>
              </w:rPr>
              <w:t>-</w:t>
            </w:r>
          </w:p>
        </w:tc>
        <w:tc>
          <w:tcPr>
            <w:tcW w:w="1703" w:type="dxa"/>
          </w:tcPr>
          <w:p w14:paraId="55572194" w14:textId="77777777" w:rsidR="001833A4" w:rsidRPr="004367D6" w:rsidRDefault="001833A4" w:rsidP="004D7EDF">
            <w:pPr>
              <w:jc w:val="center"/>
              <w:rPr>
                <w:rFonts w:ascii="Times New Roman" w:hAnsi="Times New Roman"/>
              </w:rPr>
            </w:pPr>
            <w:r w:rsidRPr="004367D6">
              <w:rPr>
                <w:rFonts w:ascii="Times New Roman" w:hAnsi="Times New Roman"/>
              </w:rPr>
              <w:t>до 01 марта года следующего за отчетным</w:t>
            </w:r>
          </w:p>
        </w:tc>
      </w:tr>
      <w:tr w:rsidR="001833A4" w:rsidRPr="004367D6" w14:paraId="754BFD5E" w14:textId="77777777" w:rsidTr="004D7EDF">
        <w:tc>
          <w:tcPr>
            <w:tcW w:w="513" w:type="dxa"/>
          </w:tcPr>
          <w:p w14:paraId="1F512D1A" w14:textId="77777777" w:rsidR="001833A4" w:rsidRPr="004367D6" w:rsidRDefault="001833A4" w:rsidP="004D7EDF">
            <w:pPr>
              <w:jc w:val="center"/>
              <w:rPr>
                <w:rFonts w:ascii="Times New Roman" w:hAnsi="Times New Roman"/>
              </w:rPr>
            </w:pPr>
            <w:r w:rsidRPr="004367D6">
              <w:rPr>
                <w:rFonts w:ascii="Times New Roman" w:hAnsi="Times New Roman"/>
              </w:rPr>
              <w:t>6</w:t>
            </w:r>
          </w:p>
        </w:tc>
        <w:tc>
          <w:tcPr>
            <w:tcW w:w="1755" w:type="dxa"/>
          </w:tcPr>
          <w:p w14:paraId="083BFD9D" w14:textId="77777777" w:rsidR="001833A4" w:rsidRPr="004367D6" w:rsidRDefault="001833A4" w:rsidP="004D7EDF">
            <w:pPr>
              <w:rPr>
                <w:rFonts w:ascii="Times New Roman" w:hAnsi="Times New Roman"/>
              </w:rPr>
            </w:pPr>
            <w:r w:rsidRPr="004367D6">
              <w:rPr>
                <w:rFonts w:ascii="Times New Roman" w:hAnsi="Times New Roman"/>
              </w:rPr>
              <w:t xml:space="preserve">Иные межбюджетные трансферты из бюджета муниципального района, в том числе межбюджетные трансферты на осуществление части полномочий по </w:t>
            </w:r>
            <w:r w:rsidRPr="004367D6">
              <w:rPr>
                <w:rFonts w:ascii="Times New Roman" w:hAnsi="Times New Roman"/>
              </w:rPr>
              <w:lastRenderedPageBreak/>
              <w:t>решению вопросов местного значения в соответствии с заключенными соглашениями на содержание колодцев</w:t>
            </w:r>
          </w:p>
        </w:tc>
        <w:tc>
          <w:tcPr>
            <w:tcW w:w="567" w:type="dxa"/>
          </w:tcPr>
          <w:p w14:paraId="007D283C" w14:textId="77777777" w:rsidR="001833A4" w:rsidRPr="004367D6" w:rsidRDefault="001833A4" w:rsidP="004D7EDF">
            <w:pPr>
              <w:jc w:val="center"/>
              <w:rPr>
                <w:rFonts w:ascii="Times New Roman" w:hAnsi="Times New Roman"/>
              </w:rPr>
            </w:pPr>
            <w:r w:rsidRPr="004367D6">
              <w:rPr>
                <w:rFonts w:ascii="Times New Roman" w:hAnsi="Times New Roman"/>
              </w:rPr>
              <w:lastRenderedPageBreak/>
              <w:t>шт.</w:t>
            </w:r>
          </w:p>
        </w:tc>
        <w:tc>
          <w:tcPr>
            <w:tcW w:w="1276" w:type="dxa"/>
          </w:tcPr>
          <w:p w14:paraId="5C7D421D" w14:textId="77777777" w:rsidR="001833A4" w:rsidRPr="004367D6" w:rsidRDefault="001833A4" w:rsidP="004D7EDF">
            <w:pPr>
              <w:jc w:val="center"/>
              <w:rPr>
                <w:rFonts w:ascii="Times New Roman" w:hAnsi="Times New Roman"/>
              </w:rPr>
            </w:pPr>
            <w:r w:rsidRPr="004367D6">
              <w:rPr>
                <w:rFonts w:ascii="Times New Roman" w:hAnsi="Times New Roman"/>
              </w:rPr>
              <w:t>01.01.2024-31.12.2030</w:t>
            </w:r>
          </w:p>
        </w:tc>
        <w:tc>
          <w:tcPr>
            <w:tcW w:w="2998" w:type="dxa"/>
          </w:tcPr>
          <w:p w14:paraId="4C5E34D8" w14:textId="77777777" w:rsidR="001833A4" w:rsidRPr="004367D6" w:rsidRDefault="001833A4" w:rsidP="004D7EDF">
            <w:pPr>
              <w:jc w:val="center"/>
              <w:rPr>
                <w:rFonts w:ascii="Times New Roman" w:hAnsi="Times New Roman"/>
              </w:rPr>
            </w:pPr>
            <w:r w:rsidRPr="004367D6">
              <w:rPr>
                <w:rFonts w:ascii="Times New Roman" w:hAnsi="Times New Roman"/>
              </w:rPr>
              <w:t>Алгоритм формируется из реестра колодцев Комсомольского муниципального района</w:t>
            </w:r>
          </w:p>
        </w:tc>
        <w:tc>
          <w:tcPr>
            <w:tcW w:w="1622" w:type="dxa"/>
          </w:tcPr>
          <w:p w14:paraId="551E0D65" w14:textId="77777777" w:rsidR="001833A4" w:rsidRPr="004367D6" w:rsidRDefault="001833A4" w:rsidP="004D7EDF">
            <w:pPr>
              <w:jc w:val="center"/>
              <w:rPr>
                <w:rFonts w:ascii="Times New Roman" w:hAnsi="Times New Roman"/>
              </w:rPr>
            </w:pPr>
            <w:r w:rsidRPr="004367D6">
              <w:rPr>
                <w:rFonts w:ascii="Times New Roman" w:hAnsi="Times New Roman"/>
              </w:rPr>
              <w:t xml:space="preserve">Иные межбюджетные трансферты из бюджета муниципального района, в том числе межбюджетные трансферты на осуществление части полномочий по </w:t>
            </w:r>
            <w:r w:rsidRPr="004367D6">
              <w:rPr>
                <w:rFonts w:ascii="Times New Roman" w:hAnsi="Times New Roman"/>
              </w:rPr>
              <w:lastRenderedPageBreak/>
              <w:t>решению вопросов местного значения в соответствии с заключенными соглашениями на содержание колодцев</w:t>
            </w:r>
          </w:p>
        </w:tc>
        <w:tc>
          <w:tcPr>
            <w:tcW w:w="1405" w:type="dxa"/>
          </w:tcPr>
          <w:p w14:paraId="7CF4CE1A" w14:textId="77777777" w:rsidR="001833A4" w:rsidRPr="004367D6" w:rsidRDefault="001833A4" w:rsidP="004D7EDF">
            <w:pPr>
              <w:jc w:val="center"/>
              <w:rPr>
                <w:rFonts w:ascii="Times New Roman" w:hAnsi="Times New Roman"/>
              </w:rPr>
            </w:pPr>
            <w:r w:rsidRPr="004367D6">
              <w:rPr>
                <w:rFonts w:ascii="Times New Roman" w:hAnsi="Times New Roman"/>
              </w:rPr>
              <w:lastRenderedPageBreak/>
              <w:t>Данные формируются Управлением по вопросу развития инфраструктуры Администрации Комсомольского муниципальн</w:t>
            </w:r>
            <w:r w:rsidRPr="004367D6">
              <w:rPr>
                <w:rFonts w:ascii="Times New Roman" w:hAnsi="Times New Roman"/>
              </w:rPr>
              <w:lastRenderedPageBreak/>
              <w:t>ого района</w:t>
            </w:r>
          </w:p>
        </w:tc>
        <w:tc>
          <w:tcPr>
            <w:tcW w:w="1364" w:type="dxa"/>
          </w:tcPr>
          <w:p w14:paraId="5693C9A8" w14:textId="77777777" w:rsidR="001833A4" w:rsidRPr="004367D6" w:rsidRDefault="001833A4" w:rsidP="004D7EDF">
            <w:pPr>
              <w:jc w:val="center"/>
              <w:rPr>
                <w:rFonts w:ascii="Times New Roman" w:hAnsi="Times New Roman"/>
              </w:rPr>
            </w:pPr>
            <w:r w:rsidRPr="004367D6">
              <w:rPr>
                <w:rFonts w:ascii="Times New Roman" w:hAnsi="Times New Roman"/>
              </w:rPr>
              <w:lastRenderedPageBreak/>
              <w:t xml:space="preserve">реестр колодцев </w:t>
            </w:r>
          </w:p>
        </w:tc>
        <w:tc>
          <w:tcPr>
            <w:tcW w:w="2129" w:type="dxa"/>
          </w:tcPr>
          <w:p w14:paraId="7EAC28F0" w14:textId="77777777" w:rsidR="001833A4" w:rsidRPr="004367D6" w:rsidRDefault="001833A4" w:rsidP="004D7EDF">
            <w:pPr>
              <w:jc w:val="center"/>
              <w:rPr>
                <w:rFonts w:ascii="Times New Roman" w:hAnsi="Times New Roman"/>
              </w:rPr>
            </w:pPr>
            <w:r w:rsidRPr="004367D6">
              <w:rPr>
                <w:rFonts w:ascii="Times New Roman" w:hAnsi="Times New Roman"/>
              </w:rPr>
              <w:t>Управление по вопросу развития инфраструктуры Администрации Комсомольского муниципального района</w:t>
            </w:r>
          </w:p>
        </w:tc>
        <w:tc>
          <w:tcPr>
            <w:tcW w:w="709" w:type="dxa"/>
          </w:tcPr>
          <w:p w14:paraId="2DAB8982" w14:textId="77777777" w:rsidR="001833A4" w:rsidRPr="004367D6" w:rsidRDefault="001833A4" w:rsidP="004D7EDF">
            <w:pPr>
              <w:jc w:val="center"/>
              <w:rPr>
                <w:rFonts w:ascii="Times New Roman" w:hAnsi="Times New Roman"/>
              </w:rPr>
            </w:pPr>
            <w:r w:rsidRPr="004367D6">
              <w:rPr>
                <w:rFonts w:ascii="Times New Roman" w:hAnsi="Times New Roman"/>
              </w:rPr>
              <w:t>-</w:t>
            </w:r>
          </w:p>
        </w:tc>
        <w:tc>
          <w:tcPr>
            <w:tcW w:w="1703" w:type="dxa"/>
          </w:tcPr>
          <w:p w14:paraId="28C6FFB1" w14:textId="77777777" w:rsidR="001833A4" w:rsidRPr="004367D6" w:rsidRDefault="001833A4" w:rsidP="004D7EDF">
            <w:pPr>
              <w:jc w:val="center"/>
              <w:rPr>
                <w:rFonts w:ascii="Times New Roman" w:hAnsi="Times New Roman"/>
              </w:rPr>
            </w:pPr>
            <w:r w:rsidRPr="004367D6">
              <w:rPr>
                <w:rFonts w:ascii="Times New Roman" w:hAnsi="Times New Roman"/>
              </w:rPr>
              <w:t>до 01 марта года следующего за отчетным</w:t>
            </w:r>
          </w:p>
        </w:tc>
      </w:tr>
      <w:tr w:rsidR="001833A4" w:rsidRPr="004367D6" w14:paraId="3A75EAB6" w14:textId="77777777" w:rsidTr="004D7EDF">
        <w:tc>
          <w:tcPr>
            <w:tcW w:w="513" w:type="dxa"/>
          </w:tcPr>
          <w:p w14:paraId="7F43F7B4" w14:textId="77777777" w:rsidR="001833A4" w:rsidRPr="004367D6" w:rsidRDefault="001833A4" w:rsidP="004D7EDF">
            <w:pPr>
              <w:jc w:val="center"/>
              <w:rPr>
                <w:rFonts w:ascii="Times New Roman" w:hAnsi="Times New Roman"/>
              </w:rPr>
            </w:pPr>
            <w:r w:rsidRPr="004367D6">
              <w:rPr>
                <w:rFonts w:ascii="Times New Roman" w:hAnsi="Times New Roman"/>
              </w:rPr>
              <w:t>7</w:t>
            </w:r>
          </w:p>
        </w:tc>
        <w:tc>
          <w:tcPr>
            <w:tcW w:w="1755" w:type="dxa"/>
          </w:tcPr>
          <w:p w14:paraId="6D82BEA2" w14:textId="77777777" w:rsidR="001833A4" w:rsidRPr="004367D6" w:rsidRDefault="001833A4" w:rsidP="004D7EDF">
            <w:pPr>
              <w:rPr>
                <w:rFonts w:ascii="Times New Roman" w:hAnsi="Times New Roman"/>
              </w:rPr>
            </w:pPr>
            <w:r w:rsidRPr="004367D6">
              <w:rPr>
                <w:rFonts w:ascii="Times New Roman" w:hAnsi="Times New Roman"/>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w:t>
            </w:r>
          </w:p>
        </w:tc>
        <w:tc>
          <w:tcPr>
            <w:tcW w:w="567" w:type="dxa"/>
          </w:tcPr>
          <w:p w14:paraId="4BD82BA3" w14:textId="77777777" w:rsidR="001833A4" w:rsidRPr="004367D6" w:rsidRDefault="001833A4" w:rsidP="004D7EDF">
            <w:pPr>
              <w:jc w:val="center"/>
              <w:rPr>
                <w:rFonts w:ascii="Times New Roman" w:hAnsi="Times New Roman"/>
              </w:rPr>
            </w:pPr>
            <w:r w:rsidRPr="004367D6">
              <w:rPr>
                <w:rFonts w:ascii="Times New Roman" w:hAnsi="Times New Roman"/>
              </w:rPr>
              <w:t>шт.</w:t>
            </w:r>
          </w:p>
        </w:tc>
        <w:tc>
          <w:tcPr>
            <w:tcW w:w="1276" w:type="dxa"/>
          </w:tcPr>
          <w:p w14:paraId="3F0EDD83" w14:textId="77777777" w:rsidR="001833A4" w:rsidRPr="004367D6" w:rsidRDefault="001833A4" w:rsidP="004D7EDF">
            <w:pPr>
              <w:jc w:val="center"/>
              <w:rPr>
                <w:rFonts w:ascii="Times New Roman" w:hAnsi="Times New Roman"/>
              </w:rPr>
            </w:pPr>
            <w:r w:rsidRPr="004367D6">
              <w:rPr>
                <w:rFonts w:ascii="Times New Roman" w:hAnsi="Times New Roman"/>
              </w:rPr>
              <w:t>01.01.2024-31.12.2030</w:t>
            </w:r>
          </w:p>
        </w:tc>
        <w:tc>
          <w:tcPr>
            <w:tcW w:w="2998" w:type="dxa"/>
          </w:tcPr>
          <w:p w14:paraId="3854C780" w14:textId="77777777" w:rsidR="001833A4" w:rsidRPr="004367D6" w:rsidRDefault="001833A4" w:rsidP="004D7EDF">
            <w:pPr>
              <w:jc w:val="center"/>
              <w:rPr>
                <w:rFonts w:ascii="Times New Roman" w:hAnsi="Times New Roman"/>
              </w:rPr>
            </w:pPr>
            <w:r w:rsidRPr="004367D6">
              <w:rPr>
                <w:rFonts w:ascii="Times New Roman" w:hAnsi="Times New Roman"/>
              </w:rPr>
              <w:t>Алгоритм формируется из реестра кладбищ Комсомольского муниципального района</w:t>
            </w:r>
          </w:p>
        </w:tc>
        <w:tc>
          <w:tcPr>
            <w:tcW w:w="1622" w:type="dxa"/>
          </w:tcPr>
          <w:p w14:paraId="27765C55" w14:textId="77777777" w:rsidR="001833A4" w:rsidRPr="004367D6" w:rsidRDefault="001833A4" w:rsidP="004D7EDF">
            <w:pPr>
              <w:jc w:val="center"/>
              <w:rPr>
                <w:rFonts w:ascii="Times New Roman" w:hAnsi="Times New Roman"/>
              </w:rPr>
            </w:pPr>
            <w:r w:rsidRPr="004367D6">
              <w:rPr>
                <w:rFonts w:ascii="Times New Roman" w:hAnsi="Times New Roman"/>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w:t>
            </w:r>
          </w:p>
        </w:tc>
        <w:tc>
          <w:tcPr>
            <w:tcW w:w="1405" w:type="dxa"/>
          </w:tcPr>
          <w:p w14:paraId="02C0F2C3" w14:textId="77777777" w:rsidR="001833A4" w:rsidRPr="004367D6" w:rsidRDefault="001833A4" w:rsidP="004D7EDF">
            <w:pPr>
              <w:jc w:val="center"/>
              <w:rPr>
                <w:rFonts w:ascii="Times New Roman" w:hAnsi="Times New Roman"/>
              </w:rPr>
            </w:pPr>
            <w:r w:rsidRPr="004367D6">
              <w:rPr>
                <w:rFonts w:ascii="Times New Roman" w:hAnsi="Times New Roman"/>
              </w:rPr>
              <w:t>Данные формируются Управлением по вопросу развития инфраструктуры Администрации Комсомольского муниципального района</w:t>
            </w:r>
          </w:p>
        </w:tc>
        <w:tc>
          <w:tcPr>
            <w:tcW w:w="1364" w:type="dxa"/>
          </w:tcPr>
          <w:p w14:paraId="3F2DDA10" w14:textId="77777777" w:rsidR="001833A4" w:rsidRPr="004367D6" w:rsidRDefault="001833A4" w:rsidP="004D7EDF">
            <w:pPr>
              <w:jc w:val="center"/>
              <w:rPr>
                <w:rFonts w:ascii="Times New Roman" w:hAnsi="Times New Roman"/>
              </w:rPr>
            </w:pPr>
            <w:r w:rsidRPr="004367D6">
              <w:rPr>
                <w:rFonts w:ascii="Times New Roman" w:hAnsi="Times New Roman"/>
              </w:rPr>
              <w:t>реестр кладбищ</w:t>
            </w:r>
          </w:p>
        </w:tc>
        <w:tc>
          <w:tcPr>
            <w:tcW w:w="2129" w:type="dxa"/>
          </w:tcPr>
          <w:p w14:paraId="5D136CA2" w14:textId="77777777" w:rsidR="001833A4" w:rsidRPr="004367D6" w:rsidRDefault="001833A4" w:rsidP="004D7EDF">
            <w:pPr>
              <w:jc w:val="center"/>
              <w:rPr>
                <w:rFonts w:ascii="Times New Roman" w:hAnsi="Times New Roman"/>
              </w:rPr>
            </w:pPr>
            <w:r w:rsidRPr="004367D6">
              <w:rPr>
                <w:rFonts w:ascii="Times New Roman" w:hAnsi="Times New Roman"/>
              </w:rPr>
              <w:t>Управление по вопросу развития инфраструктуры Администрации Комсомольского муниципального района</w:t>
            </w:r>
          </w:p>
        </w:tc>
        <w:tc>
          <w:tcPr>
            <w:tcW w:w="709" w:type="dxa"/>
          </w:tcPr>
          <w:p w14:paraId="4D3B6502" w14:textId="77777777" w:rsidR="001833A4" w:rsidRPr="004367D6" w:rsidRDefault="001833A4" w:rsidP="004D7EDF">
            <w:pPr>
              <w:jc w:val="center"/>
              <w:rPr>
                <w:rFonts w:ascii="Times New Roman" w:hAnsi="Times New Roman"/>
              </w:rPr>
            </w:pPr>
            <w:r w:rsidRPr="004367D6">
              <w:rPr>
                <w:rFonts w:ascii="Times New Roman" w:hAnsi="Times New Roman"/>
              </w:rPr>
              <w:t>-</w:t>
            </w:r>
          </w:p>
        </w:tc>
        <w:tc>
          <w:tcPr>
            <w:tcW w:w="1703" w:type="dxa"/>
          </w:tcPr>
          <w:p w14:paraId="7A9ED59D" w14:textId="77777777" w:rsidR="001833A4" w:rsidRPr="004367D6" w:rsidRDefault="001833A4" w:rsidP="004D7EDF">
            <w:pPr>
              <w:jc w:val="center"/>
              <w:rPr>
                <w:rFonts w:ascii="Times New Roman" w:hAnsi="Times New Roman"/>
              </w:rPr>
            </w:pPr>
            <w:r w:rsidRPr="004367D6">
              <w:rPr>
                <w:rFonts w:ascii="Times New Roman" w:hAnsi="Times New Roman"/>
              </w:rPr>
              <w:t>до 01 марта года следующего за отчетным</w:t>
            </w:r>
          </w:p>
        </w:tc>
      </w:tr>
      <w:tr w:rsidR="001833A4" w:rsidRPr="004367D6" w14:paraId="328EED07" w14:textId="77777777" w:rsidTr="004D7EDF">
        <w:tc>
          <w:tcPr>
            <w:tcW w:w="513" w:type="dxa"/>
          </w:tcPr>
          <w:p w14:paraId="58BA1990" w14:textId="77777777" w:rsidR="001833A4" w:rsidRPr="004367D6" w:rsidRDefault="001833A4" w:rsidP="004D7EDF">
            <w:pPr>
              <w:jc w:val="center"/>
              <w:rPr>
                <w:rFonts w:ascii="Times New Roman" w:hAnsi="Times New Roman"/>
              </w:rPr>
            </w:pPr>
            <w:r w:rsidRPr="004367D6">
              <w:rPr>
                <w:rFonts w:ascii="Times New Roman" w:hAnsi="Times New Roman"/>
              </w:rPr>
              <w:t>8</w:t>
            </w:r>
          </w:p>
        </w:tc>
        <w:tc>
          <w:tcPr>
            <w:tcW w:w="1755" w:type="dxa"/>
          </w:tcPr>
          <w:p w14:paraId="76739428" w14:textId="77777777" w:rsidR="001833A4" w:rsidRPr="004367D6" w:rsidRDefault="001833A4" w:rsidP="004D7EDF">
            <w:pPr>
              <w:rPr>
                <w:rFonts w:ascii="Times New Roman" w:hAnsi="Times New Roman"/>
              </w:rPr>
            </w:pPr>
            <w:r w:rsidRPr="004367D6">
              <w:rPr>
                <w:rFonts w:ascii="Times New Roman" w:hAnsi="Times New Roman"/>
              </w:rPr>
              <w:t xml:space="preserve">Иные межбюджетные трансферты из бюджета муниципального района, в том числе межбюджетные трансферты на осуществление </w:t>
            </w:r>
            <w:r w:rsidRPr="004367D6">
              <w:rPr>
                <w:rFonts w:ascii="Times New Roman" w:hAnsi="Times New Roman"/>
              </w:rPr>
              <w:lastRenderedPageBreak/>
              <w:t>части полномочий по решению вопросов местного значения в соответствии с заключенными соглашениями на строительство колодцев</w:t>
            </w:r>
          </w:p>
        </w:tc>
        <w:tc>
          <w:tcPr>
            <w:tcW w:w="567" w:type="dxa"/>
          </w:tcPr>
          <w:p w14:paraId="4B07C37C" w14:textId="77777777" w:rsidR="001833A4" w:rsidRPr="004367D6" w:rsidRDefault="001833A4" w:rsidP="004D7EDF">
            <w:pPr>
              <w:jc w:val="center"/>
              <w:rPr>
                <w:rFonts w:ascii="Times New Roman" w:hAnsi="Times New Roman"/>
              </w:rPr>
            </w:pPr>
            <w:r w:rsidRPr="004367D6">
              <w:rPr>
                <w:rFonts w:ascii="Times New Roman" w:hAnsi="Times New Roman"/>
              </w:rPr>
              <w:lastRenderedPageBreak/>
              <w:t>шт.</w:t>
            </w:r>
          </w:p>
        </w:tc>
        <w:tc>
          <w:tcPr>
            <w:tcW w:w="1276" w:type="dxa"/>
          </w:tcPr>
          <w:p w14:paraId="03E336C1" w14:textId="77777777" w:rsidR="001833A4" w:rsidRPr="004367D6" w:rsidRDefault="001833A4" w:rsidP="004D7EDF">
            <w:pPr>
              <w:jc w:val="center"/>
              <w:rPr>
                <w:rFonts w:ascii="Times New Roman" w:hAnsi="Times New Roman"/>
              </w:rPr>
            </w:pPr>
            <w:r w:rsidRPr="004367D6">
              <w:rPr>
                <w:rFonts w:ascii="Times New Roman" w:hAnsi="Times New Roman"/>
              </w:rPr>
              <w:t>01.01.2024-31.12.2030</w:t>
            </w:r>
          </w:p>
        </w:tc>
        <w:tc>
          <w:tcPr>
            <w:tcW w:w="2998" w:type="dxa"/>
          </w:tcPr>
          <w:p w14:paraId="3EB84143" w14:textId="77777777" w:rsidR="001833A4" w:rsidRPr="004367D6" w:rsidRDefault="001833A4" w:rsidP="004D7EDF">
            <w:pPr>
              <w:jc w:val="center"/>
              <w:rPr>
                <w:rFonts w:ascii="Times New Roman" w:hAnsi="Times New Roman"/>
              </w:rPr>
            </w:pPr>
            <w:r w:rsidRPr="004367D6">
              <w:rPr>
                <w:rFonts w:ascii="Times New Roman" w:hAnsi="Times New Roman"/>
              </w:rPr>
              <w:t>Алгоритм формируется из количества заключенных соглашений на строительство колодцев</w:t>
            </w:r>
          </w:p>
        </w:tc>
        <w:tc>
          <w:tcPr>
            <w:tcW w:w="1622" w:type="dxa"/>
          </w:tcPr>
          <w:p w14:paraId="3DAC7531" w14:textId="77777777" w:rsidR="001833A4" w:rsidRPr="004367D6" w:rsidRDefault="001833A4" w:rsidP="004D7EDF">
            <w:pPr>
              <w:jc w:val="center"/>
              <w:rPr>
                <w:rFonts w:ascii="Times New Roman" w:hAnsi="Times New Roman"/>
              </w:rPr>
            </w:pPr>
            <w:r w:rsidRPr="004367D6">
              <w:rPr>
                <w:rFonts w:ascii="Times New Roman" w:hAnsi="Times New Roman"/>
              </w:rPr>
              <w:t xml:space="preserve">Иные межбюджетные трансферты из бюджета муниципального района, в том числе межбюджетные трансферты на осуществление </w:t>
            </w:r>
            <w:r w:rsidRPr="004367D6">
              <w:rPr>
                <w:rFonts w:ascii="Times New Roman" w:hAnsi="Times New Roman"/>
              </w:rPr>
              <w:lastRenderedPageBreak/>
              <w:t>части полномочий по решению вопросов местного значения в соответствии с заключенными соглашениями на строительство колодцев</w:t>
            </w:r>
          </w:p>
        </w:tc>
        <w:tc>
          <w:tcPr>
            <w:tcW w:w="1405" w:type="dxa"/>
          </w:tcPr>
          <w:p w14:paraId="1C18A814" w14:textId="77777777" w:rsidR="001833A4" w:rsidRPr="004367D6" w:rsidRDefault="001833A4" w:rsidP="004D7EDF">
            <w:pPr>
              <w:jc w:val="center"/>
              <w:rPr>
                <w:rFonts w:ascii="Times New Roman" w:hAnsi="Times New Roman"/>
              </w:rPr>
            </w:pPr>
            <w:r w:rsidRPr="004367D6">
              <w:rPr>
                <w:rFonts w:ascii="Times New Roman" w:hAnsi="Times New Roman"/>
              </w:rPr>
              <w:lastRenderedPageBreak/>
              <w:t>Данные формируются Управлением по вопросу развития инфраструктуры Администрации Комсомольск</w:t>
            </w:r>
            <w:r w:rsidRPr="004367D6">
              <w:rPr>
                <w:rFonts w:ascii="Times New Roman" w:hAnsi="Times New Roman"/>
              </w:rPr>
              <w:lastRenderedPageBreak/>
              <w:t>ого муниципального района</w:t>
            </w:r>
          </w:p>
        </w:tc>
        <w:tc>
          <w:tcPr>
            <w:tcW w:w="1364" w:type="dxa"/>
          </w:tcPr>
          <w:p w14:paraId="78F4C17B" w14:textId="77777777" w:rsidR="001833A4" w:rsidRPr="004367D6" w:rsidRDefault="001833A4" w:rsidP="004D7EDF">
            <w:pPr>
              <w:jc w:val="center"/>
              <w:rPr>
                <w:rFonts w:ascii="Times New Roman" w:hAnsi="Times New Roman"/>
              </w:rPr>
            </w:pPr>
            <w:r w:rsidRPr="004367D6">
              <w:rPr>
                <w:rFonts w:ascii="Times New Roman" w:hAnsi="Times New Roman"/>
              </w:rPr>
              <w:lastRenderedPageBreak/>
              <w:t>количество строящихся колодцев</w:t>
            </w:r>
          </w:p>
        </w:tc>
        <w:tc>
          <w:tcPr>
            <w:tcW w:w="2129" w:type="dxa"/>
          </w:tcPr>
          <w:p w14:paraId="60AF910E" w14:textId="77777777" w:rsidR="001833A4" w:rsidRPr="004367D6" w:rsidRDefault="001833A4" w:rsidP="004D7EDF">
            <w:pPr>
              <w:jc w:val="center"/>
              <w:rPr>
                <w:rFonts w:ascii="Times New Roman" w:hAnsi="Times New Roman"/>
              </w:rPr>
            </w:pPr>
            <w:r w:rsidRPr="004367D6">
              <w:rPr>
                <w:rFonts w:ascii="Times New Roman" w:hAnsi="Times New Roman"/>
              </w:rPr>
              <w:t>Управление по вопросу развития инфраструктуры Администрации Комсомольского муниципального района</w:t>
            </w:r>
          </w:p>
        </w:tc>
        <w:tc>
          <w:tcPr>
            <w:tcW w:w="709" w:type="dxa"/>
          </w:tcPr>
          <w:p w14:paraId="4A5CAC37" w14:textId="77777777" w:rsidR="001833A4" w:rsidRPr="004367D6" w:rsidRDefault="001833A4" w:rsidP="004D7EDF">
            <w:pPr>
              <w:jc w:val="center"/>
              <w:rPr>
                <w:rFonts w:ascii="Times New Roman" w:hAnsi="Times New Roman"/>
              </w:rPr>
            </w:pPr>
            <w:r w:rsidRPr="004367D6">
              <w:rPr>
                <w:rFonts w:ascii="Times New Roman" w:hAnsi="Times New Roman"/>
              </w:rPr>
              <w:t>-</w:t>
            </w:r>
          </w:p>
        </w:tc>
        <w:tc>
          <w:tcPr>
            <w:tcW w:w="1703" w:type="dxa"/>
          </w:tcPr>
          <w:p w14:paraId="6047838F" w14:textId="77777777" w:rsidR="001833A4" w:rsidRPr="004367D6" w:rsidRDefault="001833A4" w:rsidP="004D7EDF">
            <w:pPr>
              <w:jc w:val="center"/>
              <w:rPr>
                <w:rFonts w:ascii="Times New Roman" w:hAnsi="Times New Roman"/>
              </w:rPr>
            </w:pPr>
            <w:r w:rsidRPr="004367D6">
              <w:rPr>
                <w:rFonts w:ascii="Times New Roman" w:hAnsi="Times New Roman"/>
              </w:rPr>
              <w:t>до 01 марта года следующего за отчетным</w:t>
            </w:r>
          </w:p>
        </w:tc>
      </w:tr>
      <w:tr w:rsidR="001833A4" w:rsidRPr="004367D6" w14:paraId="1A2496A4" w14:textId="77777777" w:rsidTr="004D7EDF">
        <w:tc>
          <w:tcPr>
            <w:tcW w:w="513" w:type="dxa"/>
          </w:tcPr>
          <w:p w14:paraId="3027E47C" w14:textId="77777777" w:rsidR="001833A4" w:rsidRPr="004367D6" w:rsidRDefault="001833A4" w:rsidP="004D7EDF">
            <w:pPr>
              <w:jc w:val="center"/>
              <w:rPr>
                <w:rFonts w:ascii="Times New Roman" w:hAnsi="Times New Roman"/>
              </w:rPr>
            </w:pPr>
            <w:r w:rsidRPr="004367D6">
              <w:rPr>
                <w:rFonts w:ascii="Times New Roman" w:hAnsi="Times New Roman"/>
              </w:rPr>
              <w:t>9</w:t>
            </w:r>
          </w:p>
        </w:tc>
        <w:tc>
          <w:tcPr>
            <w:tcW w:w="1755" w:type="dxa"/>
          </w:tcPr>
          <w:p w14:paraId="057532B5" w14:textId="77777777" w:rsidR="001833A4" w:rsidRPr="004367D6" w:rsidRDefault="001833A4" w:rsidP="004D7EDF">
            <w:pPr>
              <w:rPr>
                <w:rFonts w:ascii="Times New Roman" w:hAnsi="Times New Roman"/>
              </w:rPr>
            </w:pPr>
            <w:r w:rsidRPr="004367D6">
              <w:rPr>
                <w:rFonts w:ascii="Times New Roman" w:hAnsi="Times New Roman"/>
              </w:rPr>
              <w:t xml:space="preserve">Иные межбюджетные трасферты из бюджета муниципального района, в том числе межбюджетные трасферты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 </w:t>
            </w:r>
            <w:r w:rsidRPr="004367D6">
              <w:rPr>
                <w:rFonts w:ascii="Times New Roman" w:hAnsi="Times New Roman"/>
              </w:rPr>
              <w:lastRenderedPageBreak/>
              <w:t>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567" w:type="dxa"/>
          </w:tcPr>
          <w:p w14:paraId="7C26EC11" w14:textId="77777777" w:rsidR="001833A4" w:rsidRPr="004367D6" w:rsidRDefault="001833A4" w:rsidP="004D7EDF">
            <w:pPr>
              <w:jc w:val="center"/>
              <w:rPr>
                <w:rFonts w:ascii="Times New Roman" w:hAnsi="Times New Roman"/>
              </w:rPr>
            </w:pPr>
            <w:r w:rsidRPr="004367D6">
              <w:rPr>
                <w:rFonts w:ascii="Times New Roman" w:hAnsi="Times New Roman"/>
              </w:rPr>
              <w:lastRenderedPageBreak/>
              <w:t>чел</w:t>
            </w:r>
          </w:p>
        </w:tc>
        <w:tc>
          <w:tcPr>
            <w:tcW w:w="1276" w:type="dxa"/>
          </w:tcPr>
          <w:p w14:paraId="7C3B4FB8" w14:textId="77777777" w:rsidR="001833A4" w:rsidRPr="004367D6" w:rsidRDefault="001833A4" w:rsidP="004D7EDF">
            <w:pPr>
              <w:jc w:val="center"/>
              <w:rPr>
                <w:rFonts w:ascii="Times New Roman" w:hAnsi="Times New Roman"/>
              </w:rPr>
            </w:pPr>
            <w:r w:rsidRPr="004367D6">
              <w:rPr>
                <w:rFonts w:ascii="Times New Roman" w:hAnsi="Times New Roman"/>
              </w:rPr>
              <w:t>01.01.2024-31.12.2030</w:t>
            </w:r>
          </w:p>
        </w:tc>
        <w:tc>
          <w:tcPr>
            <w:tcW w:w="2998" w:type="dxa"/>
          </w:tcPr>
          <w:p w14:paraId="0A6E3651" w14:textId="77777777" w:rsidR="001833A4" w:rsidRPr="004367D6" w:rsidRDefault="001833A4" w:rsidP="004D7EDF">
            <w:pPr>
              <w:jc w:val="center"/>
              <w:rPr>
                <w:rFonts w:ascii="Times New Roman" w:hAnsi="Times New Roman"/>
              </w:rPr>
            </w:pPr>
            <w:r w:rsidRPr="004367D6">
              <w:rPr>
                <w:rFonts w:ascii="Times New Roman" w:hAnsi="Times New Roman"/>
              </w:rPr>
              <w:t>Алгоритм формируется исходя из количества умерших граждан.</w:t>
            </w:r>
          </w:p>
        </w:tc>
        <w:tc>
          <w:tcPr>
            <w:tcW w:w="1622" w:type="dxa"/>
          </w:tcPr>
          <w:p w14:paraId="41266744" w14:textId="77777777" w:rsidR="001833A4" w:rsidRPr="004367D6" w:rsidRDefault="001833A4" w:rsidP="004D7EDF">
            <w:pPr>
              <w:jc w:val="center"/>
              <w:rPr>
                <w:rFonts w:ascii="Times New Roman" w:hAnsi="Times New Roman"/>
              </w:rPr>
            </w:pPr>
            <w:r w:rsidRPr="004367D6">
              <w:rPr>
                <w:rFonts w:ascii="Times New Roman" w:hAnsi="Times New Roman"/>
              </w:rPr>
              <w:t xml:space="preserve">Иные межбюджетные трасферты из бюджета муниципального района, в том числе межбюджетные трасферты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 </w:t>
            </w:r>
            <w:r w:rsidRPr="004367D6">
              <w:rPr>
                <w:rFonts w:ascii="Times New Roman" w:hAnsi="Times New Roman"/>
              </w:rPr>
              <w:lastRenderedPageBreak/>
              <w:t>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405" w:type="dxa"/>
          </w:tcPr>
          <w:p w14:paraId="79546B20" w14:textId="77777777" w:rsidR="001833A4" w:rsidRPr="004367D6" w:rsidRDefault="001833A4" w:rsidP="004D7EDF">
            <w:pPr>
              <w:jc w:val="center"/>
              <w:rPr>
                <w:rFonts w:ascii="Times New Roman" w:hAnsi="Times New Roman"/>
              </w:rPr>
            </w:pPr>
            <w:r w:rsidRPr="004367D6">
              <w:rPr>
                <w:rFonts w:ascii="Times New Roman" w:hAnsi="Times New Roman"/>
              </w:rPr>
              <w:lastRenderedPageBreak/>
              <w:t>Данные формируются Управлением по вопросу развития инфраструктуры Администрации Комсомольского муниципального района</w:t>
            </w:r>
          </w:p>
        </w:tc>
        <w:tc>
          <w:tcPr>
            <w:tcW w:w="1364" w:type="dxa"/>
          </w:tcPr>
          <w:p w14:paraId="369E9925" w14:textId="77777777" w:rsidR="001833A4" w:rsidRPr="004367D6" w:rsidRDefault="001833A4" w:rsidP="004D7EDF">
            <w:pPr>
              <w:jc w:val="center"/>
              <w:rPr>
                <w:rFonts w:ascii="Times New Roman" w:hAnsi="Times New Roman"/>
              </w:rPr>
            </w:pPr>
            <w:r w:rsidRPr="004367D6">
              <w:rPr>
                <w:rFonts w:ascii="Times New Roman" w:hAnsi="Times New Roman"/>
              </w:rPr>
              <w:t>Количество  умерших граждан</w:t>
            </w:r>
          </w:p>
        </w:tc>
        <w:tc>
          <w:tcPr>
            <w:tcW w:w="2129" w:type="dxa"/>
          </w:tcPr>
          <w:p w14:paraId="7D65F748" w14:textId="77777777" w:rsidR="001833A4" w:rsidRPr="004367D6" w:rsidRDefault="001833A4" w:rsidP="004D7EDF">
            <w:pPr>
              <w:jc w:val="center"/>
              <w:rPr>
                <w:rFonts w:ascii="Times New Roman" w:hAnsi="Times New Roman"/>
              </w:rPr>
            </w:pPr>
            <w:r w:rsidRPr="004367D6">
              <w:rPr>
                <w:rFonts w:ascii="Times New Roman" w:hAnsi="Times New Roman"/>
              </w:rPr>
              <w:t>Управление по вопросу развития инфраструктуры Администрации Комсомольского муниципального района</w:t>
            </w:r>
          </w:p>
        </w:tc>
        <w:tc>
          <w:tcPr>
            <w:tcW w:w="709" w:type="dxa"/>
          </w:tcPr>
          <w:p w14:paraId="4BCC7300" w14:textId="77777777" w:rsidR="001833A4" w:rsidRPr="004367D6" w:rsidRDefault="001833A4" w:rsidP="004D7EDF">
            <w:pPr>
              <w:jc w:val="center"/>
              <w:rPr>
                <w:rFonts w:ascii="Times New Roman" w:hAnsi="Times New Roman"/>
              </w:rPr>
            </w:pPr>
            <w:r w:rsidRPr="004367D6">
              <w:rPr>
                <w:rFonts w:ascii="Times New Roman" w:hAnsi="Times New Roman"/>
              </w:rPr>
              <w:t>-</w:t>
            </w:r>
          </w:p>
        </w:tc>
        <w:tc>
          <w:tcPr>
            <w:tcW w:w="1703" w:type="dxa"/>
          </w:tcPr>
          <w:p w14:paraId="7D64ABED" w14:textId="77777777" w:rsidR="001833A4" w:rsidRPr="004367D6" w:rsidRDefault="001833A4" w:rsidP="004D7EDF">
            <w:pPr>
              <w:jc w:val="center"/>
              <w:rPr>
                <w:rFonts w:ascii="Times New Roman" w:hAnsi="Times New Roman"/>
              </w:rPr>
            </w:pPr>
            <w:r w:rsidRPr="004367D6">
              <w:rPr>
                <w:rFonts w:ascii="Times New Roman" w:hAnsi="Times New Roman"/>
              </w:rPr>
              <w:t>до 01 марта года следующего за отчетным</w:t>
            </w:r>
          </w:p>
        </w:tc>
      </w:tr>
      <w:tr w:rsidR="001833A4" w:rsidRPr="004367D6" w14:paraId="03AB4C25" w14:textId="77777777" w:rsidTr="004D7EDF">
        <w:tc>
          <w:tcPr>
            <w:tcW w:w="513" w:type="dxa"/>
          </w:tcPr>
          <w:p w14:paraId="08B3C8A7" w14:textId="77777777" w:rsidR="001833A4" w:rsidRPr="004367D6" w:rsidRDefault="001833A4" w:rsidP="004D7EDF">
            <w:pPr>
              <w:jc w:val="center"/>
              <w:rPr>
                <w:rFonts w:ascii="Times New Roman" w:hAnsi="Times New Roman"/>
              </w:rPr>
            </w:pPr>
            <w:r w:rsidRPr="004367D6">
              <w:rPr>
                <w:rFonts w:ascii="Times New Roman" w:hAnsi="Times New Roman"/>
              </w:rPr>
              <w:t>10</w:t>
            </w:r>
          </w:p>
        </w:tc>
        <w:tc>
          <w:tcPr>
            <w:tcW w:w="1755" w:type="dxa"/>
          </w:tcPr>
          <w:p w14:paraId="7425758C" w14:textId="77777777" w:rsidR="001833A4" w:rsidRPr="004367D6" w:rsidRDefault="001833A4" w:rsidP="004D7EDF">
            <w:pPr>
              <w:rPr>
                <w:rFonts w:ascii="Times New Roman" w:hAnsi="Times New Roman"/>
              </w:rPr>
            </w:pPr>
            <w:r w:rsidRPr="004367D6">
              <w:rPr>
                <w:rFonts w:ascii="Times New Roman" w:hAnsi="Times New Roman"/>
              </w:rPr>
              <w:t xml:space="preserve">Иные межбюджетные трасферты из бюджета муниципального района, в том числе межбюджетные трасферты на осуществление части полномочий по решению вопросов местного значения в </w:t>
            </w:r>
            <w:r w:rsidRPr="004367D6">
              <w:rPr>
                <w:rFonts w:ascii="Times New Roman" w:hAnsi="Times New Roman"/>
              </w:rPr>
              <w:lastRenderedPageBreak/>
              <w:t>соответствии с заключенными соглашениями на финансовое обеспечение расходов, связанных с ликвидацией несанкционированных навалов мусора, организацией санитарной очистки, сбором и вывозом твердых отходов вне границ сельски населенна пунктов Комсомольского муниципального района</w:t>
            </w:r>
          </w:p>
        </w:tc>
        <w:tc>
          <w:tcPr>
            <w:tcW w:w="567" w:type="dxa"/>
          </w:tcPr>
          <w:p w14:paraId="5C1B759E" w14:textId="77777777" w:rsidR="001833A4" w:rsidRPr="004367D6" w:rsidRDefault="001833A4" w:rsidP="004D7EDF">
            <w:pPr>
              <w:jc w:val="center"/>
              <w:rPr>
                <w:rFonts w:ascii="Times New Roman" w:hAnsi="Times New Roman"/>
              </w:rPr>
            </w:pPr>
            <w:r w:rsidRPr="004367D6">
              <w:rPr>
                <w:rFonts w:ascii="Times New Roman" w:hAnsi="Times New Roman"/>
              </w:rPr>
              <w:lastRenderedPageBreak/>
              <w:t>шт.</w:t>
            </w:r>
          </w:p>
        </w:tc>
        <w:tc>
          <w:tcPr>
            <w:tcW w:w="1276" w:type="dxa"/>
          </w:tcPr>
          <w:p w14:paraId="247C0EAF" w14:textId="77777777" w:rsidR="001833A4" w:rsidRPr="004367D6" w:rsidRDefault="001833A4" w:rsidP="004D7EDF">
            <w:pPr>
              <w:jc w:val="center"/>
              <w:rPr>
                <w:rFonts w:ascii="Times New Roman" w:hAnsi="Times New Roman"/>
              </w:rPr>
            </w:pPr>
            <w:r w:rsidRPr="004367D6">
              <w:rPr>
                <w:rFonts w:ascii="Times New Roman" w:hAnsi="Times New Roman"/>
              </w:rPr>
              <w:t>01.01.2024-31.12.2030</w:t>
            </w:r>
          </w:p>
        </w:tc>
        <w:tc>
          <w:tcPr>
            <w:tcW w:w="2998" w:type="dxa"/>
          </w:tcPr>
          <w:p w14:paraId="464C12B6" w14:textId="77777777" w:rsidR="001833A4" w:rsidRPr="004367D6" w:rsidRDefault="001833A4" w:rsidP="004D7EDF">
            <w:pPr>
              <w:jc w:val="center"/>
              <w:rPr>
                <w:rFonts w:ascii="Times New Roman" w:hAnsi="Times New Roman"/>
              </w:rPr>
            </w:pPr>
            <w:r w:rsidRPr="004367D6">
              <w:rPr>
                <w:rFonts w:ascii="Times New Roman" w:hAnsi="Times New Roman"/>
              </w:rPr>
              <w:t>Алгоритм формируется на основании количества образовавшихся несанкционированных навалов мусора</w:t>
            </w:r>
          </w:p>
        </w:tc>
        <w:tc>
          <w:tcPr>
            <w:tcW w:w="1622" w:type="dxa"/>
          </w:tcPr>
          <w:p w14:paraId="6F76A05D" w14:textId="77777777" w:rsidR="001833A4" w:rsidRPr="004367D6" w:rsidRDefault="001833A4" w:rsidP="004D7EDF">
            <w:pPr>
              <w:rPr>
                <w:rFonts w:ascii="Times New Roman" w:hAnsi="Times New Roman"/>
              </w:rPr>
            </w:pPr>
            <w:r w:rsidRPr="004367D6">
              <w:rPr>
                <w:rFonts w:ascii="Times New Roman" w:hAnsi="Times New Roman"/>
              </w:rPr>
              <w:t xml:space="preserve">Иные межбюджетные трасферты из бюджета муниципального района, в том числе межбюджетные трасферты на осуществление части полномочий по решению вопросов местного значения в </w:t>
            </w:r>
            <w:r w:rsidRPr="004367D6">
              <w:rPr>
                <w:rFonts w:ascii="Times New Roman" w:hAnsi="Times New Roman"/>
              </w:rPr>
              <w:lastRenderedPageBreak/>
              <w:t>соответствии с заключенными соглашениями на финансовое обеспечение расходов, связанных с ликвидацией несанкционированных навалов мусора, организацией санитарной очистки, сбором и вывозом твердых отходов вне границ сельски населенна пунктов Комсомольского муниципального района</w:t>
            </w:r>
          </w:p>
        </w:tc>
        <w:tc>
          <w:tcPr>
            <w:tcW w:w="1405" w:type="dxa"/>
          </w:tcPr>
          <w:p w14:paraId="34F2FE3B" w14:textId="77777777" w:rsidR="001833A4" w:rsidRPr="004367D6" w:rsidRDefault="001833A4" w:rsidP="004D7EDF">
            <w:pPr>
              <w:jc w:val="center"/>
              <w:rPr>
                <w:rFonts w:ascii="Times New Roman" w:hAnsi="Times New Roman"/>
              </w:rPr>
            </w:pPr>
            <w:r w:rsidRPr="004367D6">
              <w:rPr>
                <w:rFonts w:ascii="Times New Roman" w:hAnsi="Times New Roman"/>
              </w:rPr>
              <w:lastRenderedPageBreak/>
              <w:t>Данные формируются Управлением по вопросу развития инфраструктуры Администрации Комсомольского муниципального района</w:t>
            </w:r>
          </w:p>
        </w:tc>
        <w:tc>
          <w:tcPr>
            <w:tcW w:w="1364" w:type="dxa"/>
          </w:tcPr>
          <w:p w14:paraId="690FED61" w14:textId="77777777" w:rsidR="001833A4" w:rsidRPr="004367D6" w:rsidRDefault="001833A4" w:rsidP="004D7EDF">
            <w:pPr>
              <w:jc w:val="center"/>
              <w:rPr>
                <w:rFonts w:ascii="Times New Roman" w:hAnsi="Times New Roman"/>
              </w:rPr>
            </w:pPr>
            <w:r w:rsidRPr="004367D6">
              <w:rPr>
                <w:rFonts w:ascii="Times New Roman" w:hAnsi="Times New Roman"/>
              </w:rPr>
              <w:t>количество несанкционированных навалов мусора</w:t>
            </w:r>
          </w:p>
        </w:tc>
        <w:tc>
          <w:tcPr>
            <w:tcW w:w="2129" w:type="dxa"/>
          </w:tcPr>
          <w:p w14:paraId="23129B2D" w14:textId="77777777" w:rsidR="001833A4" w:rsidRPr="004367D6" w:rsidRDefault="001833A4" w:rsidP="004D7EDF">
            <w:pPr>
              <w:jc w:val="center"/>
              <w:rPr>
                <w:rFonts w:ascii="Times New Roman" w:hAnsi="Times New Roman"/>
              </w:rPr>
            </w:pPr>
            <w:r w:rsidRPr="004367D6">
              <w:rPr>
                <w:rFonts w:ascii="Times New Roman" w:hAnsi="Times New Roman"/>
              </w:rPr>
              <w:t>Управление по вопросу развития инфраструктуры Администрации Комсомольского муниципального района</w:t>
            </w:r>
          </w:p>
        </w:tc>
        <w:tc>
          <w:tcPr>
            <w:tcW w:w="709" w:type="dxa"/>
          </w:tcPr>
          <w:p w14:paraId="1BD7C745" w14:textId="77777777" w:rsidR="001833A4" w:rsidRPr="004367D6" w:rsidRDefault="001833A4" w:rsidP="004D7EDF">
            <w:pPr>
              <w:jc w:val="center"/>
              <w:rPr>
                <w:rFonts w:ascii="Times New Roman" w:hAnsi="Times New Roman"/>
              </w:rPr>
            </w:pPr>
          </w:p>
        </w:tc>
        <w:tc>
          <w:tcPr>
            <w:tcW w:w="1703" w:type="dxa"/>
          </w:tcPr>
          <w:p w14:paraId="40046534" w14:textId="77777777" w:rsidR="001833A4" w:rsidRPr="004367D6" w:rsidRDefault="001833A4" w:rsidP="004D7EDF">
            <w:pPr>
              <w:jc w:val="center"/>
              <w:rPr>
                <w:rFonts w:ascii="Times New Roman" w:hAnsi="Times New Roman"/>
              </w:rPr>
            </w:pPr>
            <w:r w:rsidRPr="004367D6">
              <w:rPr>
                <w:rFonts w:ascii="Times New Roman" w:hAnsi="Times New Roman"/>
              </w:rPr>
              <w:t>до 01 марта года следующего за отчетным</w:t>
            </w:r>
          </w:p>
        </w:tc>
      </w:tr>
      <w:tr w:rsidR="001833A4" w:rsidRPr="004367D6" w14:paraId="24D5B020" w14:textId="77777777" w:rsidTr="004D7EDF">
        <w:tc>
          <w:tcPr>
            <w:tcW w:w="513" w:type="dxa"/>
          </w:tcPr>
          <w:p w14:paraId="5D94C928" w14:textId="77777777" w:rsidR="001833A4" w:rsidRPr="004367D6" w:rsidRDefault="001833A4" w:rsidP="004D7EDF">
            <w:pPr>
              <w:jc w:val="center"/>
              <w:rPr>
                <w:rFonts w:ascii="Times New Roman" w:hAnsi="Times New Roman"/>
              </w:rPr>
            </w:pPr>
            <w:r w:rsidRPr="004367D6">
              <w:rPr>
                <w:rFonts w:ascii="Times New Roman" w:hAnsi="Times New Roman"/>
              </w:rPr>
              <w:t>11</w:t>
            </w:r>
          </w:p>
        </w:tc>
        <w:tc>
          <w:tcPr>
            <w:tcW w:w="1755" w:type="dxa"/>
          </w:tcPr>
          <w:p w14:paraId="2FF5F9B2" w14:textId="77777777" w:rsidR="001833A4" w:rsidRPr="004367D6" w:rsidRDefault="001833A4" w:rsidP="004D7EDF">
            <w:pPr>
              <w:rPr>
                <w:rFonts w:ascii="Times New Roman" w:hAnsi="Times New Roman"/>
              </w:rPr>
            </w:pPr>
            <w:r w:rsidRPr="004367D6">
              <w:rPr>
                <w:rFonts w:ascii="Times New Roman" w:hAnsi="Times New Roman"/>
              </w:rPr>
              <w:t>Создание мест (площадок) накопления ТКО в Комсомольском муниципальном районе</w:t>
            </w:r>
          </w:p>
        </w:tc>
        <w:tc>
          <w:tcPr>
            <w:tcW w:w="567" w:type="dxa"/>
          </w:tcPr>
          <w:p w14:paraId="0A78E64D" w14:textId="77777777" w:rsidR="001833A4" w:rsidRPr="004367D6" w:rsidRDefault="001833A4" w:rsidP="004D7EDF">
            <w:pPr>
              <w:jc w:val="center"/>
              <w:rPr>
                <w:rFonts w:ascii="Times New Roman" w:hAnsi="Times New Roman"/>
              </w:rPr>
            </w:pPr>
            <w:r w:rsidRPr="004367D6">
              <w:rPr>
                <w:rFonts w:ascii="Times New Roman" w:hAnsi="Times New Roman"/>
              </w:rPr>
              <w:t>шт.</w:t>
            </w:r>
          </w:p>
        </w:tc>
        <w:tc>
          <w:tcPr>
            <w:tcW w:w="1276" w:type="dxa"/>
          </w:tcPr>
          <w:p w14:paraId="5B27DA22" w14:textId="77777777" w:rsidR="001833A4" w:rsidRPr="004367D6" w:rsidRDefault="001833A4" w:rsidP="004D7EDF">
            <w:pPr>
              <w:jc w:val="center"/>
              <w:rPr>
                <w:rFonts w:ascii="Times New Roman" w:hAnsi="Times New Roman"/>
              </w:rPr>
            </w:pPr>
            <w:r w:rsidRPr="004367D6">
              <w:rPr>
                <w:rFonts w:ascii="Times New Roman" w:hAnsi="Times New Roman"/>
              </w:rPr>
              <w:t>01.01.2024-31.12.2030</w:t>
            </w:r>
          </w:p>
        </w:tc>
        <w:tc>
          <w:tcPr>
            <w:tcW w:w="2998" w:type="dxa"/>
          </w:tcPr>
          <w:p w14:paraId="22E8331A" w14:textId="77777777" w:rsidR="001833A4" w:rsidRPr="004367D6" w:rsidRDefault="001833A4" w:rsidP="004D7EDF">
            <w:pPr>
              <w:jc w:val="center"/>
              <w:rPr>
                <w:rFonts w:ascii="Times New Roman" w:hAnsi="Times New Roman"/>
              </w:rPr>
            </w:pPr>
            <w:r w:rsidRPr="004367D6">
              <w:rPr>
                <w:rFonts w:ascii="Times New Roman" w:hAnsi="Times New Roman"/>
              </w:rPr>
              <w:t>Алгоритм формируется исходя из реестра ТКО, необходимых к установке</w:t>
            </w:r>
          </w:p>
        </w:tc>
        <w:tc>
          <w:tcPr>
            <w:tcW w:w="1622" w:type="dxa"/>
          </w:tcPr>
          <w:p w14:paraId="40FD43BD" w14:textId="77777777" w:rsidR="001833A4" w:rsidRPr="004367D6" w:rsidRDefault="001833A4" w:rsidP="004D7EDF">
            <w:pPr>
              <w:rPr>
                <w:rFonts w:ascii="Times New Roman" w:hAnsi="Times New Roman"/>
              </w:rPr>
            </w:pPr>
            <w:r w:rsidRPr="004367D6">
              <w:rPr>
                <w:rFonts w:ascii="Times New Roman" w:hAnsi="Times New Roman"/>
              </w:rPr>
              <w:t>Мероприятия по созданию мест (площадок) накопления ТКО в Комсомольском муниципальном районе</w:t>
            </w:r>
          </w:p>
        </w:tc>
        <w:tc>
          <w:tcPr>
            <w:tcW w:w="1405" w:type="dxa"/>
          </w:tcPr>
          <w:p w14:paraId="4F1C7496" w14:textId="77777777" w:rsidR="001833A4" w:rsidRPr="004367D6" w:rsidRDefault="001833A4" w:rsidP="004D7EDF">
            <w:pPr>
              <w:rPr>
                <w:rFonts w:ascii="Times New Roman" w:hAnsi="Times New Roman"/>
              </w:rPr>
            </w:pPr>
            <w:r w:rsidRPr="004367D6">
              <w:rPr>
                <w:rFonts w:ascii="Times New Roman" w:hAnsi="Times New Roman"/>
              </w:rPr>
              <w:t>Данные формируются Управлением по вопросу развития инфраструктуры Администрации Комсомольского муниципального района</w:t>
            </w:r>
          </w:p>
        </w:tc>
        <w:tc>
          <w:tcPr>
            <w:tcW w:w="1364" w:type="dxa"/>
          </w:tcPr>
          <w:p w14:paraId="11B190E9" w14:textId="77777777" w:rsidR="001833A4" w:rsidRPr="004367D6" w:rsidRDefault="001833A4" w:rsidP="004D7EDF">
            <w:pPr>
              <w:jc w:val="center"/>
              <w:rPr>
                <w:rFonts w:ascii="Times New Roman" w:hAnsi="Times New Roman"/>
              </w:rPr>
            </w:pPr>
            <w:r w:rsidRPr="004367D6">
              <w:rPr>
                <w:rFonts w:ascii="Times New Roman" w:hAnsi="Times New Roman"/>
              </w:rPr>
              <w:t>Количество ТКО необходимых к установке</w:t>
            </w:r>
          </w:p>
        </w:tc>
        <w:tc>
          <w:tcPr>
            <w:tcW w:w="2129" w:type="dxa"/>
          </w:tcPr>
          <w:p w14:paraId="6410FC21" w14:textId="77777777" w:rsidR="001833A4" w:rsidRPr="004367D6" w:rsidRDefault="001833A4" w:rsidP="004D7EDF">
            <w:pPr>
              <w:rPr>
                <w:rFonts w:ascii="Times New Roman" w:hAnsi="Times New Roman"/>
              </w:rPr>
            </w:pPr>
            <w:r w:rsidRPr="004367D6">
              <w:rPr>
                <w:rFonts w:ascii="Times New Roman" w:hAnsi="Times New Roman"/>
              </w:rPr>
              <w:t>Управление по вопросу развития инфраструктуры Администрации Комсомольского муниципального района</w:t>
            </w:r>
          </w:p>
        </w:tc>
        <w:tc>
          <w:tcPr>
            <w:tcW w:w="709" w:type="dxa"/>
          </w:tcPr>
          <w:p w14:paraId="7AA574BF" w14:textId="77777777" w:rsidR="001833A4" w:rsidRPr="004367D6" w:rsidRDefault="001833A4" w:rsidP="004D7EDF">
            <w:pPr>
              <w:jc w:val="center"/>
              <w:rPr>
                <w:rFonts w:ascii="Times New Roman" w:hAnsi="Times New Roman"/>
              </w:rPr>
            </w:pPr>
            <w:r w:rsidRPr="004367D6">
              <w:rPr>
                <w:rFonts w:ascii="Times New Roman" w:hAnsi="Times New Roman"/>
              </w:rPr>
              <w:t>-</w:t>
            </w:r>
          </w:p>
        </w:tc>
        <w:tc>
          <w:tcPr>
            <w:tcW w:w="1703" w:type="dxa"/>
          </w:tcPr>
          <w:p w14:paraId="387CBFC5" w14:textId="77777777" w:rsidR="001833A4" w:rsidRPr="004367D6" w:rsidRDefault="001833A4" w:rsidP="004D7EDF">
            <w:pPr>
              <w:jc w:val="center"/>
              <w:rPr>
                <w:rFonts w:ascii="Times New Roman" w:hAnsi="Times New Roman"/>
              </w:rPr>
            </w:pPr>
            <w:r w:rsidRPr="004367D6">
              <w:rPr>
                <w:rFonts w:ascii="Times New Roman" w:hAnsi="Times New Roman"/>
              </w:rPr>
              <w:t>до 01 марта года следующего за отчетным</w:t>
            </w:r>
          </w:p>
        </w:tc>
      </w:tr>
    </w:tbl>
    <w:p w14:paraId="25315637" w14:textId="77777777" w:rsidR="005F17BF" w:rsidRPr="004367D6" w:rsidRDefault="005F17BF" w:rsidP="001833A4">
      <w:pPr>
        <w:jc w:val="center"/>
        <w:sectPr w:rsidR="005F17BF" w:rsidRPr="004367D6" w:rsidSect="005F17BF">
          <w:pgSz w:w="16838" w:h="11906" w:orient="landscape"/>
          <w:pgMar w:top="850" w:right="1134" w:bottom="1701" w:left="1134" w:header="708" w:footer="708" w:gutter="0"/>
          <w:cols w:space="708"/>
          <w:docGrid w:linePitch="360"/>
        </w:sectPr>
      </w:pPr>
    </w:p>
    <w:p w14:paraId="7E44B593" w14:textId="77777777" w:rsidR="001833A4" w:rsidRPr="004367D6" w:rsidRDefault="001833A4" w:rsidP="001833A4">
      <w:pPr>
        <w:widowControl w:val="0"/>
        <w:autoSpaceDE w:val="0"/>
        <w:autoSpaceDN w:val="0"/>
        <w:adjustRightInd w:val="0"/>
        <w:jc w:val="center"/>
        <w:rPr>
          <w:b/>
          <w:color w:val="auto"/>
          <w:sz w:val="28"/>
          <w:szCs w:val="28"/>
          <w:lang w:eastAsia="en-US"/>
        </w:rPr>
      </w:pPr>
      <w:r w:rsidRPr="004367D6">
        <w:rPr>
          <w:b/>
          <w:noProof/>
          <w:color w:val="auto"/>
          <w:sz w:val="28"/>
          <w:szCs w:val="28"/>
        </w:rPr>
        <w:lastRenderedPageBreak/>
        <w:drawing>
          <wp:inline distT="0" distB="0" distL="0" distR="0" wp14:anchorId="3D34A587" wp14:editId="27BF0D3A">
            <wp:extent cx="552450" cy="666750"/>
            <wp:effectExtent l="0" t="0" r="0"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3">
                      <a:lum bright="6000" contrast="42000"/>
                      <a:extLst>
                        <a:ext uri="{28A0092B-C50C-407E-A947-70E740481C1C}">
                          <a14:useLocalDpi xmlns:a14="http://schemas.microsoft.com/office/drawing/2010/main" val="0"/>
                        </a:ext>
                      </a:extLst>
                    </a:blip>
                    <a:srcRect/>
                    <a:stretch>
                      <a:fillRect/>
                    </a:stretch>
                  </pic:blipFill>
                  <pic:spPr bwMode="auto">
                    <a:xfrm>
                      <a:off x="0" y="0"/>
                      <a:ext cx="552450" cy="666750"/>
                    </a:xfrm>
                    <a:prstGeom prst="rect">
                      <a:avLst/>
                    </a:prstGeom>
                    <a:noFill/>
                    <a:ln>
                      <a:noFill/>
                    </a:ln>
                  </pic:spPr>
                </pic:pic>
              </a:graphicData>
            </a:graphic>
          </wp:inline>
        </w:drawing>
      </w:r>
    </w:p>
    <w:p w14:paraId="2CF6C29D" w14:textId="77777777" w:rsidR="001833A4" w:rsidRPr="004367D6" w:rsidRDefault="001833A4" w:rsidP="001833A4">
      <w:pPr>
        <w:keepNext/>
        <w:jc w:val="center"/>
        <w:outlineLvl w:val="0"/>
        <w:rPr>
          <w:b/>
          <w:bCs/>
          <w:color w:val="003366"/>
          <w:sz w:val="36"/>
          <w:lang w:eastAsia="en-US"/>
        </w:rPr>
      </w:pPr>
      <w:r w:rsidRPr="004367D6">
        <w:rPr>
          <w:b/>
          <w:bCs/>
          <w:color w:val="003366"/>
          <w:sz w:val="36"/>
          <w:lang w:eastAsia="en-US"/>
        </w:rPr>
        <w:t>ПОСТАНОВЛЕНИЕ</w:t>
      </w:r>
    </w:p>
    <w:p w14:paraId="1194BE68" w14:textId="77777777" w:rsidR="001833A4" w:rsidRPr="004367D6" w:rsidRDefault="001833A4" w:rsidP="001833A4">
      <w:pPr>
        <w:jc w:val="center"/>
        <w:rPr>
          <w:b/>
          <w:color w:val="003366"/>
          <w:lang w:eastAsia="en-US"/>
        </w:rPr>
      </w:pPr>
      <w:r w:rsidRPr="004367D6">
        <w:rPr>
          <w:b/>
          <w:color w:val="003366"/>
          <w:lang w:eastAsia="en-US"/>
        </w:rPr>
        <w:t>АДМИНИСТРАЦИИ</w:t>
      </w:r>
    </w:p>
    <w:p w14:paraId="12594632" w14:textId="77777777" w:rsidR="001833A4" w:rsidRPr="004367D6" w:rsidRDefault="001833A4" w:rsidP="001833A4">
      <w:pPr>
        <w:jc w:val="center"/>
        <w:rPr>
          <w:b/>
          <w:color w:val="003366"/>
          <w:lang w:eastAsia="en-US"/>
        </w:rPr>
      </w:pPr>
      <w:r w:rsidRPr="004367D6">
        <w:rPr>
          <w:b/>
          <w:color w:val="003366"/>
          <w:lang w:eastAsia="en-US"/>
        </w:rPr>
        <w:t xml:space="preserve"> КОМСОМОЛЬСКОГО МУНИЦИПАЛЬНОГО РАЙОНА</w:t>
      </w:r>
    </w:p>
    <w:p w14:paraId="05E6984D" w14:textId="77777777" w:rsidR="001833A4" w:rsidRPr="004367D6" w:rsidRDefault="001833A4" w:rsidP="001833A4">
      <w:pPr>
        <w:jc w:val="center"/>
        <w:rPr>
          <w:b/>
          <w:color w:val="003366"/>
          <w:lang w:eastAsia="en-US"/>
        </w:rPr>
      </w:pPr>
      <w:r w:rsidRPr="004367D6">
        <w:rPr>
          <w:b/>
          <w:color w:val="003366"/>
          <w:lang w:eastAsia="en-US"/>
        </w:rPr>
        <w:t>ИВАНОВСКОЙ ОБЛАСТИ</w:t>
      </w:r>
    </w:p>
    <w:p w14:paraId="7A6D74EC" w14:textId="77777777" w:rsidR="001833A4" w:rsidRPr="004367D6" w:rsidRDefault="001833A4" w:rsidP="001833A4">
      <w:pPr>
        <w:jc w:val="center"/>
        <w:rPr>
          <w:color w:val="auto"/>
          <w:lang w:eastAsia="en-US"/>
        </w:rPr>
      </w:pPr>
    </w:p>
    <w:tbl>
      <w:tblPr>
        <w:tblpPr w:leftFromText="180" w:rightFromText="180" w:bottomFromText="200" w:vertAnchor="text" w:tblpY="1"/>
        <w:tblOverlap w:val="never"/>
        <w:tblW w:w="9075" w:type="dxa"/>
        <w:tblBorders>
          <w:top w:val="single" w:sz="4" w:space="0" w:color="auto"/>
        </w:tblBorders>
        <w:tblLayout w:type="fixed"/>
        <w:tblLook w:val="04A0" w:firstRow="1" w:lastRow="0" w:firstColumn="1" w:lastColumn="0" w:noHBand="0" w:noVBand="1"/>
      </w:tblPr>
      <w:tblGrid>
        <w:gridCol w:w="1584"/>
        <w:gridCol w:w="360"/>
        <w:gridCol w:w="610"/>
        <w:gridCol w:w="540"/>
        <w:gridCol w:w="1729"/>
        <w:gridCol w:w="1417"/>
        <w:gridCol w:w="1038"/>
        <w:gridCol w:w="520"/>
        <w:gridCol w:w="780"/>
        <w:gridCol w:w="497"/>
      </w:tblGrid>
      <w:tr w:rsidR="001833A4" w:rsidRPr="004367D6" w14:paraId="0DB2FCE5" w14:textId="77777777" w:rsidTr="004D7EDF">
        <w:trPr>
          <w:trHeight w:val="100"/>
        </w:trPr>
        <w:tc>
          <w:tcPr>
            <w:tcW w:w="9072" w:type="dxa"/>
            <w:gridSpan w:val="10"/>
            <w:tcBorders>
              <w:top w:val="thinThickThinSmallGap" w:sz="24" w:space="0" w:color="auto"/>
              <w:left w:val="nil"/>
              <w:bottom w:val="nil"/>
              <w:right w:val="nil"/>
            </w:tcBorders>
          </w:tcPr>
          <w:p w14:paraId="542B6F5B" w14:textId="77777777" w:rsidR="001833A4" w:rsidRPr="004367D6" w:rsidRDefault="001833A4" w:rsidP="004D7EDF">
            <w:pPr>
              <w:spacing w:line="276" w:lineRule="auto"/>
              <w:jc w:val="center"/>
              <w:rPr>
                <w:color w:val="003366"/>
                <w:lang w:eastAsia="en-US"/>
              </w:rPr>
            </w:pPr>
            <w:r w:rsidRPr="004367D6">
              <w:rPr>
                <w:color w:val="003366"/>
                <w:lang w:eastAsia="en-US"/>
              </w:rPr>
              <w:t>155150, Ивановская область, г.Комсомольск, ул.50 лет ВЛКСМ, д.2, ИНН 3714002224,КПП 371401001,</w:t>
            </w:r>
          </w:p>
          <w:p w14:paraId="215BC602" w14:textId="77777777" w:rsidR="001833A4" w:rsidRPr="004367D6" w:rsidRDefault="001833A4" w:rsidP="004D7EDF">
            <w:pPr>
              <w:spacing w:line="276" w:lineRule="auto"/>
              <w:jc w:val="center"/>
              <w:rPr>
                <w:color w:val="003366"/>
                <w:lang w:eastAsia="en-US"/>
              </w:rPr>
            </w:pPr>
            <w:r w:rsidRPr="004367D6">
              <w:rPr>
                <w:color w:val="003366"/>
                <w:lang w:eastAsia="en-US"/>
              </w:rPr>
              <w:t xml:space="preserve">ОГРН 1023701625595, Тел./Факс (49352) 4-11-78, e-mail: </w:t>
            </w:r>
            <w:hyperlink r:id="rId15" w:history="1">
              <w:r w:rsidRPr="004367D6">
                <w:rPr>
                  <w:rStyle w:val="a5"/>
                  <w:lang w:eastAsia="en-US"/>
                </w:rPr>
                <w:t>admin.komsomolsk@mail.ru</w:t>
              </w:r>
            </w:hyperlink>
          </w:p>
          <w:p w14:paraId="58C80D4C" w14:textId="77777777" w:rsidR="001833A4" w:rsidRPr="004367D6" w:rsidRDefault="001833A4" w:rsidP="004D7EDF">
            <w:pPr>
              <w:spacing w:line="276" w:lineRule="auto"/>
              <w:rPr>
                <w:color w:val="003366"/>
                <w:sz w:val="28"/>
                <w:szCs w:val="28"/>
                <w:lang w:eastAsia="en-US"/>
              </w:rPr>
            </w:pPr>
          </w:p>
        </w:tc>
      </w:tr>
      <w:tr w:rsidR="001833A4" w:rsidRPr="004367D6" w14:paraId="2C9B487B" w14:textId="77777777" w:rsidTr="004D7EDF">
        <w:trPr>
          <w:gridAfter w:val="1"/>
          <w:wAfter w:w="497" w:type="dxa"/>
          <w:trHeight w:val="415"/>
        </w:trPr>
        <w:tc>
          <w:tcPr>
            <w:tcW w:w="1582" w:type="dxa"/>
            <w:tcBorders>
              <w:top w:val="nil"/>
              <w:left w:val="nil"/>
              <w:bottom w:val="nil"/>
              <w:right w:val="nil"/>
            </w:tcBorders>
          </w:tcPr>
          <w:p w14:paraId="269CA054" w14:textId="77777777" w:rsidR="001833A4" w:rsidRPr="004367D6" w:rsidRDefault="001833A4" w:rsidP="004D7EDF">
            <w:pPr>
              <w:spacing w:line="276" w:lineRule="auto"/>
              <w:ind w:right="-108"/>
              <w:jc w:val="center"/>
              <w:rPr>
                <w:color w:val="auto"/>
                <w:sz w:val="28"/>
                <w:szCs w:val="28"/>
                <w:lang w:eastAsia="en-US"/>
              </w:rPr>
            </w:pPr>
          </w:p>
        </w:tc>
        <w:tc>
          <w:tcPr>
            <w:tcW w:w="360" w:type="dxa"/>
            <w:tcBorders>
              <w:top w:val="nil"/>
              <w:left w:val="nil"/>
              <w:bottom w:val="nil"/>
              <w:right w:val="nil"/>
            </w:tcBorders>
          </w:tcPr>
          <w:p w14:paraId="61BF86C3" w14:textId="77777777" w:rsidR="001833A4" w:rsidRPr="004367D6" w:rsidRDefault="001833A4" w:rsidP="004D7EDF">
            <w:pPr>
              <w:spacing w:line="276" w:lineRule="auto"/>
              <w:ind w:right="-108"/>
              <w:jc w:val="center"/>
              <w:rPr>
                <w:color w:val="auto"/>
                <w:sz w:val="28"/>
                <w:szCs w:val="28"/>
                <w:lang w:eastAsia="en-US"/>
              </w:rPr>
            </w:pPr>
          </w:p>
          <w:p w14:paraId="0BA1D54A" w14:textId="77777777" w:rsidR="001833A4" w:rsidRPr="004367D6" w:rsidRDefault="001833A4" w:rsidP="004D7EDF">
            <w:pPr>
              <w:spacing w:line="276" w:lineRule="auto"/>
              <w:ind w:right="-108"/>
              <w:jc w:val="center"/>
              <w:rPr>
                <w:color w:val="auto"/>
                <w:lang w:eastAsia="en-US"/>
              </w:rPr>
            </w:pPr>
            <w:r w:rsidRPr="004367D6">
              <w:rPr>
                <w:color w:val="auto"/>
                <w:sz w:val="28"/>
                <w:szCs w:val="28"/>
                <w:lang w:eastAsia="en-US"/>
              </w:rPr>
              <w:t>«</w:t>
            </w:r>
          </w:p>
        </w:tc>
        <w:tc>
          <w:tcPr>
            <w:tcW w:w="610" w:type="dxa"/>
            <w:tcBorders>
              <w:top w:val="nil"/>
              <w:left w:val="nil"/>
              <w:bottom w:val="single" w:sz="4" w:space="0" w:color="auto"/>
              <w:right w:val="nil"/>
            </w:tcBorders>
            <w:vAlign w:val="bottom"/>
          </w:tcPr>
          <w:p w14:paraId="5A802151" w14:textId="77777777" w:rsidR="001833A4" w:rsidRPr="004367D6" w:rsidRDefault="001833A4" w:rsidP="004D7EDF">
            <w:pPr>
              <w:spacing w:line="276" w:lineRule="auto"/>
              <w:ind w:right="-108"/>
              <w:jc w:val="center"/>
              <w:rPr>
                <w:color w:val="auto"/>
                <w:sz w:val="28"/>
                <w:szCs w:val="28"/>
                <w:lang w:eastAsia="en-US"/>
              </w:rPr>
            </w:pPr>
          </w:p>
          <w:p w14:paraId="008B0B6D" w14:textId="77777777" w:rsidR="001833A4" w:rsidRPr="004367D6" w:rsidRDefault="001833A4" w:rsidP="004D7EDF">
            <w:pPr>
              <w:spacing w:line="276" w:lineRule="auto"/>
              <w:ind w:right="-108"/>
              <w:rPr>
                <w:color w:val="auto"/>
                <w:sz w:val="28"/>
                <w:szCs w:val="28"/>
                <w:lang w:eastAsia="en-US"/>
              </w:rPr>
            </w:pPr>
            <w:r w:rsidRPr="004367D6">
              <w:rPr>
                <w:color w:val="auto"/>
                <w:sz w:val="28"/>
                <w:szCs w:val="28"/>
                <w:lang w:eastAsia="en-US"/>
              </w:rPr>
              <w:t>09</w:t>
            </w:r>
          </w:p>
        </w:tc>
        <w:tc>
          <w:tcPr>
            <w:tcW w:w="540" w:type="dxa"/>
            <w:tcBorders>
              <w:top w:val="nil"/>
              <w:left w:val="nil"/>
              <w:bottom w:val="nil"/>
              <w:right w:val="nil"/>
            </w:tcBorders>
            <w:vAlign w:val="bottom"/>
            <w:hideMark/>
          </w:tcPr>
          <w:p w14:paraId="714216C2" w14:textId="77777777" w:rsidR="001833A4" w:rsidRPr="004367D6" w:rsidRDefault="001833A4" w:rsidP="004D7EDF">
            <w:pPr>
              <w:spacing w:line="276" w:lineRule="auto"/>
              <w:ind w:left="-734" w:firstLine="720"/>
              <w:rPr>
                <w:color w:val="auto"/>
                <w:sz w:val="28"/>
                <w:szCs w:val="28"/>
                <w:lang w:eastAsia="en-US"/>
              </w:rPr>
            </w:pPr>
            <w:r w:rsidRPr="004367D6">
              <w:rPr>
                <w:color w:val="auto"/>
                <w:sz w:val="28"/>
                <w:szCs w:val="28"/>
                <w:lang w:eastAsia="en-US"/>
              </w:rPr>
              <w:t>»</w:t>
            </w:r>
          </w:p>
        </w:tc>
        <w:tc>
          <w:tcPr>
            <w:tcW w:w="1728" w:type="dxa"/>
            <w:tcBorders>
              <w:top w:val="nil"/>
              <w:left w:val="nil"/>
              <w:bottom w:val="single" w:sz="4" w:space="0" w:color="auto"/>
              <w:right w:val="nil"/>
            </w:tcBorders>
            <w:vAlign w:val="bottom"/>
          </w:tcPr>
          <w:p w14:paraId="0F6FF93B" w14:textId="77777777" w:rsidR="001833A4" w:rsidRPr="004367D6" w:rsidRDefault="001833A4" w:rsidP="004D7EDF">
            <w:pPr>
              <w:spacing w:line="276" w:lineRule="auto"/>
              <w:jc w:val="center"/>
              <w:rPr>
                <w:color w:val="auto"/>
                <w:sz w:val="28"/>
                <w:szCs w:val="28"/>
                <w:lang w:eastAsia="en-US"/>
              </w:rPr>
            </w:pPr>
          </w:p>
          <w:p w14:paraId="55B908E6" w14:textId="77777777" w:rsidR="001833A4" w:rsidRPr="004367D6" w:rsidRDefault="001833A4" w:rsidP="004D7EDF">
            <w:pPr>
              <w:spacing w:line="276" w:lineRule="auto"/>
              <w:jc w:val="center"/>
              <w:rPr>
                <w:color w:val="auto"/>
                <w:sz w:val="28"/>
                <w:szCs w:val="28"/>
                <w:lang w:eastAsia="en-US"/>
              </w:rPr>
            </w:pPr>
            <w:r w:rsidRPr="004367D6">
              <w:rPr>
                <w:color w:val="auto"/>
                <w:sz w:val="28"/>
                <w:szCs w:val="28"/>
                <w:lang w:eastAsia="en-US"/>
              </w:rPr>
              <w:t>08</w:t>
            </w:r>
          </w:p>
        </w:tc>
        <w:tc>
          <w:tcPr>
            <w:tcW w:w="1417" w:type="dxa"/>
            <w:tcBorders>
              <w:top w:val="nil"/>
              <w:left w:val="nil"/>
              <w:bottom w:val="nil"/>
              <w:right w:val="nil"/>
            </w:tcBorders>
            <w:vAlign w:val="bottom"/>
            <w:hideMark/>
          </w:tcPr>
          <w:p w14:paraId="36974FCC" w14:textId="77777777" w:rsidR="001833A4" w:rsidRPr="004367D6" w:rsidRDefault="001833A4" w:rsidP="004D7EDF">
            <w:pPr>
              <w:spacing w:line="276" w:lineRule="auto"/>
              <w:rPr>
                <w:color w:val="auto"/>
                <w:sz w:val="28"/>
                <w:szCs w:val="28"/>
                <w:lang w:eastAsia="en-US"/>
              </w:rPr>
            </w:pPr>
            <w:r w:rsidRPr="004367D6">
              <w:rPr>
                <w:color w:val="auto"/>
                <w:sz w:val="28"/>
                <w:szCs w:val="28"/>
                <w:lang w:eastAsia="en-US"/>
              </w:rPr>
              <w:t>2024г.  №</w:t>
            </w:r>
          </w:p>
        </w:tc>
        <w:tc>
          <w:tcPr>
            <w:tcW w:w="1038" w:type="dxa"/>
            <w:tcBorders>
              <w:top w:val="nil"/>
              <w:left w:val="nil"/>
              <w:bottom w:val="single" w:sz="4" w:space="0" w:color="auto"/>
              <w:right w:val="nil"/>
            </w:tcBorders>
            <w:vAlign w:val="bottom"/>
          </w:tcPr>
          <w:p w14:paraId="65DD22B1" w14:textId="77777777" w:rsidR="001833A4" w:rsidRPr="004367D6" w:rsidRDefault="001833A4" w:rsidP="004D7EDF">
            <w:pPr>
              <w:spacing w:line="276" w:lineRule="auto"/>
              <w:jc w:val="center"/>
              <w:rPr>
                <w:color w:val="auto"/>
                <w:sz w:val="28"/>
                <w:szCs w:val="28"/>
                <w:lang w:eastAsia="en-US"/>
              </w:rPr>
            </w:pPr>
          </w:p>
          <w:p w14:paraId="6F88DB7B" w14:textId="77777777" w:rsidR="001833A4" w:rsidRPr="004367D6" w:rsidRDefault="001833A4" w:rsidP="004D7EDF">
            <w:pPr>
              <w:spacing w:line="276" w:lineRule="auto"/>
              <w:jc w:val="center"/>
              <w:rPr>
                <w:color w:val="auto"/>
                <w:sz w:val="28"/>
                <w:szCs w:val="28"/>
                <w:lang w:eastAsia="en-US"/>
              </w:rPr>
            </w:pPr>
            <w:r w:rsidRPr="004367D6">
              <w:rPr>
                <w:color w:val="auto"/>
                <w:sz w:val="28"/>
                <w:szCs w:val="28"/>
                <w:lang w:eastAsia="en-US"/>
              </w:rPr>
              <w:t>220</w:t>
            </w:r>
          </w:p>
        </w:tc>
        <w:tc>
          <w:tcPr>
            <w:tcW w:w="520" w:type="dxa"/>
            <w:tcBorders>
              <w:top w:val="nil"/>
              <w:left w:val="nil"/>
              <w:bottom w:val="nil"/>
              <w:right w:val="nil"/>
            </w:tcBorders>
            <w:vAlign w:val="bottom"/>
          </w:tcPr>
          <w:p w14:paraId="7058EF33" w14:textId="77777777" w:rsidR="001833A4" w:rsidRPr="004367D6" w:rsidRDefault="001833A4" w:rsidP="004D7EDF">
            <w:pPr>
              <w:spacing w:line="276" w:lineRule="auto"/>
              <w:jc w:val="center"/>
              <w:rPr>
                <w:color w:val="auto"/>
                <w:sz w:val="28"/>
                <w:szCs w:val="28"/>
                <w:lang w:eastAsia="en-US"/>
              </w:rPr>
            </w:pPr>
          </w:p>
        </w:tc>
        <w:tc>
          <w:tcPr>
            <w:tcW w:w="780" w:type="dxa"/>
            <w:tcBorders>
              <w:top w:val="nil"/>
              <w:left w:val="nil"/>
              <w:bottom w:val="nil"/>
              <w:right w:val="nil"/>
            </w:tcBorders>
            <w:vAlign w:val="bottom"/>
          </w:tcPr>
          <w:p w14:paraId="1EDD5890" w14:textId="77777777" w:rsidR="001833A4" w:rsidRPr="004367D6" w:rsidRDefault="001833A4" w:rsidP="004D7EDF">
            <w:pPr>
              <w:spacing w:line="276" w:lineRule="auto"/>
              <w:jc w:val="center"/>
              <w:rPr>
                <w:color w:val="auto"/>
                <w:lang w:eastAsia="en-US"/>
              </w:rPr>
            </w:pPr>
          </w:p>
        </w:tc>
      </w:tr>
    </w:tbl>
    <w:p w14:paraId="5C386B0D" w14:textId="77777777" w:rsidR="001833A4" w:rsidRPr="004367D6" w:rsidRDefault="001833A4" w:rsidP="001833A4">
      <w:pPr>
        <w:spacing w:before="100" w:beforeAutospacing="1" w:after="100" w:afterAutospacing="1"/>
        <w:jc w:val="center"/>
        <w:rPr>
          <w:b/>
          <w:sz w:val="27"/>
          <w:szCs w:val="27"/>
        </w:rPr>
      </w:pPr>
    </w:p>
    <w:p w14:paraId="7B6FBFCA" w14:textId="77777777" w:rsidR="001833A4" w:rsidRPr="004367D6" w:rsidRDefault="001833A4" w:rsidP="001833A4">
      <w:pPr>
        <w:shd w:val="clear" w:color="auto" w:fill="FFFFFF"/>
        <w:jc w:val="center"/>
        <w:rPr>
          <w:b/>
          <w:sz w:val="28"/>
          <w:szCs w:val="28"/>
        </w:rPr>
      </w:pPr>
      <w:r w:rsidRPr="004367D6">
        <w:rPr>
          <w:b/>
          <w:sz w:val="28"/>
          <w:szCs w:val="28"/>
        </w:rPr>
        <w:t xml:space="preserve">О внесении изменений в постановление Администрации Комсомольского муниципального района от 27.12.2023г. № 333 «Об утверждении муниципальной программы Комсомольского городского поселения «Обеспечение населения объектами инженерной инфраструктуры и услугами жилищно-коммунального хозяйства Комсомольского городского поселения» </w:t>
      </w:r>
    </w:p>
    <w:p w14:paraId="091DA212" w14:textId="77777777" w:rsidR="001833A4" w:rsidRPr="004367D6" w:rsidRDefault="001833A4" w:rsidP="001833A4">
      <w:pPr>
        <w:spacing w:before="100" w:beforeAutospacing="1" w:after="100" w:afterAutospacing="1"/>
        <w:jc w:val="both"/>
        <w:rPr>
          <w:b/>
          <w:sz w:val="27"/>
          <w:szCs w:val="27"/>
        </w:rPr>
      </w:pPr>
      <w:r w:rsidRPr="004367D6">
        <w:rPr>
          <w:sz w:val="27"/>
          <w:szCs w:val="27"/>
        </w:rPr>
        <w:t xml:space="preserve">        В соответствии с постановлениями Администрации Комсомольского муниципального района от 21.04.2023 г. №117 «О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от 03.05.2023 г. № 124 «Об утверждении Методических указаний по разработке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Администрация Комсомольского муниципального района  </w:t>
      </w:r>
      <w:r w:rsidRPr="004367D6">
        <w:rPr>
          <w:b/>
          <w:sz w:val="27"/>
          <w:szCs w:val="27"/>
        </w:rPr>
        <w:t>ПОСТАНОВЛЯЕТ:</w:t>
      </w:r>
    </w:p>
    <w:p w14:paraId="50DF3F6A" w14:textId="77777777" w:rsidR="001833A4" w:rsidRPr="004367D6" w:rsidRDefault="001833A4" w:rsidP="001833A4">
      <w:pPr>
        <w:spacing w:before="100" w:beforeAutospacing="1" w:after="100" w:afterAutospacing="1"/>
        <w:jc w:val="both"/>
        <w:rPr>
          <w:sz w:val="27"/>
          <w:szCs w:val="27"/>
        </w:rPr>
      </w:pPr>
      <w:r w:rsidRPr="004367D6">
        <w:rPr>
          <w:sz w:val="27"/>
          <w:szCs w:val="27"/>
        </w:rPr>
        <w:t>1. Внести в постановление Администрации Комсомольского муниципального района от 27.12.2023 №333 «Об утверждении муниципальной программы Комсомольского городского поселения «Обеспечение населения объектами инженерной инфраструктуры и услугами жилищно-коммунального хозяйства Комсомольского городского поселения» изменения, изложив приложение к постановлению в новой редакции (прилагается).</w:t>
      </w:r>
    </w:p>
    <w:p w14:paraId="1F90AC29" w14:textId="77777777" w:rsidR="001833A4" w:rsidRPr="004367D6" w:rsidRDefault="001833A4" w:rsidP="001833A4">
      <w:pPr>
        <w:spacing w:before="100" w:beforeAutospacing="1" w:after="100" w:afterAutospacing="1"/>
        <w:jc w:val="both"/>
        <w:rPr>
          <w:sz w:val="27"/>
          <w:szCs w:val="27"/>
        </w:rPr>
      </w:pPr>
      <w:r w:rsidRPr="004367D6">
        <w:rPr>
          <w:sz w:val="27"/>
          <w:szCs w:val="27"/>
        </w:rPr>
        <w:t>2. Разместить настоящее постановление на официальном сайте органов местного самоуправления Комсомольского муниципального района в информационно-телекоммуникационной сети «Интернет» и опубликовать в «Вестнике нормативных правовых актов органов местного самоуправления  Комсомольского муниципального района».</w:t>
      </w:r>
    </w:p>
    <w:p w14:paraId="0C2974E5" w14:textId="77777777" w:rsidR="001833A4" w:rsidRPr="004367D6" w:rsidRDefault="001833A4" w:rsidP="001833A4">
      <w:pPr>
        <w:spacing w:before="100" w:beforeAutospacing="1" w:after="100" w:afterAutospacing="1"/>
        <w:jc w:val="both"/>
        <w:rPr>
          <w:sz w:val="27"/>
          <w:szCs w:val="27"/>
        </w:rPr>
      </w:pPr>
      <w:r w:rsidRPr="004367D6">
        <w:rPr>
          <w:sz w:val="27"/>
          <w:szCs w:val="27"/>
        </w:rPr>
        <w:lastRenderedPageBreak/>
        <w:t xml:space="preserve">3. Настоящее постановление вступает в силу со дня его официального опубликования. </w:t>
      </w:r>
    </w:p>
    <w:p w14:paraId="2D761A0F" w14:textId="77777777" w:rsidR="001833A4" w:rsidRPr="004367D6" w:rsidRDefault="001833A4" w:rsidP="001833A4">
      <w:pPr>
        <w:spacing w:before="100" w:beforeAutospacing="1" w:after="100" w:afterAutospacing="1"/>
        <w:jc w:val="both"/>
        <w:rPr>
          <w:sz w:val="27"/>
          <w:szCs w:val="27"/>
        </w:rPr>
      </w:pPr>
      <w:r w:rsidRPr="004367D6">
        <w:rPr>
          <w:sz w:val="27"/>
          <w:szCs w:val="27"/>
        </w:rPr>
        <w:t xml:space="preserve">4.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Новикову И.Г. </w:t>
      </w:r>
    </w:p>
    <w:p w14:paraId="26D27303" w14:textId="77777777" w:rsidR="001833A4" w:rsidRPr="004367D6" w:rsidRDefault="001833A4" w:rsidP="001833A4">
      <w:pPr>
        <w:widowControl w:val="0"/>
        <w:autoSpaceDE w:val="0"/>
        <w:autoSpaceDN w:val="0"/>
        <w:adjustRightInd w:val="0"/>
        <w:ind w:firstLine="720"/>
        <w:jc w:val="both"/>
        <w:rPr>
          <w:b/>
          <w:color w:val="auto"/>
          <w:sz w:val="23"/>
          <w:szCs w:val="23"/>
          <w:lang w:eastAsia="en-US"/>
        </w:rPr>
      </w:pPr>
    </w:p>
    <w:p w14:paraId="72931174" w14:textId="77777777" w:rsidR="001833A4" w:rsidRPr="004367D6" w:rsidRDefault="001833A4" w:rsidP="001833A4">
      <w:pPr>
        <w:widowControl w:val="0"/>
        <w:autoSpaceDE w:val="0"/>
        <w:autoSpaceDN w:val="0"/>
        <w:adjustRightInd w:val="0"/>
        <w:ind w:firstLine="720"/>
        <w:jc w:val="both"/>
        <w:rPr>
          <w:b/>
          <w:color w:val="auto"/>
          <w:sz w:val="23"/>
          <w:szCs w:val="23"/>
          <w:lang w:eastAsia="en-US"/>
        </w:rPr>
      </w:pPr>
    </w:p>
    <w:p w14:paraId="0F118767" w14:textId="77777777" w:rsidR="001833A4" w:rsidRPr="004367D6" w:rsidRDefault="001833A4" w:rsidP="001833A4">
      <w:pPr>
        <w:widowControl w:val="0"/>
        <w:autoSpaceDE w:val="0"/>
        <w:autoSpaceDN w:val="0"/>
        <w:adjustRightInd w:val="0"/>
        <w:ind w:firstLine="720"/>
        <w:jc w:val="both"/>
        <w:rPr>
          <w:b/>
          <w:color w:val="auto"/>
          <w:sz w:val="23"/>
          <w:szCs w:val="23"/>
          <w:lang w:eastAsia="en-US"/>
        </w:rPr>
      </w:pPr>
    </w:p>
    <w:p w14:paraId="2E84426D" w14:textId="77777777" w:rsidR="001833A4" w:rsidRPr="004367D6" w:rsidRDefault="001833A4" w:rsidP="001833A4">
      <w:pPr>
        <w:widowControl w:val="0"/>
        <w:autoSpaceDE w:val="0"/>
        <w:autoSpaceDN w:val="0"/>
        <w:adjustRightInd w:val="0"/>
        <w:ind w:firstLine="720"/>
        <w:jc w:val="both"/>
        <w:rPr>
          <w:b/>
          <w:color w:val="auto"/>
          <w:sz w:val="23"/>
          <w:szCs w:val="23"/>
          <w:lang w:eastAsia="en-US"/>
        </w:rPr>
      </w:pPr>
    </w:p>
    <w:p w14:paraId="22F5186E" w14:textId="77777777" w:rsidR="001833A4" w:rsidRPr="004367D6" w:rsidRDefault="001833A4" w:rsidP="001833A4">
      <w:pPr>
        <w:widowControl w:val="0"/>
        <w:autoSpaceDE w:val="0"/>
        <w:autoSpaceDN w:val="0"/>
        <w:adjustRightInd w:val="0"/>
        <w:jc w:val="both"/>
        <w:rPr>
          <w:color w:val="auto"/>
          <w:sz w:val="28"/>
          <w:szCs w:val="23"/>
          <w:lang w:eastAsia="en-US"/>
        </w:rPr>
      </w:pPr>
      <w:r w:rsidRPr="004367D6">
        <w:rPr>
          <w:b/>
          <w:color w:val="auto"/>
          <w:sz w:val="28"/>
          <w:szCs w:val="23"/>
          <w:lang w:eastAsia="en-US"/>
        </w:rPr>
        <w:t>Глава Комсомольского</w:t>
      </w:r>
    </w:p>
    <w:p w14:paraId="2FB6FCB8" w14:textId="77777777" w:rsidR="001833A4" w:rsidRPr="004367D6" w:rsidRDefault="001833A4" w:rsidP="001833A4">
      <w:pPr>
        <w:spacing w:after="200" w:line="0" w:lineRule="atLeast"/>
        <w:ind w:left="-142" w:right="-2"/>
        <w:contextualSpacing/>
        <w:rPr>
          <w:b/>
          <w:color w:val="auto"/>
          <w:sz w:val="28"/>
          <w:szCs w:val="23"/>
          <w:lang w:eastAsia="en-US"/>
        </w:rPr>
      </w:pPr>
      <w:r w:rsidRPr="004367D6">
        <w:rPr>
          <w:b/>
          <w:color w:val="auto"/>
          <w:sz w:val="28"/>
          <w:szCs w:val="23"/>
          <w:lang w:eastAsia="en-US"/>
        </w:rPr>
        <w:t xml:space="preserve"> муниципального района:                                                    О.В. Бузулуцкая </w:t>
      </w:r>
    </w:p>
    <w:p w14:paraId="1A09E0A2" w14:textId="77777777" w:rsidR="001833A4" w:rsidRPr="004367D6" w:rsidRDefault="001833A4" w:rsidP="001833A4">
      <w:pPr>
        <w:spacing w:after="200" w:line="0" w:lineRule="atLeast"/>
        <w:ind w:left="-142" w:right="-2"/>
        <w:contextualSpacing/>
        <w:rPr>
          <w:b/>
          <w:color w:val="auto"/>
          <w:sz w:val="28"/>
          <w:szCs w:val="23"/>
          <w:lang w:eastAsia="en-US"/>
        </w:rPr>
      </w:pPr>
    </w:p>
    <w:p w14:paraId="07FB6CC3" w14:textId="77777777" w:rsidR="001833A4" w:rsidRPr="004367D6" w:rsidRDefault="001833A4" w:rsidP="001833A4">
      <w:pPr>
        <w:spacing w:after="200" w:line="0" w:lineRule="atLeast"/>
        <w:ind w:left="-142" w:right="-2"/>
        <w:contextualSpacing/>
        <w:rPr>
          <w:b/>
          <w:color w:val="auto"/>
          <w:sz w:val="28"/>
          <w:szCs w:val="23"/>
          <w:lang w:eastAsia="en-US"/>
        </w:rPr>
      </w:pPr>
    </w:p>
    <w:p w14:paraId="53883A5F" w14:textId="77777777" w:rsidR="001833A4" w:rsidRPr="004367D6" w:rsidRDefault="001833A4" w:rsidP="001833A4">
      <w:pPr>
        <w:spacing w:line="0" w:lineRule="atLeast"/>
        <w:ind w:left="-142" w:right="-2"/>
        <w:contextualSpacing/>
        <w:jc w:val="right"/>
        <w:rPr>
          <w:rFonts w:eastAsia="Calibri"/>
          <w:color w:val="auto"/>
          <w:sz w:val="22"/>
          <w:szCs w:val="22"/>
          <w:lang w:eastAsia="en-US"/>
        </w:rPr>
      </w:pPr>
      <w:r w:rsidRPr="004367D6">
        <w:rPr>
          <w:rFonts w:eastAsia="Calibri"/>
          <w:color w:val="auto"/>
          <w:sz w:val="22"/>
          <w:szCs w:val="22"/>
          <w:lang w:eastAsia="en-US"/>
        </w:rPr>
        <w:t xml:space="preserve">                                                             </w:t>
      </w:r>
    </w:p>
    <w:p w14:paraId="2C343DEE" w14:textId="77777777" w:rsidR="001833A4" w:rsidRPr="004367D6" w:rsidRDefault="001833A4" w:rsidP="001833A4">
      <w:pPr>
        <w:pStyle w:val="af1"/>
        <w:spacing w:after="0" w:line="240" w:lineRule="auto"/>
        <w:ind w:left="0"/>
        <w:jc w:val="right"/>
        <w:rPr>
          <w:rFonts w:ascii="Times New Roman" w:hAnsi="Times New Roman" w:cs="Times New Roman"/>
        </w:rPr>
      </w:pPr>
    </w:p>
    <w:p w14:paraId="6B38B11E" w14:textId="77777777" w:rsidR="001833A4" w:rsidRPr="004367D6" w:rsidRDefault="001833A4" w:rsidP="001833A4">
      <w:pPr>
        <w:pStyle w:val="af1"/>
        <w:spacing w:after="0" w:line="240" w:lineRule="auto"/>
        <w:ind w:left="0"/>
        <w:jc w:val="right"/>
        <w:rPr>
          <w:rFonts w:ascii="Times New Roman" w:hAnsi="Times New Roman" w:cs="Times New Roman"/>
        </w:rPr>
      </w:pPr>
    </w:p>
    <w:p w14:paraId="78EFCE0C" w14:textId="77777777" w:rsidR="001833A4" w:rsidRPr="004367D6" w:rsidRDefault="001833A4" w:rsidP="001833A4">
      <w:pPr>
        <w:pStyle w:val="af1"/>
        <w:spacing w:after="0" w:line="240" w:lineRule="auto"/>
        <w:ind w:left="0"/>
        <w:jc w:val="right"/>
        <w:rPr>
          <w:rFonts w:ascii="Times New Roman" w:hAnsi="Times New Roman" w:cs="Times New Roman"/>
        </w:rPr>
      </w:pPr>
    </w:p>
    <w:p w14:paraId="22C08FD5" w14:textId="77777777" w:rsidR="001833A4" w:rsidRPr="004367D6" w:rsidRDefault="001833A4" w:rsidP="001833A4">
      <w:pPr>
        <w:pStyle w:val="af1"/>
        <w:spacing w:after="0" w:line="240" w:lineRule="auto"/>
        <w:ind w:left="0"/>
        <w:jc w:val="right"/>
        <w:rPr>
          <w:rFonts w:ascii="Times New Roman" w:hAnsi="Times New Roman" w:cs="Times New Roman"/>
        </w:rPr>
      </w:pPr>
    </w:p>
    <w:p w14:paraId="505AA064" w14:textId="77777777" w:rsidR="001833A4" w:rsidRPr="004367D6" w:rsidRDefault="001833A4" w:rsidP="001833A4">
      <w:pPr>
        <w:pStyle w:val="af1"/>
        <w:spacing w:after="0" w:line="240" w:lineRule="auto"/>
        <w:ind w:left="0"/>
        <w:jc w:val="right"/>
        <w:rPr>
          <w:rFonts w:ascii="Times New Roman" w:hAnsi="Times New Roman" w:cs="Times New Roman"/>
        </w:rPr>
      </w:pPr>
    </w:p>
    <w:p w14:paraId="3FC7F724" w14:textId="77777777" w:rsidR="001833A4" w:rsidRPr="004367D6" w:rsidRDefault="001833A4" w:rsidP="001833A4">
      <w:pPr>
        <w:pStyle w:val="af1"/>
        <w:spacing w:after="0" w:line="240" w:lineRule="auto"/>
        <w:ind w:left="0"/>
        <w:jc w:val="right"/>
        <w:rPr>
          <w:rFonts w:ascii="Times New Roman" w:hAnsi="Times New Roman" w:cs="Times New Roman"/>
        </w:rPr>
      </w:pPr>
    </w:p>
    <w:p w14:paraId="7560FF9C" w14:textId="77777777" w:rsidR="001833A4" w:rsidRPr="004367D6" w:rsidRDefault="001833A4" w:rsidP="001833A4">
      <w:pPr>
        <w:pStyle w:val="af1"/>
        <w:spacing w:after="0" w:line="240" w:lineRule="auto"/>
        <w:ind w:left="0"/>
        <w:jc w:val="right"/>
        <w:rPr>
          <w:rFonts w:ascii="Times New Roman" w:hAnsi="Times New Roman" w:cs="Times New Roman"/>
        </w:rPr>
      </w:pPr>
    </w:p>
    <w:p w14:paraId="253AF437" w14:textId="77777777" w:rsidR="001833A4" w:rsidRPr="004367D6" w:rsidRDefault="001833A4" w:rsidP="001833A4">
      <w:pPr>
        <w:pStyle w:val="af1"/>
        <w:spacing w:after="0" w:line="240" w:lineRule="auto"/>
        <w:ind w:left="0"/>
        <w:jc w:val="right"/>
        <w:rPr>
          <w:rFonts w:ascii="Times New Roman" w:hAnsi="Times New Roman" w:cs="Times New Roman"/>
        </w:rPr>
      </w:pPr>
    </w:p>
    <w:p w14:paraId="61B7B539" w14:textId="77777777" w:rsidR="001833A4" w:rsidRPr="004367D6" w:rsidRDefault="001833A4" w:rsidP="001833A4">
      <w:pPr>
        <w:pStyle w:val="af1"/>
        <w:spacing w:after="0" w:line="240" w:lineRule="auto"/>
        <w:ind w:left="0"/>
        <w:jc w:val="right"/>
        <w:rPr>
          <w:rFonts w:ascii="Times New Roman" w:hAnsi="Times New Roman" w:cs="Times New Roman"/>
        </w:rPr>
      </w:pPr>
    </w:p>
    <w:p w14:paraId="5FB04457" w14:textId="77777777" w:rsidR="001833A4" w:rsidRPr="004367D6" w:rsidRDefault="001833A4" w:rsidP="001833A4">
      <w:pPr>
        <w:pStyle w:val="af1"/>
        <w:spacing w:after="0" w:line="240" w:lineRule="auto"/>
        <w:ind w:left="0"/>
        <w:jc w:val="right"/>
        <w:rPr>
          <w:rFonts w:ascii="Times New Roman" w:hAnsi="Times New Roman" w:cs="Times New Roman"/>
        </w:rPr>
      </w:pPr>
    </w:p>
    <w:p w14:paraId="083AA862" w14:textId="77777777" w:rsidR="001833A4" w:rsidRPr="004367D6" w:rsidRDefault="001833A4" w:rsidP="001833A4">
      <w:pPr>
        <w:pStyle w:val="af1"/>
        <w:spacing w:after="0" w:line="240" w:lineRule="auto"/>
        <w:ind w:left="0"/>
        <w:jc w:val="right"/>
        <w:rPr>
          <w:rFonts w:ascii="Times New Roman" w:hAnsi="Times New Roman" w:cs="Times New Roman"/>
        </w:rPr>
      </w:pPr>
    </w:p>
    <w:p w14:paraId="4D5A64DC" w14:textId="77777777" w:rsidR="001833A4" w:rsidRPr="004367D6" w:rsidRDefault="001833A4" w:rsidP="001833A4">
      <w:pPr>
        <w:pStyle w:val="af1"/>
        <w:spacing w:after="0" w:line="240" w:lineRule="auto"/>
        <w:ind w:left="0"/>
        <w:jc w:val="right"/>
        <w:rPr>
          <w:rFonts w:ascii="Times New Roman" w:hAnsi="Times New Roman" w:cs="Times New Roman"/>
        </w:rPr>
      </w:pPr>
    </w:p>
    <w:p w14:paraId="1FDC1AAC" w14:textId="77777777" w:rsidR="001833A4" w:rsidRPr="004367D6" w:rsidRDefault="001833A4" w:rsidP="001833A4">
      <w:pPr>
        <w:pStyle w:val="af1"/>
        <w:spacing w:after="0" w:line="240" w:lineRule="auto"/>
        <w:ind w:left="0"/>
        <w:jc w:val="right"/>
        <w:rPr>
          <w:rFonts w:ascii="Times New Roman" w:hAnsi="Times New Roman" w:cs="Times New Roman"/>
        </w:rPr>
      </w:pPr>
    </w:p>
    <w:p w14:paraId="59F80EA7" w14:textId="77777777" w:rsidR="001833A4" w:rsidRPr="004367D6" w:rsidRDefault="001833A4" w:rsidP="001833A4">
      <w:pPr>
        <w:pStyle w:val="af1"/>
        <w:spacing w:after="0" w:line="240" w:lineRule="auto"/>
        <w:ind w:left="0"/>
        <w:jc w:val="right"/>
        <w:rPr>
          <w:rFonts w:ascii="Times New Roman" w:hAnsi="Times New Roman" w:cs="Times New Roman"/>
        </w:rPr>
      </w:pPr>
    </w:p>
    <w:p w14:paraId="1C56F22A" w14:textId="77777777" w:rsidR="001833A4" w:rsidRPr="004367D6" w:rsidRDefault="001833A4" w:rsidP="001833A4">
      <w:pPr>
        <w:pStyle w:val="af1"/>
        <w:spacing w:after="0" w:line="240" w:lineRule="auto"/>
        <w:ind w:left="0"/>
        <w:jc w:val="right"/>
        <w:rPr>
          <w:rFonts w:ascii="Times New Roman" w:hAnsi="Times New Roman" w:cs="Times New Roman"/>
        </w:rPr>
      </w:pPr>
    </w:p>
    <w:p w14:paraId="4E94F266" w14:textId="77777777" w:rsidR="001833A4" w:rsidRPr="004367D6" w:rsidRDefault="001833A4" w:rsidP="001833A4">
      <w:pPr>
        <w:pStyle w:val="af1"/>
        <w:spacing w:after="0" w:line="240" w:lineRule="auto"/>
        <w:ind w:left="0"/>
        <w:jc w:val="right"/>
        <w:rPr>
          <w:rFonts w:ascii="Times New Roman" w:hAnsi="Times New Roman" w:cs="Times New Roman"/>
        </w:rPr>
      </w:pPr>
    </w:p>
    <w:p w14:paraId="43241549" w14:textId="77777777" w:rsidR="001833A4" w:rsidRPr="004367D6" w:rsidRDefault="001833A4" w:rsidP="001833A4">
      <w:pPr>
        <w:pStyle w:val="af1"/>
        <w:spacing w:after="0" w:line="240" w:lineRule="auto"/>
        <w:ind w:left="0"/>
        <w:jc w:val="right"/>
        <w:rPr>
          <w:rFonts w:ascii="Times New Roman" w:hAnsi="Times New Roman" w:cs="Times New Roman"/>
        </w:rPr>
      </w:pPr>
    </w:p>
    <w:p w14:paraId="5A517061" w14:textId="77777777" w:rsidR="001833A4" w:rsidRPr="004367D6" w:rsidRDefault="001833A4" w:rsidP="001833A4">
      <w:pPr>
        <w:pStyle w:val="af1"/>
        <w:spacing w:after="0" w:line="240" w:lineRule="auto"/>
        <w:ind w:left="0"/>
        <w:jc w:val="right"/>
        <w:rPr>
          <w:rFonts w:ascii="Times New Roman" w:hAnsi="Times New Roman" w:cs="Times New Roman"/>
        </w:rPr>
      </w:pPr>
    </w:p>
    <w:p w14:paraId="0151116F" w14:textId="77777777" w:rsidR="001833A4" w:rsidRPr="004367D6" w:rsidRDefault="001833A4" w:rsidP="001833A4">
      <w:pPr>
        <w:pStyle w:val="af1"/>
        <w:spacing w:after="0" w:line="240" w:lineRule="auto"/>
        <w:ind w:left="0"/>
        <w:jc w:val="right"/>
        <w:rPr>
          <w:rFonts w:ascii="Times New Roman" w:hAnsi="Times New Roman" w:cs="Times New Roman"/>
        </w:rPr>
      </w:pPr>
    </w:p>
    <w:p w14:paraId="1E167AC9" w14:textId="77777777" w:rsidR="001833A4" w:rsidRPr="004367D6" w:rsidRDefault="001833A4" w:rsidP="001833A4">
      <w:pPr>
        <w:pStyle w:val="af1"/>
        <w:spacing w:after="0" w:line="240" w:lineRule="auto"/>
        <w:ind w:left="0"/>
        <w:jc w:val="right"/>
        <w:rPr>
          <w:rFonts w:ascii="Times New Roman" w:hAnsi="Times New Roman" w:cs="Times New Roman"/>
        </w:rPr>
      </w:pPr>
    </w:p>
    <w:p w14:paraId="5F7131FB" w14:textId="77777777" w:rsidR="001833A4" w:rsidRPr="004367D6" w:rsidRDefault="001833A4" w:rsidP="001833A4">
      <w:pPr>
        <w:pStyle w:val="af1"/>
        <w:spacing w:after="0" w:line="240" w:lineRule="auto"/>
        <w:ind w:left="0"/>
        <w:jc w:val="right"/>
        <w:rPr>
          <w:rFonts w:ascii="Times New Roman" w:hAnsi="Times New Roman" w:cs="Times New Roman"/>
        </w:rPr>
      </w:pPr>
    </w:p>
    <w:p w14:paraId="14976209" w14:textId="77777777" w:rsidR="001833A4" w:rsidRPr="004367D6" w:rsidRDefault="001833A4" w:rsidP="001833A4">
      <w:pPr>
        <w:pStyle w:val="af1"/>
        <w:spacing w:after="0" w:line="240" w:lineRule="auto"/>
        <w:ind w:left="0"/>
        <w:jc w:val="right"/>
        <w:rPr>
          <w:rFonts w:ascii="Times New Roman" w:hAnsi="Times New Roman" w:cs="Times New Roman"/>
        </w:rPr>
      </w:pPr>
    </w:p>
    <w:p w14:paraId="0E98A806" w14:textId="77777777" w:rsidR="001833A4" w:rsidRPr="004367D6" w:rsidRDefault="001833A4" w:rsidP="001833A4">
      <w:pPr>
        <w:pStyle w:val="af1"/>
        <w:spacing w:after="0" w:line="240" w:lineRule="auto"/>
        <w:ind w:left="0"/>
        <w:jc w:val="right"/>
        <w:rPr>
          <w:rFonts w:ascii="Times New Roman" w:hAnsi="Times New Roman" w:cs="Times New Roman"/>
        </w:rPr>
      </w:pPr>
    </w:p>
    <w:p w14:paraId="11729CDD" w14:textId="70C5512C" w:rsidR="001833A4" w:rsidRPr="004367D6" w:rsidRDefault="001833A4" w:rsidP="001833A4">
      <w:pPr>
        <w:pStyle w:val="af1"/>
        <w:spacing w:after="0" w:line="240" w:lineRule="auto"/>
        <w:ind w:left="0"/>
        <w:jc w:val="right"/>
        <w:rPr>
          <w:rFonts w:ascii="Times New Roman" w:hAnsi="Times New Roman" w:cs="Times New Roman"/>
        </w:rPr>
      </w:pPr>
    </w:p>
    <w:p w14:paraId="5CC7F2FA" w14:textId="7DC15388" w:rsidR="005F17BF" w:rsidRPr="004367D6" w:rsidRDefault="005F17BF" w:rsidP="001833A4">
      <w:pPr>
        <w:pStyle w:val="af1"/>
        <w:spacing w:after="0" w:line="240" w:lineRule="auto"/>
        <w:ind w:left="0"/>
        <w:jc w:val="right"/>
        <w:rPr>
          <w:rFonts w:ascii="Times New Roman" w:hAnsi="Times New Roman" w:cs="Times New Roman"/>
        </w:rPr>
      </w:pPr>
    </w:p>
    <w:p w14:paraId="7CAE8C20" w14:textId="4F42B46A" w:rsidR="005F17BF" w:rsidRPr="004367D6" w:rsidRDefault="005F17BF" w:rsidP="001833A4">
      <w:pPr>
        <w:pStyle w:val="af1"/>
        <w:spacing w:after="0" w:line="240" w:lineRule="auto"/>
        <w:ind w:left="0"/>
        <w:jc w:val="right"/>
        <w:rPr>
          <w:rFonts w:ascii="Times New Roman" w:hAnsi="Times New Roman" w:cs="Times New Roman"/>
        </w:rPr>
      </w:pPr>
    </w:p>
    <w:p w14:paraId="4D102C09" w14:textId="007633D5" w:rsidR="005F17BF" w:rsidRPr="004367D6" w:rsidRDefault="005F17BF" w:rsidP="001833A4">
      <w:pPr>
        <w:pStyle w:val="af1"/>
        <w:spacing w:after="0" w:line="240" w:lineRule="auto"/>
        <w:ind w:left="0"/>
        <w:jc w:val="right"/>
        <w:rPr>
          <w:rFonts w:ascii="Times New Roman" w:hAnsi="Times New Roman" w:cs="Times New Roman"/>
        </w:rPr>
      </w:pPr>
    </w:p>
    <w:p w14:paraId="51AF2EB2" w14:textId="489F44F9" w:rsidR="005F17BF" w:rsidRPr="004367D6" w:rsidRDefault="005F17BF" w:rsidP="001833A4">
      <w:pPr>
        <w:pStyle w:val="af1"/>
        <w:spacing w:after="0" w:line="240" w:lineRule="auto"/>
        <w:ind w:left="0"/>
        <w:jc w:val="right"/>
        <w:rPr>
          <w:rFonts w:ascii="Times New Roman" w:hAnsi="Times New Roman" w:cs="Times New Roman"/>
        </w:rPr>
      </w:pPr>
    </w:p>
    <w:p w14:paraId="2125CF63" w14:textId="4291D504" w:rsidR="005F17BF" w:rsidRPr="004367D6" w:rsidRDefault="005F17BF" w:rsidP="001833A4">
      <w:pPr>
        <w:pStyle w:val="af1"/>
        <w:spacing w:after="0" w:line="240" w:lineRule="auto"/>
        <w:ind w:left="0"/>
        <w:jc w:val="right"/>
        <w:rPr>
          <w:rFonts w:ascii="Times New Roman" w:hAnsi="Times New Roman" w:cs="Times New Roman"/>
        </w:rPr>
      </w:pPr>
    </w:p>
    <w:p w14:paraId="6FA5E24D" w14:textId="77777777" w:rsidR="005F17BF" w:rsidRPr="004367D6" w:rsidRDefault="005F17BF" w:rsidP="001833A4">
      <w:pPr>
        <w:pStyle w:val="af1"/>
        <w:spacing w:after="0" w:line="240" w:lineRule="auto"/>
        <w:ind w:left="0"/>
        <w:jc w:val="right"/>
        <w:rPr>
          <w:rFonts w:ascii="Times New Roman" w:hAnsi="Times New Roman" w:cs="Times New Roman"/>
        </w:rPr>
      </w:pPr>
    </w:p>
    <w:p w14:paraId="74F883FA" w14:textId="77777777" w:rsidR="001833A4" w:rsidRPr="004367D6" w:rsidRDefault="001833A4" w:rsidP="001833A4">
      <w:pPr>
        <w:pStyle w:val="af1"/>
        <w:spacing w:after="0" w:line="240" w:lineRule="auto"/>
        <w:ind w:left="0"/>
        <w:jc w:val="right"/>
        <w:rPr>
          <w:rFonts w:ascii="Times New Roman" w:hAnsi="Times New Roman" w:cs="Times New Roman"/>
        </w:rPr>
      </w:pPr>
    </w:p>
    <w:p w14:paraId="7CEC08C6" w14:textId="77777777" w:rsidR="001833A4" w:rsidRPr="004367D6" w:rsidRDefault="001833A4" w:rsidP="001833A4">
      <w:pPr>
        <w:pStyle w:val="af1"/>
        <w:spacing w:after="0" w:line="240" w:lineRule="auto"/>
        <w:ind w:left="0"/>
        <w:jc w:val="right"/>
        <w:rPr>
          <w:rFonts w:ascii="Times New Roman" w:hAnsi="Times New Roman" w:cs="Times New Roman"/>
        </w:rPr>
      </w:pPr>
    </w:p>
    <w:p w14:paraId="061996FC" w14:textId="77777777" w:rsidR="001833A4" w:rsidRPr="004367D6" w:rsidRDefault="001833A4" w:rsidP="001833A4">
      <w:pPr>
        <w:pStyle w:val="af1"/>
        <w:spacing w:after="0" w:line="240" w:lineRule="auto"/>
        <w:ind w:left="0"/>
        <w:jc w:val="right"/>
        <w:rPr>
          <w:rFonts w:ascii="Times New Roman" w:hAnsi="Times New Roman" w:cs="Times New Roman"/>
        </w:rPr>
      </w:pPr>
    </w:p>
    <w:p w14:paraId="1EC1E930" w14:textId="77777777" w:rsidR="001833A4" w:rsidRPr="004367D6" w:rsidRDefault="001833A4" w:rsidP="001833A4">
      <w:pPr>
        <w:pStyle w:val="af1"/>
        <w:spacing w:after="0" w:line="240" w:lineRule="auto"/>
        <w:ind w:left="0"/>
        <w:jc w:val="right"/>
        <w:rPr>
          <w:rFonts w:ascii="Times New Roman" w:hAnsi="Times New Roman" w:cs="Times New Roman"/>
        </w:rPr>
      </w:pPr>
    </w:p>
    <w:p w14:paraId="101B8D4A" w14:textId="77777777" w:rsidR="001833A4" w:rsidRPr="004367D6" w:rsidRDefault="001833A4" w:rsidP="001833A4">
      <w:pPr>
        <w:pStyle w:val="af1"/>
        <w:spacing w:after="0" w:line="240" w:lineRule="auto"/>
        <w:ind w:left="0"/>
        <w:jc w:val="right"/>
        <w:rPr>
          <w:rFonts w:ascii="Times New Roman" w:hAnsi="Times New Roman" w:cs="Times New Roman"/>
        </w:rPr>
      </w:pPr>
    </w:p>
    <w:p w14:paraId="0C0801DD" w14:textId="77777777" w:rsidR="001833A4" w:rsidRPr="004367D6" w:rsidRDefault="001833A4" w:rsidP="001833A4">
      <w:pPr>
        <w:pStyle w:val="af1"/>
        <w:spacing w:after="0" w:line="240" w:lineRule="auto"/>
        <w:ind w:left="0"/>
        <w:jc w:val="right"/>
        <w:rPr>
          <w:rFonts w:ascii="Times New Roman" w:hAnsi="Times New Roman" w:cs="Times New Roman"/>
        </w:rPr>
      </w:pPr>
    </w:p>
    <w:p w14:paraId="2A3C34AF" w14:textId="77777777" w:rsidR="001833A4" w:rsidRPr="004367D6" w:rsidRDefault="001833A4" w:rsidP="001833A4">
      <w:pPr>
        <w:jc w:val="right"/>
        <w:rPr>
          <w:rFonts w:eastAsia="Calibri"/>
          <w:color w:val="auto"/>
          <w:lang w:eastAsia="en-US"/>
        </w:rPr>
      </w:pPr>
    </w:p>
    <w:p w14:paraId="62BDD64B" w14:textId="77777777" w:rsidR="001833A4" w:rsidRPr="004367D6" w:rsidRDefault="001833A4" w:rsidP="001833A4">
      <w:pPr>
        <w:jc w:val="right"/>
        <w:rPr>
          <w:rFonts w:eastAsia="Calibri"/>
          <w:color w:val="auto"/>
          <w:lang w:eastAsia="en-US"/>
        </w:rPr>
      </w:pPr>
    </w:p>
    <w:p w14:paraId="27D2E858" w14:textId="77777777" w:rsidR="001833A4" w:rsidRPr="004367D6" w:rsidRDefault="001833A4" w:rsidP="001833A4">
      <w:pPr>
        <w:jc w:val="right"/>
        <w:rPr>
          <w:rFonts w:eastAsia="Calibri"/>
          <w:color w:val="auto"/>
          <w:lang w:eastAsia="en-US"/>
        </w:rPr>
      </w:pPr>
    </w:p>
    <w:p w14:paraId="61283D6D" w14:textId="77777777" w:rsidR="001833A4" w:rsidRPr="004367D6" w:rsidRDefault="001833A4" w:rsidP="001833A4">
      <w:pPr>
        <w:jc w:val="right"/>
        <w:rPr>
          <w:rFonts w:eastAsia="Calibri"/>
          <w:color w:val="auto"/>
          <w:lang w:eastAsia="en-US"/>
        </w:rPr>
      </w:pPr>
      <w:r w:rsidRPr="004367D6">
        <w:rPr>
          <w:rFonts w:eastAsia="Calibri"/>
          <w:color w:val="auto"/>
          <w:lang w:eastAsia="en-US"/>
        </w:rPr>
        <w:lastRenderedPageBreak/>
        <w:t xml:space="preserve">Приложение к постановлению                                                                                  </w:t>
      </w:r>
    </w:p>
    <w:p w14:paraId="5FC9670C" w14:textId="77777777" w:rsidR="001833A4" w:rsidRPr="004367D6" w:rsidRDefault="001833A4" w:rsidP="001833A4">
      <w:pPr>
        <w:jc w:val="right"/>
        <w:rPr>
          <w:rFonts w:eastAsia="Calibri"/>
          <w:color w:val="auto"/>
          <w:lang w:eastAsia="en-US"/>
        </w:rPr>
      </w:pPr>
      <w:r w:rsidRPr="004367D6">
        <w:rPr>
          <w:rFonts w:eastAsia="Calibri"/>
          <w:color w:val="auto"/>
          <w:lang w:eastAsia="en-US"/>
        </w:rPr>
        <w:t>Администрации Комсомольского</w:t>
      </w:r>
    </w:p>
    <w:p w14:paraId="4C831924" w14:textId="77777777" w:rsidR="001833A4" w:rsidRPr="004367D6" w:rsidRDefault="001833A4" w:rsidP="001833A4">
      <w:pPr>
        <w:jc w:val="right"/>
        <w:rPr>
          <w:rFonts w:eastAsia="Calibri"/>
          <w:color w:val="auto"/>
          <w:lang w:eastAsia="en-US"/>
        </w:rPr>
      </w:pPr>
      <w:r w:rsidRPr="004367D6">
        <w:rPr>
          <w:rFonts w:eastAsia="Calibri"/>
          <w:color w:val="auto"/>
          <w:lang w:eastAsia="en-US"/>
        </w:rPr>
        <w:t xml:space="preserve">                                                                                                           муниципального района                                                                                                                      </w:t>
      </w:r>
      <w:r w:rsidRPr="004367D6">
        <w:rPr>
          <w:rFonts w:eastAsia="Calibri"/>
          <w:color w:val="auto"/>
          <w:u w:val="single"/>
          <w:lang w:eastAsia="en-US"/>
        </w:rPr>
        <w:t xml:space="preserve">от 09 . 08. 2024 г.   № 220 </w:t>
      </w:r>
    </w:p>
    <w:p w14:paraId="5C68557D" w14:textId="77777777" w:rsidR="001833A4" w:rsidRPr="004367D6" w:rsidRDefault="001833A4" w:rsidP="001833A4">
      <w:pPr>
        <w:spacing w:line="0" w:lineRule="atLeast"/>
        <w:jc w:val="right"/>
        <w:rPr>
          <w:rFonts w:eastAsia="Calibri"/>
          <w:color w:val="auto"/>
          <w:lang w:eastAsia="en-US"/>
        </w:rPr>
      </w:pPr>
      <w:r w:rsidRPr="004367D6">
        <w:rPr>
          <w:rFonts w:eastAsia="Calibri"/>
          <w:color w:val="auto"/>
          <w:lang w:eastAsia="en-US"/>
        </w:rPr>
        <w:t xml:space="preserve">Приложение </w:t>
      </w:r>
    </w:p>
    <w:p w14:paraId="29A48D54" w14:textId="77777777" w:rsidR="001833A4" w:rsidRPr="004367D6" w:rsidRDefault="001833A4" w:rsidP="001833A4">
      <w:pPr>
        <w:spacing w:line="0" w:lineRule="atLeast"/>
        <w:jc w:val="right"/>
        <w:rPr>
          <w:rFonts w:eastAsia="Calibri"/>
          <w:color w:val="auto"/>
          <w:lang w:eastAsia="en-US"/>
        </w:rPr>
      </w:pPr>
      <w:r w:rsidRPr="004367D6">
        <w:rPr>
          <w:rFonts w:eastAsia="Calibri"/>
          <w:color w:val="auto"/>
          <w:lang w:eastAsia="en-US"/>
        </w:rPr>
        <w:t xml:space="preserve">к постановлению </w:t>
      </w:r>
    </w:p>
    <w:p w14:paraId="28CE9F17" w14:textId="77777777" w:rsidR="001833A4" w:rsidRPr="004367D6" w:rsidRDefault="001833A4" w:rsidP="001833A4">
      <w:pPr>
        <w:spacing w:line="0" w:lineRule="atLeast"/>
        <w:jc w:val="right"/>
        <w:rPr>
          <w:rFonts w:eastAsia="Calibri"/>
          <w:color w:val="auto"/>
          <w:lang w:eastAsia="en-US"/>
        </w:rPr>
      </w:pPr>
      <w:r w:rsidRPr="004367D6">
        <w:rPr>
          <w:rFonts w:eastAsia="Calibri"/>
          <w:color w:val="auto"/>
          <w:lang w:eastAsia="en-US"/>
        </w:rPr>
        <w:t xml:space="preserve">Администрации Комсомольского </w:t>
      </w:r>
    </w:p>
    <w:p w14:paraId="19BA0B73" w14:textId="77777777" w:rsidR="001833A4" w:rsidRPr="004367D6" w:rsidRDefault="001833A4" w:rsidP="001833A4">
      <w:pPr>
        <w:spacing w:line="0" w:lineRule="atLeast"/>
        <w:jc w:val="right"/>
        <w:rPr>
          <w:rFonts w:eastAsia="Calibri"/>
          <w:color w:val="auto"/>
          <w:lang w:eastAsia="en-US"/>
        </w:rPr>
      </w:pPr>
      <w:r w:rsidRPr="004367D6">
        <w:rPr>
          <w:rFonts w:eastAsia="Calibri"/>
          <w:color w:val="auto"/>
          <w:lang w:eastAsia="en-US"/>
        </w:rPr>
        <w:t>муниципального района</w:t>
      </w:r>
    </w:p>
    <w:p w14:paraId="1156094E" w14:textId="77777777" w:rsidR="001833A4" w:rsidRPr="004367D6" w:rsidRDefault="001833A4" w:rsidP="001833A4">
      <w:pPr>
        <w:spacing w:line="0" w:lineRule="atLeast"/>
        <w:jc w:val="right"/>
        <w:rPr>
          <w:rFonts w:eastAsia="Calibri"/>
          <w:color w:val="auto"/>
          <w:u w:val="single"/>
          <w:lang w:eastAsia="en-US"/>
        </w:rPr>
      </w:pPr>
      <w:r w:rsidRPr="004367D6">
        <w:rPr>
          <w:rFonts w:eastAsia="Calibri"/>
          <w:color w:val="auto"/>
          <w:u w:val="single"/>
          <w:lang w:eastAsia="en-US"/>
        </w:rPr>
        <w:t>от  27.12. 2023г.№ 333</w:t>
      </w:r>
    </w:p>
    <w:p w14:paraId="2CAFB69A" w14:textId="77777777" w:rsidR="001833A4" w:rsidRPr="004367D6" w:rsidRDefault="001833A4" w:rsidP="001833A4">
      <w:pPr>
        <w:spacing w:after="200" w:line="0" w:lineRule="atLeast"/>
        <w:ind w:left="284"/>
        <w:contextualSpacing/>
        <w:jc w:val="center"/>
        <w:rPr>
          <w:rFonts w:eastAsia="Calibri"/>
          <w:b/>
          <w:color w:val="auto"/>
          <w:lang w:eastAsia="en-US"/>
        </w:rPr>
      </w:pPr>
    </w:p>
    <w:p w14:paraId="6BFCED70" w14:textId="77777777" w:rsidR="001833A4" w:rsidRPr="004367D6" w:rsidRDefault="001833A4" w:rsidP="001833A4">
      <w:pPr>
        <w:spacing w:line="0" w:lineRule="atLeast"/>
        <w:jc w:val="center"/>
        <w:rPr>
          <w:rFonts w:eastAsia="Calibri"/>
          <w:b/>
          <w:color w:val="auto"/>
          <w:lang w:eastAsia="en-US"/>
        </w:rPr>
      </w:pPr>
    </w:p>
    <w:p w14:paraId="612DC411" w14:textId="77777777" w:rsidR="001833A4" w:rsidRPr="004367D6" w:rsidRDefault="001833A4" w:rsidP="001833A4">
      <w:pPr>
        <w:spacing w:line="0" w:lineRule="atLeast"/>
        <w:jc w:val="center"/>
        <w:rPr>
          <w:rFonts w:eastAsia="Calibri"/>
          <w:b/>
          <w:color w:val="auto"/>
          <w:lang w:eastAsia="en-US"/>
        </w:rPr>
      </w:pPr>
    </w:p>
    <w:p w14:paraId="33C7AD0C" w14:textId="77777777" w:rsidR="001833A4" w:rsidRPr="004367D6" w:rsidRDefault="001833A4" w:rsidP="001833A4">
      <w:pPr>
        <w:jc w:val="center"/>
        <w:rPr>
          <w:b/>
          <w:sz w:val="28"/>
          <w:szCs w:val="28"/>
        </w:rPr>
      </w:pPr>
    </w:p>
    <w:p w14:paraId="0E467C48" w14:textId="77777777" w:rsidR="001833A4" w:rsidRPr="004367D6" w:rsidRDefault="001833A4" w:rsidP="001833A4">
      <w:pPr>
        <w:jc w:val="center"/>
        <w:rPr>
          <w:b/>
          <w:sz w:val="28"/>
          <w:szCs w:val="28"/>
        </w:rPr>
      </w:pPr>
    </w:p>
    <w:p w14:paraId="411A7E3E" w14:textId="77777777" w:rsidR="001833A4" w:rsidRPr="004367D6" w:rsidRDefault="001833A4" w:rsidP="001833A4">
      <w:pPr>
        <w:jc w:val="center"/>
        <w:rPr>
          <w:b/>
          <w:sz w:val="28"/>
          <w:szCs w:val="28"/>
        </w:rPr>
      </w:pPr>
    </w:p>
    <w:p w14:paraId="3069F12F" w14:textId="77777777" w:rsidR="001833A4" w:rsidRPr="004367D6" w:rsidRDefault="001833A4" w:rsidP="001833A4">
      <w:pPr>
        <w:jc w:val="center"/>
        <w:rPr>
          <w:b/>
          <w:sz w:val="28"/>
          <w:szCs w:val="28"/>
        </w:rPr>
      </w:pPr>
    </w:p>
    <w:p w14:paraId="6B5657B0" w14:textId="77777777" w:rsidR="001833A4" w:rsidRPr="004367D6" w:rsidRDefault="001833A4" w:rsidP="001833A4">
      <w:pPr>
        <w:jc w:val="center"/>
        <w:rPr>
          <w:b/>
          <w:sz w:val="28"/>
          <w:szCs w:val="28"/>
        </w:rPr>
      </w:pPr>
    </w:p>
    <w:p w14:paraId="6A6EDCF1" w14:textId="77777777" w:rsidR="001833A4" w:rsidRPr="004367D6" w:rsidRDefault="001833A4" w:rsidP="001833A4">
      <w:pPr>
        <w:jc w:val="center"/>
        <w:rPr>
          <w:b/>
          <w:sz w:val="28"/>
          <w:szCs w:val="28"/>
        </w:rPr>
      </w:pPr>
    </w:p>
    <w:p w14:paraId="3A1EF9DE" w14:textId="77777777" w:rsidR="001833A4" w:rsidRPr="004367D6" w:rsidRDefault="001833A4" w:rsidP="001833A4">
      <w:pPr>
        <w:jc w:val="center"/>
        <w:rPr>
          <w:b/>
          <w:sz w:val="28"/>
          <w:szCs w:val="28"/>
        </w:rPr>
      </w:pPr>
    </w:p>
    <w:p w14:paraId="51649E34" w14:textId="77777777" w:rsidR="001833A4" w:rsidRPr="004367D6" w:rsidRDefault="001833A4" w:rsidP="001833A4">
      <w:pPr>
        <w:jc w:val="center"/>
        <w:rPr>
          <w:b/>
          <w:sz w:val="28"/>
          <w:szCs w:val="28"/>
        </w:rPr>
      </w:pPr>
    </w:p>
    <w:p w14:paraId="1C160197" w14:textId="77777777" w:rsidR="001833A4" w:rsidRPr="004367D6" w:rsidRDefault="001833A4" w:rsidP="001833A4">
      <w:pPr>
        <w:jc w:val="center"/>
        <w:rPr>
          <w:b/>
          <w:sz w:val="28"/>
          <w:szCs w:val="28"/>
        </w:rPr>
      </w:pPr>
    </w:p>
    <w:p w14:paraId="1347C963" w14:textId="77777777" w:rsidR="001833A4" w:rsidRPr="004367D6" w:rsidRDefault="001833A4" w:rsidP="001833A4">
      <w:pPr>
        <w:jc w:val="center"/>
        <w:rPr>
          <w:b/>
          <w:sz w:val="28"/>
          <w:szCs w:val="28"/>
        </w:rPr>
      </w:pPr>
    </w:p>
    <w:p w14:paraId="4405920A" w14:textId="77777777" w:rsidR="001833A4" w:rsidRPr="004367D6" w:rsidRDefault="001833A4" w:rsidP="001833A4">
      <w:pPr>
        <w:jc w:val="center"/>
        <w:rPr>
          <w:b/>
          <w:sz w:val="28"/>
          <w:szCs w:val="28"/>
        </w:rPr>
      </w:pPr>
      <w:r w:rsidRPr="004367D6">
        <w:rPr>
          <w:b/>
          <w:sz w:val="28"/>
          <w:szCs w:val="28"/>
        </w:rPr>
        <w:t>Муниципальная программа Комсомольского городского поселения</w:t>
      </w:r>
    </w:p>
    <w:p w14:paraId="24C05084" w14:textId="77777777" w:rsidR="001833A4" w:rsidRPr="004367D6" w:rsidRDefault="001833A4" w:rsidP="001833A4">
      <w:pPr>
        <w:jc w:val="center"/>
        <w:rPr>
          <w:b/>
          <w:sz w:val="28"/>
          <w:szCs w:val="28"/>
        </w:rPr>
      </w:pPr>
    </w:p>
    <w:p w14:paraId="00DDAB5A" w14:textId="77777777" w:rsidR="001833A4" w:rsidRPr="004367D6" w:rsidRDefault="001833A4" w:rsidP="001833A4">
      <w:pPr>
        <w:jc w:val="center"/>
        <w:rPr>
          <w:b/>
          <w:sz w:val="28"/>
          <w:szCs w:val="28"/>
        </w:rPr>
      </w:pPr>
    </w:p>
    <w:p w14:paraId="5303558A" w14:textId="77777777" w:rsidR="001833A4" w:rsidRPr="004367D6" w:rsidRDefault="001833A4" w:rsidP="001833A4">
      <w:pPr>
        <w:jc w:val="center"/>
        <w:rPr>
          <w:b/>
          <w:sz w:val="28"/>
          <w:szCs w:val="28"/>
        </w:rPr>
      </w:pPr>
    </w:p>
    <w:p w14:paraId="41F571AA" w14:textId="77777777" w:rsidR="001833A4" w:rsidRPr="004367D6" w:rsidRDefault="001833A4" w:rsidP="001833A4">
      <w:pPr>
        <w:jc w:val="center"/>
        <w:rPr>
          <w:b/>
          <w:color w:val="auto"/>
          <w:sz w:val="28"/>
          <w:szCs w:val="28"/>
        </w:rPr>
      </w:pPr>
    </w:p>
    <w:p w14:paraId="00166698" w14:textId="77777777" w:rsidR="001833A4" w:rsidRPr="004367D6" w:rsidRDefault="001833A4" w:rsidP="001833A4">
      <w:pPr>
        <w:jc w:val="center"/>
        <w:rPr>
          <w:b/>
          <w:sz w:val="28"/>
          <w:szCs w:val="28"/>
        </w:rPr>
      </w:pPr>
      <w:r w:rsidRPr="004367D6">
        <w:rPr>
          <w:b/>
          <w:sz w:val="28"/>
          <w:szCs w:val="28"/>
        </w:rPr>
        <w:t xml:space="preserve">«Обеспечение населения объектами инженерной инфраструктуры </w:t>
      </w:r>
    </w:p>
    <w:p w14:paraId="766A94E8" w14:textId="77777777" w:rsidR="001833A4" w:rsidRPr="004367D6" w:rsidRDefault="001833A4" w:rsidP="001833A4">
      <w:pPr>
        <w:jc w:val="center"/>
        <w:rPr>
          <w:b/>
          <w:sz w:val="28"/>
          <w:szCs w:val="28"/>
        </w:rPr>
      </w:pPr>
      <w:r w:rsidRPr="004367D6">
        <w:rPr>
          <w:b/>
          <w:sz w:val="28"/>
          <w:szCs w:val="28"/>
        </w:rPr>
        <w:t xml:space="preserve">и услугами жилищно-коммунального хозяйства  </w:t>
      </w:r>
    </w:p>
    <w:p w14:paraId="71DF7141" w14:textId="77777777" w:rsidR="001833A4" w:rsidRPr="004367D6" w:rsidRDefault="001833A4" w:rsidP="001833A4">
      <w:pPr>
        <w:spacing w:line="0" w:lineRule="atLeast"/>
        <w:jc w:val="center"/>
        <w:rPr>
          <w:rFonts w:eastAsia="Calibri"/>
          <w:b/>
          <w:color w:val="auto"/>
          <w:sz w:val="28"/>
          <w:szCs w:val="28"/>
          <w:lang w:eastAsia="en-US"/>
        </w:rPr>
      </w:pPr>
      <w:r w:rsidRPr="004367D6">
        <w:rPr>
          <w:b/>
          <w:sz w:val="28"/>
          <w:szCs w:val="28"/>
        </w:rPr>
        <w:t>Комсомольского городского поселения»</w:t>
      </w:r>
    </w:p>
    <w:p w14:paraId="2408C486" w14:textId="77777777" w:rsidR="001833A4" w:rsidRPr="004367D6" w:rsidRDefault="001833A4" w:rsidP="001833A4">
      <w:pPr>
        <w:spacing w:line="0" w:lineRule="atLeast"/>
        <w:jc w:val="center"/>
        <w:rPr>
          <w:rFonts w:eastAsia="Calibri"/>
          <w:b/>
          <w:color w:val="auto"/>
          <w:lang w:eastAsia="en-US"/>
        </w:rPr>
      </w:pPr>
    </w:p>
    <w:p w14:paraId="7F681088" w14:textId="77777777" w:rsidR="001833A4" w:rsidRPr="004367D6" w:rsidRDefault="001833A4" w:rsidP="001833A4">
      <w:pPr>
        <w:spacing w:line="0" w:lineRule="atLeast"/>
        <w:jc w:val="center"/>
        <w:rPr>
          <w:rFonts w:eastAsia="Calibri"/>
          <w:b/>
          <w:color w:val="auto"/>
          <w:lang w:eastAsia="en-US"/>
        </w:rPr>
      </w:pPr>
    </w:p>
    <w:p w14:paraId="564F3907" w14:textId="77777777" w:rsidR="001833A4" w:rsidRPr="004367D6" w:rsidRDefault="001833A4" w:rsidP="001833A4">
      <w:pPr>
        <w:spacing w:line="0" w:lineRule="atLeast"/>
        <w:jc w:val="center"/>
        <w:rPr>
          <w:rFonts w:eastAsia="Calibri"/>
          <w:b/>
          <w:color w:val="auto"/>
          <w:lang w:eastAsia="en-US"/>
        </w:rPr>
      </w:pPr>
    </w:p>
    <w:p w14:paraId="384B92B1" w14:textId="77777777" w:rsidR="001833A4" w:rsidRPr="004367D6" w:rsidRDefault="001833A4" w:rsidP="001833A4">
      <w:pPr>
        <w:spacing w:line="0" w:lineRule="atLeast"/>
        <w:jc w:val="center"/>
        <w:rPr>
          <w:rFonts w:eastAsia="Calibri"/>
          <w:b/>
          <w:color w:val="auto"/>
          <w:lang w:eastAsia="en-US"/>
        </w:rPr>
      </w:pPr>
    </w:p>
    <w:p w14:paraId="46475F46" w14:textId="77777777" w:rsidR="001833A4" w:rsidRPr="004367D6" w:rsidRDefault="001833A4" w:rsidP="001833A4">
      <w:pPr>
        <w:spacing w:line="0" w:lineRule="atLeast"/>
        <w:jc w:val="center"/>
        <w:rPr>
          <w:rFonts w:eastAsia="Calibri"/>
          <w:b/>
          <w:color w:val="auto"/>
          <w:lang w:eastAsia="en-US"/>
        </w:rPr>
      </w:pPr>
    </w:p>
    <w:p w14:paraId="3B1EEB81" w14:textId="77777777" w:rsidR="001833A4" w:rsidRPr="004367D6" w:rsidRDefault="001833A4" w:rsidP="001833A4">
      <w:pPr>
        <w:spacing w:line="0" w:lineRule="atLeast"/>
        <w:jc w:val="center"/>
        <w:rPr>
          <w:rFonts w:eastAsia="Calibri"/>
          <w:b/>
          <w:color w:val="auto"/>
          <w:lang w:eastAsia="en-US"/>
        </w:rPr>
      </w:pPr>
    </w:p>
    <w:p w14:paraId="2C3D7CFF" w14:textId="77777777" w:rsidR="001833A4" w:rsidRPr="004367D6" w:rsidRDefault="001833A4" w:rsidP="001833A4">
      <w:pPr>
        <w:spacing w:line="0" w:lineRule="atLeast"/>
        <w:jc w:val="center"/>
        <w:rPr>
          <w:rFonts w:eastAsia="Calibri"/>
          <w:b/>
          <w:color w:val="auto"/>
          <w:lang w:eastAsia="en-US"/>
        </w:rPr>
      </w:pPr>
    </w:p>
    <w:p w14:paraId="4DF100E7" w14:textId="77777777" w:rsidR="001833A4" w:rsidRPr="004367D6" w:rsidRDefault="001833A4" w:rsidP="001833A4">
      <w:pPr>
        <w:spacing w:line="0" w:lineRule="atLeast"/>
        <w:jc w:val="center"/>
        <w:rPr>
          <w:rFonts w:eastAsia="Calibri"/>
          <w:b/>
          <w:color w:val="auto"/>
          <w:lang w:eastAsia="en-US"/>
        </w:rPr>
      </w:pPr>
    </w:p>
    <w:p w14:paraId="31BC7596" w14:textId="77777777" w:rsidR="001833A4" w:rsidRPr="004367D6" w:rsidRDefault="001833A4" w:rsidP="001833A4">
      <w:pPr>
        <w:spacing w:line="0" w:lineRule="atLeast"/>
        <w:jc w:val="center"/>
        <w:rPr>
          <w:rFonts w:eastAsia="Calibri"/>
          <w:b/>
          <w:color w:val="auto"/>
          <w:lang w:eastAsia="en-US"/>
        </w:rPr>
      </w:pPr>
    </w:p>
    <w:p w14:paraId="25F7C2E7" w14:textId="77777777" w:rsidR="001833A4" w:rsidRPr="004367D6" w:rsidRDefault="001833A4" w:rsidP="001833A4">
      <w:pPr>
        <w:spacing w:line="0" w:lineRule="atLeast"/>
        <w:jc w:val="center"/>
        <w:rPr>
          <w:rFonts w:eastAsia="Calibri"/>
          <w:b/>
          <w:color w:val="auto"/>
          <w:lang w:eastAsia="en-US"/>
        </w:rPr>
      </w:pPr>
    </w:p>
    <w:p w14:paraId="2CFCCF5E" w14:textId="77777777" w:rsidR="001833A4" w:rsidRPr="004367D6" w:rsidRDefault="001833A4" w:rsidP="001833A4">
      <w:pPr>
        <w:spacing w:line="0" w:lineRule="atLeast"/>
        <w:jc w:val="center"/>
        <w:rPr>
          <w:rFonts w:eastAsia="Calibri"/>
          <w:b/>
          <w:color w:val="auto"/>
          <w:lang w:eastAsia="en-US"/>
        </w:rPr>
      </w:pPr>
    </w:p>
    <w:p w14:paraId="79AC0C81" w14:textId="77777777" w:rsidR="001833A4" w:rsidRPr="004367D6" w:rsidRDefault="001833A4" w:rsidP="001833A4">
      <w:pPr>
        <w:spacing w:line="0" w:lineRule="atLeast"/>
        <w:jc w:val="center"/>
        <w:rPr>
          <w:rFonts w:eastAsia="Calibri"/>
          <w:b/>
          <w:color w:val="auto"/>
          <w:lang w:eastAsia="en-US"/>
        </w:rPr>
      </w:pPr>
    </w:p>
    <w:p w14:paraId="5868BC61" w14:textId="77777777" w:rsidR="001833A4" w:rsidRPr="004367D6" w:rsidRDefault="001833A4" w:rsidP="001833A4">
      <w:pPr>
        <w:spacing w:line="0" w:lineRule="atLeast"/>
        <w:jc w:val="center"/>
        <w:rPr>
          <w:rFonts w:eastAsia="Calibri"/>
          <w:b/>
          <w:color w:val="auto"/>
          <w:lang w:eastAsia="en-US"/>
        </w:rPr>
      </w:pPr>
    </w:p>
    <w:p w14:paraId="450FB778" w14:textId="77777777" w:rsidR="001833A4" w:rsidRPr="004367D6" w:rsidRDefault="001833A4" w:rsidP="001833A4">
      <w:pPr>
        <w:spacing w:line="0" w:lineRule="atLeast"/>
        <w:jc w:val="center"/>
        <w:rPr>
          <w:rFonts w:eastAsia="Calibri"/>
          <w:b/>
          <w:color w:val="auto"/>
          <w:lang w:eastAsia="en-US"/>
        </w:rPr>
      </w:pPr>
    </w:p>
    <w:p w14:paraId="06FE5575" w14:textId="77777777" w:rsidR="001833A4" w:rsidRPr="004367D6" w:rsidRDefault="001833A4" w:rsidP="001833A4">
      <w:pPr>
        <w:spacing w:line="0" w:lineRule="atLeast"/>
        <w:jc w:val="center"/>
        <w:rPr>
          <w:rFonts w:eastAsia="Calibri"/>
          <w:b/>
          <w:color w:val="auto"/>
          <w:lang w:eastAsia="en-US"/>
        </w:rPr>
      </w:pPr>
    </w:p>
    <w:p w14:paraId="66211B54" w14:textId="77777777" w:rsidR="001833A4" w:rsidRPr="004367D6" w:rsidRDefault="001833A4" w:rsidP="001833A4">
      <w:pPr>
        <w:spacing w:line="0" w:lineRule="atLeast"/>
        <w:jc w:val="center"/>
        <w:rPr>
          <w:rFonts w:eastAsia="Calibri"/>
          <w:b/>
          <w:color w:val="auto"/>
          <w:lang w:eastAsia="en-US"/>
        </w:rPr>
      </w:pPr>
    </w:p>
    <w:p w14:paraId="1F225DB4" w14:textId="77777777" w:rsidR="001833A4" w:rsidRPr="004367D6" w:rsidRDefault="001833A4" w:rsidP="001833A4">
      <w:pPr>
        <w:spacing w:line="0" w:lineRule="atLeast"/>
        <w:jc w:val="center"/>
        <w:rPr>
          <w:rFonts w:eastAsia="Calibri"/>
          <w:b/>
          <w:color w:val="auto"/>
          <w:lang w:eastAsia="en-US"/>
        </w:rPr>
      </w:pPr>
    </w:p>
    <w:p w14:paraId="0471835B" w14:textId="49E79ABC" w:rsidR="001833A4" w:rsidRPr="004367D6" w:rsidRDefault="001833A4" w:rsidP="001833A4">
      <w:pPr>
        <w:spacing w:line="0" w:lineRule="atLeast"/>
        <w:jc w:val="center"/>
        <w:rPr>
          <w:rFonts w:eastAsia="Calibri"/>
          <w:b/>
          <w:color w:val="auto"/>
          <w:lang w:eastAsia="en-US"/>
        </w:rPr>
      </w:pPr>
    </w:p>
    <w:p w14:paraId="5527F463" w14:textId="78D76EDA" w:rsidR="005F17BF" w:rsidRPr="004367D6" w:rsidRDefault="005F17BF" w:rsidP="001833A4">
      <w:pPr>
        <w:spacing w:line="0" w:lineRule="atLeast"/>
        <w:jc w:val="center"/>
        <w:rPr>
          <w:rFonts w:eastAsia="Calibri"/>
          <w:b/>
          <w:color w:val="auto"/>
          <w:lang w:eastAsia="en-US"/>
        </w:rPr>
      </w:pPr>
    </w:p>
    <w:p w14:paraId="7BC488D1" w14:textId="3DC1C239" w:rsidR="005F17BF" w:rsidRPr="004367D6" w:rsidRDefault="005F17BF" w:rsidP="001833A4">
      <w:pPr>
        <w:spacing w:line="0" w:lineRule="atLeast"/>
        <w:jc w:val="center"/>
        <w:rPr>
          <w:rFonts w:eastAsia="Calibri"/>
          <w:b/>
          <w:color w:val="auto"/>
          <w:lang w:eastAsia="en-US"/>
        </w:rPr>
      </w:pPr>
    </w:p>
    <w:p w14:paraId="4D44C7C4" w14:textId="77777777" w:rsidR="005F17BF" w:rsidRPr="004367D6" w:rsidRDefault="005F17BF" w:rsidP="001833A4">
      <w:pPr>
        <w:spacing w:line="0" w:lineRule="atLeast"/>
        <w:jc w:val="center"/>
        <w:rPr>
          <w:rFonts w:eastAsia="Calibri"/>
          <w:b/>
          <w:color w:val="auto"/>
          <w:lang w:eastAsia="en-US"/>
        </w:rPr>
      </w:pPr>
    </w:p>
    <w:p w14:paraId="11C9000B" w14:textId="77777777" w:rsidR="001833A4" w:rsidRPr="004367D6" w:rsidRDefault="001833A4" w:rsidP="001833A4">
      <w:pPr>
        <w:spacing w:line="0" w:lineRule="atLeast"/>
        <w:jc w:val="center"/>
        <w:rPr>
          <w:rFonts w:eastAsia="Calibri"/>
          <w:b/>
          <w:color w:val="auto"/>
          <w:lang w:eastAsia="en-US"/>
        </w:rPr>
      </w:pPr>
    </w:p>
    <w:p w14:paraId="6713727F" w14:textId="77777777" w:rsidR="001833A4" w:rsidRPr="004367D6" w:rsidRDefault="001833A4" w:rsidP="001833A4">
      <w:pPr>
        <w:spacing w:line="0" w:lineRule="atLeast"/>
        <w:jc w:val="center"/>
        <w:rPr>
          <w:rFonts w:eastAsia="Calibri"/>
          <w:b/>
          <w:color w:val="auto"/>
          <w:lang w:eastAsia="en-US"/>
        </w:rPr>
      </w:pPr>
    </w:p>
    <w:p w14:paraId="701C5D6E" w14:textId="77777777" w:rsidR="001833A4" w:rsidRPr="004367D6" w:rsidRDefault="001833A4" w:rsidP="001833A4">
      <w:pPr>
        <w:spacing w:line="0" w:lineRule="atLeast"/>
        <w:jc w:val="center"/>
        <w:rPr>
          <w:rFonts w:eastAsia="Calibri"/>
          <w:b/>
          <w:color w:val="auto"/>
          <w:sz w:val="28"/>
          <w:szCs w:val="28"/>
          <w:lang w:eastAsia="en-US"/>
        </w:rPr>
      </w:pPr>
    </w:p>
    <w:p w14:paraId="0B39495D" w14:textId="77777777" w:rsidR="001833A4" w:rsidRPr="004367D6" w:rsidRDefault="001833A4" w:rsidP="001833A4">
      <w:pPr>
        <w:spacing w:line="0" w:lineRule="atLeast"/>
        <w:jc w:val="center"/>
        <w:rPr>
          <w:rFonts w:eastAsia="Calibri"/>
          <w:b/>
          <w:color w:val="auto"/>
          <w:sz w:val="28"/>
          <w:szCs w:val="28"/>
          <w:lang w:eastAsia="en-US"/>
        </w:rPr>
      </w:pPr>
      <w:r w:rsidRPr="004367D6">
        <w:rPr>
          <w:rFonts w:eastAsia="Calibri"/>
          <w:b/>
          <w:color w:val="auto"/>
          <w:sz w:val="28"/>
          <w:szCs w:val="28"/>
          <w:lang w:eastAsia="en-US"/>
        </w:rPr>
        <w:lastRenderedPageBreak/>
        <w:t>Приоритеты и цели муниципальной политики в сфере жилищно-коммунального хозяйства</w:t>
      </w:r>
    </w:p>
    <w:p w14:paraId="2FC026C3" w14:textId="77777777" w:rsidR="001833A4" w:rsidRPr="004367D6" w:rsidRDefault="001833A4" w:rsidP="001833A4">
      <w:pPr>
        <w:spacing w:line="0" w:lineRule="atLeast"/>
        <w:jc w:val="center"/>
        <w:rPr>
          <w:rFonts w:eastAsia="Calibri"/>
          <w:b/>
          <w:color w:val="auto"/>
          <w:sz w:val="28"/>
          <w:szCs w:val="28"/>
          <w:lang w:eastAsia="en-US"/>
        </w:rPr>
      </w:pPr>
    </w:p>
    <w:p w14:paraId="799BE698" w14:textId="77777777" w:rsidR="001833A4" w:rsidRPr="004367D6" w:rsidRDefault="001833A4" w:rsidP="001833A4">
      <w:pPr>
        <w:spacing w:line="0" w:lineRule="atLeast"/>
        <w:jc w:val="center"/>
        <w:rPr>
          <w:rFonts w:eastAsia="Calibri"/>
          <w:b/>
          <w:color w:val="auto"/>
          <w:lang w:eastAsia="en-US"/>
        </w:rPr>
      </w:pPr>
    </w:p>
    <w:p w14:paraId="6CEA5AAA" w14:textId="77777777" w:rsidR="001833A4" w:rsidRPr="004367D6" w:rsidRDefault="001833A4" w:rsidP="001833A4">
      <w:pPr>
        <w:spacing w:line="0" w:lineRule="atLeast"/>
        <w:contextualSpacing/>
        <w:jc w:val="center"/>
        <w:rPr>
          <w:rFonts w:eastAsia="Calibri"/>
          <w:b/>
          <w:color w:val="auto"/>
          <w:sz w:val="28"/>
          <w:szCs w:val="28"/>
          <w:lang w:eastAsia="en-US"/>
        </w:rPr>
      </w:pPr>
      <w:r w:rsidRPr="004367D6">
        <w:rPr>
          <w:rFonts w:eastAsia="Calibri"/>
          <w:b/>
          <w:color w:val="auto"/>
          <w:lang w:eastAsia="en-US"/>
        </w:rPr>
        <w:t xml:space="preserve"> </w:t>
      </w:r>
      <w:r w:rsidRPr="004367D6">
        <w:rPr>
          <w:rFonts w:eastAsia="Calibri"/>
          <w:b/>
          <w:color w:val="auto"/>
          <w:sz w:val="28"/>
          <w:szCs w:val="28"/>
          <w:lang w:eastAsia="en-US"/>
        </w:rPr>
        <w:t>Содержание муниципального жилищного фонда и иных полномочий органов местного самоуправления в соответствии с жилищным законодательством</w:t>
      </w:r>
    </w:p>
    <w:p w14:paraId="75A518ED" w14:textId="77777777" w:rsidR="001833A4" w:rsidRPr="004367D6" w:rsidRDefault="001833A4" w:rsidP="001833A4">
      <w:pPr>
        <w:spacing w:line="0" w:lineRule="atLeast"/>
        <w:contextualSpacing/>
        <w:rPr>
          <w:rFonts w:eastAsia="Calibri"/>
          <w:b/>
          <w:color w:val="auto"/>
          <w:sz w:val="28"/>
          <w:szCs w:val="28"/>
          <w:lang w:eastAsia="en-US"/>
        </w:rPr>
      </w:pPr>
    </w:p>
    <w:p w14:paraId="59BA2EF6" w14:textId="77777777" w:rsidR="001833A4" w:rsidRPr="004367D6" w:rsidRDefault="001833A4" w:rsidP="001833A4">
      <w:pPr>
        <w:tabs>
          <w:tab w:val="left" w:pos="-142"/>
        </w:tabs>
        <w:spacing w:line="0" w:lineRule="atLeast"/>
        <w:ind w:hanging="142"/>
        <w:contextualSpacing/>
        <w:jc w:val="both"/>
        <w:rPr>
          <w:rFonts w:eastAsia="Calibri"/>
          <w:color w:val="auto"/>
          <w:sz w:val="28"/>
          <w:szCs w:val="28"/>
          <w:lang w:eastAsia="en-US"/>
        </w:rPr>
      </w:pPr>
      <w:r w:rsidRPr="004367D6">
        <w:rPr>
          <w:rFonts w:eastAsia="Calibri"/>
          <w:color w:val="auto"/>
          <w:sz w:val="28"/>
          <w:szCs w:val="28"/>
          <w:lang w:eastAsia="en-US"/>
        </w:rPr>
        <w:t xml:space="preserve">  </w:t>
      </w:r>
      <w:r w:rsidRPr="004367D6">
        <w:rPr>
          <w:rFonts w:eastAsia="Calibri"/>
          <w:color w:val="auto"/>
          <w:sz w:val="28"/>
          <w:szCs w:val="28"/>
          <w:lang w:eastAsia="en-US"/>
        </w:rPr>
        <w:tab/>
      </w:r>
      <w:r w:rsidRPr="004367D6">
        <w:rPr>
          <w:rFonts w:eastAsia="Calibri"/>
          <w:color w:val="auto"/>
          <w:sz w:val="28"/>
          <w:szCs w:val="28"/>
          <w:lang w:eastAsia="en-US"/>
        </w:rPr>
        <w:tab/>
        <w:t>Муниципальный жилищный фонд Комсомольского городского поселения по состоянию на 01.01.2024 года состоит из 153 жилых помещений. Значительная   часть жилых помещений находится в многоквартирных домах, также помещения в коммунальных квартирах.</w:t>
      </w:r>
    </w:p>
    <w:p w14:paraId="56A87EBD" w14:textId="77777777" w:rsidR="001833A4" w:rsidRPr="004367D6" w:rsidRDefault="001833A4" w:rsidP="001833A4">
      <w:pPr>
        <w:tabs>
          <w:tab w:val="left" w:pos="-142"/>
        </w:tabs>
        <w:ind w:right="1" w:hanging="142"/>
        <w:contextualSpacing/>
        <w:jc w:val="both"/>
        <w:rPr>
          <w:rFonts w:eastAsia="Calibri"/>
          <w:color w:val="auto"/>
          <w:sz w:val="28"/>
          <w:szCs w:val="28"/>
          <w:lang w:eastAsia="en-US"/>
        </w:rPr>
      </w:pPr>
      <w:r w:rsidRPr="004367D6">
        <w:rPr>
          <w:rFonts w:eastAsia="Calibri"/>
          <w:color w:val="auto"/>
          <w:sz w:val="28"/>
          <w:szCs w:val="28"/>
          <w:lang w:eastAsia="en-US"/>
        </w:rPr>
        <w:t xml:space="preserve">  </w:t>
      </w:r>
      <w:r w:rsidRPr="004367D6">
        <w:rPr>
          <w:rFonts w:eastAsia="Calibri"/>
          <w:color w:val="auto"/>
          <w:sz w:val="28"/>
          <w:szCs w:val="28"/>
          <w:lang w:eastAsia="en-US"/>
        </w:rPr>
        <w:tab/>
      </w:r>
      <w:r w:rsidRPr="004367D6">
        <w:rPr>
          <w:rFonts w:eastAsia="Calibri"/>
          <w:color w:val="auto"/>
          <w:sz w:val="28"/>
          <w:szCs w:val="28"/>
          <w:lang w:eastAsia="en-US"/>
        </w:rPr>
        <w:tab/>
        <w:t>В настоящее время состояние муниципального жилищного фонда характеризуется как удовлетворительное.</w:t>
      </w:r>
    </w:p>
    <w:p w14:paraId="1912FDAB" w14:textId="77777777" w:rsidR="001833A4" w:rsidRPr="004367D6" w:rsidRDefault="001833A4" w:rsidP="001833A4">
      <w:pPr>
        <w:spacing w:line="0" w:lineRule="atLeast"/>
        <w:jc w:val="both"/>
        <w:rPr>
          <w:rFonts w:eastAsia="Calibri"/>
          <w:b/>
          <w:color w:val="auto"/>
          <w:sz w:val="28"/>
          <w:szCs w:val="28"/>
          <w:lang w:eastAsia="en-US"/>
        </w:rPr>
      </w:pPr>
      <w:r w:rsidRPr="004367D6">
        <w:rPr>
          <w:rFonts w:eastAsia="Calibri"/>
          <w:color w:val="auto"/>
          <w:sz w:val="28"/>
          <w:szCs w:val="28"/>
          <w:lang w:eastAsia="en-US"/>
        </w:rPr>
        <w:tab/>
        <w:t>Особое внимание уделяется замене систем теплоснабжения, водоснабжения, водоотведения и не высоко затратным ремонтным работам, установке приборов учета.</w:t>
      </w:r>
      <w:r w:rsidRPr="004367D6">
        <w:rPr>
          <w:rFonts w:eastAsia="Calibri"/>
          <w:b/>
          <w:color w:val="auto"/>
          <w:sz w:val="28"/>
          <w:szCs w:val="28"/>
          <w:lang w:eastAsia="en-US"/>
        </w:rPr>
        <w:t xml:space="preserve"> </w:t>
      </w:r>
    </w:p>
    <w:p w14:paraId="089A36E8" w14:textId="77777777" w:rsidR="001833A4" w:rsidRPr="004367D6" w:rsidRDefault="001833A4" w:rsidP="001833A4">
      <w:pPr>
        <w:spacing w:after="200" w:line="276" w:lineRule="auto"/>
        <w:contextualSpacing/>
        <w:jc w:val="both"/>
        <w:rPr>
          <w:rFonts w:eastAsia="Calibri"/>
          <w:color w:val="auto"/>
          <w:sz w:val="28"/>
          <w:szCs w:val="28"/>
          <w:lang w:eastAsia="en-US"/>
        </w:rPr>
      </w:pPr>
      <w:r w:rsidRPr="004367D6">
        <w:rPr>
          <w:rFonts w:eastAsia="Calibri"/>
          <w:color w:val="auto"/>
          <w:sz w:val="28"/>
          <w:szCs w:val="28"/>
          <w:lang w:eastAsia="en-US"/>
        </w:rPr>
        <w:t>В рамках данного мероприятия предусматривается улучшить условия проживания граждан в муниципальном жилищном фонде, увеличить долю муниципальных жилых помещений пригодных для проживания в них граждан.</w:t>
      </w:r>
    </w:p>
    <w:p w14:paraId="1F391516" w14:textId="77777777" w:rsidR="001833A4" w:rsidRPr="004367D6" w:rsidRDefault="001833A4" w:rsidP="001833A4">
      <w:pPr>
        <w:spacing w:line="0" w:lineRule="atLeast"/>
        <w:contextualSpacing/>
        <w:jc w:val="both"/>
        <w:rPr>
          <w:rFonts w:eastAsia="Calibri"/>
          <w:color w:val="auto"/>
          <w:sz w:val="28"/>
          <w:szCs w:val="28"/>
          <w:lang w:eastAsia="en-US"/>
        </w:rPr>
      </w:pPr>
      <w:r w:rsidRPr="004367D6">
        <w:rPr>
          <w:rFonts w:eastAsia="Calibri"/>
          <w:color w:val="auto"/>
          <w:sz w:val="28"/>
          <w:szCs w:val="28"/>
          <w:lang w:eastAsia="en-US"/>
        </w:rPr>
        <w:t xml:space="preserve">     </w:t>
      </w:r>
      <w:r w:rsidRPr="004367D6">
        <w:rPr>
          <w:rFonts w:eastAsia="Calibri"/>
          <w:color w:val="auto"/>
          <w:sz w:val="28"/>
          <w:szCs w:val="28"/>
          <w:lang w:eastAsia="en-US"/>
        </w:rPr>
        <w:tab/>
        <w:t>Данное мероприятие включает в себя также   оплату взносов на капитальный ремонт за муниципальный жилищный фонд.</w:t>
      </w:r>
    </w:p>
    <w:p w14:paraId="6BEAA64F" w14:textId="77777777" w:rsidR="001833A4" w:rsidRPr="004367D6" w:rsidRDefault="001833A4" w:rsidP="001833A4">
      <w:pPr>
        <w:spacing w:line="0" w:lineRule="atLeast"/>
        <w:jc w:val="both"/>
        <w:rPr>
          <w:rFonts w:eastAsia="Calibri"/>
          <w:b/>
          <w:color w:val="auto"/>
          <w:sz w:val="28"/>
          <w:szCs w:val="28"/>
          <w:lang w:eastAsia="en-US"/>
        </w:rPr>
      </w:pPr>
    </w:p>
    <w:p w14:paraId="23FB232E" w14:textId="77777777" w:rsidR="001833A4" w:rsidRPr="004367D6" w:rsidRDefault="001833A4" w:rsidP="001833A4">
      <w:pPr>
        <w:spacing w:line="0" w:lineRule="atLeast"/>
        <w:jc w:val="both"/>
        <w:rPr>
          <w:rFonts w:eastAsia="Calibri"/>
          <w:b/>
          <w:color w:val="auto"/>
          <w:sz w:val="28"/>
          <w:szCs w:val="28"/>
          <w:lang w:eastAsia="en-US"/>
        </w:rPr>
      </w:pPr>
    </w:p>
    <w:p w14:paraId="74816690" w14:textId="77777777" w:rsidR="001833A4" w:rsidRPr="004367D6" w:rsidRDefault="001833A4" w:rsidP="001833A4">
      <w:pPr>
        <w:spacing w:line="0" w:lineRule="atLeast"/>
        <w:jc w:val="center"/>
        <w:rPr>
          <w:rFonts w:eastAsia="Calibri"/>
          <w:b/>
          <w:color w:val="auto"/>
          <w:sz w:val="28"/>
          <w:szCs w:val="28"/>
          <w:lang w:eastAsia="en-US"/>
        </w:rPr>
      </w:pPr>
      <w:r w:rsidRPr="004367D6">
        <w:rPr>
          <w:rFonts w:eastAsia="Calibri"/>
          <w:b/>
          <w:color w:val="auto"/>
          <w:sz w:val="28"/>
          <w:szCs w:val="28"/>
          <w:lang w:eastAsia="en-US"/>
        </w:rPr>
        <w:t>Создание условий для обеспечения населения Комсомольского городского поселения услугами бытового обслуживания</w:t>
      </w:r>
    </w:p>
    <w:p w14:paraId="23488DC3" w14:textId="77777777" w:rsidR="001833A4" w:rsidRPr="004367D6" w:rsidRDefault="001833A4" w:rsidP="001833A4">
      <w:pPr>
        <w:spacing w:line="0" w:lineRule="atLeast"/>
        <w:jc w:val="center"/>
        <w:rPr>
          <w:rFonts w:eastAsia="Calibri"/>
          <w:b/>
          <w:color w:val="auto"/>
          <w:sz w:val="28"/>
          <w:szCs w:val="28"/>
          <w:lang w:eastAsia="en-US"/>
        </w:rPr>
      </w:pPr>
    </w:p>
    <w:p w14:paraId="31733799" w14:textId="77777777" w:rsidR="001833A4" w:rsidRPr="004367D6" w:rsidRDefault="001833A4" w:rsidP="001833A4">
      <w:pPr>
        <w:ind w:right="1" w:firstLine="720"/>
        <w:contextualSpacing/>
        <w:jc w:val="both"/>
        <w:rPr>
          <w:rFonts w:eastAsia="Calibri"/>
          <w:color w:val="auto"/>
          <w:sz w:val="28"/>
          <w:szCs w:val="28"/>
          <w:lang w:eastAsia="en-US"/>
        </w:rPr>
      </w:pPr>
      <w:r w:rsidRPr="004367D6">
        <w:rPr>
          <w:rFonts w:eastAsia="Calibri"/>
          <w:color w:val="auto"/>
          <w:sz w:val="28"/>
          <w:szCs w:val="28"/>
          <w:lang w:eastAsia="en-US"/>
        </w:rPr>
        <w:t>Создание благоприятной и комфортной среды жизнедеятельности населения Комсомольского городского поселения - это прежде всего улучшение санитарно-эпидемиологической обстановки, совершенствование и повышение качества предоставляемых услуг, в целях улучшения   бытовых услуг для населения, достижения оптимального баланса экономических интересов организации, предоставляющей банные услуги населению, и потребителями услуг.</w:t>
      </w:r>
    </w:p>
    <w:p w14:paraId="2C28C68B" w14:textId="77777777" w:rsidR="001833A4" w:rsidRPr="004367D6" w:rsidRDefault="001833A4" w:rsidP="001833A4">
      <w:pPr>
        <w:spacing w:line="0" w:lineRule="atLeast"/>
        <w:contextualSpacing/>
        <w:jc w:val="both"/>
        <w:rPr>
          <w:color w:val="auto"/>
          <w:sz w:val="28"/>
          <w:szCs w:val="28"/>
        </w:rPr>
      </w:pPr>
      <w:r w:rsidRPr="004367D6">
        <w:rPr>
          <w:rFonts w:eastAsia="Calibri"/>
          <w:color w:val="auto"/>
          <w:sz w:val="28"/>
          <w:szCs w:val="28"/>
          <w:lang w:eastAsia="en-US"/>
        </w:rPr>
        <w:tab/>
        <w:t xml:space="preserve">В муниципальной бане построена новая модульная котельная, смонтирован газопровод, система отопления. С переводом бани на газовое отопление модернизировано парильное отделение, установлены газовые горелки. </w:t>
      </w:r>
    </w:p>
    <w:p w14:paraId="335593CB" w14:textId="77777777" w:rsidR="001833A4" w:rsidRPr="004367D6" w:rsidRDefault="001833A4" w:rsidP="001833A4">
      <w:pPr>
        <w:spacing w:line="0" w:lineRule="atLeast"/>
        <w:ind w:right="-282"/>
        <w:contextualSpacing/>
        <w:jc w:val="both"/>
        <w:rPr>
          <w:rFonts w:eastAsia="Calibri"/>
          <w:b/>
          <w:color w:val="auto"/>
          <w:sz w:val="28"/>
          <w:szCs w:val="28"/>
          <w:lang w:eastAsia="en-US"/>
        </w:rPr>
      </w:pPr>
    </w:p>
    <w:p w14:paraId="7513AFA7" w14:textId="77777777" w:rsidR="001833A4" w:rsidRPr="004367D6" w:rsidRDefault="001833A4" w:rsidP="001833A4">
      <w:pPr>
        <w:pStyle w:val="af1"/>
        <w:spacing w:after="0" w:line="0" w:lineRule="atLeast"/>
        <w:ind w:left="0"/>
        <w:jc w:val="both"/>
        <w:rPr>
          <w:rFonts w:ascii="Times New Roman" w:hAnsi="Times New Roman" w:cs="Times New Roman"/>
          <w:sz w:val="28"/>
          <w:szCs w:val="28"/>
        </w:rPr>
      </w:pPr>
    </w:p>
    <w:p w14:paraId="0F46A2DD" w14:textId="77777777" w:rsidR="001833A4" w:rsidRPr="004367D6" w:rsidRDefault="001833A4" w:rsidP="001833A4">
      <w:pPr>
        <w:pStyle w:val="af1"/>
        <w:spacing w:after="0" w:line="0" w:lineRule="atLeast"/>
        <w:ind w:left="0"/>
        <w:jc w:val="center"/>
        <w:rPr>
          <w:rFonts w:ascii="Times New Roman" w:hAnsi="Times New Roman" w:cs="Times New Roman"/>
          <w:b/>
          <w:sz w:val="28"/>
          <w:szCs w:val="28"/>
        </w:rPr>
      </w:pPr>
    </w:p>
    <w:p w14:paraId="23E2C23E" w14:textId="77777777" w:rsidR="001833A4" w:rsidRPr="004367D6" w:rsidRDefault="001833A4" w:rsidP="001833A4">
      <w:pPr>
        <w:pStyle w:val="af1"/>
        <w:spacing w:after="0" w:line="0" w:lineRule="atLeast"/>
        <w:ind w:left="0"/>
        <w:jc w:val="center"/>
        <w:rPr>
          <w:rFonts w:ascii="Times New Roman" w:hAnsi="Times New Roman" w:cs="Times New Roman"/>
          <w:b/>
          <w:sz w:val="28"/>
          <w:szCs w:val="28"/>
        </w:rPr>
      </w:pPr>
    </w:p>
    <w:p w14:paraId="4D4282B7" w14:textId="77777777" w:rsidR="001833A4" w:rsidRPr="004367D6" w:rsidRDefault="001833A4" w:rsidP="001833A4">
      <w:pPr>
        <w:pStyle w:val="af1"/>
        <w:spacing w:after="0" w:line="0" w:lineRule="atLeast"/>
        <w:ind w:left="0"/>
        <w:jc w:val="center"/>
        <w:rPr>
          <w:rFonts w:ascii="Times New Roman" w:hAnsi="Times New Roman" w:cs="Times New Roman"/>
          <w:b/>
          <w:sz w:val="28"/>
          <w:szCs w:val="28"/>
        </w:rPr>
      </w:pPr>
      <w:r w:rsidRPr="004367D6">
        <w:rPr>
          <w:rFonts w:ascii="Times New Roman" w:hAnsi="Times New Roman" w:cs="Times New Roman"/>
          <w:b/>
          <w:sz w:val="28"/>
          <w:szCs w:val="28"/>
        </w:rPr>
        <w:lastRenderedPageBreak/>
        <w:t>Реализация мероприятий по организации в границах Комсомольского городского поселения электро-, тепло -, газо-, водоснабжения населения и водоотведения, площадок накопления ТБО</w:t>
      </w:r>
    </w:p>
    <w:p w14:paraId="0B9D772F" w14:textId="77777777" w:rsidR="001833A4" w:rsidRPr="004367D6" w:rsidRDefault="001833A4" w:rsidP="001833A4">
      <w:pPr>
        <w:spacing w:line="0" w:lineRule="atLeast"/>
        <w:contextualSpacing/>
        <w:jc w:val="both"/>
        <w:rPr>
          <w:rFonts w:eastAsia="Calibri"/>
          <w:b/>
          <w:color w:val="auto"/>
          <w:sz w:val="28"/>
          <w:szCs w:val="28"/>
          <w:lang w:eastAsia="en-US"/>
        </w:rPr>
      </w:pPr>
    </w:p>
    <w:p w14:paraId="32F1EB3D" w14:textId="77777777" w:rsidR="001833A4" w:rsidRPr="004367D6" w:rsidRDefault="001833A4" w:rsidP="001833A4">
      <w:pPr>
        <w:jc w:val="both"/>
        <w:rPr>
          <w:rFonts w:eastAsia="Calibri"/>
          <w:color w:val="auto"/>
          <w:sz w:val="28"/>
          <w:szCs w:val="28"/>
          <w:lang w:eastAsia="en-US"/>
        </w:rPr>
      </w:pPr>
      <w:r w:rsidRPr="004367D6">
        <w:rPr>
          <w:rFonts w:eastAsia="Calibri"/>
          <w:color w:val="auto"/>
          <w:sz w:val="28"/>
          <w:szCs w:val="28"/>
          <w:lang w:eastAsia="en-US"/>
        </w:rPr>
        <w:tab/>
        <w:t>Основными задачами функционирования жилищно-коммунального хозяйства является надежное, бесперебойное обеспечение в достаточном объеме населения электрической, тепловой энергией, водой, газом, а также стабильное функционирование системы водоотведения, устойчивая работа аварийно-диспетчерских служб, предприятий и организаций, оказывающих жилищные и коммунальные услуги.</w:t>
      </w:r>
    </w:p>
    <w:p w14:paraId="05DA609A" w14:textId="77777777" w:rsidR="001833A4" w:rsidRPr="004367D6" w:rsidRDefault="001833A4" w:rsidP="001833A4">
      <w:pPr>
        <w:jc w:val="both"/>
        <w:rPr>
          <w:rFonts w:eastAsia="Calibri"/>
          <w:color w:val="auto"/>
          <w:lang w:eastAsia="en-US"/>
        </w:rPr>
      </w:pPr>
      <w:r w:rsidRPr="004367D6">
        <w:rPr>
          <w:rFonts w:eastAsia="Calibri"/>
          <w:color w:val="auto"/>
          <w:sz w:val="28"/>
          <w:szCs w:val="28"/>
          <w:lang w:eastAsia="en-US"/>
        </w:rPr>
        <w:tab/>
        <w:t>При предоставлении коммунальных услуг потребителям предприятия и организации испытывают трудности как объективного, так и субъективного характера. Основной причиной такой ситуации является высокая степень износа муниципального жилищного фонда, объектов   инженерных сетей коммунальной инфраструктуры, что не позволяет предоставить населению города коммунальные услуги надлежащего качества. В связи с этим, финансовая помощь органов местного самоуправления в проведении ремонта и содержании основных фондов, находящихся в муниципальной собственности, крайне</w:t>
      </w:r>
      <w:r w:rsidRPr="004367D6">
        <w:rPr>
          <w:rFonts w:eastAsia="Calibri"/>
          <w:color w:val="auto"/>
          <w:lang w:eastAsia="en-US"/>
        </w:rPr>
        <w:t xml:space="preserve"> </w:t>
      </w:r>
      <w:r w:rsidRPr="004367D6">
        <w:rPr>
          <w:rFonts w:eastAsia="Calibri"/>
          <w:color w:val="auto"/>
          <w:sz w:val="28"/>
          <w:szCs w:val="28"/>
          <w:lang w:eastAsia="en-US"/>
        </w:rPr>
        <w:t>необходима</w:t>
      </w:r>
      <w:r w:rsidRPr="004367D6">
        <w:rPr>
          <w:rFonts w:eastAsia="Calibri"/>
          <w:color w:val="auto"/>
          <w:lang w:eastAsia="en-US"/>
        </w:rPr>
        <w:t xml:space="preserve">. </w:t>
      </w:r>
      <w:r w:rsidRPr="004367D6">
        <w:rPr>
          <w:rFonts w:eastAsia="Calibri"/>
          <w:color w:val="auto"/>
          <w:lang w:eastAsia="en-US"/>
        </w:rPr>
        <w:tab/>
        <w:t xml:space="preserve"> </w:t>
      </w:r>
    </w:p>
    <w:p w14:paraId="25B89477" w14:textId="77777777" w:rsidR="001833A4" w:rsidRPr="004367D6" w:rsidRDefault="001833A4" w:rsidP="001833A4">
      <w:pPr>
        <w:spacing w:line="0" w:lineRule="atLeast"/>
        <w:contextualSpacing/>
        <w:jc w:val="both"/>
        <w:rPr>
          <w:rFonts w:eastAsia="Calibri"/>
          <w:color w:val="auto"/>
          <w:lang w:eastAsia="en-US"/>
        </w:rPr>
      </w:pPr>
    </w:p>
    <w:p w14:paraId="35246CA0" w14:textId="77777777" w:rsidR="001833A4" w:rsidRPr="004367D6" w:rsidRDefault="001833A4" w:rsidP="001833A4">
      <w:pPr>
        <w:spacing w:line="0" w:lineRule="atLeast"/>
        <w:contextualSpacing/>
        <w:jc w:val="both"/>
        <w:rPr>
          <w:rFonts w:eastAsia="Calibri"/>
          <w:color w:val="auto"/>
          <w:lang w:eastAsia="en-US"/>
        </w:rPr>
      </w:pPr>
    </w:p>
    <w:p w14:paraId="51681655" w14:textId="77777777" w:rsidR="001833A4" w:rsidRPr="004367D6" w:rsidRDefault="001833A4" w:rsidP="001833A4">
      <w:pPr>
        <w:pStyle w:val="af1"/>
        <w:spacing w:after="0" w:line="240" w:lineRule="auto"/>
        <w:ind w:left="0"/>
        <w:jc w:val="right"/>
        <w:rPr>
          <w:rFonts w:ascii="Times New Roman" w:hAnsi="Times New Roman" w:cs="Times New Roman"/>
          <w:sz w:val="20"/>
          <w:szCs w:val="20"/>
        </w:rPr>
      </w:pPr>
    </w:p>
    <w:p w14:paraId="212D9D69" w14:textId="77777777" w:rsidR="001833A4" w:rsidRPr="004367D6" w:rsidRDefault="001833A4" w:rsidP="001833A4">
      <w:pPr>
        <w:pStyle w:val="af1"/>
        <w:spacing w:after="0" w:line="240" w:lineRule="auto"/>
        <w:ind w:left="0"/>
        <w:jc w:val="right"/>
        <w:rPr>
          <w:rFonts w:ascii="Times New Roman" w:hAnsi="Times New Roman" w:cs="Times New Roman"/>
          <w:sz w:val="20"/>
          <w:szCs w:val="20"/>
        </w:rPr>
      </w:pPr>
    </w:p>
    <w:p w14:paraId="6DFC9983" w14:textId="77777777" w:rsidR="001833A4" w:rsidRPr="004367D6" w:rsidRDefault="001833A4" w:rsidP="001833A4">
      <w:pPr>
        <w:pStyle w:val="af1"/>
        <w:spacing w:after="0" w:line="240" w:lineRule="auto"/>
        <w:ind w:left="0"/>
        <w:jc w:val="right"/>
        <w:rPr>
          <w:rFonts w:ascii="Times New Roman" w:hAnsi="Times New Roman" w:cs="Times New Roman"/>
          <w:sz w:val="20"/>
          <w:szCs w:val="20"/>
        </w:rPr>
      </w:pPr>
    </w:p>
    <w:p w14:paraId="0E9A24AA" w14:textId="77777777" w:rsidR="001833A4" w:rsidRPr="004367D6" w:rsidRDefault="001833A4" w:rsidP="001833A4">
      <w:pPr>
        <w:pStyle w:val="af1"/>
        <w:spacing w:after="0" w:line="240" w:lineRule="auto"/>
        <w:ind w:left="0"/>
        <w:jc w:val="right"/>
        <w:rPr>
          <w:rFonts w:ascii="Times New Roman" w:hAnsi="Times New Roman" w:cs="Times New Roman"/>
          <w:sz w:val="20"/>
          <w:szCs w:val="20"/>
        </w:rPr>
      </w:pPr>
    </w:p>
    <w:p w14:paraId="4A7D3ACA" w14:textId="77777777" w:rsidR="001833A4" w:rsidRPr="004367D6" w:rsidRDefault="001833A4" w:rsidP="001833A4">
      <w:pPr>
        <w:pStyle w:val="af1"/>
        <w:spacing w:after="0" w:line="240" w:lineRule="auto"/>
        <w:ind w:left="0"/>
        <w:jc w:val="right"/>
        <w:rPr>
          <w:rFonts w:ascii="Times New Roman" w:hAnsi="Times New Roman" w:cs="Times New Roman"/>
          <w:sz w:val="20"/>
          <w:szCs w:val="20"/>
        </w:rPr>
      </w:pPr>
    </w:p>
    <w:p w14:paraId="41453797" w14:textId="77777777" w:rsidR="001833A4" w:rsidRPr="004367D6" w:rsidRDefault="001833A4" w:rsidP="001833A4">
      <w:pPr>
        <w:pStyle w:val="af1"/>
        <w:spacing w:after="0" w:line="240" w:lineRule="auto"/>
        <w:ind w:left="0"/>
        <w:jc w:val="right"/>
        <w:rPr>
          <w:rFonts w:ascii="Times New Roman" w:hAnsi="Times New Roman" w:cs="Times New Roman"/>
          <w:sz w:val="20"/>
          <w:szCs w:val="20"/>
        </w:rPr>
      </w:pPr>
    </w:p>
    <w:p w14:paraId="17727E64" w14:textId="77777777" w:rsidR="001833A4" w:rsidRPr="004367D6" w:rsidRDefault="001833A4" w:rsidP="001833A4">
      <w:pPr>
        <w:pStyle w:val="af1"/>
        <w:spacing w:after="0" w:line="240" w:lineRule="auto"/>
        <w:ind w:left="0"/>
        <w:jc w:val="right"/>
        <w:rPr>
          <w:rFonts w:ascii="Times New Roman" w:hAnsi="Times New Roman" w:cs="Times New Roman"/>
          <w:sz w:val="20"/>
          <w:szCs w:val="20"/>
        </w:rPr>
      </w:pPr>
    </w:p>
    <w:p w14:paraId="1E677056" w14:textId="77777777" w:rsidR="001833A4" w:rsidRPr="004367D6" w:rsidRDefault="001833A4" w:rsidP="001833A4">
      <w:pPr>
        <w:pStyle w:val="af1"/>
        <w:spacing w:after="0" w:line="240" w:lineRule="auto"/>
        <w:ind w:left="0"/>
        <w:jc w:val="right"/>
        <w:rPr>
          <w:rFonts w:ascii="Times New Roman" w:hAnsi="Times New Roman" w:cs="Times New Roman"/>
          <w:sz w:val="20"/>
          <w:szCs w:val="20"/>
        </w:rPr>
      </w:pPr>
    </w:p>
    <w:p w14:paraId="014D5AF4" w14:textId="77777777" w:rsidR="001833A4" w:rsidRPr="004367D6" w:rsidRDefault="001833A4" w:rsidP="001833A4">
      <w:pPr>
        <w:pStyle w:val="af1"/>
        <w:spacing w:after="0" w:line="240" w:lineRule="auto"/>
        <w:ind w:left="0"/>
        <w:jc w:val="right"/>
        <w:rPr>
          <w:rFonts w:ascii="Times New Roman" w:hAnsi="Times New Roman" w:cs="Times New Roman"/>
          <w:sz w:val="20"/>
          <w:szCs w:val="20"/>
        </w:rPr>
      </w:pPr>
    </w:p>
    <w:p w14:paraId="0FA6EF9A" w14:textId="77777777" w:rsidR="001833A4" w:rsidRPr="004367D6" w:rsidRDefault="001833A4" w:rsidP="001833A4">
      <w:pPr>
        <w:pStyle w:val="af1"/>
        <w:spacing w:after="0" w:line="240" w:lineRule="auto"/>
        <w:ind w:left="0"/>
        <w:jc w:val="right"/>
        <w:rPr>
          <w:rFonts w:ascii="Times New Roman" w:hAnsi="Times New Roman" w:cs="Times New Roman"/>
          <w:sz w:val="20"/>
          <w:szCs w:val="20"/>
        </w:rPr>
      </w:pPr>
    </w:p>
    <w:p w14:paraId="124299D3" w14:textId="77777777" w:rsidR="001833A4" w:rsidRPr="004367D6" w:rsidRDefault="001833A4" w:rsidP="001833A4">
      <w:pPr>
        <w:pStyle w:val="af1"/>
        <w:spacing w:after="0" w:line="240" w:lineRule="auto"/>
        <w:ind w:left="0"/>
        <w:jc w:val="right"/>
        <w:rPr>
          <w:rFonts w:ascii="Times New Roman" w:hAnsi="Times New Roman" w:cs="Times New Roman"/>
          <w:sz w:val="20"/>
          <w:szCs w:val="20"/>
        </w:rPr>
      </w:pPr>
    </w:p>
    <w:p w14:paraId="2013FF72" w14:textId="77777777" w:rsidR="001833A4" w:rsidRPr="004367D6" w:rsidRDefault="001833A4" w:rsidP="001833A4">
      <w:pPr>
        <w:pStyle w:val="af1"/>
        <w:spacing w:after="0" w:line="240" w:lineRule="auto"/>
        <w:ind w:left="0"/>
        <w:jc w:val="right"/>
        <w:rPr>
          <w:rFonts w:ascii="Times New Roman" w:hAnsi="Times New Roman" w:cs="Times New Roman"/>
          <w:sz w:val="20"/>
          <w:szCs w:val="20"/>
        </w:rPr>
      </w:pPr>
    </w:p>
    <w:p w14:paraId="3A3B74B2" w14:textId="77777777" w:rsidR="001833A4" w:rsidRPr="004367D6" w:rsidRDefault="001833A4" w:rsidP="001833A4">
      <w:pPr>
        <w:pStyle w:val="af1"/>
        <w:spacing w:after="0" w:line="240" w:lineRule="auto"/>
        <w:ind w:left="0"/>
        <w:jc w:val="right"/>
        <w:rPr>
          <w:rFonts w:ascii="Times New Roman" w:hAnsi="Times New Roman" w:cs="Times New Roman"/>
          <w:sz w:val="20"/>
          <w:szCs w:val="20"/>
        </w:rPr>
      </w:pPr>
    </w:p>
    <w:p w14:paraId="15F89C4F" w14:textId="77777777" w:rsidR="001833A4" w:rsidRPr="004367D6" w:rsidRDefault="001833A4" w:rsidP="001833A4">
      <w:pPr>
        <w:pStyle w:val="af1"/>
        <w:spacing w:after="0" w:line="240" w:lineRule="auto"/>
        <w:ind w:left="0"/>
        <w:jc w:val="right"/>
        <w:rPr>
          <w:rFonts w:ascii="Times New Roman" w:hAnsi="Times New Roman" w:cs="Times New Roman"/>
          <w:sz w:val="20"/>
          <w:szCs w:val="20"/>
        </w:rPr>
      </w:pPr>
    </w:p>
    <w:p w14:paraId="7D913100" w14:textId="77777777" w:rsidR="001833A4" w:rsidRPr="004367D6" w:rsidRDefault="001833A4" w:rsidP="001833A4">
      <w:pPr>
        <w:pStyle w:val="af1"/>
        <w:spacing w:after="0" w:line="240" w:lineRule="auto"/>
        <w:ind w:left="0"/>
        <w:jc w:val="right"/>
        <w:rPr>
          <w:rFonts w:ascii="Times New Roman" w:hAnsi="Times New Roman" w:cs="Times New Roman"/>
          <w:sz w:val="20"/>
          <w:szCs w:val="20"/>
        </w:rPr>
      </w:pPr>
    </w:p>
    <w:p w14:paraId="4611D6F1" w14:textId="77777777" w:rsidR="001833A4" w:rsidRPr="004367D6" w:rsidRDefault="001833A4" w:rsidP="001833A4">
      <w:pPr>
        <w:pStyle w:val="af1"/>
        <w:spacing w:after="0" w:line="240" w:lineRule="auto"/>
        <w:ind w:left="0"/>
        <w:jc w:val="right"/>
        <w:rPr>
          <w:rFonts w:ascii="Times New Roman" w:hAnsi="Times New Roman" w:cs="Times New Roman"/>
          <w:sz w:val="20"/>
          <w:szCs w:val="20"/>
        </w:rPr>
      </w:pPr>
      <w:r w:rsidRPr="004367D6">
        <w:rPr>
          <w:rFonts w:ascii="Times New Roman" w:hAnsi="Times New Roman" w:cs="Times New Roman"/>
          <w:sz w:val="20"/>
          <w:szCs w:val="20"/>
        </w:rPr>
        <w:t>,</w:t>
      </w:r>
    </w:p>
    <w:p w14:paraId="356FC4D3" w14:textId="77777777" w:rsidR="001833A4" w:rsidRPr="004367D6" w:rsidRDefault="001833A4" w:rsidP="001833A4">
      <w:pPr>
        <w:pStyle w:val="af1"/>
        <w:spacing w:after="0" w:line="240" w:lineRule="auto"/>
        <w:ind w:left="0"/>
        <w:jc w:val="right"/>
        <w:rPr>
          <w:rFonts w:ascii="Times New Roman" w:hAnsi="Times New Roman" w:cs="Times New Roman"/>
          <w:sz w:val="20"/>
          <w:szCs w:val="20"/>
        </w:rPr>
      </w:pPr>
    </w:p>
    <w:p w14:paraId="1BDEB45D" w14:textId="77777777" w:rsidR="001833A4" w:rsidRPr="004367D6" w:rsidRDefault="001833A4" w:rsidP="001833A4">
      <w:pPr>
        <w:pStyle w:val="af1"/>
        <w:spacing w:after="0" w:line="240" w:lineRule="auto"/>
        <w:ind w:left="0"/>
        <w:jc w:val="right"/>
        <w:rPr>
          <w:rFonts w:ascii="Times New Roman" w:hAnsi="Times New Roman" w:cs="Times New Roman"/>
          <w:sz w:val="20"/>
          <w:szCs w:val="20"/>
        </w:rPr>
      </w:pPr>
    </w:p>
    <w:p w14:paraId="49BA01DE" w14:textId="77777777" w:rsidR="001833A4" w:rsidRPr="004367D6" w:rsidRDefault="001833A4" w:rsidP="001833A4">
      <w:pPr>
        <w:pStyle w:val="af1"/>
        <w:spacing w:after="0" w:line="240" w:lineRule="auto"/>
        <w:ind w:left="0"/>
        <w:jc w:val="right"/>
        <w:rPr>
          <w:rFonts w:ascii="Times New Roman" w:hAnsi="Times New Roman" w:cs="Times New Roman"/>
          <w:sz w:val="20"/>
          <w:szCs w:val="20"/>
        </w:rPr>
      </w:pPr>
    </w:p>
    <w:p w14:paraId="7FE67052" w14:textId="77777777" w:rsidR="001833A4" w:rsidRPr="004367D6" w:rsidRDefault="001833A4" w:rsidP="001833A4">
      <w:pPr>
        <w:pStyle w:val="af1"/>
        <w:spacing w:after="0" w:line="240" w:lineRule="auto"/>
        <w:ind w:left="0"/>
        <w:jc w:val="right"/>
        <w:rPr>
          <w:rFonts w:ascii="Times New Roman" w:hAnsi="Times New Roman" w:cs="Times New Roman"/>
          <w:sz w:val="20"/>
          <w:szCs w:val="20"/>
        </w:rPr>
      </w:pPr>
    </w:p>
    <w:p w14:paraId="466FEF5A" w14:textId="77777777" w:rsidR="001833A4" w:rsidRPr="004367D6" w:rsidRDefault="001833A4" w:rsidP="001833A4">
      <w:pPr>
        <w:pStyle w:val="af1"/>
        <w:spacing w:after="0" w:line="240" w:lineRule="auto"/>
        <w:ind w:left="0"/>
        <w:jc w:val="right"/>
        <w:rPr>
          <w:rFonts w:ascii="Times New Roman" w:hAnsi="Times New Roman" w:cs="Times New Roman"/>
          <w:sz w:val="20"/>
          <w:szCs w:val="20"/>
        </w:rPr>
      </w:pPr>
    </w:p>
    <w:p w14:paraId="4F3E2962" w14:textId="77777777" w:rsidR="001833A4" w:rsidRPr="004367D6" w:rsidRDefault="001833A4" w:rsidP="001833A4">
      <w:pPr>
        <w:pStyle w:val="af1"/>
        <w:spacing w:after="0" w:line="240" w:lineRule="auto"/>
        <w:ind w:left="0"/>
        <w:jc w:val="right"/>
        <w:rPr>
          <w:rFonts w:ascii="Times New Roman" w:hAnsi="Times New Roman" w:cs="Times New Roman"/>
          <w:sz w:val="20"/>
          <w:szCs w:val="20"/>
        </w:rPr>
      </w:pPr>
    </w:p>
    <w:p w14:paraId="1EC67EB4" w14:textId="77777777" w:rsidR="001833A4" w:rsidRPr="004367D6" w:rsidRDefault="001833A4" w:rsidP="001833A4">
      <w:pPr>
        <w:pStyle w:val="af1"/>
        <w:spacing w:after="0" w:line="240" w:lineRule="auto"/>
        <w:ind w:left="0"/>
        <w:jc w:val="right"/>
        <w:rPr>
          <w:rFonts w:ascii="Times New Roman" w:hAnsi="Times New Roman" w:cs="Times New Roman"/>
          <w:sz w:val="20"/>
          <w:szCs w:val="20"/>
        </w:rPr>
      </w:pPr>
    </w:p>
    <w:p w14:paraId="3FF77AA9" w14:textId="77777777" w:rsidR="001833A4" w:rsidRPr="004367D6" w:rsidRDefault="001833A4" w:rsidP="001833A4">
      <w:pPr>
        <w:pStyle w:val="af1"/>
        <w:spacing w:after="0" w:line="240" w:lineRule="auto"/>
        <w:ind w:left="0"/>
        <w:jc w:val="right"/>
        <w:rPr>
          <w:rFonts w:ascii="Times New Roman" w:hAnsi="Times New Roman" w:cs="Times New Roman"/>
          <w:sz w:val="20"/>
          <w:szCs w:val="20"/>
        </w:rPr>
      </w:pPr>
    </w:p>
    <w:p w14:paraId="142972E0" w14:textId="77777777" w:rsidR="001833A4" w:rsidRPr="004367D6" w:rsidRDefault="001833A4" w:rsidP="001833A4">
      <w:pPr>
        <w:pStyle w:val="af1"/>
        <w:spacing w:after="0" w:line="240" w:lineRule="auto"/>
        <w:ind w:left="0"/>
        <w:jc w:val="right"/>
        <w:rPr>
          <w:rFonts w:ascii="Times New Roman" w:hAnsi="Times New Roman" w:cs="Times New Roman"/>
          <w:sz w:val="20"/>
          <w:szCs w:val="20"/>
        </w:rPr>
      </w:pPr>
    </w:p>
    <w:p w14:paraId="1528A7CF" w14:textId="77777777" w:rsidR="001833A4" w:rsidRPr="004367D6" w:rsidRDefault="001833A4" w:rsidP="001833A4">
      <w:pPr>
        <w:pStyle w:val="af1"/>
        <w:spacing w:after="0" w:line="240" w:lineRule="auto"/>
        <w:ind w:left="0"/>
        <w:jc w:val="right"/>
        <w:rPr>
          <w:rFonts w:ascii="Times New Roman" w:hAnsi="Times New Roman" w:cs="Times New Roman"/>
          <w:sz w:val="20"/>
          <w:szCs w:val="20"/>
        </w:rPr>
      </w:pPr>
    </w:p>
    <w:p w14:paraId="53BA7F06" w14:textId="77777777" w:rsidR="001833A4" w:rsidRPr="004367D6" w:rsidRDefault="001833A4" w:rsidP="001833A4">
      <w:pPr>
        <w:pStyle w:val="af1"/>
        <w:spacing w:after="0" w:line="240" w:lineRule="auto"/>
        <w:ind w:left="0"/>
        <w:jc w:val="right"/>
        <w:rPr>
          <w:rFonts w:ascii="Times New Roman" w:hAnsi="Times New Roman" w:cs="Times New Roman"/>
          <w:sz w:val="20"/>
          <w:szCs w:val="20"/>
        </w:rPr>
      </w:pPr>
    </w:p>
    <w:p w14:paraId="34A7E651" w14:textId="77777777" w:rsidR="001833A4" w:rsidRPr="004367D6" w:rsidRDefault="001833A4" w:rsidP="001833A4">
      <w:pPr>
        <w:pStyle w:val="af1"/>
        <w:spacing w:after="0" w:line="240" w:lineRule="auto"/>
        <w:ind w:left="0"/>
        <w:jc w:val="right"/>
        <w:rPr>
          <w:rFonts w:ascii="Times New Roman" w:hAnsi="Times New Roman" w:cs="Times New Roman"/>
          <w:sz w:val="20"/>
          <w:szCs w:val="20"/>
        </w:rPr>
      </w:pPr>
    </w:p>
    <w:p w14:paraId="283B82CD" w14:textId="77777777" w:rsidR="001833A4" w:rsidRPr="004367D6" w:rsidRDefault="001833A4" w:rsidP="001833A4">
      <w:pPr>
        <w:pStyle w:val="af1"/>
        <w:spacing w:after="0" w:line="240" w:lineRule="auto"/>
        <w:ind w:left="0"/>
        <w:jc w:val="right"/>
        <w:rPr>
          <w:rFonts w:ascii="Times New Roman" w:hAnsi="Times New Roman" w:cs="Times New Roman"/>
          <w:sz w:val="20"/>
          <w:szCs w:val="20"/>
        </w:rPr>
      </w:pPr>
    </w:p>
    <w:p w14:paraId="0E15AFFE" w14:textId="77777777" w:rsidR="001833A4" w:rsidRPr="004367D6" w:rsidRDefault="001833A4" w:rsidP="001833A4">
      <w:pPr>
        <w:pStyle w:val="af1"/>
        <w:spacing w:after="0" w:line="240" w:lineRule="auto"/>
        <w:ind w:left="0"/>
        <w:jc w:val="right"/>
        <w:rPr>
          <w:rFonts w:ascii="Times New Roman" w:hAnsi="Times New Roman" w:cs="Times New Roman"/>
          <w:sz w:val="20"/>
          <w:szCs w:val="20"/>
        </w:rPr>
      </w:pPr>
    </w:p>
    <w:p w14:paraId="710D5B9E" w14:textId="77777777" w:rsidR="001833A4" w:rsidRPr="004367D6" w:rsidRDefault="001833A4" w:rsidP="001833A4">
      <w:pPr>
        <w:pStyle w:val="af1"/>
        <w:spacing w:after="0" w:line="240" w:lineRule="auto"/>
        <w:ind w:left="0"/>
        <w:jc w:val="right"/>
        <w:rPr>
          <w:rFonts w:ascii="Times New Roman" w:hAnsi="Times New Roman" w:cs="Times New Roman"/>
          <w:sz w:val="20"/>
          <w:szCs w:val="20"/>
        </w:rPr>
      </w:pPr>
    </w:p>
    <w:p w14:paraId="2880AD04" w14:textId="77777777" w:rsidR="001833A4" w:rsidRPr="004367D6" w:rsidRDefault="001833A4" w:rsidP="001833A4">
      <w:pPr>
        <w:pStyle w:val="af1"/>
        <w:spacing w:after="0" w:line="240" w:lineRule="auto"/>
        <w:ind w:left="0"/>
        <w:jc w:val="right"/>
        <w:rPr>
          <w:rFonts w:ascii="Times New Roman" w:hAnsi="Times New Roman" w:cs="Times New Roman"/>
          <w:sz w:val="20"/>
          <w:szCs w:val="20"/>
        </w:rPr>
      </w:pPr>
    </w:p>
    <w:p w14:paraId="6B7A4C97" w14:textId="77777777" w:rsidR="001833A4" w:rsidRPr="004367D6" w:rsidRDefault="001833A4" w:rsidP="001833A4">
      <w:pPr>
        <w:pStyle w:val="af1"/>
        <w:spacing w:after="0" w:line="240" w:lineRule="auto"/>
        <w:ind w:left="0"/>
        <w:jc w:val="right"/>
        <w:rPr>
          <w:rFonts w:ascii="Times New Roman" w:hAnsi="Times New Roman" w:cs="Times New Roman"/>
          <w:sz w:val="20"/>
          <w:szCs w:val="20"/>
        </w:rPr>
      </w:pPr>
    </w:p>
    <w:p w14:paraId="4DD92A66" w14:textId="77777777" w:rsidR="001833A4" w:rsidRPr="004367D6" w:rsidRDefault="001833A4" w:rsidP="001833A4">
      <w:pPr>
        <w:pStyle w:val="af1"/>
        <w:spacing w:after="0" w:line="240" w:lineRule="auto"/>
        <w:ind w:left="0"/>
        <w:jc w:val="right"/>
        <w:rPr>
          <w:rFonts w:ascii="Times New Roman" w:hAnsi="Times New Roman" w:cs="Times New Roman"/>
          <w:sz w:val="20"/>
          <w:szCs w:val="20"/>
        </w:rPr>
      </w:pPr>
    </w:p>
    <w:p w14:paraId="1F3C7A7A" w14:textId="77777777" w:rsidR="001833A4" w:rsidRPr="004367D6" w:rsidRDefault="001833A4" w:rsidP="001833A4">
      <w:pPr>
        <w:pStyle w:val="af1"/>
        <w:spacing w:after="0" w:line="240" w:lineRule="auto"/>
        <w:ind w:left="0"/>
        <w:jc w:val="right"/>
        <w:rPr>
          <w:rFonts w:ascii="Times New Roman" w:hAnsi="Times New Roman" w:cs="Times New Roman"/>
          <w:sz w:val="20"/>
          <w:szCs w:val="20"/>
        </w:rPr>
      </w:pPr>
    </w:p>
    <w:p w14:paraId="6E33519D" w14:textId="77777777" w:rsidR="001833A4" w:rsidRPr="004367D6" w:rsidRDefault="001833A4" w:rsidP="001833A4">
      <w:pPr>
        <w:pStyle w:val="af1"/>
        <w:spacing w:after="0" w:line="240" w:lineRule="auto"/>
        <w:ind w:left="0"/>
        <w:jc w:val="right"/>
        <w:rPr>
          <w:rFonts w:ascii="Times New Roman" w:hAnsi="Times New Roman" w:cs="Times New Roman"/>
        </w:rPr>
      </w:pPr>
      <w:r w:rsidRPr="004367D6">
        <w:rPr>
          <w:rFonts w:ascii="Times New Roman" w:hAnsi="Times New Roman" w:cs="Times New Roman"/>
          <w:sz w:val="20"/>
          <w:szCs w:val="20"/>
        </w:rPr>
        <w:t xml:space="preserve">Приложение               </w:t>
      </w:r>
    </w:p>
    <w:p w14:paraId="41CEF630" w14:textId="77777777" w:rsidR="001833A4" w:rsidRPr="004367D6" w:rsidRDefault="001833A4" w:rsidP="001833A4">
      <w:pPr>
        <w:shd w:val="clear" w:color="auto" w:fill="FFFFFF"/>
        <w:jc w:val="right"/>
      </w:pPr>
      <w:r w:rsidRPr="004367D6">
        <w:t xml:space="preserve">   к муниципальной программе Комсомольского</w:t>
      </w:r>
    </w:p>
    <w:p w14:paraId="3BC7568C" w14:textId="77777777" w:rsidR="001833A4" w:rsidRPr="004367D6" w:rsidRDefault="001833A4" w:rsidP="001833A4">
      <w:pPr>
        <w:shd w:val="clear" w:color="auto" w:fill="FFFFFF"/>
        <w:jc w:val="right"/>
      </w:pPr>
      <w:r w:rsidRPr="004367D6">
        <w:t xml:space="preserve"> городского поселения «Обеспечение населения объектами инженерной </w:t>
      </w:r>
    </w:p>
    <w:p w14:paraId="694FFACB" w14:textId="77777777" w:rsidR="001833A4" w:rsidRPr="004367D6" w:rsidRDefault="001833A4" w:rsidP="001833A4">
      <w:pPr>
        <w:shd w:val="clear" w:color="auto" w:fill="FFFFFF"/>
        <w:jc w:val="right"/>
      </w:pPr>
      <w:r w:rsidRPr="004367D6">
        <w:t>инфраструктуры и услугами жилищно-коммунального хозяйства</w:t>
      </w:r>
    </w:p>
    <w:p w14:paraId="3C5537F4" w14:textId="77777777" w:rsidR="001833A4" w:rsidRPr="004367D6" w:rsidRDefault="001833A4" w:rsidP="001833A4">
      <w:pPr>
        <w:shd w:val="clear" w:color="auto" w:fill="FFFFFF"/>
        <w:jc w:val="right"/>
      </w:pPr>
      <w:r w:rsidRPr="004367D6">
        <w:t xml:space="preserve"> Комсомольского городского поселения»</w:t>
      </w:r>
    </w:p>
    <w:p w14:paraId="24CA806A" w14:textId="77777777" w:rsidR="001833A4" w:rsidRPr="004367D6" w:rsidRDefault="001833A4" w:rsidP="001833A4">
      <w:pPr>
        <w:shd w:val="clear" w:color="auto" w:fill="FFFFFF"/>
        <w:ind w:firstLine="284"/>
        <w:jc w:val="right"/>
        <w:rPr>
          <w:b/>
        </w:rPr>
      </w:pPr>
    </w:p>
    <w:p w14:paraId="07AD3921" w14:textId="77777777" w:rsidR="001833A4" w:rsidRPr="004367D6" w:rsidRDefault="001833A4" w:rsidP="001833A4">
      <w:pPr>
        <w:shd w:val="clear" w:color="auto" w:fill="FFFFFF"/>
        <w:ind w:firstLine="284"/>
        <w:jc w:val="center"/>
        <w:rPr>
          <w:b/>
          <w:sz w:val="28"/>
          <w:szCs w:val="28"/>
        </w:rPr>
      </w:pPr>
      <w:r w:rsidRPr="004367D6">
        <w:rPr>
          <w:b/>
          <w:sz w:val="28"/>
          <w:szCs w:val="28"/>
        </w:rPr>
        <w:t>ПАСПОРТ</w:t>
      </w:r>
    </w:p>
    <w:p w14:paraId="1B755991" w14:textId="77777777" w:rsidR="001833A4" w:rsidRPr="004367D6" w:rsidRDefault="001833A4" w:rsidP="001833A4">
      <w:pPr>
        <w:jc w:val="center"/>
        <w:rPr>
          <w:b/>
          <w:sz w:val="28"/>
          <w:szCs w:val="28"/>
        </w:rPr>
      </w:pPr>
      <w:r w:rsidRPr="004367D6">
        <w:rPr>
          <w:b/>
          <w:sz w:val="28"/>
          <w:szCs w:val="28"/>
        </w:rPr>
        <w:t>муниципальной программы Комсомольского городского поселения</w:t>
      </w:r>
    </w:p>
    <w:p w14:paraId="7FF9DA73" w14:textId="77777777" w:rsidR="001833A4" w:rsidRPr="004367D6" w:rsidRDefault="001833A4" w:rsidP="001833A4">
      <w:pPr>
        <w:jc w:val="center"/>
        <w:rPr>
          <w:b/>
          <w:sz w:val="28"/>
          <w:szCs w:val="28"/>
        </w:rPr>
      </w:pPr>
      <w:r w:rsidRPr="004367D6">
        <w:rPr>
          <w:b/>
          <w:sz w:val="28"/>
          <w:szCs w:val="28"/>
        </w:rPr>
        <w:t xml:space="preserve"> «Обеспечение населения объектами инженерной инфраструктуры и услугами жилищно-коммунального хозяйства Комсомольского городского поселения»</w:t>
      </w:r>
    </w:p>
    <w:p w14:paraId="0AA63592" w14:textId="77777777" w:rsidR="001833A4" w:rsidRPr="004367D6" w:rsidRDefault="001833A4" w:rsidP="001833A4">
      <w:pPr>
        <w:jc w:val="center"/>
        <w:rPr>
          <w:b/>
          <w:sz w:val="28"/>
          <w:szCs w:val="28"/>
        </w:rPr>
      </w:pPr>
      <w:r w:rsidRPr="004367D6">
        <w:rPr>
          <w:b/>
          <w:sz w:val="28"/>
          <w:szCs w:val="28"/>
        </w:rPr>
        <w:t>1.Основные положения</w:t>
      </w:r>
    </w:p>
    <w:p w14:paraId="34CD6030" w14:textId="77777777" w:rsidR="001833A4" w:rsidRPr="004367D6" w:rsidRDefault="001833A4" w:rsidP="001833A4">
      <w:pPr>
        <w:shd w:val="clear" w:color="auto" w:fill="FFFFFF"/>
        <w:ind w:firstLine="284"/>
        <w:jc w:val="right"/>
        <w:rPr>
          <w:b/>
        </w:rPr>
      </w:pPr>
    </w:p>
    <w:tbl>
      <w:tblPr>
        <w:tblStyle w:val="af9"/>
        <w:tblW w:w="0" w:type="auto"/>
        <w:tblLook w:val="04A0" w:firstRow="1" w:lastRow="0" w:firstColumn="1" w:lastColumn="0" w:noHBand="0" w:noVBand="1"/>
      </w:tblPr>
      <w:tblGrid>
        <w:gridCol w:w="2943"/>
        <w:gridCol w:w="6628"/>
      </w:tblGrid>
      <w:tr w:rsidR="001833A4" w:rsidRPr="004367D6" w14:paraId="37978E99" w14:textId="77777777" w:rsidTr="004D7EDF">
        <w:tc>
          <w:tcPr>
            <w:tcW w:w="2943" w:type="dxa"/>
          </w:tcPr>
          <w:p w14:paraId="45EFDC37" w14:textId="77777777" w:rsidR="001833A4" w:rsidRPr="004367D6" w:rsidRDefault="001833A4" w:rsidP="004D7EDF">
            <w:pPr>
              <w:rPr>
                <w:rFonts w:ascii="Times New Roman" w:hAnsi="Times New Roman"/>
              </w:rPr>
            </w:pPr>
            <w:r w:rsidRPr="004367D6">
              <w:rPr>
                <w:rFonts w:ascii="Times New Roman" w:hAnsi="Times New Roman"/>
              </w:rPr>
              <w:t xml:space="preserve">Куратор муниципальной программы </w:t>
            </w:r>
          </w:p>
        </w:tc>
        <w:tc>
          <w:tcPr>
            <w:tcW w:w="6628" w:type="dxa"/>
          </w:tcPr>
          <w:p w14:paraId="1DE00E76" w14:textId="77777777" w:rsidR="001833A4" w:rsidRPr="004367D6" w:rsidRDefault="001833A4" w:rsidP="004D7EDF">
            <w:pPr>
              <w:rPr>
                <w:rFonts w:ascii="Times New Roman" w:hAnsi="Times New Roman"/>
              </w:rPr>
            </w:pPr>
            <w:r w:rsidRPr="004367D6">
              <w:rPr>
                <w:rFonts w:ascii="Times New Roman" w:hAnsi="Times New Roman"/>
              </w:rPr>
              <w:t>Администрация Комсомольского муниципального района</w:t>
            </w:r>
          </w:p>
        </w:tc>
      </w:tr>
      <w:tr w:rsidR="001833A4" w:rsidRPr="004367D6" w14:paraId="6638618A" w14:textId="77777777" w:rsidTr="004D7EDF">
        <w:tc>
          <w:tcPr>
            <w:tcW w:w="2943" w:type="dxa"/>
          </w:tcPr>
          <w:p w14:paraId="4C46533B" w14:textId="77777777" w:rsidR="001833A4" w:rsidRPr="004367D6" w:rsidRDefault="001833A4" w:rsidP="004D7EDF">
            <w:pPr>
              <w:rPr>
                <w:rFonts w:ascii="Times New Roman" w:hAnsi="Times New Roman"/>
              </w:rPr>
            </w:pPr>
            <w:r w:rsidRPr="004367D6">
              <w:rPr>
                <w:rFonts w:ascii="Times New Roman" w:hAnsi="Times New Roman"/>
              </w:rPr>
              <w:t>Ответственный исполнитель муниципальной программы</w:t>
            </w:r>
          </w:p>
        </w:tc>
        <w:tc>
          <w:tcPr>
            <w:tcW w:w="6628" w:type="dxa"/>
          </w:tcPr>
          <w:p w14:paraId="40F3DB7F" w14:textId="77777777" w:rsidR="001833A4" w:rsidRPr="004367D6" w:rsidRDefault="001833A4" w:rsidP="004D7EDF">
            <w:pPr>
              <w:rPr>
                <w:rFonts w:ascii="Times New Roman" w:hAnsi="Times New Roman"/>
              </w:rPr>
            </w:pPr>
            <w:r w:rsidRPr="004367D6">
              <w:rPr>
                <w:rFonts w:ascii="Times New Roman" w:hAnsi="Times New Roman"/>
              </w:rPr>
              <w:t>Администрация Комсомольского муниципального района</w:t>
            </w:r>
          </w:p>
        </w:tc>
      </w:tr>
      <w:tr w:rsidR="001833A4" w:rsidRPr="004367D6" w14:paraId="00AFD2CA" w14:textId="77777777" w:rsidTr="004D7EDF">
        <w:tc>
          <w:tcPr>
            <w:tcW w:w="2943" w:type="dxa"/>
          </w:tcPr>
          <w:p w14:paraId="1C02D323" w14:textId="77777777" w:rsidR="001833A4" w:rsidRPr="004367D6" w:rsidRDefault="001833A4" w:rsidP="004D7EDF">
            <w:pPr>
              <w:rPr>
                <w:rFonts w:ascii="Times New Roman" w:hAnsi="Times New Roman"/>
              </w:rPr>
            </w:pPr>
            <w:r w:rsidRPr="004367D6">
              <w:rPr>
                <w:rFonts w:ascii="Times New Roman" w:hAnsi="Times New Roman"/>
              </w:rPr>
              <w:t>Срок  реализации</w:t>
            </w:r>
          </w:p>
        </w:tc>
        <w:tc>
          <w:tcPr>
            <w:tcW w:w="6628" w:type="dxa"/>
          </w:tcPr>
          <w:p w14:paraId="336A9DB0" w14:textId="77777777" w:rsidR="001833A4" w:rsidRPr="004367D6" w:rsidRDefault="001833A4" w:rsidP="004D7EDF">
            <w:pPr>
              <w:rPr>
                <w:rFonts w:ascii="Times New Roman" w:hAnsi="Times New Roman"/>
              </w:rPr>
            </w:pPr>
            <w:r w:rsidRPr="004367D6">
              <w:rPr>
                <w:rFonts w:ascii="Times New Roman" w:hAnsi="Times New Roman"/>
              </w:rPr>
              <w:t xml:space="preserve">Этап </w:t>
            </w:r>
            <w:r w:rsidRPr="004367D6">
              <w:rPr>
                <w:rFonts w:ascii="Times New Roman" w:hAnsi="Times New Roman"/>
                <w:lang w:val="en-US"/>
              </w:rPr>
              <w:t>I</w:t>
            </w:r>
            <w:r w:rsidRPr="004367D6">
              <w:rPr>
                <w:rFonts w:ascii="Times New Roman" w:hAnsi="Times New Roman"/>
              </w:rPr>
              <w:t>: 2016-2023</w:t>
            </w:r>
          </w:p>
          <w:p w14:paraId="1C3036B7" w14:textId="77777777" w:rsidR="001833A4" w:rsidRPr="004367D6" w:rsidRDefault="001833A4" w:rsidP="004D7EDF">
            <w:pPr>
              <w:rPr>
                <w:rFonts w:ascii="Times New Roman" w:hAnsi="Times New Roman"/>
              </w:rPr>
            </w:pPr>
            <w:r w:rsidRPr="004367D6">
              <w:rPr>
                <w:rFonts w:ascii="Times New Roman" w:hAnsi="Times New Roman"/>
              </w:rPr>
              <w:t xml:space="preserve">Этап </w:t>
            </w:r>
            <w:r w:rsidRPr="004367D6">
              <w:rPr>
                <w:rFonts w:ascii="Times New Roman" w:hAnsi="Times New Roman"/>
                <w:lang w:val="en-US"/>
              </w:rPr>
              <w:t>II</w:t>
            </w:r>
            <w:r w:rsidRPr="004367D6">
              <w:rPr>
                <w:rFonts w:ascii="Times New Roman" w:hAnsi="Times New Roman"/>
              </w:rPr>
              <w:t>: 2024-2030</w:t>
            </w:r>
          </w:p>
        </w:tc>
      </w:tr>
      <w:tr w:rsidR="001833A4" w:rsidRPr="004367D6" w14:paraId="44C381DD" w14:textId="77777777" w:rsidTr="004D7EDF">
        <w:tc>
          <w:tcPr>
            <w:tcW w:w="2943" w:type="dxa"/>
          </w:tcPr>
          <w:p w14:paraId="74364DB8" w14:textId="77777777" w:rsidR="001833A4" w:rsidRPr="004367D6" w:rsidRDefault="001833A4" w:rsidP="004D7EDF">
            <w:pPr>
              <w:rPr>
                <w:rFonts w:ascii="Times New Roman" w:hAnsi="Times New Roman"/>
              </w:rPr>
            </w:pPr>
            <w:r w:rsidRPr="004367D6">
              <w:rPr>
                <w:rFonts w:ascii="Times New Roman" w:hAnsi="Times New Roman"/>
              </w:rPr>
              <w:t>Цель муниципальной программы</w:t>
            </w:r>
          </w:p>
        </w:tc>
        <w:tc>
          <w:tcPr>
            <w:tcW w:w="6628" w:type="dxa"/>
          </w:tcPr>
          <w:p w14:paraId="625090D7" w14:textId="77777777" w:rsidR="001833A4" w:rsidRPr="004367D6" w:rsidRDefault="001833A4" w:rsidP="004D7EDF">
            <w:pPr>
              <w:pStyle w:val="ConsPlusNormal"/>
              <w:spacing w:line="0" w:lineRule="atLeast"/>
              <w:jc w:val="both"/>
              <w:rPr>
                <w:rFonts w:ascii="Times New Roman" w:hAnsi="Times New Roman" w:cs="Times New Roman"/>
                <w:sz w:val="24"/>
                <w:szCs w:val="24"/>
              </w:rPr>
            </w:pPr>
            <w:r w:rsidRPr="004367D6">
              <w:rPr>
                <w:rFonts w:ascii="Times New Roman" w:hAnsi="Times New Roman" w:cs="Times New Roman"/>
                <w:sz w:val="24"/>
                <w:szCs w:val="24"/>
              </w:rPr>
              <w:t>1. Обеспечение снижения уровня износа объектов коммунальной инфраструктуры.</w:t>
            </w:r>
          </w:p>
          <w:p w14:paraId="47D17D5E" w14:textId="77777777" w:rsidR="001833A4" w:rsidRPr="004367D6" w:rsidRDefault="001833A4" w:rsidP="004D7EDF">
            <w:pPr>
              <w:pStyle w:val="ConsPlusNormal"/>
              <w:spacing w:line="0" w:lineRule="atLeast"/>
              <w:jc w:val="both"/>
              <w:rPr>
                <w:rFonts w:ascii="Times New Roman" w:hAnsi="Times New Roman" w:cs="Times New Roman"/>
                <w:sz w:val="24"/>
                <w:szCs w:val="24"/>
              </w:rPr>
            </w:pPr>
            <w:r w:rsidRPr="004367D6">
              <w:rPr>
                <w:rFonts w:ascii="Times New Roman" w:hAnsi="Times New Roman" w:cs="Times New Roman"/>
                <w:sz w:val="24"/>
                <w:szCs w:val="24"/>
              </w:rPr>
              <w:t>2. Повышение качества предоставления коммунальных услуг.</w:t>
            </w:r>
          </w:p>
          <w:p w14:paraId="4AC36341" w14:textId="77777777" w:rsidR="001833A4" w:rsidRPr="004367D6" w:rsidRDefault="001833A4" w:rsidP="004D7EDF">
            <w:pPr>
              <w:rPr>
                <w:rFonts w:ascii="Times New Roman" w:hAnsi="Times New Roman"/>
              </w:rPr>
            </w:pPr>
            <w:r w:rsidRPr="004367D6">
              <w:rPr>
                <w:rFonts w:ascii="Times New Roman" w:hAnsi="Times New Roman"/>
              </w:rPr>
              <w:t>3. Создание условий для комфортного проживания  граждан в  Комсомольском городском поселении</w:t>
            </w:r>
          </w:p>
        </w:tc>
      </w:tr>
      <w:tr w:rsidR="001833A4" w:rsidRPr="004367D6" w14:paraId="62A7394D" w14:textId="77777777" w:rsidTr="004D7EDF">
        <w:tc>
          <w:tcPr>
            <w:tcW w:w="2943" w:type="dxa"/>
          </w:tcPr>
          <w:p w14:paraId="1B59DF8B" w14:textId="77777777" w:rsidR="001833A4" w:rsidRPr="004367D6" w:rsidRDefault="001833A4" w:rsidP="004D7EDF">
            <w:pPr>
              <w:rPr>
                <w:rFonts w:ascii="Times New Roman" w:hAnsi="Times New Roman"/>
              </w:rPr>
            </w:pPr>
            <w:r w:rsidRPr="004367D6">
              <w:rPr>
                <w:rFonts w:ascii="Times New Roman" w:hAnsi="Times New Roman"/>
              </w:rPr>
              <w:t>Направления муниципальной программы</w:t>
            </w:r>
          </w:p>
        </w:tc>
        <w:tc>
          <w:tcPr>
            <w:tcW w:w="6628" w:type="dxa"/>
          </w:tcPr>
          <w:p w14:paraId="61E18C52" w14:textId="77777777" w:rsidR="001833A4" w:rsidRPr="004367D6" w:rsidRDefault="001833A4" w:rsidP="004D7EDF">
            <w:pPr>
              <w:rPr>
                <w:rFonts w:ascii="Times New Roman" w:hAnsi="Times New Roman"/>
              </w:rPr>
            </w:pPr>
            <w:r w:rsidRPr="004367D6">
              <w:rPr>
                <w:rFonts w:ascii="Times New Roman" w:hAnsi="Times New Roman"/>
              </w:rPr>
              <w:t>1.</w:t>
            </w:r>
            <w:r w:rsidRPr="004367D6">
              <w:rPr>
                <w:rFonts w:ascii="Times New Roman" w:hAnsi="Times New Roman"/>
                <w:b/>
                <w:sz w:val="26"/>
                <w:szCs w:val="26"/>
              </w:rPr>
              <w:t xml:space="preserve"> </w:t>
            </w:r>
            <w:r w:rsidRPr="004367D6">
              <w:rPr>
                <w:rFonts w:ascii="Times New Roman" w:hAnsi="Times New Roman"/>
              </w:rPr>
              <w:t>Содержание муниципального жилищного фонда и иных полномочий органов местного самоуправления в соответствии с жилищным законодательством.</w:t>
            </w:r>
          </w:p>
          <w:p w14:paraId="24D101CE" w14:textId="77777777" w:rsidR="001833A4" w:rsidRPr="004367D6" w:rsidRDefault="001833A4" w:rsidP="004D7EDF">
            <w:pPr>
              <w:rPr>
                <w:rFonts w:ascii="Times New Roman" w:hAnsi="Times New Roman"/>
              </w:rPr>
            </w:pPr>
            <w:r w:rsidRPr="004367D6">
              <w:rPr>
                <w:rFonts w:ascii="Times New Roman" w:hAnsi="Times New Roman"/>
              </w:rPr>
              <w:t>2.</w:t>
            </w:r>
            <w:r w:rsidRPr="004367D6">
              <w:rPr>
                <w:rFonts w:ascii="Times New Roman" w:hAnsi="Times New Roman"/>
                <w:lang w:eastAsia="en-US"/>
              </w:rPr>
              <w:t xml:space="preserve"> </w:t>
            </w:r>
            <w:r w:rsidRPr="004367D6">
              <w:rPr>
                <w:rFonts w:ascii="Times New Roman" w:hAnsi="Times New Roman"/>
              </w:rPr>
              <w:t xml:space="preserve">Создание условий для обеспечения населения  </w:t>
            </w:r>
          </w:p>
          <w:p w14:paraId="013EF16A" w14:textId="77777777" w:rsidR="001833A4" w:rsidRPr="004367D6" w:rsidRDefault="001833A4" w:rsidP="004D7EDF">
            <w:pPr>
              <w:rPr>
                <w:rFonts w:ascii="Times New Roman" w:hAnsi="Times New Roman"/>
                <w:lang w:eastAsia="en-US"/>
              </w:rPr>
            </w:pPr>
            <w:r w:rsidRPr="004367D6">
              <w:rPr>
                <w:rFonts w:ascii="Times New Roman" w:hAnsi="Times New Roman"/>
              </w:rPr>
              <w:t>Комсомольского городского поселения услугами бытового обслуживания</w:t>
            </w:r>
            <w:r w:rsidRPr="004367D6">
              <w:rPr>
                <w:rFonts w:ascii="Times New Roman" w:hAnsi="Times New Roman"/>
                <w:lang w:eastAsia="en-US"/>
              </w:rPr>
              <w:t>.</w:t>
            </w:r>
          </w:p>
          <w:p w14:paraId="66C01E1C" w14:textId="77777777" w:rsidR="001833A4" w:rsidRPr="004367D6" w:rsidRDefault="001833A4" w:rsidP="004D7EDF">
            <w:pPr>
              <w:pStyle w:val="af1"/>
              <w:spacing w:after="0" w:line="0" w:lineRule="atLeast"/>
              <w:ind w:left="0"/>
              <w:rPr>
                <w:rFonts w:ascii="Times New Roman" w:hAnsi="Times New Roman" w:cs="Times New Roman"/>
              </w:rPr>
            </w:pPr>
            <w:r w:rsidRPr="004367D6">
              <w:rPr>
                <w:rFonts w:ascii="Times New Roman" w:hAnsi="Times New Roman" w:cs="Times New Roman"/>
              </w:rPr>
              <w:t>3.</w:t>
            </w:r>
            <w:r w:rsidRPr="004367D6">
              <w:rPr>
                <w:rFonts w:ascii="Times New Roman" w:hAnsi="Times New Roman" w:cs="Times New Roman"/>
                <w:b/>
              </w:rPr>
              <w:t xml:space="preserve"> </w:t>
            </w:r>
            <w:r w:rsidRPr="004367D6">
              <w:rPr>
                <w:rFonts w:ascii="Times New Roman" w:hAnsi="Times New Roman" w:cs="Times New Roman"/>
              </w:rPr>
              <w:t xml:space="preserve">Ремонт, содержание и техническое обслуживание коммунального хозяйства муниципального имущества Комсомольского  городского поселения </w:t>
            </w:r>
          </w:p>
          <w:p w14:paraId="735017A0" w14:textId="77777777" w:rsidR="001833A4" w:rsidRPr="004367D6" w:rsidRDefault="001833A4" w:rsidP="004D7EDF">
            <w:pPr>
              <w:spacing w:line="0" w:lineRule="atLeast"/>
              <w:jc w:val="both"/>
              <w:rPr>
                <w:rFonts w:ascii="Times New Roman" w:hAnsi="Times New Roman"/>
              </w:rPr>
            </w:pPr>
          </w:p>
        </w:tc>
      </w:tr>
      <w:tr w:rsidR="001833A4" w:rsidRPr="004367D6" w14:paraId="5F20C44C" w14:textId="77777777" w:rsidTr="004D7EDF">
        <w:tc>
          <w:tcPr>
            <w:tcW w:w="2943" w:type="dxa"/>
          </w:tcPr>
          <w:p w14:paraId="444E39A1" w14:textId="77777777" w:rsidR="001833A4" w:rsidRPr="004367D6" w:rsidRDefault="001833A4" w:rsidP="004D7EDF">
            <w:pPr>
              <w:rPr>
                <w:rFonts w:ascii="Times New Roman" w:hAnsi="Times New Roman"/>
              </w:rPr>
            </w:pPr>
            <w:r w:rsidRPr="004367D6">
              <w:rPr>
                <w:rFonts w:ascii="Times New Roman" w:hAnsi="Times New Roman"/>
              </w:rPr>
              <w:t>Объемы финансового обеспечения</w:t>
            </w:r>
          </w:p>
        </w:tc>
        <w:tc>
          <w:tcPr>
            <w:tcW w:w="6628" w:type="dxa"/>
          </w:tcPr>
          <w:p w14:paraId="0805BC98" w14:textId="77777777" w:rsidR="001833A4" w:rsidRPr="004367D6" w:rsidRDefault="001833A4" w:rsidP="004D7EDF">
            <w:pPr>
              <w:rPr>
                <w:rFonts w:ascii="Times New Roman" w:hAnsi="Times New Roman"/>
              </w:rPr>
            </w:pPr>
            <w:r w:rsidRPr="004367D6">
              <w:rPr>
                <w:rFonts w:ascii="Times New Roman" w:hAnsi="Times New Roman"/>
              </w:rPr>
              <w:t xml:space="preserve">Всего по муниципальной программе – </w:t>
            </w:r>
            <w:r w:rsidRPr="004367D6">
              <w:rPr>
                <w:rFonts w:ascii="Times New Roman" w:hAnsi="Times New Roman"/>
                <w:b/>
              </w:rPr>
              <w:t>29 183 832,63</w:t>
            </w:r>
            <w:r w:rsidRPr="004367D6">
              <w:rPr>
                <w:rFonts w:ascii="Times New Roman" w:hAnsi="Times New Roman"/>
              </w:rPr>
              <w:t xml:space="preserve"> рублей.</w:t>
            </w:r>
          </w:p>
        </w:tc>
      </w:tr>
      <w:tr w:rsidR="001833A4" w:rsidRPr="004367D6" w14:paraId="502E71FA" w14:textId="77777777" w:rsidTr="004D7EDF">
        <w:tc>
          <w:tcPr>
            <w:tcW w:w="2943" w:type="dxa"/>
          </w:tcPr>
          <w:p w14:paraId="0717707A" w14:textId="77777777" w:rsidR="001833A4" w:rsidRPr="004367D6" w:rsidRDefault="001833A4" w:rsidP="004D7EDF">
            <w:pPr>
              <w:rPr>
                <w:rFonts w:ascii="Times New Roman" w:hAnsi="Times New Roman"/>
              </w:rPr>
            </w:pPr>
            <w:r w:rsidRPr="004367D6">
              <w:rPr>
                <w:rFonts w:ascii="Times New Roman" w:hAnsi="Times New Roman"/>
              </w:rPr>
              <w:t>Перечень направлений, соответствующих стратегическим  целям социально-экономического развития Комсомольского муниципального района</w:t>
            </w:r>
          </w:p>
        </w:tc>
        <w:tc>
          <w:tcPr>
            <w:tcW w:w="6628" w:type="dxa"/>
          </w:tcPr>
          <w:p w14:paraId="2942BC22" w14:textId="77777777" w:rsidR="001833A4" w:rsidRPr="004367D6" w:rsidRDefault="001833A4" w:rsidP="004D7EDF">
            <w:pPr>
              <w:tabs>
                <w:tab w:val="left" w:pos="504"/>
              </w:tabs>
              <w:spacing w:after="200" w:line="0" w:lineRule="atLeast"/>
              <w:contextualSpacing/>
              <w:rPr>
                <w:rFonts w:ascii="Times New Roman" w:hAnsi="Times New Roman"/>
                <w:color w:val="auto"/>
                <w:lang w:eastAsia="en-US"/>
              </w:rPr>
            </w:pPr>
            <w:r w:rsidRPr="004367D6">
              <w:rPr>
                <w:rFonts w:ascii="Times New Roman" w:hAnsi="Times New Roman"/>
              </w:rPr>
              <w:t xml:space="preserve">1 </w:t>
            </w:r>
            <w:r w:rsidRPr="004367D6">
              <w:rPr>
                <w:rFonts w:ascii="Times New Roman" w:hAnsi="Times New Roman"/>
                <w:color w:val="auto"/>
                <w:lang w:eastAsia="en-US"/>
              </w:rPr>
              <w:t>Количество муниципальных жилых помещений</w:t>
            </w:r>
          </w:p>
          <w:p w14:paraId="00382698" w14:textId="77777777" w:rsidR="001833A4" w:rsidRPr="004367D6" w:rsidRDefault="001833A4" w:rsidP="004D7EDF">
            <w:pPr>
              <w:rPr>
                <w:rFonts w:ascii="Times New Roman" w:hAnsi="Times New Roman"/>
              </w:rPr>
            </w:pPr>
            <w:r w:rsidRPr="004367D6">
              <w:rPr>
                <w:rFonts w:ascii="Times New Roman" w:hAnsi="Times New Roman"/>
              </w:rPr>
              <w:t>2 Доля муниципальных жилых помещений, требующих ремонта</w:t>
            </w:r>
          </w:p>
          <w:p w14:paraId="052D3837" w14:textId="77777777" w:rsidR="001833A4" w:rsidRPr="004367D6" w:rsidRDefault="001833A4" w:rsidP="004D7EDF">
            <w:pPr>
              <w:rPr>
                <w:rFonts w:ascii="Times New Roman" w:hAnsi="Times New Roman"/>
              </w:rPr>
            </w:pPr>
            <w:r w:rsidRPr="004367D6">
              <w:rPr>
                <w:rFonts w:ascii="Times New Roman" w:hAnsi="Times New Roman"/>
              </w:rPr>
              <w:t>3 Взносы на капитальный ремонт за муниципальные квартиры</w:t>
            </w:r>
          </w:p>
          <w:p w14:paraId="32D242CA" w14:textId="77777777" w:rsidR="001833A4" w:rsidRPr="004367D6" w:rsidRDefault="001833A4" w:rsidP="004D7EDF">
            <w:pPr>
              <w:rPr>
                <w:rFonts w:ascii="Times New Roman" w:hAnsi="Times New Roman"/>
              </w:rPr>
            </w:pPr>
            <w:r w:rsidRPr="004367D6">
              <w:rPr>
                <w:rFonts w:ascii="Times New Roman" w:hAnsi="Times New Roman"/>
              </w:rPr>
              <w:t>4 Предоставление банных услуг по помывке граждан в целях социального обеспечения населения Комсомольского городского поселения</w:t>
            </w:r>
          </w:p>
          <w:p w14:paraId="4759190F" w14:textId="77777777" w:rsidR="001833A4" w:rsidRPr="004367D6" w:rsidRDefault="001833A4" w:rsidP="004D7EDF">
            <w:pPr>
              <w:rPr>
                <w:rFonts w:ascii="Times New Roman" w:hAnsi="Times New Roman"/>
              </w:rPr>
            </w:pPr>
            <w:r w:rsidRPr="004367D6">
              <w:rPr>
                <w:rFonts w:ascii="Times New Roman" w:hAnsi="Times New Roman"/>
              </w:rPr>
              <w:t>5 Ремонт, содержание и техническое обслуживание объектов коммунального хозяйства муниципального имуществ</w:t>
            </w:r>
          </w:p>
          <w:p w14:paraId="402327A8" w14:textId="77777777" w:rsidR="001833A4" w:rsidRPr="004367D6" w:rsidRDefault="001833A4" w:rsidP="004D7EDF">
            <w:pPr>
              <w:rPr>
                <w:rFonts w:ascii="Times New Roman" w:hAnsi="Times New Roman"/>
              </w:rPr>
            </w:pPr>
            <w:r w:rsidRPr="004367D6">
              <w:rPr>
                <w:rFonts w:ascii="Times New Roman" w:hAnsi="Times New Roman"/>
              </w:rPr>
              <w:t>6 Обеспечение снижения уровня износа объектов коммунальной инфраструктуры</w:t>
            </w:r>
          </w:p>
          <w:p w14:paraId="1FB53A0A" w14:textId="77777777" w:rsidR="001833A4" w:rsidRPr="004367D6" w:rsidRDefault="001833A4" w:rsidP="004D7EDF">
            <w:pPr>
              <w:rPr>
                <w:rFonts w:ascii="Times New Roman" w:hAnsi="Times New Roman"/>
              </w:rPr>
            </w:pPr>
            <w:r w:rsidRPr="004367D6">
              <w:rPr>
                <w:rFonts w:ascii="Times New Roman" w:hAnsi="Times New Roman"/>
              </w:rPr>
              <w:t>7 Повышение качества предоставления коммунальных услуг</w:t>
            </w:r>
          </w:p>
          <w:p w14:paraId="06805B97" w14:textId="77777777" w:rsidR="001833A4" w:rsidRPr="004367D6" w:rsidRDefault="001833A4" w:rsidP="004D7EDF">
            <w:pPr>
              <w:rPr>
                <w:rFonts w:ascii="Times New Roman" w:hAnsi="Times New Roman"/>
                <w:color w:val="auto"/>
                <w:lang w:eastAsia="en-US"/>
              </w:rPr>
            </w:pPr>
            <w:r w:rsidRPr="004367D6">
              <w:rPr>
                <w:rFonts w:ascii="Times New Roman" w:hAnsi="Times New Roman"/>
              </w:rPr>
              <w:t>8</w:t>
            </w:r>
            <w:r w:rsidRPr="004367D6">
              <w:rPr>
                <w:rFonts w:ascii="Times New Roman" w:hAnsi="Times New Roman"/>
                <w:color w:val="auto"/>
                <w:lang w:eastAsia="en-US"/>
              </w:rPr>
              <w:t xml:space="preserve"> Мероприятия по модернизации объектов</w:t>
            </w:r>
          </w:p>
          <w:p w14:paraId="05466E0D" w14:textId="77777777" w:rsidR="001833A4" w:rsidRPr="004367D6" w:rsidRDefault="001833A4" w:rsidP="004D7EDF">
            <w:pPr>
              <w:rPr>
                <w:rFonts w:ascii="Times New Roman" w:hAnsi="Times New Roman"/>
                <w:color w:val="auto"/>
                <w:lang w:eastAsia="en-US"/>
              </w:rPr>
            </w:pPr>
            <w:r w:rsidRPr="004367D6">
              <w:rPr>
                <w:rFonts w:ascii="Times New Roman" w:hAnsi="Times New Roman"/>
                <w:color w:val="auto"/>
                <w:lang w:eastAsia="en-US"/>
              </w:rPr>
              <w:t>коммунальной инфраструктуры</w:t>
            </w:r>
          </w:p>
          <w:p w14:paraId="79F8930E" w14:textId="77777777" w:rsidR="001833A4" w:rsidRPr="004367D6" w:rsidRDefault="001833A4" w:rsidP="004D7EDF">
            <w:pPr>
              <w:rPr>
                <w:rFonts w:ascii="Times New Roman" w:hAnsi="Times New Roman"/>
              </w:rPr>
            </w:pPr>
            <w:r w:rsidRPr="004367D6">
              <w:rPr>
                <w:rFonts w:ascii="Times New Roman" w:hAnsi="Times New Roman"/>
                <w:color w:val="auto"/>
                <w:lang w:eastAsia="en-US"/>
              </w:rPr>
              <w:t>9 Создание мест (площадок) накопления ТКО в г. Комсомольск</w:t>
            </w:r>
          </w:p>
        </w:tc>
      </w:tr>
    </w:tbl>
    <w:p w14:paraId="20D76142" w14:textId="77777777" w:rsidR="001833A4" w:rsidRPr="004367D6" w:rsidRDefault="001833A4" w:rsidP="001833A4">
      <w:pPr>
        <w:sectPr w:rsidR="001833A4" w:rsidRPr="004367D6" w:rsidSect="004D7EDF">
          <w:pgSz w:w="11906" w:h="16838"/>
          <w:pgMar w:top="1134" w:right="850" w:bottom="1134" w:left="1701" w:header="708" w:footer="708" w:gutter="0"/>
          <w:cols w:space="708"/>
          <w:docGrid w:linePitch="360"/>
        </w:sectPr>
      </w:pPr>
    </w:p>
    <w:p w14:paraId="327654F7" w14:textId="77777777" w:rsidR="005F17BF" w:rsidRPr="004367D6" w:rsidRDefault="005F17BF" w:rsidP="001833A4">
      <w:pPr>
        <w:tabs>
          <w:tab w:val="left" w:pos="567"/>
        </w:tabs>
        <w:rPr>
          <w:b/>
          <w:sz w:val="28"/>
          <w:szCs w:val="28"/>
        </w:rPr>
        <w:sectPr w:rsidR="005F17BF" w:rsidRPr="004367D6" w:rsidSect="00023416">
          <w:headerReference w:type="default" r:id="rId16"/>
          <w:footerReference w:type="default" r:id="rId17"/>
          <w:footerReference w:type="first" r:id="rId18"/>
          <w:pgSz w:w="11906" w:h="16838"/>
          <w:pgMar w:top="284" w:right="1134" w:bottom="284" w:left="851" w:header="709" w:footer="709" w:gutter="0"/>
          <w:cols w:space="708"/>
          <w:docGrid w:linePitch="360"/>
        </w:sectPr>
      </w:pPr>
    </w:p>
    <w:p w14:paraId="2C0AE609" w14:textId="4F45590E" w:rsidR="005F17BF" w:rsidRPr="004367D6" w:rsidRDefault="005F17BF" w:rsidP="001833A4">
      <w:pPr>
        <w:tabs>
          <w:tab w:val="left" w:pos="567"/>
        </w:tabs>
        <w:rPr>
          <w:b/>
          <w:sz w:val="28"/>
          <w:szCs w:val="28"/>
        </w:rPr>
      </w:pPr>
    </w:p>
    <w:p w14:paraId="01BAE7DD" w14:textId="62B099D8" w:rsidR="001833A4" w:rsidRPr="004367D6" w:rsidRDefault="001833A4" w:rsidP="001833A4">
      <w:pPr>
        <w:tabs>
          <w:tab w:val="left" w:pos="567"/>
        </w:tabs>
        <w:rPr>
          <w:b/>
          <w:sz w:val="28"/>
          <w:szCs w:val="28"/>
        </w:rPr>
      </w:pPr>
      <w:r w:rsidRPr="004367D6">
        <w:rPr>
          <w:b/>
          <w:sz w:val="28"/>
          <w:szCs w:val="28"/>
        </w:rPr>
        <w:t>2.   Показатели муниципальной программы</w:t>
      </w:r>
      <w:r w:rsidRPr="004367D6">
        <w:t xml:space="preserve"> </w:t>
      </w:r>
      <w:r w:rsidRPr="004367D6">
        <w:rPr>
          <w:b/>
          <w:sz w:val="28"/>
          <w:szCs w:val="28"/>
        </w:rPr>
        <w:t>Комсомольского городского поселения</w:t>
      </w:r>
      <w:r w:rsidRPr="004367D6">
        <w:t xml:space="preserve"> «</w:t>
      </w:r>
      <w:r w:rsidRPr="004367D6">
        <w:rPr>
          <w:b/>
          <w:sz w:val="28"/>
          <w:szCs w:val="28"/>
        </w:rPr>
        <w:t>Обеспечение населения объектами инженерной инфраструктуры и услугами жилищно-коммунального хозяйства Комсомольского городского поселения»</w:t>
      </w:r>
    </w:p>
    <w:p w14:paraId="7A5DB650" w14:textId="77777777" w:rsidR="001833A4" w:rsidRPr="004367D6" w:rsidRDefault="001833A4" w:rsidP="001833A4">
      <w:pPr>
        <w:tabs>
          <w:tab w:val="left" w:pos="567"/>
        </w:tabs>
        <w:rPr>
          <w:b/>
          <w:sz w:val="28"/>
          <w:szCs w:val="28"/>
        </w:rPr>
      </w:pPr>
    </w:p>
    <w:tbl>
      <w:tblPr>
        <w:tblStyle w:val="af9"/>
        <w:tblW w:w="14850" w:type="dxa"/>
        <w:tblLayout w:type="fixed"/>
        <w:tblLook w:val="04A0" w:firstRow="1" w:lastRow="0" w:firstColumn="1" w:lastColumn="0" w:noHBand="0" w:noVBand="1"/>
      </w:tblPr>
      <w:tblGrid>
        <w:gridCol w:w="660"/>
        <w:gridCol w:w="1139"/>
        <w:gridCol w:w="302"/>
        <w:gridCol w:w="693"/>
        <w:gridCol w:w="411"/>
        <w:gridCol w:w="439"/>
        <w:gridCol w:w="700"/>
        <w:gridCol w:w="151"/>
        <w:gridCol w:w="561"/>
        <w:gridCol w:w="289"/>
        <w:gridCol w:w="422"/>
        <w:gridCol w:w="429"/>
        <w:gridCol w:w="280"/>
        <w:gridCol w:w="570"/>
        <w:gridCol w:w="139"/>
        <w:gridCol w:w="713"/>
        <w:gridCol w:w="851"/>
        <w:gridCol w:w="709"/>
        <w:gridCol w:w="144"/>
        <w:gridCol w:w="1990"/>
        <w:gridCol w:w="1841"/>
        <w:gridCol w:w="1417"/>
      </w:tblGrid>
      <w:tr w:rsidR="001833A4" w:rsidRPr="004367D6" w14:paraId="70FEB3AD" w14:textId="77777777" w:rsidTr="004D7EDF">
        <w:trPr>
          <w:trHeight w:val="405"/>
        </w:trPr>
        <w:tc>
          <w:tcPr>
            <w:tcW w:w="660" w:type="dxa"/>
            <w:vMerge w:val="restart"/>
          </w:tcPr>
          <w:p w14:paraId="782821A2" w14:textId="77777777" w:rsidR="001833A4" w:rsidRPr="004367D6" w:rsidRDefault="001833A4" w:rsidP="004D7EDF">
            <w:pPr>
              <w:tabs>
                <w:tab w:val="left" w:pos="567"/>
              </w:tabs>
              <w:rPr>
                <w:rFonts w:ascii="Times New Roman" w:hAnsi="Times New Roman"/>
              </w:rPr>
            </w:pPr>
            <w:r w:rsidRPr="004367D6">
              <w:rPr>
                <w:rFonts w:ascii="Times New Roman" w:hAnsi="Times New Roman"/>
              </w:rPr>
              <w:t>№ п/п</w:t>
            </w:r>
          </w:p>
        </w:tc>
        <w:tc>
          <w:tcPr>
            <w:tcW w:w="1441" w:type="dxa"/>
            <w:gridSpan w:val="2"/>
            <w:vMerge w:val="restart"/>
          </w:tcPr>
          <w:p w14:paraId="369F3D76" w14:textId="77777777" w:rsidR="001833A4" w:rsidRPr="004367D6" w:rsidRDefault="001833A4" w:rsidP="004D7EDF">
            <w:pPr>
              <w:tabs>
                <w:tab w:val="left" w:pos="567"/>
              </w:tabs>
              <w:rPr>
                <w:rFonts w:ascii="Times New Roman" w:hAnsi="Times New Roman"/>
              </w:rPr>
            </w:pPr>
            <w:r w:rsidRPr="004367D6">
              <w:rPr>
                <w:rFonts w:ascii="Times New Roman" w:hAnsi="Times New Roman"/>
              </w:rPr>
              <w:t>Наименование показателя</w:t>
            </w:r>
          </w:p>
        </w:tc>
        <w:tc>
          <w:tcPr>
            <w:tcW w:w="1104" w:type="dxa"/>
            <w:gridSpan w:val="2"/>
            <w:vMerge w:val="restart"/>
          </w:tcPr>
          <w:p w14:paraId="1605AA37" w14:textId="77777777" w:rsidR="001833A4" w:rsidRPr="004367D6" w:rsidRDefault="001833A4" w:rsidP="004D7EDF">
            <w:pPr>
              <w:tabs>
                <w:tab w:val="left" w:pos="567"/>
              </w:tabs>
              <w:rPr>
                <w:rFonts w:ascii="Times New Roman" w:hAnsi="Times New Roman"/>
              </w:rPr>
            </w:pPr>
            <w:r w:rsidRPr="004367D6">
              <w:rPr>
                <w:rFonts w:ascii="Times New Roman" w:hAnsi="Times New Roman"/>
              </w:rPr>
              <w:t>Единица измерения (по ОКЕИ)</w:t>
            </w:r>
          </w:p>
        </w:tc>
        <w:tc>
          <w:tcPr>
            <w:tcW w:w="1139" w:type="dxa"/>
            <w:gridSpan w:val="2"/>
            <w:vMerge w:val="restart"/>
          </w:tcPr>
          <w:p w14:paraId="725FCB5B" w14:textId="77777777" w:rsidR="001833A4" w:rsidRPr="004367D6" w:rsidRDefault="001833A4" w:rsidP="004D7EDF">
            <w:pPr>
              <w:tabs>
                <w:tab w:val="left" w:pos="567"/>
              </w:tabs>
              <w:rPr>
                <w:rFonts w:ascii="Times New Roman" w:hAnsi="Times New Roman"/>
              </w:rPr>
            </w:pPr>
            <w:r w:rsidRPr="004367D6">
              <w:rPr>
                <w:rFonts w:ascii="Times New Roman" w:hAnsi="Times New Roman"/>
              </w:rPr>
              <w:t>Базовое значение 2023 год</w:t>
            </w:r>
          </w:p>
        </w:tc>
        <w:tc>
          <w:tcPr>
            <w:tcW w:w="5114" w:type="dxa"/>
            <w:gridSpan w:val="11"/>
          </w:tcPr>
          <w:p w14:paraId="600957EB" w14:textId="77777777" w:rsidR="001833A4" w:rsidRPr="004367D6" w:rsidRDefault="001833A4" w:rsidP="004D7EDF">
            <w:pPr>
              <w:tabs>
                <w:tab w:val="left" w:pos="567"/>
              </w:tabs>
              <w:jc w:val="center"/>
              <w:rPr>
                <w:rFonts w:ascii="Times New Roman" w:hAnsi="Times New Roman"/>
              </w:rPr>
            </w:pPr>
            <w:r w:rsidRPr="004367D6">
              <w:rPr>
                <w:rFonts w:ascii="Times New Roman" w:hAnsi="Times New Roman"/>
              </w:rPr>
              <w:t>Значение показателей</w:t>
            </w:r>
          </w:p>
        </w:tc>
        <w:tc>
          <w:tcPr>
            <w:tcW w:w="2134" w:type="dxa"/>
            <w:gridSpan w:val="2"/>
            <w:vMerge w:val="restart"/>
          </w:tcPr>
          <w:p w14:paraId="617EC7EF" w14:textId="77777777" w:rsidR="001833A4" w:rsidRPr="004367D6" w:rsidRDefault="001833A4" w:rsidP="004D7EDF">
            <w:pPr>
              <w:tabs>
                <w:tab w:val="left" w:pos="567"/>
              </w:tabs>
              <w:rPr>
                <w:rFonts w:ascii="Times New Roman" w:hAnsi="Times New Roman"/>
              </w:rPr>
            </w:pPr>
            <w:r w:rsidRPr="004367D6">
              <w:rPr>
                <w:rFonts w:ascii="Times New Roman" w:hAnsi="Times New Roman"/>
              </w:rPr>
              <w:t>Документ</w:t>
            </w:r>
          </w:p>
        </w:tc>
        <w:tc>
          <w:tcPr>
            <w:tcW w:w="1841" w:type="dxa"/>
            <w:vMerge w:val="restart"/>
          </w:tcPr>
          <w:p w14:paraId="57C8F570" w14:textId="77777777" w:rsidR="001833A4" w:rsidRPr="004367D6" w:rsidRDefault="001833A4" w:rsidP="004D7EDF">
            <w:pPr>
              <w:tabs>
                <w:tab w:val="left" w:pos="567"/>
              </w:tabs>
              <w:rPr>
                <w:rFonts w:ascii="Times New Roman" w:hAnsi="Times New Roman"/>
              </w:rPr>
            </w:pPr>
            <w:r w:rsidRPr="004367D6">
              <w:rPr>
                <w:rFonts w:ascii="Times New Roman" w:hAnsi="Times New Roman"/>
              </w:rPr>
              <w:t>Ответственный за достижение показателя</w:t>
            </w:r>
          </w:p>
        </w:tc>
        <w:tc>
          <w:tcPr>
            <w:tcW w:w="1417" w:type="dxa"/>
            <w:vMerge w:val="restart"/>
          </w:tcPr>
          <w:p w14:paraId="537CACD1" w14:textId="77777777" w:rsidR="001833A4" w:rsidRPr="004367D6" w:rsidRDefault="001833A4" w:rsidP="004D7EDF">
            <w:pPr>
              <w:tabs>
                <w:tab w:val="left" w:pos="567"/>
              </w:tabs>
              <w:rPr>
                <w:rFonts w:ascii="Times New Roman" w:hAnsi="Times New Roman"/>
              </w:rPr>
            </w:pPr>
            <w:r w:rsidRPr="004367D6">
              <w:rPr>
                <w:rFonts w:ascii="Times New Roman" w:hAnsi="Times New Roman"/>
              </w:rPr>
              <w:t>Связь с показателями стратегических целей</w:t>
            </w:r>
          </w:p>
        </w:tc>
      </w:tr>
      <w:tr w:rsidR="001833A4" w:rsidRPr="004367D6" w14:paraId="13E93FAD" w14:textId="77777777" w:rsidTr="004D7EDF">
        <w:trPr>
          <w:trHeight w:val="600"/>
        </w:trPr>
        <w:tc>
          <w:tcPr>
            <w:tcW w:w="660" w:type="dxa"/>
            <w:vMerge/>
          </w:tcPr>
          <w:p w14:paraId="763FE74F" w14:textId="77777777" w:rsidR="001833A4" w:rsidRPr="004367D6" w:rsidRDefault="001833A4" w:rsidP="004D7EDF">
            <w:pPr>
              <w:tabs>
                <w:tab w:val="left" w:pos="567"/>
              </w:tabs>
              <w:rPr>
                <w:rFonts w:ascii="Times New Roman" w:hAnsi="Times New Roman"/>
              </w:rPr>
            </w:pPr>
          </w:p>
        </w:tc>
        <w:tc>
          <w:tcPr>
            <w:tcW w:w="1441" w:type="dxa"/>
            <w:gridSpan w:val="2"/>
            <w:vMerge/>
          </w:tcPr>
          <w:p w14:paraId="0C99BE75" w14:textId="77777777" w:rsidR="001833A4" w:rsidRPr="004367D6" w:rsidRDefault="001833A4" w:rsidP="004D7EDF">
            <w:pPr>
              <w:tabs>
                <w:tab w:val="left" w:pos="567"/>
              </w:tabs>
              <w:rPr>
                <w:rFonts w:ascii="Times New Roman" w:hAnsi="Times New Roman"/>
              </w:rPr>
            </w:pPr>
          </w:p>
        </w:tc>
        <w:tc>
          <w:tcPr>
            <w:tcW w:w="1104" w:type="dxa"/>
            <w:gridSpan w:val="2"/>
            <w:vMerge/>
          </w:tcPr>
          <w:p w14:paraId="012C529E" w14:textId="77777777" w:rsidR="001833A4" w:rsidRPr="004367D6" w:rsidRDefault="001833A4" w:rsidP="004D7EDF">
            <w:pPr>
              <w:tabs>
                <w:tab w:val="left" w:pos="567"/>
              </w:tabs>
              <w:rPr>
                <w:rFonts w:ascii="Times New Roman" w:hAnsi="Times New Roman"/>
              </w:rPr>
            </w:pPr>
          </w:p>
        </w:tc>
        <w:tc>
          <w:tcPr>
            <w:tcW w:w="1139" w:type="dxa"/>
            <w:gridSpan w:val="2"/>
            <w:vMerge/>
          </w:tcPr>
          <w:p w14:paraId="1C6A2F26" w14:textId="77777777" w:rsidR="001833A4" w:rsidRPr="004367D6" w:rsidRDefault="001833A4" w:rsidP="004D7EDF">
            <w:pPr>
              <w:tabs>
                <w:tab w:val="left" w:pos="567"/>
              </w:tabs>
              <w:rPr>
                <w:rFonts w:ascii="Times New Roman" w:hAnsi="Times New Roman"/>
              </w:rPr>
            </w:pPr>
          </w:p>
        </w:tc>
        <w:tc>
          <w:tcPr>
            <w:tcW w:w="712" w:type="dxa"/>
            <w:gridSpan w:val="2"/>
          </w:tcPr>
          <w:p w14:paraId="309F7DAD" w14:textId="77777777" w:rsidR="001833A4" w:rsidRPr="004367D6" w:rsidRDefault="001833A4" w:rsidP="004D7EDF">
            <w:pPr>
              <w:tabs>
                <w:tab w:val="left" w:pos="567"/>
              </w:tabs>
              <w:rPr>
                <w:rFonts w:ascii="Times New Roman" w:hAnsi="Times New Roman"/>
              </w:rPr>
            </w:pPr>
            <w:r w:rsidRPr="004367D6">
              <w:rPr>
                <w:rFonts w:ascii="Times New Roman" w:hAnsi="Times New Roman"/>
              </w:rPr>
              <w:t>2024 год</w:t>
            </w:r>
          </w:p>
        </w:tc>
        <w:tc>
          <w:tcPr>
            <w:tcW w:w="711" w:type="dxa"/>
            <w:gridSpan w:val="2"/>
          </w:tcPr>
          <w:p w14:paraId="71A53604" w14:textId="77777777" w:rsidR="001833A4" w:rsidRPr="004367D6" w:rsidRDefault="001833A4" w:rsidP="004D7EDF">
            <w:pPr>
              <w:tabs>
                <w:tab w:val="left" w:pos="567"/>
              </w:tabs>
              <w:rPr>
                <w:rFonts w:ascii="Times New Roman" w:hAnsi="Times New Roman"/>
              </w:rPr>
            </w:pPr>
            <w:r w:rsidRPr="004367D6">
              <w:rPr>
                <w:rFonts w:ascii="Times New Roman" w:hAnsi="Times New Roman"/>
              </w:rPr>
              <w:t>2025 год</w:t>
            </w:r>
          </w:p>
        </w:tc>
        <w:tc>
          <w:tcPr>
            <w:tcW w:w="709" w:type="dxa"/>
            <w:gridSpan w:val="2"/>
          </w:tcPr>
          <w:p w14:paraId="6A1629AE" w14:textId="77777777" w:rsidR="001833A4" w:rsidRPr="004367D6" w:rsidRDefault="001833A4" w:rsidP="004D7EDF">
            <w:pPr>
              <w:tabs>
                <w:tab w:val="left" w:pos="567"/>
              </w:tabs>
              <w:rPr>
                <w:rFonts w:ascii="Times New Roman" w:hAnsi="Times New Roman"/>
              </w:rPr>
            </w:pPr>
            <w:r w:rsidRPr="004367D6">
              <w:rPr>
                <w:rFonts w:ascii="Times New Roman" w:hAnsi="Times New Roman"/>
              </w:rPr>
              <w:t>2026 год</w:t>
            </w:r>
          </w:p>
        </w:tc>
        <w:tc>
          <w:tcPr>
            <w:tcW w:w="709" w:type="dxa"/>
            <w:gridSpan w:val="2"/>
          </w:tcPr>
          <w:p w14:paraId="6F49E1EF" w14:textId="77777777" w:rsidR="001833A4" w:rsidRPr="004367D6" w:rsidRDefault="001833A4" w:rsidP="004D7EDF">
            <w:pPr>
              <w:tabs>
                <w:tab w:val="left" w:pos="567"/>
              </w:tabs>
              <w:rPr>
                <w:rFonts w:ascii="Times New Roman" w:hAnsi="Times New Roman"/>
              </w:rPr>
            </w:pPr>
            <w:r w:rsidRPr="004367D6">
              <w:rPr>
                <w:rFonts w:ascii="Times New Roman" w:hAnsi="Times New Roman"/>
              </w:rPr>
              <w:t>2027 год</w:t>
            </w:r>
          </w:p>
        </w:tc>
        <w:tc>
          <w:tcPr>
            <w:tcW w:w="713" w:type="dxa"/>
          </w:tcPr>
          <w:p w14:paraId="006D72FB" w14:textId="77777777" w:rsidR="001833A4" w:rsidRPr="004367D6" w:rsidRDefault="001833A4" w:rsidP="004D7EDF">
            <w:pPr>
              <w:tabs>
                <w:tab w:val="left" w:pos="567"/>
              </w:tabs>
              <w:rPr>
                <w:rFonts w:ascii="Times New Roman" w:hAnsi="Times New Roman"/>
              </w:rPr>
            </w:pPr>
            <w:r w:rsidRPr="004367D6">
              <w:rPr>
                <w:rFonts w:ascii="Times New Roman" w:hAnsi="Times New Roman"/>
              </w:rPr>
              <w:t>2028 год</w:t>
            </w:r>
          </w:p>
        </w:tc>
        <w:tc>
          <w:tcPr>
            <w:tcW w:w="851" w:type="dxa"/>
          </w:tcPr>
          <w:p w14:paraId="01E0C30E" w14:textId="77777777" w:rsidR="001833A4" w:rsidRPr="004367D6" w:rsidRDefault="001833A4" w:rsidP="004D7EDF">
            <w:pPr>
              <w:tabs>
                <w:tab w:val="left" w:pos="567"/>
              </w:tabs>
              <w:rPr>
                <w:rFonts w:ascii="Times New Roman" w:hAnsi="Times New Roman"/>
              </w:rPr>
            </w:pPr>
            <w:r w:rsidRPr="004367D6">
              <w:rPr>
                <w:rFonts w:ascii="Times New Roman" w:hAnsi="Times New Roman"/>
              </w:rPr>
              <w:t>2029 год</w:t>
            </w:r>
          </w:p>
        </w:tc>
        <w:tc>
          <w:tcPr>
            <w:tcW w:w="709" w:type="dxa"/>
          </w:tcPr>
          <w:p w14:paraId="26A7A896" w14:textId="77777777" w:rsidR="001833A4" w:rsidRPr="004367D6" w:rsidRDefault="001833A4" w:rsidP="004D7EDF">
            <w:pPr>
              <w:tabs>
                <w:tab w:val="left" w:pos="567"/>
              </w:tabs>
              <w:rPr>
                <w:rFonts w:ascii="Times New Roman" w:hAnsi="Times New Roman"/>
              </w:rPr>
            </w:pPr>
            <w:r w:rsidRPr="004367D6">
              <w:rPr>
                <w:rFonts w:ascii="Times New Roman" w:hAnsi="Times New Roman"/>
              </w:rPr>
              <w:t>2030 год</w:t>
            </w:r>
          </w:p>
        </w:tc>
        <w:tc>
          <w:tcPr>
            <w:tcW w:w="2134" w:type="dxa"/>
            <w:gridSpan w:val="2"/>
            <w:vMerge/>
          </w:tcPr>
          <w:p w14:paraId="08FB3FD3" w14:textId="77777777" w:rsidR="001833A4" w:rsidRPr="004367D6" w:rsidRDefault="001833A4" w:rsidP="004D7EDF">
            <w:pPr>
              <w:tabs>
                <w:tab w:val="left" w:pos="567"/>
              </w:tabs>
              <w:rPr>
                <w:rFonts w:ascii="Times New Roman" w:hAnsi="Times New Roman"/>
              </w:rPr>
            </w:pPr>
          </w:p>
        </w:tc>
        <w:tc>
          <w:tcPr>
            <w:tcW w:w="1841" w:type="dxa"/>
            <w:vMerge/>
          </w:tcPr>
          <w:p w14:paraId="29CC24C2" w14:textId="77777777" w:rsidR="001833A4" w:rsidRPr="004367D6" w:rsidRDefault="001833A4" w:rsidP="004D7EDF">
            <w:pPr>
              <w:tabs>
                <w:tab w:val="left" w:pos="567"/>
              </w:tabs>
              <w:rPr>
                <w:rFonts w:ascii="Times New Roman" w:hAnsi="Times New Roman"/>
              </w:rPr>
            </w:pPr>
          </w:p>
        </w:tc>
        <w:tc>
          <w:tcPr>
            <w:tcW w:w="1417" w:type="dxa"/>
            <w:vMerge/>
          </w:tcPr>
          <w:p w14:paraId="17AAF0EC" w14:textId="77777777" w:rsidR="001833A4" w:rsidRPr="004367D6" w:rsidRDefault="001833A4" w:rsidP="004D7EDF">
            <w:pPr>
              <w:tabs>
                <w:tab w:val="left" w:pos="567"/>
              </w:tabs>
              <w:rPr>
                <w:rFonts w:ascii="Times New Roman" w:hAnsi="Times New Roman"/>
              </w:rPr>
            </w:pPr>
          </w:p>
        </w:tc>
      </w:tr>
      <w:tr w:rsidR="001833A4" w:rsidRPr="004367D6" w14:paraId="6FED7EE8" w14:textId="77777777" w:rsidTr="004D7EDF">
        <w:tc>
          <w:tcPr>
            <w:tcW w:w="660" w:type="dxa"/>
          </w:tcPr>
          <w:p w14:paraId="763C98F0" w14:textId="77777777" w:rsidR="001833A4" w:rsidRPr="004367D6" w:rsidRDefault="001833A4" w:rsidP="004D7EDF">
            <w:pPr>
              <w:tabs>
                <w:tab w:val="left" w:pos="567"/>
              </w:tabs>
              <w:jc w:val="center"/>
              <w:rPr>
                <w:rFonts w:ascii="Times New Roman" w:hAnsi="Times New Roman"/>
              </w:rPr>
            </w:pPr>
            <w:r w:rsidRPr="004367D6">
              <w:rPr>
                <w:rFonts w:ascii="Times New Roman" w:hAnsi="Times New Roman"/>
              </w:rPr>
              <w:t>1</w:t>
            </w:r>
          </w:p>
        </w:tc>
        <w:tc>
          <w:tcPr>
            <w:tcW w:w="1441" w:type="dxa"/>
            <w:gridSpan w:val="2"/>
          </w:tcPr>
          <w:p w14:paraId="0DC42384" w14:textId="77777777" w:rsidR="001833A4" w:rsidRPr="004367D6" w:rsidRDefault="001833A4" w:rsidP="004D7EDF">
            <w:pPr>
              <w:tabs>
                <w:tab w:val="left" w:pos="567"/>
              </w:tabs>
              <w:jc w:val="center"/>
              <w:rPr>
                <w:rFonts w:ascii="Times New Roman" w:hAnsi="Times New Roman"/>
              </w:rPr>
            </w:pPr>
            <w:r w:rsidRPr="004367D6">
              <w:rPr>
                <w:rFonts w:ascii="Times New Roman" w:hAnsi="Times New Roman"/>
              </w:rPr>
              <w:t>2</w:t>
            </w:r>
          </w:p>
        </w:tc>
        <w:tc>
          <w:tcPr>
            <w:tcW w:w="1104" w:type="dxa"/>
            <w:gridSpan w:val="2"/>
          </w:tcPr>
          <w:p w14:paraId="3893459C" w14:textId="77777777" w:rsidR="001833A4" w:rsidRPr="004367D6" w:rsidRDefault="001833A4" w:rsidP="004D7EDF">
            <w:pPr>
              <w:tabs>
                <w:tab w:val="left" w:pos="567"/>
              </w:tabs>
              <w:jc w:val="center"/>
              <w:rPr>
                <w:rFonts w:ascii="Times New Roman" w:hAnsi="Times New Roman"/>
              </w:rPr>
            </w:pPr>
            <w:r w:rsidRPr="004367D6">
              <w:rPr>
                <w:rFonts w:ascii="Times New Roman" w:hAnsi="Times New Roman"/>
              </w:rPr>
              <w:t>3</w:t>
            </w:r>
          </w:p>
        </w:tc>
        <w:tc>
          <w:tcPr>
            <w:tcW w:w="1139" w:type="dxa"/>
            <w:gridSpan w:val="2"/>
          </w:tcPr>
          <w:p w14:paraId="04E25687" w14:textId="77777777" w:rsidR="001833A4" w:rsidRPr="004367D6" w:rsidRDefault="001833A4" w:rsidP="004D7EDF">
            <w:pPr>
              <w:tabs>
                <w:tab w:val="left" w:pos="567"/>
              </w:tabs>
              <w:jc w:val="center"/>
              <w:rPr>
                <w:rFonts w:ascii="Times New Roman" w:hAnsi="Times New Roman"/>
              </w:rPr>
            </w:pPr>
            <w:r w:rsidRPr="004367D6">
              <w:rPr>
                <w:rFonts w:ascii="Times New Roman" w:hAnsi="Times New Roman"/>
              </w:rPr>
              <w:t>4</w:t>
            </w:r>
          </w:p>
        </w:tc>
        <w:tc>
          <w:tcPr>
            <w:tcW w:w="712" w:type="dxa"/>
            <w:gridSpan w:val="2"/>
          </w:tcPr>
          <w:p w14:paraId="7A1E3F3F" w14:textId="77777777" w:rsidR="001833A4" w:rsidRPr="004367D6" w:rsidRDefault="001833A4" w:rsidP="004D7EDF">
            <w:pPr>
              <w:tabs>
                <w:tab w:val="left" w:pos="567"/>
              </w:tabs>
              <w:jc w:val="center"/>
              <w:rPr>
                <w:rFonts w:ascii="Times New Roman" w:hAnsi="Times New Roman"/>
              </w:rPr>
            </w:pPr>
            <w:r w:rsidRPr="004367D6">
              <w:rPr>
                <w:rFonts w:ascii="Times New Roman" w:hAnsi="Times New Roman"/>
              </w:rPr>
              <w:t>5</w:t>
            </w:r>
          </w:p>
        </w:tc>
        <w:tc>
          <w:tcPr>
            <w:tcW w:w="711" w:type="dxa"/>
            <w:gridSpan w:val="2"/>
          </w:tcPr>
          <w:p w14:paraId="756D5BA7" w14:textId="77777777" w:rsidR="001833A4" w:rsidRPr="004367D6" w:rsidRDefault="001833A4" w:rsidP="004D7EDF">
            <w:pPr>
              <w:tabs>
                <w:tab w:val="left" w:pos="567"/>
              </w:tabs>
              <w:jc w:val="center"/>
              <w:rPr>
                <w:rFonts w:ascii="Times New Roman" w:hAnsi="Times New Roman"/>
              </w:rPr>
            </w:pPr>
            <w:r w:rsidRPr="004367D6">
              <w:rPr>
                <w:rFonts w:ascii="Times New Roman" w:hAnsi="Times New Roman"/>
              </w:rPr>
              <w:t>6</w:t>
            </w:r>
          </w:p>
        </w:tc>
        <w:tc>
          <w:tcPr>
            <w:tcW w:w="709" w:type="dxa"/>
            <w:gridSpan w:val="2"/>
          </w:tcPr>
          <w:p w14:paraId="7F621AF6" w14:textId="77777777" w:rsidR="001833A4" w:rsidRPr="004367D6" w:rsidRDefault="001833A4" w:rsidP="004D7EDF">
            <w:pPr>
              <w:tabs>
                <w:tab w:val="left" w:pos="567"/>
              </w:tabs>
              <w:jc w:val="center"/>
              <w:rPr>
                <w:rFonts w:ascii="Times New Roman" w:hAnsi="Times New Roman"/>
              </w:rPr>
            </w:pPr>
            <w:r w:rsidRPr="004367D6">
              <w:rPr>
                <w:rFonts w:ascii="Times New Roman" w:hAnsi="Times New Roman"/>
              </w:rPr>
              <w:t>7</w:t>
            </w:r>
          </w:p>
        </w:tc>
        <w:tc>
          <w:tcPr>
            <w:tcW w:w="709" w:type="dxa"/>
            <w:gridSpan w:val="2"/>
          </w:tcPr>
          <w:p w14:paraId="71B154F6" w14:textId="77777777" w:rsidR="001833A4" w:rsidRPr="004367D6" w:rsidRDefault="001833A4" w:rsidP="004D7EDF">
            <w:pPr>
              <w:tabs>
                <w:tab w:val="left" w:pos="567"/>
              </w:tabs>
              <w:jc w:val="center"/>
              <w:rPr>
                <w:rFonts w:ascii="Times New Roman" w:hAnsi="Times New Roman"/>
              </w:rPr>
            </w:pPr>
            <w:r w:rsidRPr="004367D6">
              <w:rPr>
                <w:rFonts w:ascii="Times New Roman" w:hAnsi="Times New Roman"/>
              </w:rPr>
              <w:t>8</w:t>
            </w:r>
          </w:p>
        </w:tc>
        <w:tc>
          <w:tcPr>
            <w:tcW w:w="713" w:type="dxa"/>
          </w:tcPr>
          <w:p w14:paraId="3B155C7A" w14:textId="77777777" w:rsidR="001833A4" w:rsidRPr="004367D6" w:rsidRDefault="001833A4" w:rsidP="004D7EDF">
            <w:pPr>
              <w:tabs>
                <w:tab w:val="left" w:pos="567"/>
              </w:tabs>
              <w:jc w:val="center"/>
              <w:rPr>
                <w:rFonts w:ascii="Times New Roman" w:hAnsi="Times New Roman"/>
              </w:rPr>
            </w:pPr>
            <w:r w:rsidRPr="004367D6">
              <w:rPr>
                <w:rFonts w:ascii="Times New Roman" w:hAnsi="Times New Roman"/>
              </w:rPr>
              <w:t>9</w:t>
            </w:r>
          </w:p>
        </w:tc>
        <w:tc>
          <w:tcPr>
            <w:tcW w:w="851" w:type="dxa"/>
          </w:tcPr>
          <w:p w14:paraId="3D897895" w14:textId="77777777" w:rsidR="001833A4" w:rsidRPr="004367D6" w:rsidRDefault="001833A4" w:rsidP="004D7EDF">
            <w:pPr>
              <w:tabs>
                <w:tab w:val="left" w:pos="567"/>
              </w:tabs>
              <w:jc w:val="center"/>
              <w:rPr>
                <w:rFonts w:ascii="Times New Roman" w:hAnsi="Times New Roman"/>
              </w:rPr>
            </w:pPr>
            <w:r w:rsidRPr="004367D6">
              <w:rPr>
                <w:rFonts w:ascii="Times New Roman" w:hAnsi="Times New Roman"/>
              </w:rPr>
              <w:t>10</w:t>
            </w:r>
          </w:p>
        </w:tc>
        <w:tc>
          <w:tcPr>
            <w:tcW w:w="709" w:type="dxa"/>
          </w:tcPr>
          <w:p w14:paraId="5DE3B1D0" w14:textId="77777777" w:rsidR="001833A4" w:rsidRPr="004367D6" w:rsidRDefault="001833A4" w:rsidP="004D7EDF">
            <w:pPr>
              <w:tabs>
                <w:tab w:val="left" w:pos="567"/>
              </w:tabs>
              <w:jc w:val="center"/>
              <w:rPr>
                <w:rFonts w:ascii="Times New Roman" w:hAnsi="Times New Roman"/>
              </w:rPr>
            </w:pPr>
            <w:r w:rsidRPr="004367D6">
              <w:rPr>
                <w:rFonts w:ascii="Times New Roman" w:hAnsi="Times New Roman"/>
              </w:rPr>
              <w:t>11</w:t>
            </w:r>
          </w:p>
        </w:tc>
        <w:tc>
          <w:tcPr>
            <w:tcW w:w="2134" w:type="dxa"/>
            <w:gridSpan w:val="2"/>
          </w:tcPr>
          <w:p w14:paraId="03294F8F" w14:textId="77777777" w:rsidR="001833A4" w:rsidRPr="004367D6" w:rsidRDefault="001833A4" w:rsidP="004D7EDF">
            <w:pPr>
              <w:tabs>
                <w:tab w:val="left" w:pos="567"/>
              </w:tabs>
              <w:jc w:val="center"/>
              <w:rPr>
                <w:rFonts w:ascii="Times New Roman" w:hAnsi="Times New Roman"/>
              </w:rPr>
            </w:pPr>
            <w:r w:rsidRPr="004367D6">
              <w:rPr>
                <w:rFonts w:ascii="Times New Roman" w:hAnsi="Times New Roman"/>
              </w:rPr>
              <w:t>12</w:t>
            </w:r>
          </w:p>
        </w:tc>
        <w:tc>
          <w:tcPr>
            <w:tcW w:w="1841" w:type="dxa"/>
          </w:tcPr>
          <w:p w14:paraId="62DDD001" w14:textId="77777777" w:rsidR="001833A4" w:rsidRPr="004367D6" w:rsidRDefault="001833A4" w:rsidP="004D7EDF">
            <w:pPr>
              <w:tabs>
                <w:tab w:val="left" w:pos="567"/>
              </w:tabs>
              <w:jc w:val="center"/>
              <w:rPr>
                <w:rFonts w:ascii="Times New Roman" w:hAnsi="Times New Roman"/>
              </w:rPr>
            </w:pPr>
            <w:r w:rsidRPr="004367D6">
              <w:rPr>
                <w:rFonts w:ascii="Times New Roman" w:hAnsi="Times New Roman"/>
              </w:rPr>
              <w:t>13</w:t>
            </w:r>
          </w:p>
        </w:tc>
        <w:tc>
          <w:tcPr>
            <w:tcW w:w="1417" w:type="dxa"/>
          </w:tcPr>
          <w:p w14:paraId="728192E6" w14:textId="77777777" w:rsidR="001833A4" w:rsidRPr="004367D6" w:rsidRDefault="001833A4" w:rsidP="004D7EDF">
            <w:pPr>
              <w:tabs>
                <w:tab w:val="left" w:pos="567"/>
              </w:tabs>
              <w:jc w:val="center"/>
              <w:rPr>
                <w:rFonts w:ascii="Times New Roman" w:hAnsi="Times New Roman"/>
              </w:rPr>
            </w:pPr>
            <w:r w:rsidRPr="004367D6">
              <w:rPr>
                <w:rFonts w:ascii="Times New Roman" w:hAnsi="Times New Roman"/>
              </w:rPr>
              <w:t>14</w:t>
            </w:r>
          </w:p>
        </w:tc>
      </w:tr>
      <w:tr w:rsidR="001833A4" w:rsidRPr="004367D6" w14:paraId="0F0BB673" w14:textId="77777777" w:rsidTr="004D7EDF">
        <w:tc>
          <w:tcPr>
            <w:tcW w:w="14850" w:type="dxa"/>
            <w:gridSpan w:val="22"/>
          </w:tcPr>
          <w:p w14:paraId="052A8624" w14:textId="77777777" w:rsidR="001833A4" w:rsidRPr="004367D6" w:rsidRDefault="001833A4" w:rsidP="004D7EDF">
            <w:pPr>
              <w:tabs>
                <w:tab w:val="left" w:pos="567"/>
              </w:tabs>
              <w:jc w:val="center"/>
              <w:rPr>
                <w:rFonts w:ascii="Times New Roman" w:hAnsi="Times New Roman"/>
              </w:rPr>
            </w:pPr>
            <w:r w:rsidRPr="004367D6">
              <w:rPr>
                <w:rFonts w:ascii="Times New Roman" w:hAnsi="Times New Roman"/>
              </w:rPr>
              <w:t>Цель муниципальной программы «Обеспечение населения объектами инженерной инфраструктуры и услугами жилищно-коммунального хозяйства Комсомольского городского поселения»</w:t>
            </w:r>
          </w:p>
          <w:p w14:paraId="4B68D04B" w14:textId="77777777" w:rsidR="001833A4" w:rsidRPr="004367D6" w:rsidRDefault="001833A4" w:rsidP="004D7EDF">
            <w:pPr>
              <w:pStyle w:val="af1"/>
              <w:tabs>
                <w:tab w:val="left" w:pos="567"/>
              </w:tabs>
              <w:ind w:left="1080"/>
              <w:rPr>
                <w:rFonts w:ascii="Times New Roman" w:hAnsi="Times New Roman" w:cs="Times New Roman"/>
                <w:highlight w:val="yellow"/>
              </w:rPr>
            </w:pPr>
            <w:r w:rsidRPr="004367D6">
              <w:rPr>
                <w:rFonts w:ascii="Times New Roman" w:hAnsi="Times New Roman" w:cs="Times New Roman"/>
              </w:rPr>
              <w:t>1. Обеспечение снижения уровня износа объектов коммунальной инфраструктуры.</w:t>
            </w:r>
          </w:p>
        </w:tc>
      </w:tr>
      <w:tr w:rsidR="001833A4" w:rsidRPr="004367D6" w14:paraId="69CE45CA" w14:textId="77777777" w:rsidTr="004D7EDF">
        <w:tc>
          <w:tcPr>
            <w:tcW w:w="660" w:type="dxa"/>
          </w:tcPr>
          <w:p w14:paraId="4F630E27" w14:textId="77777777" w:rsidR="001833A4" w:rsidRPr="004367D6" w:rsidRDefault="001833A4" w:rsidP="004D7EDF">
            <w:pPr>
              <w:tabs>
                <w:tab w:val="left" w:pos="567"/>
              </w:tabs>
              <w:rPr>
                <w:rFonts w:ascii="Times New Roman" w:hAnsi="Times New Roman"/>
              </w:rPr>
            </w:pPr>
            <w:r w:rsidRPr="004367D6">
              <w:rPr>
                <w:rFonts w:ascii="Times New Roman" w:hAnsi="Times New Roman"/>
              </w:rPr>
              <w:t>1.1.</w:t>
            </w:r>
          </w:p>
        </w:tc>
        <w:tc>
          <w:tcPr>
            <w:tcW w:w="1441" w:type="dxa"/>
            <w:gridSpan w:val="2"/>
          </w:tcPr>
          <w:p w14:paraId="2622C6BC" w14:textId="77777777" w:rsidR="001833A4" w:rsidRPr="004367D6" w:rsidRDefault="001833A4" w:rsidP="004D7EDF">
            <w:pPr>
              <w:tabs>
                <w:tab w:val="left" w:pos="504"/>
              </w:tabs>
              <w:spacing w:after="200" w:line="0" w:lineRule="atLeast"/>
              <w:contextualSpacing/>
              <w:rPr>
                <w:rFonts w:ascii="Times New Roman" w:hAnsi="Times New Roman"/>
                <w:color w:val="auto"/>
                <w:lang w:eastAsia="en-US"/>
              </w:rPr>
            </w:pPr>
            <w:r w:rsidRPr="004367D6">
              <w:rPr>
                <w:rFonts w:ascii="Times New Roman" w:hAnsi="Times New Roman"/>
                <w:color w:val="auto"/>
                <w:lang w:eastAsia="en-US"/>
              </w:rPr>
              <w:t>Количество муниципальных жилых помещений</w:t>
            </w:r>
          </w:p>
          <w:p w14:paraId="1F2EE899" w14:textId="77777777" w:rsidR="001833A4" w:rsidRPr="004367D6" w:rsidRDefault="001833A4" w:rsidP="004D7EDF">
            <w:pPr>
              <w:tabs>
                <w:tab w:val="left" w:pos="567"/>
              </w:tabs>
              <w:rPr>
                <w:rFonts w:ascii="Times New Roman" w:hAnsi="Times New Roman"/>
              </w:rPr>
            </w:pPr>
          </w:p>
        </w:tc>
        <w:tc>
          <w:tcPr>
            <w:tcW w:w="1104" w:type="dxa"/>
            <w:gridSpan w:val="2"/>
          </w:tcPr>
          <w:p w14:paraId="659E084D" w14:textId="77777777" w:rsidR="001833A4" w:rsidRPr="004367D6" w:rsidRDefault="001833A4" w:rsidP="004D7EDF">
            <w:pPr>
              <w:tabs>
                <w:tab w:val="left" w:pos="567"/>
              </w:tabs>
              <w:rPr>
                <w:rFonts w:ascii="Times New Roman" w:hAnsi="Times New Roman"/>
              </w:rPr>
            </w:pPr>
            <w:r w:rsidRPr="004367D6">
              <w:rPr>
                <w:rFonts w:ascii="Times New Roman" w:hAnsi="Times New Roman"/>
              </w:rPr>
              <w:t>шт.</w:t>
            </w:r>
          </w:p>
        </w:tc>
        <w:tc>
          <w:tcPr>
            <w:tcW w:w="1139" w:type="dxa"/>
            <w:gridSpan w:val="2"/>
          </w:tcPr>
          <w:p w14:paraId="7AB16030" w14:textId="77777777" w:rsidR="001833A4" w:rsidRPr="004367D6" w:rsidRDefault="001833A4" w:rsidP="004D7EDF">
            <w:pPr>
              <w:tabs>
                <w:tab w:val="left" w:pos="567"/>
              </w:tabs>
              <w:rPr>
                <w:rFonts w:ascii="Times New Roman" w:hAnsi="Times New Roman"/>
              </w:rPr>
            </w:pPr>
            <w:r w:rsidRPr="004367D6">
              <w:rPr>
                <w:rFonts w:ascii="Times New Roman" w:hAnsi="Times New Roman"/>
              </w:rPr>
              <w:t>154</w:t>
            </w:r>
          </w:p>
        </w:tc>
        <w:tc>
          <w:tcPr>
            <w:tcW w:w="712" w:type="dxa"/>
            <w:gridSpan w:val="2"/>
          </w:tcPr>
          <w:p w14:paraId="01C41910" w14:textId="77777777" w:rsidR="001833A4" w:rsidRPr="004367D6" w:rsidRDefault="001833A4" w:rsidP="004D7EDF">
            <w:pPr>
              <w:tabs>
                <w:tab w:val="left" w:pos="567"/>
              </w:tabs>
              <w:rPr>
                <w:rFonts w:ascii="Times New Roman" w:hAnsi="Times New Roman"/>
              </w:rPr>
            </w:pPr>
            <w:r w:rsidRPr="004367D6">
              <w:rPr>
                <w:rFonts w:ascii="Times New Roman" w:hAnsi="Times New Roman"/>
              </w:rPr>
              <w:t>154</w:t>
            </w:r>
          </w:p>
        </w:tc>
        <w:tc>
          <w:tcPr>
            <w:tcW w:w="711" w:type="dxa"/>
            <w:gridSpan w:val="2"/>
          </w:tcPr>
          <w:p w14:paraId="5B022598" w14:textId="77777777" w:rsidR="001833A4" w:rsidRPr="004367D6" w:rsidRDefault="001833A4" w:rsidP="004D7EDF">
            <w:pPr>
              <w:tabs>
                <w:tab w:val="left" w:pos="567"/>
              </w:tabs>
              <w:rPr>
                <w:rFonts w:ascii="Times New Roman" w:hAnsi="Times New Roman"/>
              </w:rPr>
            </w:pPr>
            <w:r w:rsidRPr="004367D6">
              <w:rPr>
                <w:rFonts w:ascii="Times New Roman" w:hAnsi="Times New Roman"/>
              </w:rPr>
              <w:t>154</w:t>
            </w:r>
          </w:p>
        </w:tc>
        <w:tc>
          <w:tcPr>
            <w:tcW w:w="709" w:type="dxa"/>
            <w:gridSpan w:val="2"/>
          </w:tcPr>
          <w:p w14:paraId="7C692D8E" w14:textId="77777777" w:rsidR="001833A4" w:rsidRPr="004367D6" w:rsidRDefault="001833A4" w:rsidP="004D7EDF">
            <w:pPr>
              <w:tabs>
                <w:tab w:val="left" w:pos="567"/>
              </w:tabs>
              <w:rPr>
                <w:rFonts w:ascii="Times New Roman" w:hAnsi="Times New Roman"/>
              </w:rPr>
            </w:pPr>
            <w:r w:rsidRPr="004367D6">
              <w:rPr>
                <w:rFonts w:ascii="Times New Roman" w:hAnsi="Times New Roman"/>
              </w:rPr>
              <w:t>154</w:t>
            </w:r>
          </w:p>
        </w:tc>
        <w:tc>
          <w:tcPr>
            <w:tcW w:w="709" w:type="dxa"/>
            <w:gridSpan w:val="2"/>
          </w:tcPr>
          <w:p w14:paraId="6A05A2A9" w14:textId="77777777" w:rsidR="001833A4" w:rsidRPr="004367D6" w:rsidRDefault="001833A4" w:rsidP="004D7EDF">
            <w:pPr>
              <w:tabs>
                <w:tab w:val="left" w:pos="567"/>
              </w:tabs>
              <w:rPr>
                <w:rFonts w:ascii="Times New Roman" w:hAnsi="Times New Roman"/>
              </w:rPr>
            </w:pPr>
            <w:r w:rsidRPr="004367D6">
              <w:rPr>
                <w:rFonts w:ascii="Times New Roman" w:hAnsi="Times New Roman"/>
              </w:rPr>
              <w:t>154</w:t>
            </w:r>
          </w:p>
        </w:tc>
        <w:tc>
          <w:tcPr>
            <w:tcW w:w="713" w:type="dxa"/>
          </w:tcPr>
          <w:p w14:paraId="753E13D2" w14:textId="77777777" w:rsidR="001833A4" w:rsidRPr="004367D6" w:rsidRDefault="001833A4" w:rsidP="004D7EDF">
            <w:pPr>
              <w:tabs>
                <w:tab w:val="left" w:pos="567"/>
              </w:tabs>
              <w:rPr>
                <w:rFonts w:ascii="Times New Roman" w:hAnsi="Times New Roman"/>
              </w:rPr>
            </w:pPr>
            <w:r w:rsidRPr="004367D6">
              <w:rPr>
                <w:rFonts w:ascii="Times New Roman" w:hAnsi="Times New Roman"/>
              </w:rPr>
              <w:t>154</w:t>
            </w:r>
          </w:p>
        </w:tc>
        <w:tc>
          <w:tcPr>
            <w:tcW w:w="851" w:type="dxa"/>
          </w:tcPr>
          <w:p w14:paraId="698B44BD" w14:textId="77777777" w:rsidR="001833A4" w:rsidRPr="004367D6" w:rsidRDefault="001833A4" w:rsidP="004D7EDF">
            <w:pPr>
              <w:tabs>
                <w:tab w:val="left" w:pos="567"/>
              </w:tabs>
              <w:rPr>
                <w:rFonts w:ascii="Times New Roman" w:hAnsi="Times New Roman"/>
              </w:rPr>
            </w:pPr>
            <w:r w:rsidRPr="004367D6">
              <w:rPr>
                <w:rFonts w:ascii="Times New Roman" w:hAnsi="Times New Roman"/>
              </w:rPr>
              <w:t>154</w:t>
            </w:r>
          </w:p>
        </w:tc>
        <w:tc>
          <w:tcPr>
            <w:tcW w:w="709" w:type="dxa"/>
          </w:tcPr>
          <w:p w14:paraId="1ED904C4" w14:textId="77777777" w:rsidR="001833A4" w:rsidRPr="004367D6" w:rsidRDefault="001833A4" w:rsidP="004D7EDF">
            <w:pPr>
              <w:tabs>
                <w:tab w:val="left" w:pos="567"/>
              </w:tabs>
              <w:rPr>
                <w:rFonts w:ascii="Times New Roman" w:hAnsi="Times New Roman"/>
              </w:rPr>
            </w:pPr>
            <w:r w:rsidRPr="004367D6">
              <w:rPr>
                <w:rFonts w:ascii="Times New Roman" w:hAnsi="Times New Roman"/>
              </w:rPr>
              <w:t>154</w:t>
            </w:r>
          </w:p>
        </w:tc>
        <w:tc>
          <w:tcPr>
            <w:tcW w:w="2134" w:type="dxa"/>
            <w:gridSpan w:val="2"/>
          </w:tcPr>
          <w:p w14:paraId="0698A195" w14:textId="77777777" w:rsidR="001833A4" w:rsidRPr="004367D6" w:rsidRDefault="001833A4" w:rsidP="004D7EDF">
            <w:pPr>
              <w:tabs>
                <w:tab w:val="left" w:pos="567"/>
              </w:tabs>
              <w:rPr>
                <w:rFonts w:ascii="Times New Roman" w:hAnsi="Times New Roman"/>
              </w:rPr>
            </w:pPr>
            <w:r w:rsidRPr="004367D6">
              <w:rPr>
                <w:rFonts w:ascii="Times New Roman" w:hAnsi="Times New Roman"/>
              </w:rP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Ивановской области до 2030 года»</w:t>
            </w:r>
          </w:p>
        </w:tc>
        <w:tc>
          <w:tcPr>
            <w:tcW w:w="1841" w:type="dxa"/>
          </w:tcPr>
          <w:p w14:paraId="287B8475" w14:textId="77777777" w:rsidR="001833A4" w:rsidRPr="004367D6" w:rsidRDefault="001833A4" w:rsidP="004D7EDF">
            <w:pPr>
              <w:tabs>
                <w:tab w:val="left" w:pos="567"/>
              </w:tabs>
              <w:rPr>
                <w:rFonts w:ascii="Times New Roman" w:hAnsi="Times New Roman"/>
              </w:rPr>
            </w:pPr>
            <w:r w:rsidRPr="004367D6">
              <w:rPr>
                <w:rFonts w:ascii="Times New Roman" w:hAnsi="Times New Roman"/>
              </w:rPr>
              <w:t>Администрация Комсомольского муниципального района</w:t>
            </w:r>
          </w:p>
        </w:tc>
        <w:tc>
          <w:tcPr>
            <w:tcW w:w="1417" w:type="dxa"/>
          </w:tcPr>
          <w:p w14:paraId="2595403E" w14:textId="77777777" w:rsidR="001833A4" w:rsidRPr="004367D6" w:rsidRDefault="001833A4" w:rsidP="004D7EDF">
            <w:pPr>
              <w:tabs>
                <w:tab w:val="left" w:pos="567"/>
              </w:tabs>
              <w:rPr>
                <w:rFonts w:ascii="Times New Roman" w:hAnsi="Times New Roman"/>
              </w:rPr>
            </w:pPr>
            <w:r w:rsidRPr="004367D6">
              <w:rPr>
                <w:rFonts w:ascii="Times New Roman" w:hAnsi="Times New Roman"/>
              </w:rPr>
              <w:t>Улучшение условий и создание комфортных условий для проживания граждан в муниципальном жилищном  фонде</w:t>
            </w:r>
          </w:p>
        </w:tc>
      </w:tr>
      <w:tr w:rsidR="001833A4" w:rsidRPr="004367D6" w14:paraId="13F9478F" w14:textId="77777777" w:rsidTr="004D7EDF">
        <w:tc>
          <w:tcPr>
            <w:tcW w:w="660" w:type="dxa"/>
          </w:tcPr>
          <w:p w14:paraId="29584A39" w14:textId="77777777" w:rsidR="001833A4" w:rsidRPr="004367D6" w:rsidRDefault="001833A4" w:rsidP="004D7EDF">
            <w:pPr>
              <w:tabs>
                <w:tab w:val="left" w:pos="567"/>
              </w:tabs>
              <w:rPr>
                <w:rFonts w:ascii="Times New Roman" w:hAnsi="Times New Roman"/>
              </w:rPr>
            </w:pPr>
            <w:r w:rsidRPr="004367D6">
              <w:rPr>
                <w:rFonts w:ascii="Times New Roman" w:hAnsi="Times New Roman"/>
              </w:rPr>
              <w:t>1.2.</w:t>
            </w:r>
          </w:p>
        </w:tc>
        <w:tc>
          <w:tcPr>
            <w:tcW w:w="1441" w:type="dxa"/>
            <w:gridSpan w:val="2"/>
          </w:tcPr>
          <w:p w14:paraId="3B243F81" w14:textId="77777777" w:rsidR="001833A4" w:rsidRPr="004367D6" w:rsidRDefault="001833A4" w:rsidP="004D7EDF">
            <w:pPr>
              <w:tabs>
                <w:tab w:val="left" w:pos="567"/>
              </w:tabs>
              <w:rPr>
                <w:rFonts w:ascii="Times New Roman" w:hAnsi="Times New Roman"/>
              </w:rPr>
            </w:pPr>
            <w:r w:rsidRPr="004367D6">
              <w:rPr>
                <w:rFonts w:ascii="Times New Roman" w:hAnsi="Times New Roman"/>
              </w:rPr>
              <w:t>Доля муниципальных  жилых помещений, требующих ремонта</w:t>
            </w:r>
          </w:p>
        </w:tc>
        <w:tc>
          <w:tcPr>
            <w:tcW w:w="1104" w:type="dxa"/>
            <w:gridSpan w:val="2"/>
          </w:tcPr>
          <w:p w14:paraId="78A506AF" w14:textId="77777777" w:rsidR="001833A4" w:rsidRPr="004367D6" w:rsidRDefault="001833A4" w:rsidP="004D7EDF">
            <w:pPr>
              <w:tabs>
                <w:tab w:val="left" w:pos="567"/>
              </w:tabs>
              <w:rPr>
                <w:rFonts w:ascii="Times New Roman" w:hAnsi="Times New Roman"/>
              </w:rPr>
            </w:pPr>
            <w:r w:rsidRPr="004367D6">
              <w:rPr>
                <w:rFonts w:ascii="Times New Roman" w:hAnsi="Times New Roman"/>
              </w:rPr>
              <w:t>%</w:t>
            </w:r>
          </w:p>
        </w:tc>
        <w:tc>
          <w:tcPr>
            <w:tcW w:w="1139" w:type="dxa"/>
            <w:gridSpan w:val="2"/>
          </w:tcPr>
          <w:p w14:paraId="6DFE6B12" w14:textId="77777777" w:rsidR="001833A4" w:rsidRPr="004367D6" w:rsidRDefault="001833A4" w:rsidP="004D7EDF">
            <w:pPr>
              <w:tabs>
                <w:tab w:val="left" w:pos="567"/>
              </w:tabs>
              <w:rPr>
                <w:rFonts w:ascii="Times New Roman" w:hAnsi="Times New Roman"/>
              </w:rPr>
            </w:pPr>
            <w:r w:rsidRPr="004367D6">
              <w:rPr>
                <w:rFonts w:ascii="Times New Roman" w:hAnsi="Times New Roman"/>
              </w:rPr>
              <w:t>70</w:t>
            </w:r>
          </w:p>
        </w:tc>
        <w:tc>
          <w:tcPr>
            <w:tcW w:w="712" w:type="dxa"/>
            <w:gridSpan w:val="2"/>
          </w:tcPr>
          <w:p w14:paraId="545E8959" w14:textId="77777777" w:rsidR="001833A4" w:rsidRPr="004367D6" w:rsidRDefault="001833A4" w:rsidP="004D7EDF">
            <w:pPr>
              <w:tabs>
                <w:tab w:val="left" w:pos="567"/>
              </w:tabs>
              <w:rPr>
                <w:rFonts w:ascii="Times New Roman" w:hAnsi="Times New Roman"/>
              </w:rPr>
            </w:pPr>
            <w:r w:rsidRPr="004367D6">
              <w:rPr>
                <w:rFonts w:ascii="Times New Roman" w:hAnsi="Times New Roman"/>
              </w:rPr>
              <w:t>65</w:t>
            </w:r>
          </w:p>
        </w:tc>
        <w:tc>
          <w:tcPr>
            <w:tcW w:w="711" w:type="dxa"/>
            <w:gridSpan w:val="2"/>
          </w:tcPr>
          <w:p w14:paraId="49C80641" w14:textId="77777777" w:rsidR="001833A4" w:rsidRPr="004367D6" w:rsidRDefault="001833A4" w:rsidP="004D7EDF">
            <w:pPr>
              <w:tabs>
                <w:tab w:val="left" w:pos="567"/>
              </w:tabs>
              <w:rPr>
                <w:rFonts w:ascii="Times New Roman" w:hAnsi="Times New Roman"/>
              </w:rPr>
            </w:pPr>
            <w:r w:rsidRPr="004367D6">
              <w:rPr>
                <w:rFonts w:ascii="Times New Roman" w:hAnsi="Times New Roman"/>
              </w:rPr>
              <w:t>65</w:t>
            </w:r>
          </w:p>
        </w:tc>
        <w:tc>
          <w:tcPr>
            <w:tcW w:w="709" w:type="dxa"/>
            <w:gridSpan w:val="2"/>
          </w:tcPr>
          <w:p w14:paraId="19A4CD2C" w14:textId="77777777" w:rsidR="001833A4" w:rsidRPr="004367D6" w:rsidRDefault="001833A4" w:rsidP="004D7EDF">
            <w:pPr>
              <w:tabs>
                <w:tab w:val="left" w:pos="567"/>
              </w:tabs>
              <w:rPr>
                <w:rFonts w:ascii="Times New Roman" w:hAnsi="Times New Roman"/>
              </w:rPr>
            </w:pPr>
            <w:r w:rsidRPr="004367D6">
              <w:rPr>
                <w:rFonts w:ascii="Times New Roman" w:hAnsi="Times New Roman"/>
              </w:rPr>
              <w:t>60</w:t>
            </w:r>
          </w:p>
        </w:tc>
        <w:tc>
          <w:tcPr>
            <w:tcW w:w="709" w:type="dxa"/>
            <w:gridSpan w:val="2"/>
          </w:tcPr>
          <w:p w14:paraId="625FD77D" w14:textId="77777777" w:rsidR="001833A4" w:rsidRPr="004367D6" w:rsidRDefault="001833A4" w:rsidP="004D7EDF">
            <w:pPr>
              <w:tabs>
                <w:tab w:val="left" w:pos="567"/>
              </w:tabs>
              <w:rPr>
                <w:rFonts w:ascii="Times New Roman" w:hAnsi="Times New Roman"/>
              </w:rPr>
            </w:pPr>
            <w:r w:rsidRPr="004367D6">
              <w:rPr>
                <w:rFonts w:ascii="Times New Roman" w:hAnsi="Times New Roman"/>
              </w:rPr>
              <w:t>60</w:t>
            </w:r>
          </w:p>
        </w:tc>
        <w:tc>
          <w:tcPr>
            <w:tcW w:w="713" w:type="dxa"/>
          </w:tcPr>
          <w:p w14:paraId="11DAD3B2" w14:textId="77777777" w:rsidR="001833A4" w:rsidRPr="004367D6" w:rsidRDefault="001833A4" w:rsidP="004D7EDF">
            <w:pPr>
              <w:tabs>
                <w:tab w:val="left" w:pos="567"/>
              </w:tabs>
              <w:rPr>
                <w:rFonts w:ascii="Times New Roman" w:hAnsi="Times New Roman"/>
              </w:rPr>
            </w:pPr>
            <w:r w:rsidRPr="004367D6">
              <w:rPr>
                <w:rFonts w:ascii="Times New Roman" w:hAnsi="Times New Roman"/>
              </w:rPr>
              <w:t>55</w:t>
            </w:r>
          </w:p>
        </w:tc>
        <w:tc>
          <w:tcPr>
            <w:tcW w:w="851" w:type="dxa"/>
          </w:tcPr>
          <w:p w14:paraId="12F7FBC1" w14:textId="77777777" w:rsidR="001833A4" w:rsidRPr="004367D6" w:rsidRDefault="001833A4" w:rsidP="004D7EDF">
            <w:pPr>
              <w:tabs>
                <w:tab w:val="left" w:pos="567"/>
              </w:tabs>
              <w:rPr>
                <w:rFonts w:ascii="Times New Roman" w:hAnsi="Times New Roman"/>
              </w:rPr>
            </w:pPr>
            <w:r w:rsidRPr="004367D6">
              <w:rPr>
                <w:rFonts w:ascii="Times New Roman" w:hAnsi="Times New Roman"/>
              </w:rPr>
              <w:t>55</w:t>
            </w:r>
          </w:p>
        </w:tc>
        <w:tc>
          <w:tcPr>
            <w:tcW w:w="709" w:type="dxa"/>
          </w:tcPr>
          <w:p w14:paraId="4E81D568" w14:textId="77777777" w:rsidR="001833A4" w:rsidRPr="004367D6" w:rsidRDefault="001833A4" w:rsidP="004D7EDF">
            <w:pPr>
              <w:tabs>
                <w:tab w:val="left" w:pos="567"/>
              </w:tabs>
              <w:rPr>
                <w:rFonts w:ascii="Times New Roman" w:hAnsi="Times New Roman"/>
              </w:rPr>
            </w:pPr>
            <w:r w:rsidRPr="004367D6">
              <w:rPr>
                <w:rFonts w:ascii="Times New Roman" w:hAnsi="Times New Roman"/>
              </w:rPr>
              <w:t>50</w:t>
            </w:r>
          </w:p>
        </w:tc>
        <w:tc>
          <w:tcPr>
            <w:tcW w:w="2134" w:type="dxa"/>
            <w:gridSpan w:val="2"/>
          </w:tcPr>
          <w:p w14:paraId="65E4DCC2" w14:textId="77777777" w:rsidR="001833A4" w:rsidRPr="004367D6" w:rsidRDefault="001833A4" w:rsidP="004D7EDF">
            <w:pPr>
              <w:tabs>
                <w:tab w:val="left" w:pos="567"/>
              </w:tabs>
              <w:rPr>
                <w:rFonts w:ascii="Times New Roman" w:hAnsi="Times New Roman"/>
              </w:rPr>
            </w:pPr>
            <w:r w:rsidRPr="004367D6">
              <w:rPr>
                <w:rFonts w:ascii="Times New Roman" w:hAnsi="Times New Roman"/>
              </w:rP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Ивановской области до 2030 года»</w:t>
            </w:r>
          </w:p>
        </w:tc>
        <w:tc>
          <w:tcPr>
            <w:tcW w:w="1841" w:type="dxa"/>
          </w:tcPr>
          <w:p w14:paraId="17F5E07C" w14:textId="77777777" w:rsidR="001833A4" w:rsidRPr="004367D6" w:rsidRDefault="001833A4" w:rsidP="004D7EDF">
            <w:pPr>
              <w:tabs>
                <w:tab w:val="left" w:pos="567"/>
              </w:tabs>
              <w:rPr>
                <w:rFonts w:ascii="Times New Roman" w:hAnsi="Times New Roman"/>
              </w:rPr>
            </w:pPr>
            <w:r w:rsidRPr="004367D6">
              <w:rPr>
                <w:rFonts w:ascii="Times New Roman" w:hAnsi="Times New Roman"/>
              </w:rPr>
              <w:t>Администрация Комсомольского муниципального района</w:t>
            </w:r>
          </w:p>
        </w:tc>
        <w:tc>
          <w:tcPr>
            <w:tcW w:w="1417" w:type="dxa"/>
          </w:tcPr>
          <w:p w14:paraId="4EB1BF00" w14:textId="77777777" w:rsidR="001833A4" w:rsidRPr="004367D6" w:rsidRDefault="001833A4" w:rsidP="004D7EDF">
            <w:pPr>
              <w:tabs>
                <w:tab w:val="left" w:pos="567"/>
              </w:tabs>
              <w:rPr>
                <w:rFonts w:ascii="Times New Roman" w:hAnsi="Times New Roman"/>
              </w:rPr>
            </w:pPr>
            <w:r w:rsidRPr="004367D6">
              <w:rPr>
                <w:rFonts w:ascii="Times New Roman" w:hAnsi="Times New Roman"/>
              </w:rPr>
              <w:t>Улучшение условий и создание комфортных условий для проживания граждан в муниципальном жилищном  фонде</w:t>
            </w:r>
          </w:p>
        </w:tc>
      </w:tr>
      <w:tr w:rsidR="001833A4" w:rsidRPr="004367D6" w14:paraId="78AD790B" w14:textId="77777777" w:rsidTr="004D7EDF">
        <w:tc>
          <w:tcPr>
            <w:tcW w:w="660" w:type="dxa"/>
          </w:tcPr>
          <w:p w14:paraId="5D3AE348" w14:textId="77777777" w:rsidR="001833A4" w:rsidRPr="004367D6" w:rsidRDefault="001833A4" w:rsidP="004D7EDF">
            <w:pPr>
              <w:tabs>
                <w:tab w:val="left" w:pos="567"/>
              </w:tabs>
              <w:rPr>
                <w:rFonts w:ascii="Times New Roman" w:hAnsi="Times New Roman"/>
              </w:rPr>
            </w:pPr>
            <w:r w:rsidRPr="004367D6">
              <w:rPr>
                <w:rFonts w:ascii="Times New Roman" w:hAnsi="Times New Roman"/>
              </w:rPr>
              <w:lastRenderedPageBreak/>
              <w:t>1.3.</w:t>
            </w:r>
          </w:p>
        </w:tc>
        <w:tc>
          <w:tcPr>
            <w:tcW w:w="1441" w:type="dxa"/>
            <w:gridSpan w:val="2"/>
          </w:tcPr>
          <w:p w14:paraId="372E330C" w14:textId="77777777" w:rsidR="001833A4" w:rsidRPr="004367D6" w:rsidRDefault="001833A4" w:rsidP="004D7EDF">
            <w:pPr>
              <w:tabs>
                <w:tab w:val="left" w:pos="567"/>
              </w:tabs>
              <w:rPr>
                <w:rFonts w:ascii="Times New Roman" w:hAnsi="Times New Roman"/>
              </w:rPr>
            </w:pPr>
            <w:r w:rsidRPr="004367D6">
              <w:rPr>
                <w:rFonts w:ascii="Times New Roman" w:hAnsi="Times New Roman"/>
              </w:rPr>
              <w:t>Взносы на капитальный ремонт за  муниципальные квартиры</w:t>
            </w:r>
          </w:p>
        </w:tc>
        <w:tc>
          <w:tcPr>
            <w:tcW w:w="1104" w:type="dxa"/>
            <w:gridSpan w:val="2"/>
          </w:tcPr>
          <w:p w14:paraId="026930CD" w14:textId="77777777" w:rsidR="001833A4" w:rsidRPr="004367D6" w:rsidRDefault="001833A4" w:rsidP="004D7EDF">
            <w:pPr>
              <w:tabs>
                <w:tab w:val="left" w:pos="567"/>
              </w:tabs>
              <w:rPr>
                <w:rFonts w:ascii="Times New Roman" w:hAnsi="Times New Roman"/>
              </w:rPr>
            </w:pPr>
            <w:r w:rsidRPr="004367D6">
              <w:rPr>
                <w:rFonts w:ascii="Times New Roman" w:hAnsi="Times New Roman"/>
              </w:rPr>
              <w:t>шт.</w:t>
            </w:r>
          </w:p>
        </w:tc>
        <w:tc>
          <w:tcPr>
            <w:tcW w:w="1139" w:type="dxa"/>
            <w:gridSpan w:val="2"/>
          </w:tcPr>
          <w:p w14:paraId="1881C8FF" w14:textId="77777777" w:rsidR="001833A4" w:rsidRPr="004367D6" w:rsidRDefault="001833A4" w:rsidP="004D7EDF">
            <w:pPr>
              <w:tabs>
                <w:tab w:val="left" w:pos="567"/>
              </w:tabs>
              <w:rPr>
                <w:rFonts w:ascii="Times New Roman" w:hAnsi="Times New Roman"/>
              </w:rPr>
            </w:pPr>
            <w:r w:rsidRPr="004367D6">
              <w:rPr>
                <w:rFonts w:ascii="Times New Roman" w:hAnsi="Times New Roman"/>
              </w:rPr>
              <w:t>150</w:t>
            </w:r>
          </w:p>
        </w:tc>
        <w:tc>
          <w:tcPr>
            <w:tcW w:w="712" w:type="dxa"/>
            <w:gridSpan w:val="2"/>
          </w:tcPr>
          <w:p w14:paraId="46088BAC" w14:textId="77777777" w:rsidR="001833A4" w:rsidRPr="004367D6" w:rsidRDefault="001833A4" w:rsidP="004D7EDF">
            <w:pPr>
              <w:rPr>
                <w:rFonts w:ascii="Times New Roman" w:hAnsi="Times New Roman"/>
              </w:rPr>
            </w:pPr>
            <w:r w:rsidRPr="004367D6">
              <w:rPr>
                <w:rFonts w:ascii="Times New Roman" w:hAnsi="Times New Roman"/>
              </w:rPr>
              <w:t>150</w:t>
            </w:r>
          </w:p>
        </w:tc>
        <w:tc>
          <w:tcPr>
            <w:tcW w:w="711" w:type="dxa"/>
            <w:gridSpan w:val="2"/>
          </w:tcPr>
          <w:p w14:paraId="50E31655" w14:textId="77777777" w:rsidR="001833A4" w:rsidRPr="004367D6" w:rsidRDefault="001833A4" w:rsidP="004D7EDF">
            <w:pPr>
              <w:rPr>
                <w:rFonts w:ascii="Times New Roman" w:hAnsi="Times New Roman"/>
              </w:rPr>
            </w:pPr>
            <w:r w:rsidRPr="004367D6">
              <w:rPr>
                <w:rFonts w:ascii="Times New Roman" w:hAnsi="Times New Roman"/>
              </w:rPr>
              <w:t>150</w:t>
            </w:r>
          </w:p>
        </w:tc>
        <w:tc>
          <w:tcPr>
            <w:tcW w:w="709" w:type="dxa"/>
            <w:gridSpan w:val="2"/>
          </w:tcPr>
          <w:p w14:paraId="32DC9458" w14:textId="77777777" w:rsidR="001833A4" w:rsidRPr="004367D6" w:rsidRDefault="001833A4" w:rsidP="004D7EDF">
            <w:pPr>
              <w:rPr>
                <w:rFonts w:ascii="Times New Roman" w:hAnsi="Times New Roman"/>
              </w:rPr>
            </w:pPr>
            <w:r w:rsidRPr="004367D6">
              <w:rPr>
                <w:rFonts w:ascii="Times New Roman" w:hAnsi="Times New Roman"/>
              </w:rPr>
              <w:t>150</w:t>
            </w:r>
          </w:p>
        </w:tc>
        <w:tc>
          <w:tcPr>
            <w:tcW w:w="709" w:type="dxa"/>
            <w:gridSpan w:val="2"/>
          </w:tcPr>
          <w:p w14:paraId="5333C929" w14:textId="77777777" w:rsidR="001833A4" w:rsidRPr="004367D6" w:rsidRDefault="001833A4" w:rsidP="004D7EDF">
            <w:pPr>
              <w:rPr>
                <w:rFonts w:ascii="Times New Roman" w:hAnsi="Times New Roman"/>
              </w:rPr>
            </w:pPr>
            <w:r w:rsidRPr="004367D6">
              <w:rPr>
                <w:rFonts w:ascii="Times New Roman" w:hAnsi="Times New Roman"/>
              </w:rPr>
              <w:t>150</w:t>
            </w:r>
          </w:p>
        </w:tc>
        <w:tc>
          <w:tcPr>
            <w:tcW w:w="713" w:type="dxa"/>
          </w:tcPr>
          <w:p w14:paraId="04B917E5" w14:textId="77777777" w:rsidR="001833A4" w:rsidRPr="004367D6" w:rsidRDefault="001833A4" w:rsidP="004D7EDF">
            <w:pPr>
              <w:rPr>
                <w:rFonts w:ascii="Times New Roman" w:hAnsi="Times New Roman"/>
              </w:rPr>
            </w:pPr>
            <w:r w:rsidRPr="004367D6">
              <w:rPr>
                <w:rFonts w:ascii="Times New Roman" w:hAnsi="Times New Roman"/>
              </w:rPr>
              <w:t>150</w:t>
            </w:r>
          </w:p>
        </w:tc>
        <w:tc>
          <w:tcPr>
            <w:tcW w:w="851" w:type="dxa"/>
          </w:tcPr>
          <w:p w14:paraId="4BD6522E" w14:textId="77777777" w:rsidR="001833A4" w:rsidRPr="004367D6" w:rsidRDefault="001833A4" w:rsidP="004D7EDF">
            <w:pPr>
              <w:rPr>
                <w:rFonts w:ascii="Times New Roman" w:hAnsi="Times New Roman"/>
              </w:rPr>
            </w:pPr>
            <w:r w:rsidRPr="004367D6">
              <w:rPr>
                <w:rFonts w:ascii="Times New Roman" w:hAnsi="Times New Roman"/>
              </w:rPr>
              <w:t>150</w:t>
            </w:r>
          </w:p>
        </w:tc>
        <w:tc>
          <w:tcPr>
            <w:tcW w:w="709" w:type="dxa"/>
          </w:tcPr>
          <w:p w14:paraId="781B8C12" w14:textId="77777777" w:rsidR="001833A4" w:rsidRPr="004367D6" w:rsidRDefault="001833A4" w:rsidP="004D7EDF">
            <w:pPr>
              <w:rPr>
                <w:rFonts w:ascii="Times New Roman" w:hAnsi="Times New Roman"/>
              </w:rPr>
            </w:pPr>
            <w:r w:rsidRPr="004367D6">
              <w:rPr>
                <w:rFonts w:ascii="Times New Roman" w:hAnsi="Times New Roman"/>
              </w:rPr>
              <w:t>150</w:t>
            </w:r>
          </w:p>
        </w:tc>
        <w:tc>
          <w:tcPr>
            <w:tcW w:w="2134" w:type="dxa"/>
            <w:gridSpan w:val="2"/>
          </w:tcPr>
          <w:p w14:paraId="53D974D1" w14:textId="77777777" w:rsidR="001833A4" w:rsidRPr="004367D6" w:rsidRDefault="001833A4" w:rsidP="004D7EDF">
            <w:pPr>
              <w:tabs>
                <w:tab w:val="left" w:pos="567"/>
              </w:tabs>
              <w:rPr>
                <w:rFonts w:ascii="Times New Roman" w:hAnsi="Times New Roman"/>
              </w:rPr>
            </w:pPr>
            <w:r w:rsidRPr="004367D6">
              <w:rPr>
                <w:rFonts w:ascii="Times New Roman" w:hAnsi="Times New Roman"/>
              </w:rP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Ивановской области до 2030 года»</w:t>
            </w:r>
          </w:p>
        </w:tc>
        <w:tc>
          <w:tcPr>
            <w:tcW w:w="1841" w:type="dxa"/>
          </w:tcPr>
          <w:p w14:paraId="58634D84" w14:textId="77777777" w:rsidR="001833A4" w:rsidRPr="004367D6" w:rsidRDefault="001833A4" w:rsidP="004D7EDF">
            <w:pPr>
              <w:tabs>
                <w:tab w:val="left" w:pos="567"/>
              </w:tabs>
              <w:rPr>
                <w:rFonts w:ascii="Times New Roman" w:hAnsi="Times New Roman"/>
              </w:rPr>
            </w:pPr>
            <w:r w:rsidRPr="004367D6">
              <w:rPr>
                <w:rFonts w:ascii="Times New Roman" w:hAnsi="Times New Roman"/>
              </w:rPr>
              <w:t>Администрация Комсомольского муниципального района</w:t>
            </w:r>
          </w:p>
        </w:tc>
        <w:tc>
          <w:tcPr>
            <w:tcW w:w="1417" w:type="dxa"/>
          </w:tcPr>
          <w:p w14:paraId="74A1A7C0" w14:textId="77777777" w:rsidR="001833A4" w:rsidRPr="004367D6" w:rsidRDefault="001833A4" w:rsidP="004D7EDF">
            <w:pPr>
              <w:tabs>
                <w:tab w:val="left" w:pos="567"/>
              </w:tabs>
              <w:rPr>
                <w:rFonts w:ascii="Times New Roman" w:hAnsi="Times New Roman"/>
              </w:rPr>
            </w:pPr>
            <w:r w:rsidRPr="004367D6">
              <w:rPr>
                <w:rFonts w:ascii="Times New Roman" w:hAnsi="Times New Roman"/>
              </w:rPr>
              <w:t>Улучшение условий и создание комфортных условий для проживания граждан в муниципальном жилищном  фонде</w:t>
            </w:r>
          </w:p>
        </w:tc>
      </w:tr>
      <w:tr w:rsidR="001833A4" w:rsidRPr="004367D6" w14:paraId="0D663007" w14:textId="77777777" w:rsidTr="004D7EDF">
        <w:trPr>
          <w:trHeight w:val="832"/>
        </w:trPr>
        <w:tc>
          <w:tcPr>
            <w:tcW w:w="14850" w:type="dxa"/>
            <w:gridSpan w:val="22"/>
          </w:tcPr>
          <w:p w14:paraId="3209846C" w14:textId="77777777" w:rsidR="001833A4" w:rsidRPr="004367D6" w:rsidRDefault="001833A4" w:rsidP="004D7EDF">
            <w:pPr>
              <w:tabs>
                <w:tab w:val="left" w:pos="567"/>
              </w:tabs>
              <w:jc w:val="center"/>
              <w:rPr>
                <w:rFonts w:ascii="Times New Roman" w:hAnsi="Times New Roman"/>
              </w:rPr>
            </w:pPr>
            <w:r w:rsidRPr="004367D6">
              <w:rPr>
                <w:rFonts w:ascii="Times New Roman" w:hAnsi="Times New Roman"/>
              </w:rPr>
              <w:t>Цель муниципальной программы «Обеспечение населения объектами инженерной инфраструктуры и услугами жилищно-коммунального хозяйства Комсомольского городского поселения»</w:t>
            </w:r>
          </w:p>
          <w:p w14:paraId="3229EC97" w14:textId="77777777" w:rsidR="001833A4" w:rsidRPr="004367D6" w:rsidRDefault="001833A4" w:rsidP="001833A4">
            <w:pPr>
              <w:pStyle w:val="af1"/>
              <w:numPr>
                <w:ilvl w:val="0"/>
                <w:numId w:val="38"/>
              </w:numPr>
              <w:tabs>
                <w:tab w:val="left" w:pos="567"/>
              </w:tabs>
              <w:contextualSpacing/>
              <w:rPr>
                <w:rFonts w:ascii="Times New Roman" w:hAnsi="Times New Roman" w:cs="Times New Roman"/>
              </w:rPr>
            </w:pPr>
            <w:r w:rsidRPr="004367D6">
              <w:rPr>
                <w:rFonts w:ascii="Times New Roman" w:hAnsi="Times New Roman" w:cs="Times New Roman"/>
              </w:rPr>
              <w:t>Повышение качества предоставления коммунальных услуг.</w:t>
            </w:r>
          </w:p>
        </w:tc>
      </w:tr>
      <w:tr w:rsidR="001833A4" w:rsidRPr="004367D6" w14:paraId="3A0E6234" w14:textId="77777777" w:rsidTr="004D7EDF">
        <w:tc>
          <w:tcPr>
            <w:tcW w:w="660" w:type="dxa"/>
          </w:tcPr>
          <w:p w14:paraId="244D47D9" w14:textId="77777777" w:rsidR="001833A4" w:rsidRPr="004367D6" w:rsidRDefault="001833A4" w:rsidP="004D7EDF">
            <w:pPr>
              <w:tabs>
                <w:tab w:val="left" w:pos="567"/>
              </w:tabs>
              <w:rPr>
                <w:rFonts w:ascii="Times New Roman" w:hAnsi="Times New Roman"/>
              </w:rPr>
            </w:pPr>
            <w:r w:rsidRPr="004367D6">
              <w:rPr>
                <w:rFonts w:ascii="Times New Roman" w:hAnsi="Times New Roman"/>
              </w:rPr>
              <w:t>2.1.</w:t>
            </w:r>
          </w:p>
        </w:tc>
        <w:tc>
          <w:tcPr>
            <w:tcW w:w="1139" w:type="dxa"/>
          </w:tcPr>
          <w:p w14:paraId="43CA185D" w14:textId="77777777" w:rsidR="001833A4" w:rsidRPr="004367D6" w:rsidRDefault="001833A4" w:rsidP="004D7EDF">
            <w:pPr>
              <w:tabs>
                <w:tab w:val="left" w:pos="567"/>
              </w:tabs>
              <w:rPr>
                <w:rFonts w:ascii="Times New Roman" w:hAnsi="Times New Roman"/>
              </w:rPr>
            </w:pPr>
            <w:r w:rsidRPr="004367D6">
              <w:rPr>
                <w:rFonts w:ascii="Times New Roman" w:hAnsi="Times New Roman"/>
              </w:rPr>
              <w:t>Предоставление банных услуг по помывке граждан в целях социального обеспечения населения Комсомольского городского поселения</w:t>
            </w:r>
          </w:p>
        </w:tc>
        <w:tc>
          <w:tcPr>
            <w:tcW w:w="995" w:type="dxa"/>
            <w:gridSpan w:val="2"/>
          </w:tcPr>
          <w:p w14:paraId="3B157B08" w14:textId="77777777" w:rsidR="001833A4" w:rsidRPr="004367D6" w:rsidRDefault="001833A4" w:rsidP="004D7EDF">
            <w:pPr>
              <w:tabs>
                <w:tab w:val="left" w:pos="567"/>
              </w:tabs>
              <w:rPr>
                <w:rFonts w:ascii="Times New Roman" w:hAnsi="Times New Roman"/>
              </w:rPr>
            </w:pPr>
            <w:r w:rsidRPr="004367D6">
              <w:rPr>
                <w:rFonts w:ascii="Times New Roman" w:hAnsi="Times New Roman"/>
              </w:rPr>
              <w:t>Количество помывок в год</w:t>
            </w:r>
          </w:p>
        </w:tc>
        <w:tc>
          <w:tcPr>
            <w:tcW w:w="850" w:type="dxa"/>
            <w:gridSpan w:val="2"/>
          </w:tcPr>
          <w:p w14:paraId="421DB42D" w14:textId="77777777" w:rsidR="001833A4" w:rsidRPr="004367D6" w:rsidRDefault="001833A4" w:rsidP="004D7EDF">
            <w:pPr>
              <w:tabs>
                <w:tab w:val="left" w:pos="567"/>
              </w:tabs>
              <w:rPr>
                <w:rFonts w:ascii="Times New Roman" w:hAnsi="Times New Roman"/>
              </w:rPr>
            </w:pPr>
            <w:r w:rsidRPr="004367D6">
              <w:rPr>
                <w:rFonts w:ascii="Times New Roman" w:hAnsi="Times New Roman"/>
              </w:rPr>
              <w:t>1900</w:t>
            </w:r>
          </w:p>
        </w:tc>
        <w:tc>
          <w:tcPr>
            <w:tcW w:w="851" w:type="dxa"/>
            <w:gridSpan w:val="2"/>
          </w:tcPr>
          <w:p w14:paraId="08960D20" w14:textId="77777777" w:rsidR="001833A4" w:rsidRPr="004367D6" w:rsidRDefault="001833A4" w:rsidP="004D7EDF">
            <w:pPr>
              <w:rPr>
                <w:rFonts w:ascii="Times New Roman" w:hAnsi="Times New Roman"/>
              </w:rPr>
            </w:pPr>
            <w:r w:rsidRPr="004367D6">
              <w:rPr>
                <w:rFonts w:ascii="Times New Roman" w:hAnsi="Times New Roman"/>
              </w:rPr>
              <w:t>1900</w:t>
            </w:r>
          </w:p>
        </w:tc>
        <w:tc>
          <w:tcPr>
            <w:tcW w:w="850" w:type="dxa"/>
            <w:gridSpan w:val="2"/>
          </w:tcPr>
          <w:p w14:paraId="7F8231E1" w14:textId="77777777" w:rsidR="001833A4" w:rsidRPr="004367D6" w:rsidRDefault="001833A4" w:rsidP="004D7EDF">
            <w:pPr>
              <w:rPr>
                <w:rFonts w:ascii="Times New Roman" w:hAnsi="Times New Roman"/>
              </w:rPr>
            </w:pPr>
            <w:r w:rsidRPr="004367D6">
              <w:rPr>
                <w:rFonts w:ascii="Times New Roman" w:hAnsi="Times New Roman"/>
              </w:rPr>
              <w:t>1900</w:t>
            </w:r>
          </w:p>
        </w:tc>
        <w:tc>
          <w:tcPr>
            <w:tcW w:w="851" w:type="dxa"/>
            <w:gridSpan w:val="2"/>
          </w:tcPr>
          <w:p w14:paraId="40C079DA" w14:textId="77777777" w:rsidR="001833A4" w:rsidRPr="004367D6" w:rsidRDefault="001833A4" w:rsidP="004D7EDF">
            <w:pPr>
              <w:rPr>
                <w:rFonts w:ascii="Times New Roman" w:hAnsi="Times New Roman"/>
              </w:rPr>
            </w:pPr>
            <w:r w:rsidRPr="004367D6">
              <w:rPr>
                <w:rFonts w:ascii="Times New Roman" w:hAnsi="Times New Roman"/>
              </w:rPr>
              <w:t>1900</w:t>
            </w:r>
          </w:p>
        </w:tc>
        <w:tc>
          <w:tcPr>
            <w:tcW w:w="850" w:type="dxa"/>
            <w:gridSpan w:val="2"/>
          </w:tcPr>
          <w:p w14:paraId="330F7670" w14:textId="77777777" w:rsidR="001833A4" w:rsidRPr="004367D6" w:rsidRDefault="001833A4" w:rsidP="004D7EDF">
            <w:pPr>
              <w:rPr>
                <w:rFonts w:ascii="Times New Roman" w:hAnsi="Times New Roman"/>
              </w:rPr>
            </w:pPr>
            <w:r w:rsidRPr="004367D6">
              <w:rPr>
                <w:rFonts w:ascii="Times New Roman" w:hAnsi="Times New Roman"/>
              </w:rPr>
              <w:t>1900</w:t>
            </w:r>
          </w:p>
        </w:tc>
        <w:tc>
          <w:tcPr>
            <w:tcW w:w="852" w:type="dxa"/>
            <w:gridSpan w:val="2"/>
          </w:tcPr>
          <w:p w14:paraId="733F8325" w14:textId="77777777" w:rsidR="001833A4" w:rsidRPr="004367D6" w:rsidRDefault="001833A4" w:rsidP="004D7EDF">
            <w:pPr>
              <w:rPr>
                <w:rFonts w:ascii="Times New Roman" w:hAnsi="Times New Roman"/>
              </w:rPr>
            </w:pPr>
            <w:r w:rsidRPr="004367D6">
              <w:rPr>
                <w:rFonts w:ascii="Times New Roman" w:hAnsi="Times New Roman"/>
              </w:rPr>
              <w:t>1900</w:t>
            </w:r>
          </w:p>
        </w:tc>
        <w:tc>
          <w:tcPr>
            <w:tcW w:w="851" w:type="dxa"/>
          </w:tcPr>
          <w:p w14:paraId="66972830" w14:textId="77777777" w:rsidR="001833A4" w:rsidRPr="004367D6" w:rsidRDefault="001833A4" w:rsidP="004D7EDF">
            <w:pPr>
              <w:rPr>
                <w:rFonts w:ascii="Times New Roman" w:hAnsi="Times New Roman"/>
              </w:rPr>
            </w:pPr>
            <w:r w:rsidRPr="004367D6">
              <w:rPr>
                <w:rFonts w:ascii="Times New Roman" w:hAnsi="Times New Roman"/>
              </w:rPr>
              <w:t>1900</w:t>
            </w:r>
          </w:p>
        </w:tc>
        <w:tc>
          <w:tcPr>
            <w:tcW w:w="853" w:type="dxa"/>
            <w:gridSpan w:val="2"/>
          </w:tcPr>
          <w:p w14:paraId="4FED9C1E" w14:textId="77777777" w:rsidR="001833A4" w:rsidRPr="004367D6" w:rsidRDefault="001833A4" w:rsidP="004D7EDF">
            <w:pPr>
              <w:rPr>
                <w:rFonts w:ascii="Times New Roman" w:hAnsi="Times New Roman"/>
              </w:rPr>
            </w:pPr>
            <w:r w:rsidRPr="004367D6">
              <w:rPr>
                <w:rFonts w:ascii="Times New Roman" w:hAnsi="Times New Roman"/>
              </w:rPr>
              <w:t>1900</w:t>
            </w:r>
          </w:p>
        </w:tc>
        <w:tc>
          <w:tcPr>
            <w:tcW w:w="1990" w:type="dxa"/>
          </w:tcPr>
          <w:p w14:paraId="698B0D34" w14:textId="77777777" w:rsidR="001833A4" w:rsidRPr="004367D6" w:rsidRDefault="001833A4" w:rsidP="004D7EDF">
            <w:pPr>
              <w:tabs>
                <w:tab w:val="left" w:pos="567"/>
              </w:tabs>
              <w:rPr>
                <w:rFonts w:ascii="Times New Roman" w:hAnsi="Times New Roman"/>
              </w:rPr>
            </w:pPr>
          </w:p>
        </w:tc>
        <w:tc>
          <w:tcPr>
            <w:tcW w:w="1841" w:type="dxa"/>
          </w:tcPr>
          <w:p w14:paraId="168669B9" w14:textId="77777777" w:rsidR="001833A4" w:rsidRPr="004367D6" w:rsidRDefault="001833A4" w:rsidP="004D7EDF">
            <w:pPr>
              <w:tabs>
                <w:tab w:val="left" w:pos="567"/>
              </w:tabs>
              <w:rPr>
                <w:rFonts w:ascii="Times New Roman" w:hAnsi="Times New Roman"/>
              </w:rPr>
            </w:pPr>
            <w:r w:rsidRPr="004367D6">
              <w:rPr>
                <w:rFonts w:ascii="Times New Roman" w:hAnsi="Times New Roman"/>
              </w:rPr>
              <w:t>Администрация Комсомольского муниципального района</w:t>
            </w:r>
          </w:p>
        </w:tc>
        <w:tc>
          <w:tcPr>
            <w:tcW w:w="1417" w:type="dxa"/>
          </w:tcPr>
          <w:p w14:paraId="3D928BEA" w14:textId="77777777" w:rsidR="001833A4" w:rsidRPr="004367D6" w:rsidRDefault="001833A4" w:rsidP="004D7EDF">
            <w:pPr>
              <w:tabs>
                <w:tab w:val="left" w:pos="567"/>
              </w:tabs>
              <w:rPr>
                <w:rFonts w:ascii="Times New Roman" w:hAnsi="Times New Roman"/>
              </w:rPr>
            </w:pPr>
            <w:r w:rsidRPr="004367D6">
              <w:rPr>
                <w:rFonts w:ascii="Times New Roman" w:hAnsi="Times New Roman"/>
              </w:rPr>
              <w:t>Улучшение  санитарно-эпидемиологической  обстановки, совершенствование  и повышение качества  предоставляемых  услуг в  целях  улучшения   бытовых  услуг  для  населения</w:t>
            </w:r>
          </w:p>
        </w:tc>
      </w:tr>
      <w:tr w:rsidR="001833A4" w:rsidRPr="004367D6" w14:paraId="2E393839" w14:textId="77777777" w:rsidTr="004D7EDF">
        <w:tc>
          <w:tcPr>
            <w:tcW w:w="14850" w:type="dxa"/>
            <w:gridSpan w:val="22"/>
          </w:tcPr>
          <w:p w14:paraId="54DA48B2" w14:textId="77777777" w:rsidR="001833A4" w:rsidRPr="004367D6" w:rsidRDefault="001833A4" w:rsidP="004D7EDF">
            <w:pPr>
              <w:pStyle w:val="af1"/>
              <w:tabs>
                <w:tab w:val="left" w:pos="567"/>
              </w:tabs>
              <w:rPr>
                <w:rFonts w:ascii="Times New Roman" w:hAnsi="Times New Roman" w:cs="Times New Roman"/>
              </w:rPr>
            </w:pPr>
            <w:r w:rsidRPr="004367D6">
              <w:rPr>
                <w:rFonts w:ascii="Times New Roman" w:eastAsia="Times New Roman" w:hAnsi="Times New Roman" w:cs="Times New Roman"/>
              </w:rPr>
              <w:t>Цель муниципальной программы «Обеспечение населения объектами инженерной инфраструктуры и услугами жилищно-коммунального хозяйства Комсомольского городского поселения»</w:t>
            </w:r>
          </w:p>
          <w:p w14:paraId="5523AC67" w14:textId="77777777" w:rsidR="001833A4" w:rsidRPr="004367D6" w:rsidRDefault="001833A4" w:rsidP="004D7EDF">
            <w:pPr>
              <w:pStyle w:val="af1"/>
              <w:spacing w:after="0" w:line="0" w:lineRule="atLeast"/>
              <w:ind w:left="0"/>
              <w:rPr>
                <w:rFonts w:ascii="Times New Roman" w:hAnsi="Times New Roman" w:cs="Times New Roman"/>
              </w:rPr>
            </w:pPr>
            <w:r w:rsidRPr="004367D6">
              <w:rPr>
                <w:rFonts w:ascii="Times New Roman" w:hAnsi="Times New Roman" w:cs="Times New Roman"/>
              </w:rPr>
              <w:t xml:space="preserve">3. Созданиие условий для комфортного проживаниия граждан в Комсомольском городском поселении. </w:t>
            </w:r>
          </w:p>
          <w:p w14:paraId="5499E028" w14:textId="77777777" w:rsidR="001833A4" w:rsidRPr="004367D6" w:rsidRDefault="001833A4" w:rsidP="004D7EDF">
            <w:pPr>
              <w:pStyle w:val="af1"/>
              <w:tabs>
                <w:tab w:val="left" w:pos="567"/>
              </w:tabs>
              <w:ind w:left="786"/>
              <w:rPr>
                <w:rFonts w:ascii="Times New Roman" w:hAnsi="Times New Roman" w:cs="Times New Roman"/>
              </w:rPr>
            </w:pPr>
          </w:p>
        </w:tc>
      </w:tr>
      <w:tr w:rsidR="001833A4" w:rsidRPr="004367D6" w14:paraId="649710EC" w14:textId="77777777" w:rsidTr="004D7EDF">
        <w:tc>
          <w:tcPr>
            <w:tcW w:w="660" w:type="dxa"/>
          </w:tcPr>
          <w:p w14:paraId="642EA671" w14:textId="77777777" w:rsidR="001833A4" w:rsidRPr="004367D6" w:rsidRDefault="001833A4" w:rsidP="004D7EDF">
            <w:pPr>
              <w:tabs>
                <w:tab w:val="left" w:pos="567"/>
              </w:tabs>
              <w:rPr>
                <w:rFonts w:ascii="Times New Roman" w:hAnsi="Times New Roman"/>
              </w:rPr>
            </w:pPr>
            <w:r w:rsidRPr="004367D6">
              <w:rPr>
                <w:rFonts w:ascii="Times New Roman" w:hAnsi="Times New Roman"/>
              </w:rPr>
              <w:lastRenderedPageBreak/>
              <w:t>3.1.</w:t>
            </w:r>
          </w:p>
        </w:tc>
        <w:tc>
          <w:tcPr>
            <w:tcW w:w="1139" w:type="dxa"/>
          </w:tcPr>
          <w:p w14:paraId="6CB41EAE" w14:textId="77777777" w:rsidR="001833A4" w:rsidRPr="004367D6" w:rsidRDefault="001833A4" w:rsidP="004D7EDF">
            <w:pPr>
              <w:tabs>
                <w:tab w:val="left" w:pos="567"/>
              </w:tabs>
              <w:rPr>
                <w:rFonts w:ascii="Times New Roman" w:hAnsi="Times New Roman"/>
              </w:rPr>
            </w:pPr>
            <w:r w:rsidRPr="004367D6">
              <w:rPr>
                <w:rFonts w:ascii="Times New Roman" w:hAnsi="Times New Roman"/>
              </w:rPr>
              <w:t>Ремонт, содержание и техническое обслуживание объектов коммунального хозяйства муниципального имуществ</w:t>
            </w:r>
          </w:p>
        </w:tc>
        <w:tc>
          <w:tcPr>
            <w:tcW w:w="995" w:type="dxa"/>
            <w:gridSpan w:val="2"/>
          </w:tcPr>
          <w:p w14:paraId="5509ED0D" w14:textId="77777777" w:rsidR="001833A4" w:rsidRPr="004367D6" w:rsidRDefault="001833A4" w:rsidP="004D7EDF">
            <w:pPr>
              <w:tabs>
                <w:tab w:val="left" w:pos="567"/>
              </w:tabs>
              <w:rPr>
                <w:rFonts w:ascii="Times New Roman" w:hAnsi="Times New Roman"/>
              </w:rPr>
            </w:pPr>
            <w:r w:rsidRPr="004367D6">
              <w:rPr>
                <w:rFonts w:ascii="Times New Roman" w:hAnsi="Times New Roman"/>
              </w:rPr>
              <w:t>единиц</w:t>
            </w:r>
          </w:p>
        </w:tc>
        <w:tc>
          <w:tcPr>
            <w:tcW w:w="850" w:type="dxa"/>
            <w:gridSpan w:val="2"/>
          </w:tcPr>
          <w:p w14:paraId="78D7DEAA" w14:textId="77777777" w:rsidR="001833A4" w:rsidRPr="004367D6" w:rsidRDefault="001833A4" w:rsidP="004D7EDF">
            <w:pPr>
              <w:tabs>
                <w:tab w:val="left" w:pos="884"/>
              </w:tabs>
              <w:rPr>
                <w:rFonts w:ascii="Times New Roman" w:hAnsi="Times New Roman"/>
              </w:rPr>
            </w:pPr>
            <w:r w:rsidRPr="004367D6">
              <w:rPr>
                <w:rFonts w:ascii="Times New Roman" w:hAnsi="Times New Roman"/>
                <w:color w:val="auto"/>
              </w:rPr>
              <w:t>1</w:t>
            </w:r>
          </w:p>
        </w:tc>
        <w:tc>
          <w:tcPr>
            <w:tcW w:w="851" w:type="dxa"/>
            <w:gridSpan w:val="2"/>
          </w:tcPr>
          <w:p w14:paraId="0C8622E3" w14:textId="77777777" w:rsidR="001833A4" w:rsidRPr="004367D6" w:rsidRDefault="001833A4" w:rsidP="004D7EDF">
            <w:pPr>
              <w:tabs>
                <w:tab w:val="left" w:pos="884"/>
              </w:tabs>
              <w:rPr>
                <w:rFonts w:ascii="Times New Roman" w:hAnsi="Times New Roman"/>
              </w:rPr>
            </w:pPr>
            <w:r w:rsidRPr="004367D6">
              <w:rPr>
                <w:rFonts w:ascii="Times New Roman" w:hAnsi="Times New Roman"/>
                <w:color w:val="auto"/>
              </w:rPr>
              <w:t>1</w:t>
            </w:r>
          </w:p>
        </w:tc>
        <w:tc>
          <w:tcPr>
            <w:tcW w:w="850" w:type="dxa"/>
            <w:gridSpan w:val="2"/>
          </w:tcPr>
          <w:p w14:paraId="10F50D26" w14:textId="77777777" w:rsidR="001833A4" w:rsidRPr="004367D6" w:rsidRDefault="001833A4" w:rsidP="004D7EDF">
            <w:pPr>
              <w:tabs>
                <w:tab w:val="left" w:pos="884"/>
              </w:tabs>
              <w:rPr>
                <w:rFonts w:ascii="Times New Roman" w:hAnsi="Times New Roman"/>
              </w:rPr>
            </w:pPr>
            <w:r w:rsidRPr="004367D6">
              <w:rPr>
                <w:rFonts w:ascii="Times New Roman" w:hAnsi="Times New Roman"/>
                <w:color w:val="auto"/>
              </w:rPr>
              <w:t>1</w:t>
            </w:r>
          </w:p>
        </w:tc>
        <w:tc>
          <w:tcPr>
            <w:tcW w:w="851" w:type="dxa"/>
            <w:gridSpan w:val="2"/>
          </w:tcPr>
          <w:p w14:paraId="24062480" w14:textId="77777777" w:rsidR="001833A4" w:rsidRPr="004367D6" w:rsidRDefault="001833A4" w:rsidP="004D7EDF">
            <w:pPr>
              <w:tabs>
                <w:tab w:val="left" w:pos="884"/>
              </w:tabs>
              <w:rPr>
                <w:rFonts w:ascii="Times New Roman" w:hAnsi="Times New Roman"/>
              </w:rPr>
            </w:pPr>
            <w:r w:rsidRPr="004367D6">
              <w:rPr>
                <w:rFonts w:ascii="Times New Roman" w:hAnsi="Times New Roman"/>
                <w:color w:val="auto"/>
              </w:rPr>
              <w:t>1</w:t>
            </w:r>
          </w:p>
        </w:tc>
        <w:tc>
          <w:tcPr>
            <w:tcW w:w="850" w:type="dxa"/>
            <w:gridSpan w:val="2"/>
          </w:tcPr>
          <w:p w14:paraId="1AB31719" w14:textId="77777777" w:rsidR="001833A4" w:rsidRPr="004367D6" w:rsidRDefault="001833A4" w:rsidP="004D7EDF">
            <w:pPr>
              <w:tabs>
                <w:tab w:val="left" w:pos="884"/>
              </w:tabs>
              <w:rPr>
                <w:rFonts w:ascii="Times New Roman" w:hAnsi="Times New Roman"/>
              </w:rPr>
            </w:pPr>
            <w:r w:rsidRPr="004367D6">
              <w:rPr>
                <w:rFonts w:ascii="Times New Roman" w:hAnsi="Times New Roman"/>
                <w:color w:val="auto"/>
              </w:rPr>
              <w:t>1</w:t>
            </w:r>
          </w:p>
        </w:tc>
        <w:tc>
          <w:tcPr>
            <w:tcW w:w="852" w:type="dxa"/>
            <w:gridSpan w:val="2"/>
          </w:tcPr>
          <w:p w14:paraId="6389D054" w14:textId="77777777" w:rsidR="001833A4" w:rsidRPr="004367D6" w:rsidRDefault="001833A4" w:rsidP="004D7EDF">
            <w:pPr>
              <w:tabs>
                <w:tab w:val="left" w:pos="884"/>
              </w:tabs>
              <w:rPr>
                <w:rFonts w:ascii="Times New Roman" w:hAnsi="Times New Roman"/>
              </w:rPr>
            </w:pPr>
            <w:r w:rsidRPr="004367D6">
              <w:rPr>
                <w:rFonts w:ascii="Times New Roman" w:hAnsi="Times New Roman"/>
                <w:color w:val="auto"/>
              </w:rPr>
              <w:t>1</w:t>
            </w:r>
          </w:p>
        </w:tc>
        <w:tc>
          <w:tcPr>
            <w:tcW w:w="851" w:type="dxa"/>
          </w:tcPr>
          <w:p w14:paraId="390A13D6" w14:textId="77777777" w:rsidR="001833A4" w:rsidRPr="004367D6" w:rsidRDefault="001833A4" w:rsidP="004D7EDF">
            <w:pPr>
              <w:tabs>
                <w:tab w:val="left" w:pos="884"/>
              </w:tabs>
              <w:rPr>
                <w:rFonts w:ascii="Times New Roman" w:hAnsi="Times New Roman"/>
              </w:rPr>
            </w:pPr>
            <w:r w:rsidRPr="004367D6">
              <w:rPr>
                <w:rFonts w:ascii="Times New Roman" w:hAnsi="Times New Roman"/>
                <w:color w:val="auto"/>
              </w:rPr>
              <w:t>1</w:t>
            </w:r>
          </w:p>
        </w:tc>
        <w:tc>
          <w:tcPr>
            <w:tcW w:w="853" w:type="dxa"/>
            <w:gridSpan w:val="2"/>
          </w:tcPr>
          <w:p w14:paraId="52A7D31B" w14:textId="77777777" w:rsidR="001833A4" w:rsidRPr="004367D6" w:rsidRDefault="001833A4" w:rsidP="004D7EDF">
            <w:pPr>
              <w:tabs>
                <w:tab w:val="left" w:pos="884"/>
              </w:tabs>
              <w:rPr>
                <w:rFonts w:ascii="Times New Roman" w:hAnsi="Times New Roman"/>
              </w:rPr>
            </w:pPr>
            <w:r w:rsidRPr="004367D6">
              <w:rPr>
                <w:rFonts w:ascii="Times New Roman" w:hAnsi="Times New Roman"/>
                <w:color w:val="auto"/>
              </w:rPr>
              <w:t>1</w:t>
            </w:r>
          </w:p>
        </w:tc>
        <w:tc>
          <w:tcPr>
            <w:tcW w:w="1990" w:type="dxa"/>
          </w:tcPr>
          <w:p w14:paraId="0B5A8EE6" w14:textId="77777777" w:rsidR="001833A4" w:rsidRPr="004367D6" w:rsidRDefault="001833A4" w:rsidP="004D7EDF">
            <w:pPr>
              <w:tabs>
                <w:tab w:val="left" w:pos="567"/>
              </w:tabs>
              <w:rPr>
                <w:rFonts w:ascii="Times New Roman" w:hAnsi="Times New Roman"/>
              </w:rPr>
            </w:pPr>
            <w:r w:rsidRPr="004367D6">
              <w:rPr>
                <w:rFonts w:ascii="Times New Roman" w:hAnsi="Times New Roman"/>
              </w:rP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Ивановской области до 2030 года»</w:t>
            </w:r>
          </w:p>
        </w:tc>
        <w:tc>
          <w:tcPr>
            <w:tcW w:w="1841" w:type="dxa"/>
          </w:tcPr>
          <w:p w14:paraId="2C28CA19" w14:textId="77777777" w:rsidR="001833A4" w:rsidRPr="004367D6" w:rsidRDefault="001833A4" w:rsidP="004D7EDF">
            <w:pPr>
              <w:tabs>
                <w:tab w:val="left" w:pos="567"/>
              </w:tabs>
              <w:rPr>
                <w:rFonts w:ascii="Times New Roman" w:hAnsi="Times New Roman"/>
              </w:rPr>
            </w:pPr>
            <w:r w:rsidRPr="004367D6">
              <w:rPr>
                <w:rFonts w:ascii="Times New Roman" w:hAnsi="Times New Roman"/>
              </w:rPr>
              <w:t>Администрация Комсомольского муниципального района</w:t>
            </w:r>
          </w:p>
        </w:tc>
        <w:tc>
          <w:tcPr>
            <w:tcW w:w="1417" w:type="dxa"/>
          </w:tcPr>
          <w:p w14:paraId="33DDF1EE" w14:textId="77777777" w:rsidR="001833A4" w:rsidRPr="004367D6" w:rsidRDefault="001833A4" w:rsidP="004D7EDF">
            <w:pPr>
              <w:tabs>
                <w:tab w:val="left" w:pos="567"/>
              </w:tabs>
              <w:rPr>
                <w:rFonts w:ascii="Times New Roman" w:hAnsi="Times New Roman"/>
              </w:rPr>
            </w:pPr>
            <w:r w:rsidRPr="004367D6">
              <w:rPr>
                <w:rFonts w:ascii="Times New Roman" w:hAnsi="Times New Roman"/>
              </w:rPr>
              <w:t>. Обеспечение надежного и устойчивого обслуживания потребителей коммунальных услуг, снижение уровня износа инженерной инфраструктуры,  повышение качества предоставления коммунальных услуг, снижение сверхнормативного износа объектов инженерной инфраструктуры, модернизацию этих объектов путем внедрения энергосберегающих технологий</w:t>
            </w:r>
          </w:p>
        </w:tc>
      </w:tr>
      <w:tr w:rsidR="001833A4" w:rsidRPr="004367D6" w14:paraId="1DDCEFAC" w14:textId="77777777" w:rsidTr="004D7EDF">
        <w:tc>
          <w:tcPr>
            <w:tcW w:w="660" w:type="dxa"/>
          </w:tcPr>
          <w:p w14:paraId="1271294B" w14:textId="77777777" w:rsidR="001833A4" w:rsidRPr="004367D6" w:rsidRDefault="001833A4" w:rsidP="004D7EDF">
            <w:pPr>
              <w:tabs>
                <w:tab w:val="left" w:pos="567"/>
              </w:tabs>
              <w:rPr>
                <w:rFonts w:ascii="Times New Roman" w:hAnsi="Times New Roman"/>
              </w:rPr>
            </w:pPr>
            <w:r w:rsidRPr="004367D6">
              <w:rPr>
                <w:rFonts w:ascii="Times New Roman" w:hAnsi="Times New Roman"/>
              </w:rPr>
              <w:t>3.2.</w:t>
            </w:r>
          </w:p>
        </w:tc>
        <w:tc>
          <w:tcPr>
            <w:tcW w:w="1139" w:type="dxa"/>
          </w:tcPr>
          <w:p w14:paraId="1A49E9E1" w14:textId="77777777" w:rsidR="001833A4" w:rsidRPr="004367D6" w:rsidRDefault="001833A4" w:rsidP="004D7EDF">
            <w:pPr>
              <w:tabs>
                <w:tab w:val="left" w:pos="567"/>
              </w:tabs>
              <w:rPr>
                <w:rFonts w:ascii="Times New Roman" w:hAnsi="Times New Roman"/>
              </w:rPr>
            </w:pPr>
            <w:r w:rsidRPr="004367D6">
              <w:rPr>
                <w:rFonts w:ascii="Times New Roman" w:hAnsi="Times New Roman"/>
              </w:rPr>
              <w:t xml:space="preserve">Обеспечение снижения уровня износа </w:t>
            </w:r>
            <w:r w:rsidRPr="004367D6">
              <w:rPr>
                <w:rFonts w:ascii="Times New Roman" w:hAnsi="Times New Roman"/>
              </w:rPr>
              <w:lastRenderedPageBreak/>
              <w:t>объектов коммунальной инфраструктуры</w:t>
            </w:r>
          </w:p>
        </w:tc>
        <w:tc>
          <w:tcPr>
            <w:tcW w:w="995" w:type="dxa"/>
            <w:gridSpan w:val="2"/>
          </w:tcPr>
          <w:p w14:paraId="209E2918" w14:textId="77777777" w:rsidR="001833A4" w:rsidRPr="004367D6" w:rsidRDefault="001833A4" w:rsidP="004D7EDF">
            <w:pPr>
              <w:tabs>
                <w:tab w:val="left" w:pos="567"/>
              </w:tabs>
              <w:rPr>
                <w:rFonts w:ascii="Times New Roman" w:hAnsi="Times New Roman"/>
              </w:rPr>
            </w:pPr>
            <w:r w:rsidRPr="004367D6">
              <w:rPr>
                <w:rFonts w:ascii="Times New Roman" w:hAnsi="Times New Roman"/>
              </w:rPr>
              <w:lastRenderedPageBreak/>
              <w:t>%</w:t>
            </w:r>
          </w:p>
        </w:tc>
        <w:tc>
          <w:tcPr>
            <w:tcW w:w="850" w:type="dxa"/>
            <w:gridSpan w:val="2"/>
          </w:tcPr>
          <w:p w14:paraId="6E9B34B7" w14:textId="77777777" w:rsidR="001833A4" w:rsidRPr="004367D6" w:rsidRDefault="001833A4" w:rsidP="004D7EDF">
            <w:pPr>
              <w:tabs>
                <w:tab w:val="left" w:pos="567"/>
              </w:tabs>
              <w:rPr>
                <w:rFonts w:ascii="Times New Roman" w:hAnsi="Times New Roman"/>
              </w:rPr>
            </w:pPr>
            <w:r w:rsidRPr="004367D6">
              <w:rPr>
                <w:rFonts w:ascii="Times New Roman" w:hAnsi="Times New Roman"/>
              </w:rPr>
              <w:t>63</w:t>
            </w:r>
          </w:p>
        </w:tc>
        <w:tc>
          <w:tcPr>
            <w:tcW w:w="851" w:type="dxa"/>
            <w:gridSpan w:val="2"/>
          </w:tcPr>
          <w:p w14:paraId="534236C2" w14:textId="77777777" w:rsidR="001833A4" w:rsidRPr="004367D6" w:rsidRDefault="001833A4" w:rsidP="004D7EDF">
            <w:pPr>
              <w:tabs>
                <w:tab w:val="left" w:pos="567"/>
              </w:tabs>
              <w:rPr>
                <w:rFonts w:ascii="Times New Roman" w:hAnsi="Times New Roman"/>
              </w:rPr>
            </w:pPr>
            <w:r w:rsidRPr="004367D6">
              <w:rPr>
                <w:rFonts w:ascii="Times New Roman" w:hAnsi="Times New Roman"/>
              </w:rPr>
              <w:t>62</w:t>
            </w:r>
          </w:p>
        </w:tc>
        <w:tc>
          <w:tcPr>
            <w:tcW w:w="850" w:type="dxa"/>
            <w:gridSpan w:val="2"/>
          </w:tcPr>
          <w:p w14:paraId="2E3B8812" w14:textId="77777777" w:rsidR="001833A4" w:rsidRPr="004367D6" w:rsidRDefault="001833A4" w:rsidP="004D7EDF">
            <w:pPr>
              <w:tabs>
                <w:tab w:val="left" w:pos="567"/>
              </w:tabs>
              <w:rPr>
                <w:rFonts w:ascii="Times New Roman" w:hAnsi="Times New Roman"/>
              </w:rPr>
            </w:pPr>
            <w:r w:rsidRPr="004367D6">
              <w:rPr>
                <w:rFonts w:ascii="Times New Roman" w:hAnsi="Times New Roman"/>
              </w:rPr>
              <w:t>61</w:t>
            </w:r>
          </w:p>
        </w:tc>
        <w:tc>
          <w:tcPr>
            <w:tcW w:w="851" w:type="dxa"/>
            <w:gridSpan w:val="2"/>
          </w:tcPr>
          <w:p w14:paraId="3CDFDAFA" w14:textId="77777777" w:rsidR="001833A4" w:rsidRPr="004367D6" w:rsidRDefault="001833A4" w:rsidP="004D7EDF">
            <w:pPr>
              <w:tabs>
                <w:tab w:val="left" w:pos="567"/>
              </w:tabs>
              <w:rPr>
                <w:rFonts w:ascii="Times New Roman" w:hAnsi="Times New Roman"/>
              </w:rPr>
            </w:pPr>
            <w:r w:rsidRPr="004367D6">
              <w:rPr>
                <w:rFonts w:ascii="Times New Roman" w:hAnsi="Times New Roman"/>
              </w:rPr>
              <w:t>60</w:t>
            </w:r>
          </w:p>
        </w:tc>
        <w:tc>
          <w:tcPr>
            <w:tcW w:w="850" w:type="dxa"/>
            <w:gridSpan w:val="2"/>
          </w:tcPr>
          <w:p w14:paraId="72E08AC0" w14:textId="77777777" w:rsidR="001833A4" w:rsidRPr="004367D6" w:rsidRDefault="001833A4" w:rsidP="004D7EDF">
            <w:pPr>
              <w:tabs>
                <w:tab w:val="left" w:pos="567"/>
              </w:tabs>
              <w:rPr>
                <w:rFonts w:ascii="Times New Roman" w:hAnsi="Times New Roman"/>
              </w:rPr>
            </w:pPr>
            <w:r w:rsidRPr="004367D6">
              <w:rPr>
                <w:rFonts w:ascii="Times New Roman" w:hAnsi="Times New Roman"/>
              </w:rPr>
              <w:t>59</w:t>
            </w:r>
          </w:p>
        </w:tc>
        <w:tc>
          <w:tcPr>
            <w:tcW w:w="852" w:type="dxa"/>
            <w:gridSpan w:val="2"/>
          </w:tcPr>
          <w:p w14:paraId="2B37D11A" w14:textId="77777777" w:rsidR="001833A4" w:rsidRPr="004367D6" w:rsidRDefault="001833A4" w:rsidP="004D7EDF">
            <w:pPr>
              <w:tabs>
                <w:tab w:val="left" w:pos="567"/>
              </w:tabs>
              <w:rPr>
                <w:rFonts w:ascii="Times New Roman" w:hAnsi="Times New Roman"/>
              </w:rPr>
            </w:pPr>
            <w:r w:rsidRPr="004367D6">
              <w:rPr>
                <w:rFonts w:ascii="Times New Roman" w:hAnsi="Times New Roman"/>
              </w:rPr>
              <w:t>58</w:t>
            </w:r>
          </w:p>
        </w:tc>
        <w:tc>
          <w:tcPr>
            <w:tcW w:w="851" w:type="dxa"/>
          </w:tcPr>
          <w:p w14:paraId="175D94E9" w14:textId="77777777" w:rsidR="001833A4" w:rsidRPr="004367D6" w:rsidRDefault="001833A4" w:rsidP="004D7EDF">
            <w:pPr>
              <w:tabs>
                <w:tab w:val="left" w:pos="567"/>
              </w:tabs>
              <w:rPr>
                <w:rFonts w:ascii="Times New Roman" w:hAnsi="Times New Roman"/>
              </w:rPr>
            </w:pPr>
            <w:r w:rsidRPr="004367D6">
              <w:rPr>
                <w:rFonts w:ascii="Times New Roman" w:hAnsi="Times New Roman"/>
              </w:rPr>
              <w:t>57</w:t>
            </w:r>
          </w:p>
        </w:tc>
        <w:tc>
          <w:tcPr>
            <w:tcW w:w="853" w:type="dxa"/>
            <w:gridSpan w:val="2"/>
          </w:tcPr>
          <w:p w14:paraId="7C26668A" w14:textId="77777777" w:rsidR="001833A4" w:rsidRPr="004367D6" w:rsidRDefault="001833A4" w:rsidP="004D7EDF">
            <w:pPr>
              <w:tabs>
                <w:tab w:val="left" w:pos="567"/>
              </w:tabs>
              <w:rPr>
                <w:rFonts w:ascii="Times New Roman" w:hAnsi="Times New Roman"/>
              </w:rPr>
            </w:pPr>
            <w:r w:rsidRPr="004367D6">
              <w:rPr>
                <w:rFonts w:ascii="Times New Roman" w:hAnsi="Times New Roman"/>
              </w:rPr>
              <w:t>56</w:t>
            </w:r>
          </w:p>
        </w:tc>
        <w:tc>
          <w:tcPr>
            <w:tcW w:w="1990" w:type="dxa"/>
          </w:tcPr>
          <w:p w14:paraId="6838A94D" w14:textId="77777777" w:rsidR="001833A4" w:rsidRPr="004367D6" w:rsidRDefault="001833A4" w:rsidP="004D7EDF">
            <w:pPr>
              <w:tabs>
                <w:tab w:val="left" w:pos="567"/>
              </w:tabs>
              <w:rPr>
                <w:rFonts w:ascii="Times New Roman" w:hAnsi="Times New Roman"/>
              </w:rPr>
            </w:pPr>
            <w:r w:rsidRPr="004367D6">
              <w:rPr>
                <w:rFonts w:ascii="Times New Roman" w:hAnsi="Times New Roman"/>
              </w:rPr>
              <w:t xml:space="preserve">Решение Совета Комсомольского муниципального района от 20.10.2022г. №208 </w:t>
            </w:r>
            <w:r w:rsidRPr="004367D6">
              <w:rPr>
                <w:rFonts w:ascii="Times New Roman" w:hAnsi="Times New Roman"/>
              </w:rPr>
              <w:lastRenderedPageBreak/>
              <w:t>«Об утверждении стратегии социально-экономического развития Комсомольского муниципального района Ивановской области до 2030 года»</w:t>
            </w:r>
          </w:p>
        </w:tc>
        <w:tc>
          <w:tcPr>
            <w:tcW w:w="1841" w:type="dxa"/>
          </w:tcPr>
          <w:p w14:paraId="60C3E1D6" w14:textId="77777777" w:rsidR="001833A4" w:rsidRPr="004367D6" w:rsidRDefault="001833A4" w:rsidP="004D7EDF">
            <w:pPr>
              <w:tabs>
                <w:tab w:val="left" w:pos="567"/>
              </w:tabs>
              <w:rPr>
                <w:rFonts w:ascii="Times New Roman" w:hAnsi="Times New Roman"/>
              </w:rPr>
            </w:pPr>
            <w:r w:rsidRPr="004367D6">
              <w:rPr>
                <w:rFonts w:ascii="Times New Roman" w:hAnsi="Times New Roman"/>
              </w:rPr>
              <w:lastRenderedPageBreak/>
              <w:t>Администрация Комсомольского муниципального района</w:t>
            </w:r>
          </w:p>
        </w:tc>
        <w:tc>
          <w:tcPr>
            <w:tcW w:w="1417" w:type="dxa"/>
          </w:tcPr>
          <w:p w14:paraId="55BBBA0A" w14:textId="77777777" w:rsidR="001833A4" w:rsidRPr="004367D6" w:rsidRDefault="001833A4" w:rsidP="004D7EDF">
            <w:pPr>
              <w:tabs>
                <w:tab w:val="left" w:pos="567"/>
              </w:tabs>
              <w:rPr>
                <w:rFonts w:ascii="Times New Roman" w:hAnsi="Times New Roman"/>
              </w:rPr>
            </w:pPr>
            <w:r w:rsidRPr="004367D6">
              <w:rPr>
                <w:rFonts w:ascii="Times New Roman" w:hAnsi="Times New Roman"/>
              </w:rPr>
              <w:t xml:space="preserve">Обеспечение надежного и устойчивого обслуживания </w:t>
            </w:r>
            <w:r w:rsidRPr="004367D6">
              <w:rPr>
                <w:rFonts w:ascii="Times New Roman" w:hAnsi="Times New Roman"/>
              </w:rPr>
              <w:lastRenderedPageBreak/>
              <w:t>потребителей коммунальных услуг, снижение уровня износа инженерной инфраструктуры,  повышение качества предоставления коммунальных услуг, снижение сверхнормативного износа объектов инженерной инфраструктуры, модернизацию этих объектов путем внедрения энергосберегающих технологий</w:t>
            </w:r>
          </w:p>
        </w:tc>
      </w:tr>
      <w:tr w:rsidR="001833A4" w:rsidRPr="004367D6" w14:paraId="0C0F719E" w14:textId="77777777" w:rsidTr="004D7EDF">
        <w:tc>
          <w:tcPr>
            <w:tcW w:w="660" w:type="dxa"/>
          </w:tcPr>
          <w:p w14:paraId="3FE34B63" w14:textId="77777777" w:rsidR="001833A4" w:rsidRPr="004367D6" w:rsidRDefault="001833A4" w:rsidP="004D7EDF">
            <w:pPr>
              <w:tabs>
                <w:tab w:val="left" w:pos="567"/>
              </w:tabs>
              <w:rPr>
                <w:rFonts w:ascii="Times New Roman" w:hAnsi="Times New Roman"/>
              </w:rPr>
            </w:pPr>
            <w:r w:rsidRPr="004367D6">
              <w:rPr>
                <w:rFonts w:ascii="Times New Roman" w:hAnsi="Times New Roman"/>
              </w:rPr>
              <w:lastRenderedPageBreak/>
              <w:t>3.3.</w:t>
            </w:r>
          </w:p>
        </w:tc>
        <w:tc>
          <w:tcPr>
            <w:tcW w:w="1139" w:type="dxa"/>
          </w:tcPr>
          <w:p w14:paraId="0DCFEDC2" w14:textId="77777777" w:rsidR="001833A4" w:rsidRPr="004367D6" w:rsidRDefault="001833A4" w:rsidP="004D7EDF">
            <w:pPr>
              <w:tabs>
                <w:tab w:val="left" w:pos="567"/>
              </w:tabs>
              <w:rPr>
                <w:rFonts w:ascii="Times New Roman" w:hAnsi="Times New Roman"/>
              </w:rPr>
            </w:pPr>
            <w:r w:rsidRPr="004367D6">
              <w:rPr>
                <w:rFonts w:ascii="Times New Roman" w:hAnsi="Times New Roman"/>
              </w:rPr>
              <w:t>Повышение качества предоставления коммунальных услуг</w:t>
            </w:r>
          </w:p>
        </w:tc>
        <w:tc>
          <w:tcPr>
            <w:tcW w:w="995" w:type="dxa"/>
            <w:gridSpan w:val="2"/>
          </w:tcPr>
          <w:p w14:paraId="7CE0E851" w14:textId="77777777" w:rsidR="001833A4" w:rsidRPr="004367D6" w:rsidRDefault="001833A4" w:rsidP="004D7EDF">
            <w:pPr>
              <w:tabs>
                <w:tab w:val="left" w:pos="567"/>
              </w:tabs>
              <w:rPr>
                <w:rFonts w:ascii="Times New Roman" w:hAnsi="Times New Roman"/>
              </w:rPr>
            </w:pPr>
            <w:r w:rsidRPr="004367D6">
              <w:rPr>
                <w:rFonts w:ascii="Times New Roman" w:hAnsi="Times New Roman"/>
              </w:rPr>
              <w:t>%</w:t>
            </w:r>
          </w:p>
        </w:tc>
        <w:tc>
          <w:tcPr>
            <w:tcW w:w="850" w:type="dxa"/>
            <w:gridSpan w:val="2"/>
          </w:tcPr>
          <w:p w14:paraId="5B3D5825" w14:textId="77777777" w:rsidR="001833A4" w:rsidRPr="004367D6" w:rsidRDefault="001833A4" w:rsidP="004D7EDF">
            <w:pPr>
              <w:tabs>
                <w:tab w:val="left" w:pos="567"/>
              </w:tabs>
              <w:rPr>
                <w:rFonts w:ascii="Times New Roman" w:hAnsi="Times New Roman"/>
              </w:rPr>
            </w:pPr>
            <w:r w:rsidRPr="004367D6">
              <w:rPr>
                <w:rFonts w:ascii="Times New Roman" w:hAnsi="Times New Roman"/>
              </w:rPr>
              <w:t>90</w:t>
            </w:r>
          </w:p>
        </w:tc>
        <w:tc>
          <w:tcPr>
            <w:tcW w:w="851" w:type="dxa"/>
            <w:gridSpan w:val="2"/>
          </w:tcPr>
          <w:p w14:paraId="5B6B72DC" w14:textId="77777777" w:rsidR="001833A4" w:rsidRPr="004367D6" w:rsidRDefault="001833A4" w:rsidP="004D7EDF">
            <w:pPr>
              <w:tabs>
                <w:tab w:val="left" w:pos="567"/>
              </w:tabs>
              <w:rPr>
                <w:rFonts w:ascii="Times New Roman" w:hAnsi="Times New Roman"/>
              </w:rPr>
            </w:pPr>
            <w:r w:rsidRPr="004367D6">
              <w:rPr>
                <w:rFonts w:ascii="Times New Roman" w:hAnsi="Times New Roman"/>
              </w:rPr>
              <w:t>91</w:t>
            </w:r>
          </w:p>
        </w:tc>
        <w:tc>
          <w:tcPr>
            <w:tcW w:w="850" w:type="dxa"/>
            <w:gridSpan w:val="2"/>
          </w:tcPr>
          <w:p w14:paraId="44223F95" w14:textId="77777777" w:rsidR="001833A4" w:rsidRPr="004367D6" w:rsidRDefault="001833A4" w:rsidP="004D7EDF">
            <w:pPr>
              <w:tabs>
                <w:tab w:val="left" w:pos="567"/>
              </w:tabs>
              <w:rPr>
                <w:rFonts w:ascii="Times New Roman" w:hAnsi="Times New Roman"/>
              </w:rPr>
            </w:pPr>
            <w:r w:rsidRPr="004367D6">
              <w:rPr>
                <w:rFonts w:ascii="Times New Roman" w:hAnsi="Times New Roman"/>
              </w:rPr>
              <w:t>92</w:t>
            </w:r>
          </w:p>
        </w:tc>
        <w:tc>
          <w:tcPr>
            <w:tcW w:w="851" w:type="dxa"/>
            <w:gridSpan w:val="2"/>
          </w:tcPr>
          <w:p w14:paraId="70EE12EA" w14:textId="77777777" w:rsidR="001833A4" w:rsidRPr="004367D6" w:rsidRDefault="001833A4" w:rsidP="004D7EDF">
            <w:pPr>
              <w:tabs>
                <w:tab w:val="left" w:pos="567"/>
              </w:tabs>
              <w:rPr>
                <w:rFonts w:ascii="Times New Roman" w:hAnsi="Times New Roman"/>
              </w:rPr>
            </w:pPr>
            <w:r w:rsidRPr="004367D6">
              <w:rPr>
                <w:rFonts w:ascii="Times New Roman" w:hAnsi="Times New Roman"/>
              </w:rPr>
              <w:t>93</w:t>
            </w:r>
          </w:p>
        </w:tc>
        <w:tc>
          <w:tcPr>
            <w:tcW w:w="850" w:type="dxa"/>
            <w:gridSpan w:val="2"/>
          </w:tcPr>
          <w:p w14:paraId="78588866" w14:textId="77777777" w:rsidR="001833A4" w:rsidRPr="004367D6" w:rsidRDefault="001833A4" w:rsidP="004D7EDF">
            <w:pPr>
              <w:tabs>
                <w:tab w:val="left" w:pos="567"/>
              </w:tabs>
              <w:rPr>
                <w:rFonts w:ascii="Times New Roman" w:hAnsi="Times New Roman"/>
              </w:rPr>
            </w:pPr>
            <w:r w:rsidRPr="004367D6">
              <w:rPr>
                <w:rFonts w:ascii="Times New Roman" w:hAnsi="Times New Roman"/>
              </w:rPr>
              <w:t>94</w:t>
            </w:r>
          </w:p>
        </w:tc>
        <w:tc>
          <w:tcPr>
            <w:tcW w:w="852" w:type="dxa"/>
            <w:gridSpan w:val="2"/>
          </w:tcPr>
          <w:p w14:paraId="7775B8BF" w14:textId="77777777" w:rsidR="001833A4" w:rsidRPr="004367D6" w:rsidRDefault="001833A4" w:rsidP="004D7EDF">
            <w:pPr>
              <w:tabs>
                <w:tab w:val="left" w:pos="567"/>
              </w:tabs>
              <w:rPr>
                <w:rFonts w:ascii="Times New Roman" w:hAnsi="Times New Roman"/>
              </w:rPr>
            </w:pPr>
            <w:r w:rsidRPr="004367D6">
              <w:rPr>
                <w:rFonts w:ascii="Times New Roman" w:hAnsi="Times New Roman"/>
              </w:rPr>
              <w:t>95</w:t>
            </w:r>
          </w:p>
        </w:tc>
        <w:tc>
          <w:tcPr>
            <w:tcW w:w="851" w:type="dxa"/>
          </w:tcPr>
          <w:p w14:paraId="7A3D75CA" w14:textId="77777777" w:rsidR="001833A4" w:rsidRPr="004367D6" w:rsidRDefault="001833A4" w:rsidP="004D7EDF">
            <w:pPr>
              <w:tabs>
                <w:tab w:val="left" w:pos="567"/>
              </w:tabs>
              <w:rPr>
                <w:rFonts w:ascii="Times New Roman" w:hAnsi="Times New Roman"/>
              </w:rPr>
            </w:pPr>
            <w:r w:rsidRPr="004367D6">
              <w:rPr>
                <w:rFonts w:ascii="Times New Roman" w:hAnsi="Times New Roman"/>
              </w:rPr>
              <w:t>95</w:t>
            </w:r>
          </w:p>
        </w:tc>
        <w:tc>
          <w:tcPr>
            <w:tcW w:w="853" w:type="dxa"/>
            <w:gridSpan w:val="2"/>
          </w:tcPr>
          <w:p w14:paraId="22DCB0B5" w14:textId="77777777" w:rsidR="001833A4" w:rsidRPr="004367D6" w:rsidRDefault="001833A4" w:rsidP="004D7EDF">
            <w:pPr>
              <w:tabs>
                <w:tab w:val="left" w:pos="567"/>
              </w:tabs>
              <w:rPr>
                <w:rFonts w:ascii="Times New Roman" w:hAnsi="Times New Roman"/>
              </w:rPr>
            </w:pPr>
            <w:r w:rsidRPr="004367D6">
              <w:rPr>
                <w:rFonts w:ascii="Times New Roman" w:hAnsi="Times New Roman"/>
              </w:rPr>
              <w:t>95</w:t>
            </w:r>
          </w:p>
        </w:tc>
        <w:tc>
          <w:tcPr>
            <w:tcW w:w="1990" w:type="dxa"/>
          </w:tcPr>
          <w:p w14:paraId="0773E002" w14:textId="77777777" w:rsidR="001833A4" w:rsidRPr="004367D6" w:rsidRDefault="001833A4" w:rsidP="004D7EDF">
            <w:pPr>
              <w:tabs>
                <w:tab w:val="left" w:pos="567"/>
              </w:tabs>
              <w:rPr>
                <w:rFonts w:ascii="Times New Roman" w:hAnsi="Times New Roman"/>
              </w:rPr>
            </w:pPr>
            <w:r w:rsidRPr="004367D6">
              <w:rPr>
                <w:rFonts w:ascii="Times New Roman" w:hAnsi="Times New Roman"/>
              </w:rPr>
              <w:t xml:space="preserve">Решение Совета Комсомольского муниципального района от 20.10.2022г. №208 «Об утверждении стратегии социально-экономического развития Комсомольского </w:t>
            </w:r>
            <w:r w:rsidRPr="004367D6">
              <w:rPr>
                <w:rFonts w:ascii="Times New Roman" w:hAnsi="Times New Roman"/>
              </w:rPr>
              <w:lastRenderedPageBreak/>
              <w:t>муниципального района Ивановской области до 2030 года»</w:t>
            </w:r>
          </w:p>
        </w:tc>
        <w:tc>
          <w:tcPr>
            <w:tcW w:w="1841" w:type="dxa"/>
          </w:tcPr>
          <w:p w14:paraId="03654E73" w14:textId="77777777" w:rsidR="001833A4" w:rsidRPr="004367D6" w:rsidRDefault="001833A4" w:rsidP="004D7EDF">
            <w:pPr>
              <w:tabs>
                <w:tab w:val="left" w:pos="567"/>
              </w:tabs>
              <w:rPr>
                <w:rFonts w:ascii="Times New Roman" w:hAnsi="Times New Roman"/>
              </w:rPr>
            </w:pPr>
            <w:r w:rsidRPr="004367D6">
              <w:rPr>
                <w:rFonts w:ascii="Times New Roman" w:hAnsi="Times New Roman"/>
              </w:rPr>
              <w:lastRenderedPageBreak/>
              <w:t>Администрация Комсомольского муниципального района</w:t>
            </w:r>
          </w:p>
        </w:tc>
        <w:tc>
          <w:tcPr>
            <w:tcW w:w="1417" w:type="dxa"/>
          </w:tcPr>
          <w:p w14:paraId="607F3B36" w14:textId="77777777" w:rsidR="001833A4" w:rsidRPr="004367D6" w:rsidRDefault="001833A4" w:rsidP="004D7EDF">
            <w:pPr>
              <w:tabs>
                <w:tab w:val="left" w:pos="567"/>
              </w:tabs>
              <w:rPr>
                <w:rFonts w:ascii="Times New Roman" w:hAnsi="Times New Roman"/>
              </w:rPr>
            </w:pPr>
            <w:r w:rsidRPr="004367D6">
              <w:rPr>
                <w:rFonts w:ascii="Times New Roman" w:hAnsi="Times New Roman"/>
              </w:rPr>
              <w:t xml:space="preserve">Обеспечение надежного и устойчивого обслуживания потребителей коммунальных услуг, снижение уровня износа </w:t>
            </w:r>
            <w:r w:rsidRPr="004367D6">
              <w:rPr>
                <w:rFonts w:ascii="Times New Roman" w:hAnsi="Times New Roman"/>
              </w:rPr>
              <w:lastRenderedPageBreak/>
              <w:t>инженерной инфраструктуры,  повышение качества предоставления коммунальных услуг, снижение сверхнормативного износа объектов инженерной инфраструктуры, модернизацию этих объектов путем внедрения энергосберегающих технологий</w:t>
            </w:r>
          </w:p>
        </w:tc>
      </w:tr>
      <w:tr w:rsidR="001833A4" w:rsidRPr="004367D6" w14:paraId="0DA29CD6" w14:textId="77777777" w:rsidTr="004D7EDF">
        <w:tc>
          <w:tcPr>
            <w:tcW w:w="660" w:type="dxa"/>
          </w:tcPr>
          <w:p w14:paraId="47867C8F" w14:textId="77777777" w:rsidR="001833A4" w:rsidRPr="004367D6" w:rsidRDefault="001833A4" w:rsidP="004D7EDF">
            <w:pPr>
              <w:tabs>
                <w:tab w:val="left" w:pos="567"/>
              </w:tabs>
              <w:rPr>
                <w:rFonts w:ascii="Times New Roman" w:hAnsi="Times New Roman"/>
              </w:rPr>
            </w:pPr>
            <w:r w:rsidRPr="004367D6">
              <w:rPr>
                <w:rFonts w:ascii="Times New Roman" w:hAnsi="Times New Roman"/>
              </w:rPr>
              <w:lastRenderedPageBreak/>
              <w:t>3.4.</w:t>
            </w:r>
          </w:p>
        </w:tc>
        <w:tc>
          <w:tcPr>
            <w:tcW w:w="1139" w:type="dxa"/>
          </w:tcPr>
          <w:p w14:paraId="0D6562B4" w14:textId="77777777" w:rsidR="001833A4" w:rsidRPr="004367D6" w:rsidRDefault="001833A4" w:rsidP="004D7EDF">
            <w:pPr>
              <w:rPr>
                <w:rFonts w:ascii="Times New Roman" w:hAnsi="Times New Roman"/>
                <w:color w:val="auto"/>
                <w:lang w:eastAsia="en-US"/>
              </w:rPr>
            </w:pPr>
            <w:r w:rsidRPr="004367D6">
              <w:rPr>
                <w:rFonts w:ascii="Times New Roman" w:hAnsi="Times New Roman"/>
                <w:color w:val="auto"/>
                <w:lang w:eastAsia="en-US"/>
              </w:rPr>
              <w:t>Мероприятия по модернизации объектов</w:t>
            </w:r>
          </w:p>
          <w:p w14:paraId="05884453" w14:textId="77777777" w:rsidR="001833A4" w:rsidRPr="004367D6" w:rsidRDefault="001833A4" w:rsidP="004D7EDF">
            <w:pPr>
              <w:tabs>
                <w:tab w:val="left" w:pos="567"/>
              </w:tabs>
              <w:rPr>
                <w:rFonts w:ascii="Times New Roman" w:hAnsi="Times New Roman"/>
              </w:rPr>
            </w:pPr>
            <w:r w:rsidRPr="004367D6">
              <w:rPr>
                <w:rFonts w:ascii="Times New Roman" w:hAnsi="Times New Roman"/>
                <w:color w:val="auto"/>
                <w:lang w:eastAsia="en-US"/>
              </w:rPr>
              <w:t>коммунальной инфраструктуры</w:t>
            </w:r>
          </w:p>
        </w:tc>
        <w:tc>
          <w:tcPr>
            <w:tcW w:w="995" w:type="dxa"/>
            <w:gridSpan w:val="2"/>
          </w:tcPr>
          <w:p w14:paraId="57B1C8B7" w14:textId="77777777" w:rsidR="001833A4" w:rsidRPr="004367D6" w:rsidRDefault="001833A4" w:rsidP="004D7EDF">
            <w:pPr>
              <w:tabs>
                <w:tab w:val="left" w:pos="567"/>
              </w:tabs>
              <w:rPr>
                <w:rFonts w:ascii="Times New Roman" w:hAnsi="Times New Roman"/>
              </w:rPr>
            </w:pPr>
            <w:r w:rsidRPr="004367D6">
              <w:rPr>
                <w:rFonts w:ascii="Times New Roman" w:hAnsi="Times New Roman"/>
              </w:rPr>
              <w:t>единиц</w:t>
            </w:r>
          </w:p>
        </w:tc>
        <w:tc>
          <w:tcPr>
            <w:tcW w:w="850" w:type="dxa"/>
            <w:gridSpan w:val="2"/>
          </w:tcPr>
          <w:p w14:paraId="5A6E06E5" w14:textId="77777777" w:rsidR="001833A4" w:rsidRPr="004367D6" w:rsidRDefault="001833A4" w:rsidP="004D7EDF">
            <w:pPr>
              <w:tabs>
                <w:tab w:val="left" w:pos="567"/>
              </w:tabs>
              <w:rPr>
                <w:rFonts w:ascii="Times New Roman" w:hAnsi="Times New Roman"/>
              </w:rPr>
            </w:pPr>
            <w:r w:rsidRPr="004367D6">
              <w:rPr>
                <w:rFonts w:ascii="Times New Roman" w:hAnsi="Times New Roman"/>
              </w:rPr>
              <w:t>1</w:t>
            </w:r>
          </w:p>
        </w:tc>
        <w:tc>
          <w:tcPr>
            <w:tcW w:w="851" w:type="dxa"/>
            <w:gridSpan w:val="2"/>
          </w:tcPr>
          <w:p w14:paraId="4A0B670B" w14:textId="77777777" w:rsidR="001833A4" w:rsidRPr="004367D6" w:rsidRDefault="001833A4" w:rsidP="004D7EDF">
            <w:pPr>
              <w:tabs>
                <w:tab w:val="left" w:pos="567"/>
              </w:tabs>
              <w:rPr>
                <w:rFonts w:ascii="Times New Roman" w:hAnsi="Times New Roman"/>
              </w:rPr>
            </w:pPr>
            <w:r w:rsidRPr="004367D6">
              <w:rPr>
                <w:rFonts w:ascii="Times New Roman" w:hAnsi="Times New Roman"/>
              </w:rPr>
              <w:t>1</w:t>
            </w:r>
          </w:p>
        </w:tc>
        <w:tc>
          <w:tcPr>
            <w:tcW w:w="850" w:type="dxa"/>
            <w:gridSpan w:val="2"/>
          </w:tcPr>
          <w:p w14:paraId="327CE165" w14:textId="77777777" w:rsidR="001833A4" w:rsidRPr="004367D6" w:rsidRDefault="001833A4" w:rsidP="004D7EDF">
            <w:pPr>
              <w:tabs>
                <w:tab w:val="left" w:pos="567"/>
              </w:tabs>
              <w:rPr>
                <w:rFonts w:ascii="Times New Roman" w:hAnsi="Times New Roman"/>
              </w:rPr>
            </w:pPr>
            <w:r w:rsidRPr="004367D6">
              <w:rPr>
                <w:rFonts w:ascii="Times New Roman" w:hAnsi="Times New Roman"/>
              </w:rPr>
              <w:t>1</w:t>
            </w:r>
          </w:p>
        </w:tc>
        <w:tc>
          <w:tcPr>
            <w:tcW w:w="851" w:type="dxa"/>
            <w:gridSpan w:val="2"/>
          </w:tcPr>
          <w:p w14:paraId="7BDFB5B5" w14:textId="77777777" w:rsidR="001833A4" w:rsidRPr="004367D6" w:rsidRDefault="001833A4" w:rsidP="004D7EDF">
            <w:pPr>
              <w:tabs>
                <w:tab w:val="left" w:pos="567"/>
              </w:tabs>
              <w:rPr>
                <w:rFonts w:ascii="Times New Roman" w:hAnsi="Times New Roman"/>
              </w:rPr>
            </w:pPr>
            <w:r w:rsidRPr="004367D6">
              <w:rPr>
                <w:rFonts w:ascii="Times New Roman" w:hAnsi="Times New Roman"/>
              </w:rPr>
              <w:t>1</w:t>
            </w:r>
          </w:p>
        </w:tc>
        <w:tc>
          <w:tcPr>
            <w:tcW w:w="850" w:type="dxa"/>
            <w:gridSpan w:val="2"/>
          </w:tcPr>
          <w:p w14:paraId="504ACEAC" w14:textId="77777777" w:rsidR="001833A4" w:rsidRPr="004367D6" w:rsidRDefault="001833A4" w:rsidP="004D7EDF">
            <w:pPr>
              <w:tabs>
                <w:tab w:val="left" w:pos="567"/>
              </w:tabs>
              <w:rPr>
                <w:rFonts w:ascii="Times New Roman" w:hAnsi="Times New Roman"/>
              </w:rPr>
            </w:pPr>
            <w:r w:rsidRPr="004367D6">
              <w:rPr>
                <w:rFonts w:ascii="Times New Roman" w:hAnsi="Times New Roman"/>
              </w:rPr>
              <w:t>1</w:t>
            </w:r>
          </w:p>
        </w:tc>
        <w:tc>
          <w:tcPr>
            <w:tcW w:w="852" w:type="dxa"/>
            <w:gridSpan w:val="2"/>
          </w:tcPr>
          <w:p w14:paraId="60E7884E" w14:textId="77777777" w:rsidR="001833A4" w:rsidRPr="004367D6" w:rsidRDefault="001833A4" w:rsidP="004D7EDF">
            <w:pPr>
              <w:tabs>
                <w:tab w:val="left" w:pos="567"/>
              </w:tabs>
              <w:rPr>
                <w:rFonts w:ascii="Times New Roman" w:hAnsi="Times New Roman"/>
              </w:rPr>
            </w:pPr>
            <w:r w:rsidRPr="004367D6">
              <w:rPr>
                <w:rFonts w:ascii="Times New Roman" w:hAnsi="Times New Roman"/>
              </w:rPr>
              <w:t>1</w:t>
            </w:r>
          </w:p>
        </w:tc>
        <w:tc>
          <w:tcPr>
            <w:tcW w:w="851" w:type="dxa"/>
          </w:tcPr>
          <w:p w14:paraId="2D6500CA" w14:textId="77777777" w:rsidR="001833A4" w:rsidRPr="004367D6" w:rsidRDefault="001833A4" w:rsidP="004D7EDF">
            <w:pPr>
              <w:tabs>
                <w:tab w:val="left" w:pos="567"/>
              </w:tabs>
              <w:rPr>
                <w:rFonts w:ascii="Times New Roman" w:hAnsi="Times New Roman"/>
              </w:rPr>
            </w:pPr>
            <w:r w:rsidRPr="004367D6">
              <w:rPr>
                <w:rFonts w:ascii="Times New Roman" w:hAnsi="Times New Roman"/>
              </w:rPr>
              <w:t>1</w:t>
            </w:r>
          </w:p>
        </w:tc>
        <w:tc>
          <w:tcPr>
            <w:tcW w:w="853" w:type="dxa"/>
            <w:gridSpan w:val="2"/>
          </w:tcPr>
          <w:p w14:paraId="16DC00CE" w14:textId="77777777" w:rsidR="001833A4" w:rsidRPr="004367D6" w:rsidRDefault="001833A4" w:rsidP="004D7EDF">
            <w:pPr>
              <w:tabs>
                <w:tab w:val="left" w:pos="567"/>
              </w:tabs>
              <w:rPr>
                <w:rFonts w:ascii="Times New Roman" w:hAnsi="Times New Roman"/>
              </w:rPr>
            </w:pPr>
            <w:r w:rsidRPr="004367D6">
              <w:rPr>
                <w:rFonts w:ascii="Times New Roman" w:hAnsi="Times New Roman"/>
              </w:rPr>
              <w:t>1</w:t>
            </w:r>
          </w:p>
        </w:tc>
        <w:tc>
          <w:tcPr>
            <w:tcW w:w="1990" w:type="dxa"/>
          </w:tcPr>
          <w:p w14:paraId="111793E3" w14:textId="77777777" w:rsidR="001833A4" w:rsidRPr="004367D6" w:rsidRDefault="001833A4" w:rsidP="004D7EDF">
            <w:pPr>
              <w:tabs>
                <w:tab w:val="left" w:pos="567"/>
              </w:tabs>
              <w:rPr>
                <w:rFonts w:ascii="Times New Roman" w:hAnsi="Times New Roman"/>
              </w:rPr>
            </w:pPr>
            <w:r w:rsidRPr="004367D6">
              <w:rPr>
                <w:rFonts w:ascii="Times New Roman" w:hAnsi="Times New Roman"/>
              </w:rP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Ивановской области до 2030 года»</w:t>
            </w:r>
          </w:p>
        </w:tc>
        <w:tc>
          <w:tcPr>
            <w:tcW w:w="1841" w:type="dxa"/>
          </w:tcPr>
          <w:p w14:paraId="50913605" w14:textId="77777777" w:rsidR="001833A4" w:rsidRPr="004367D6" w:rsidRDefault="001833A4" w:rsidP="004D7EDF">
            <w:pPr>
              <w:tabs>
                <w:tab w:val="left" w:pos="567"/>
              </w:tabs>
              <w:rPr>
                <w:rFonts w:ascii="Times New Roman" w:hAnsi="Times New Roman"/>
              </w:rPr>
            </w:pPr>
          </w:p>
          <w:p w14:paraId="6DD22D63" w14:textId="77777777" w:rsidR="001833A4" w:rsidRPr="004367D6" w:rsidRDefault="001833A4" w:rsidP="004D7EDF">
            <w:pPr>
              <w:rPr>
                <w:rFonts w:ascii="Times New Roman" w:hAnsi="Times New Roman"/>
              </w:rPr>
            </w:pPr>
            <w:r w:rsidRPr="004367D6">
              <w:rPr>
                <w:rFonts w:ascii="Times New Roman" w:hAnsi="Times New Roman"/>
              </w:rPr>
              <w:t>Администрация Комсомольского муниципального района</w:t>
            </w:r>
          </w:p>
        </w:tc>
        <w:tc>
          <w:tcPr>
            <w:tcW w:w="1417" w:type="dxa"/>
          </w:tcPr>
          <w:p w14:paraId="33242B6C" w14:textId="77777777" w:rsidR="001833A4" w:rsidRPr="004367D6" w:rsidRDefault="001833A4" w:rsidP="004D7EDF">
            <w:pPr>
              <w:tabs>
                <w:tab w:val="left" w:pos="567"/>
              </w:tabs>
              <w:rPr>
                <w:rFonts w:ascii="Times New Roman" w:hAnsi="Times New Roman"/>
              </w:rPr>
            </w:pPr>
            <w:r w:rsidRPr="004367D6">
              <w:rPr>
                <w:rFonts w:ascii="Times New Roman" w:hAnsi="Times New Roman"/>
              </w:rPr>
              <w:t>Обеспечение надежного и устойчивого обслуживания потребителей коммунальных услуг, снижение уровня износа инженерной инфраструктуры,  повышение качества предоставлен</w:t>
            </w:r>
            <w:r w:rsidRPr="004367D6">
              <w:rPr>
                <w:rFonts w:ascii="Times New Roman" w:hAnsi="Times New Roman"/>
              </w:rPr>
              <w:lastRenderedPageBreak/>
              <w:t>ия коммунальных услуг, снижение сверхнормативного износа объектов инженерной инфраструктуры, модернизацию этих объектов путем внедрения энергосберегающих технологий</w:t>
            </w:r>
          </w:p>
        </w:tc>
      </w:tr>
      <w:tr w:rsidR="001833A4" w:rsidRPr="004367D6" w14:paraId="40BAA30A" w14:textId="77777777" w:rsidTr="004D7EDF">
        <w:tc>
          <w:tcPr>
            <w:tcW w:w="660" w:type="dxa"/>
          </w:tcPr>
          <w:p w14:paraId="326785F9" w14:textId="77777777" w:rsidR="001833A4" w:rsidRPr="004367D6" w:rsidRDefault="001833A4" w:rsidP="004D7EDF">
            <w:pPr>
              <w:tabs>
                <w:tab w:val="left" w:pos="567"/>
              </w:tabs>
              <w:rPr>
                <w:rFonts w:ascii="Times New Roman" w:hAnsi="Times New Roman"/>
              </w:rPr>
            </w:pPr>
            <w:r w:rsidRPr="004367D6">
              <w:rPr>
                <w:rFonts w:ascii="Times New Roman" w:hAnsi="Times New Roman"/>
              </w:rPr>
              <w:lastRenderedPageBreak/>
              <w:t>3.5</w:t>
            </w:r>
          </w:p>
        </w:tc>
        <w:tc>
          <w:tcPr>
            <w:tcW w:w="1139" w:type="dxa"/>
          </w:tcPr>
          <w:p w14:paraId="488B7F31" w14:textId="77777777" w:rsidR="001833A4" w:rsidRPr="004367D6" w:rsidRDefault="001833A4" w:rsidP="004D7EDF">
            <w:pPr>
              <w:rPr>
                <w:rFonts w:ascii="Times New Roman" w:hAnsi="Times New Roman"/>
                <w:color w:val="auto"/>
                <w:lang w:eastAsia="en-US"/>
              </w:rPr>
            </w:pPr>
            <w:r w:rsidRPr="004367D6">
              <w:rPr>
                <w:rFonts w:ascii="Times New Roman" w:hAnsi="Times New Roman"/>
                <w:color w:val="auto"/>
                <w:lang w:eastAsia="en-US"/>
              </w:rPr>
              <w:t>Создание мест (площадок) накопления ТКО в г. Комсомольск</w:t>
            </w:r>
          </w:p>
        </w:tc>
        <w:tc>
          <w:tcPr>
            <w:tcW w:w="995" w:type="dxa"/>
            <w:gridSpan w:val="2"/>
          </w:tcPr>
          <w:p w14:paraId="2A9B5D8F" w14:textId="77777777" w:rsidR="001833A4" w:rsidRPr="004367D6" w:rsidRDefault="001833A4" w:rsidP="004D7EDF">
            <w:pPr>
              <w:tabs>
                <w:tab w:val="left" w:pos="567"/>
              </w:tabs>
              <w:rPr>
                <w:rFonts w:ascii="Times New Roman" w:hAnsi="Times New Roman"/>
              </w:rPr>
            </w:pPr>
            <w:r w:rsidRPr="004367D6">
              <w:rPr>
                <w:rFonts w:ascii="Times New Roman" w:hAnsi="Times New Roman"/>
              </w:rPr>
              <w:t>единиц</w:t>
            </w:r>
          </w:p>
        </w:tc>
        <w:tc>
          <w:tcPr>
            <w:tcW w:w="850" w:type="dxa"/>
            <w:gridSpan w:val="2"/>
          </w:tcPr>
          <w:p w14:paraId="2560F9DD" w14:textId="77777777" w:rsidR="001833A4" w:rsidRPr="004367D6" w:rsidRDefault="001833A4" w:rsidP="004D7EDF">
            <w:pPr>
              <w:tabs>
                <w:tab w:val="left" w:pos="567"/>
              </w:tabs>
              <w:rPr>
                <w:rFonts w:ascii="Times New Roman" w:hAnsi="Times New Roman"/>
              </w:rPr>
            </w:pPr>
            <w:r w:rsidRPr="004367D6">
              <w:rPr>
                <w:rFonts w:ascii="Times New Roman" w:hAnsi="Times New Roman"/>
              </w:rPr>
              <w:t>0</w:t>
            </w:r>
          </w:p>
        </w:tc>
        <w:tc>
          <w:tcPr>
            <w:tcW w:w="851" w:type="dxa"/>
            <w:gridSpan w:val="2"/>
          </w:tcPr>
          <w:p w14:paraId="145E4EA2" w14:textId="77777777" w:rsidR="001833A4" w:rsidRPr="004367D6" w:rsidRDefault="001833A4" w:rsidP="004D7EDF">
            <w:pPr>
              <w:tabs>
                <w:tab w:val="left" w:pos="567"/>
              </w:tabs>
              <w:rPr>
                <w:rFonts w:ascii="Times New Roman" w:hAnsi="Times New Roman"/>
              </w:rPr>
            </w:pPr>
            <w:r w:rsidRPr="004367D6">
              <w:rPr>
                <w:rFonts w:ascii="Times New Roman" w:hAnsi="Times New Roman"/>
              </w:rPr>
              <w:t>3</w:t>
            </w:r>
          </w:p>
        </w:tc>
        <w:tc>
          <w:tcPr>
            <w:tcW w:w="850" w:type="dxa"/>
            <w:gridSpan w:val="2"/>
          </w:tcPr>
          <w:p w14:paraId="00FB4AF0" w14:textId="77777777" w:rsidR="001833A4" w:rsidRPr="004367D6" w:rsidRDefault="001833A4" w:rsidP="004D7EDF">
            <w:pPr>
              <w:tabs>
                <w:tab w:val="left" w:pos="567"/>
              </w:tabs>
              <w:rPr>
                <w:rFonts w:ascii="Times New Roman" w:hAnsi="Times New Roman"/>
              </w:rPr>
            </w:pPr>
            <w:r w:rsidRPr="004367D6">
              <w:rPr>
                <w:rFonts w:ascii="Times New Roman" w:hAnsi="Times New Roman"/>
              </w:rPr>
              <w:t>0</w:t>
            </w:r>
          </w:p>
        </w:tc>
        <w:tc>
          <w:tcPr>
            <w:tcW w:w="851" w:type="dxa"/>
            <w:gridSpan w:val="2"/>
          </w:tcPr>
          <w:p w14:paraId="43768180" w14:textId="77777777" w:rsidR="001833A4" w:rsidRPr="004367D6" w:rsidRDefault="001833A4" w:rsidP="004D7EDF">
            <w:pPr>
              <w:tabs>
                <w:tab w:val="left" w:pos="567"/>
              </w:tabs>
              <w:rPr>
                <w:rFonts w:ascii="Times New Roman" w:hAnsi="Times New Roman"/>
              </w:rPr>
            </w:pPr>
            <w:r w:rsidRPr="004367D6">
              <w:rPr>
                <w:rFonts w:ascii="Times New Roman" w:hAnsi="Times New Roman"/>
              </w:rPr>
              <w:t>0</w:t>
            </w:r>
          </w:p>
        </w:tc>
        <w:tc>
          <w:tcPr>
            <w:tcW w:w="850" w:type="dxa"/>
            <w:gridSpan w:val="2"/>
          </w:tcPr>
          <w:p w14:paraId="3452DAB4" w14:textId="77777777" w:rsidR="001833A4" w:rsidRPr="004367D6" w:rsidRDefault="001833A4" w:rsidP="004D7EDF">
            <w:pPr>
              <w:tabs>
                <w:tab w:val="left" w:pos="567"/>
              </w:tabs>
              <w:rPr>
                <w:rFonts w:ascii="Times New Roman" w:hAnsi="Times New Roman"/>
              </w:rPr>
            </w:pPr>
            <w:r w:rsidRPr="004367D6">
              <w:rPr>
                <w:rFonts w:ascii="Times New Roman" w:hAnsi="Times New Roman"/>
              </w:rPr>
              <w:t>0</w:t>
            </w:r>
          </w:p>
        </w:tc>
        <w:tc>
          <w:tcPr>
            <w:tcW w:w="852" w:type="dxa"/>
            <w:gridSpan w:val="2"/>
          </w:tcPr>
          <w:p w14:paraId="699CEA1A" w14:textId="77777777" w:rsidR="001833A4" w:rsidRPr="004367D6" w:rsidRDefault="001833A4" w:rsidP="004D7EDF">
            <w:pPr>
              <w:tabs>
                <w:tab w:val="left" w:pos="567"/>
              </w:tabs>
              <w:rPr>
                <w:rFonts w:ascii="Times New Roman" w:hAnsi="Times New Roman"/>
              </w:rPr>
            </w:pPr>
            <w:r w:rsidRPr="004367D6">
              <w:rPr>
                <w:rFonts w:ascii="Times New Roman" w:hAnsi="Times New Roman"/>
              </w:rPr>
              <w:t>0</w:t>
            </w:r>
          </w:p>
        </w:tc>
        <w:tc>
          <w:tcPr>
            <w:tcW w:w="851" w:type="dxa"/>
          </w:tcPr>
          <w:p w14:paraId="43CDE8EC" w14:textId="77777777" w:rsidR="001833A4" w:rsidRPr="004367D6" w:rsidRDefault="001833A4" w:rsidP="004D7EDF">
            <w:pPr>
              <w:tabs>
                <w:tab w:val="left" w:pos="567"/>
              </w:tabs>
              <w:rPr>
                <w:rFonts w:ascii="Times New Roman" w:hAnsi="Times New Roman"/>
              </w:rPr>
            </w:pPr>
            <w:r w:rsidRPr="004367D6">
              <w:rPr>
                <w:rFonts w:ascii="Times New Roman" w:hAnsi="Times New Roman"/>
              </w:rPr>
              <w:t>0</w:t>
            </w:r>
          </w:p>
        </w:tc>
        <w:tc>
          <w:tcPr>
            <w:tcW w:w="853" w:type="dxa"/>
            <w:gridSpan w:val="2"/>
          </w:tcPr>
          <w:p w14:paraId="4D6D7AC7" w14:textId="77777777" w:rsidR="001833A4" w:rsidRPr="004367D6" w:rsidRDefault="001833A4" w:rsidP="004D7EDF">
            <w:pPr>
              <w:tabs>
                <w:tab w:val="left" w:pos="567"/>
              </w:tabs>
              <w:rPr>
                <w:rFonts w:ascii="Times New Roman" w:hAnsi="Times New Roman"/>
              </w:rPr>
            </w:pPr>
            <w:r w:rsidRPr="004367D6">
              <w:rPr>
                <w:rFonts w:ascii="Times New Roman" w:hAnsi="Times New Roman"/>
              </w:rPr>
              <w:t>0</w:t>
            </w:r>
          </w:p>
        </w:tc>
        <w:tc>
          <w:tcPr>
            <w:tcW w:w="1990" w:type="dxa"/>
          </w:tcPr>
          <w:p w14:paraId="7C0C0459" w14:textId="77777777" w:rsidR="001833A4" w:rsidRPr="004367D6" w:rsidRDefault="001833A4" w:rsidP="004D7EDF">
            <w:pPr>
              <w:tabs>
                <w:tab w:val="left" w:pos="567"/>
              </w:tabs>
              <w:rPr>
                <w:rFonts w:ascii="Times New Roman" w:hAnsi="Times New Roman"/>
              </w:rPr>
            </w:pPr>
            <w:r w:rsidRPr="004367D6">
              <w:rPr>
                <w:rFonts w:ascii="Times New Roman" w:hAnsi="Times New Roman"/>
              </w:rP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Ивановской области до 2030 года»</w:t>
            </w:r>
          </w:p>
        </w:tc>
        <w:tc>
          <w:tcPr>
            <w:tcW w:w="1841" w:type="dxa"/>
          </w:tcPr>
          <w:p w14:paraId="740FC549" w14:textId="77777777" w:rsidR="001833A4" w:rsidRPr="004367D6" w:rsidRDefault="001833A4" w:rsidP="004D7EDF">
            <w:pPr>
              <w:rPr>
                <w:rFonts w:ascii="Times New Roman" w:hAnsi="Times New Roman"/>
              </w:rPr>
            </w:pPr>
            <w:r w:rsidRPr="004367D6">
              <w:rPr>
                <w:rFonts w:ascii="Times New Roman" w:hAnsi="Times New Roman"/>
              </w:rPr>
              <w:t>Администрация Комсомольского муниципального района</w:t>
            </w:r>
          </w:p>
        </w:tc>
        <w:tc>
          <w:tcPr>
            <w:tcW w:w="1417" w:type="dxa"/>
          </w:tcPr>
          <w:p w14:paraId="1C108492" w14:textId="77777777" w:rsidR="001833A4" w:rsidRPr="004367D6" w:rsidRDefault="001833A4" w:rsidP="004D7EDF">
            <w:pPr>
              <w:tabs>
                <w:tab w:val="left" w:pos="567"/>
              </w:tabs>
              <w:rPr>
                <w:rFonts w:ascii="Times New Roman" w:hAnsi="Times New Roman"/>
              </w:rPr>
            </w:pPr>
            <w:r w:rsidRPr="004367D6">
              <w:rPr>
                <w:rFonts w:ascii="Times New Roman" w:hAnsi="Times New Roman"/>
              </w:rPr>
              <w:t>Улучшение  санитарно-эпидемиологической  обстановки на территории Комсомольского городского поселения</w:t>
            </w:r>
          </w:p>
        </w:tc>
      </w:tr>
    </w:tbl>
    <w:p w14:paraId="067BF7EF" w14:textId="77777777" w:rsidR="005F17BF" w:rsidRPr="004367D6" w:rsidRDefault="005F17BF" w:rsidP="001833A4">
      <w:pPr>
        <w:tabs>
          <w:tab w:val="left" w:pos="567"/>
        </w:tabs>
        <w:rPr>
          <w:b/>
          <w:sz w:val="28"/>
          <w:szCs w:val="28"/>
        </w:rPr>
        <w:sectPr w:rsidR="005F17BF" w:rsidRPr="004367D6" w:rsidSect="005F17BF">
          <w:pgSz w:w="16838" w:h="11906" w:orient="landscape"/>
          <w:pgMar w:top="1134" w:right="284" w:bottom="851" w:left="284" w:header="709" w:footer="709" w:gutter="0"/>
          <w:cols w:space="708"/>
          <w:docGrid w:linePitch="360"/>
        </w:sectPr>
      </w:pPr>
    </w:p>
    <w:p w14:paraId="17311F29" w14:textId="77777777" w:rsidR="001833A4" w:rsidRPr="004367D6" w:rsidRDefault="001833A4" w:rsidP="001833A4">
      <w:pPr>
        <w:tabs>
          <w:tab w:val="left" w:pos="567"/>
        </w:tabs>
        <w:jc w:val="both"/>
        <w:rPr>
          <w:b/>
          <w:sz w:val="28"/>
          <w:szCs w:val="28"/>
        </w:rPr>
      </w:pPr>
      <w:r w:rsidRPr="004367D6">
        <w:rPr>
          <w:b/>
          <w:sz w:val="28"/>
          <w:szCs w:val="28"/>
        </w:rPr>
        <w:lastRenderedPageBreak/>
        <w:t>3.Перечень структурных элементов муниципальной программы</w:t>
      </w:r>
      <w:r w:rsidRPr="004367D6">
        <w:t xml:space="preserve"> </w:t>
      </w:r>
      <w:r w:rsidRPr="004367D6">
        <w:rPr>
          <w:b/>
          <w:sz w:val="28"/>
          <w:szCs w:val="28"/>
        </w:rPr>
        <w:t xml:space="preserve">Комсомольского городского поселения </w:t>
      </w:r>
      <w:r w:rsidRPr="004367D6">
        <w:t>«</w:t>
      </w:r>
      <w:r w:rsidRPr="004367D6">
        <w:rPr>
          <w:b/>
          <w:sz w:val="28"/>
          <w:szCs w:val="28"/>
        </w:rPr>
        <w:t>Обеспечение населения объектами инженерной инфраструктуры и услугами жилищно-коммунального хозяйства Комсомольского городского поселения»</w:t>
      </w:r>
    </w:p>
    <w:p w14:paraId="52852AA8" w14:textId="77777777" w:rsidR="001833A4" w:rsidRPr="004367D6" w:rsidRDefault="001833A4" w:rsidP="001833A4">
      <w:pPr>
        <w:tabs>
          <w:tab w:val="left" w:pos="567"/>
        </w:tabs>
        <w:jc w:val="both"/>
        <w:rPr>
          <w:b/>
          <w:sz w:val="28"/>
          <w:szCs w:val="28"/>
        </w:rPr>
      </w:pPr>
    </w:p>
    <w:tbl>
      <w:tblPr>
        <w:tblStyle w:val="af9"/>
        <w:tblW w:w="0" w:type="auto"/>
        <w:tblLook w:val="04A0" w:firstRow="1" w:lastRow="0" w:firstColumn="1" w:lastColumn="0" w:noHBand="0" w:noVBand="1"/>
      </w:tblPr>
      <w:tblGrid>
        <w:gridCol w:w="820"/>
        <w:gridCol w:w="4607"/>
        <w:gridCol w:w="166"/>
        <w:gridCol w:w="1973"/>
        <w:gridCol w:w="713"/>
        <w:gridCol w:w="169"/>
        <w:gridCol w:w="1689"/>
      </w:tblGrid>
      <w:tr w:rsidR="001833A4" w:rsidRPr="004367D6" w14:paraId="6DBF60DE" w14:textId="77777777" w:rsidTr="004D7EDF">
        <w:tc>
          <w:tcPr>
            <w:tcW w:w="824" w:type="dxa"/>
          </w:tcPr>
          <w:p w14:paraId="59C242CD" w14:textId="77777777" w:rsidR="001833A4" w:rsidRPr="004367D6" w:rsidRDefault="001833A4" w:rsidP="004D7EDF">
            <w:pPr>
              <w:tabs>
                <w:tab w:val="left" w:pos="567"/>
              </w:tabs>
              <w:rPr>
                <w:rFonts w:ascii="Times New Roman" w:hAnsi="Times New Roman"/>
              </w:rPr>
            </w:pPr>
            <w:r w:rsidRPr="004367D6">
              <w:rPr>
                <w:rFonts w:ascii="Times New Roman" w:hAnsi="Times New Roman"/>
              </w:rPr>
              <w:t>№ п/п</w:t>
            </w:r>
          </w:p>
        </w:tc>
        <w:tc>
          <w:tcPr>
            <w:tcW w:w="8295" w:type="dxa"/>
            <w:gridSpan w:val="2"/>
          </w:tcPr>
          <w:p w14:paraId="0C898F2A" w14:textId="77777777" w:rsidR="001833A4" w:rsidRPr="004367D6" w:rsidRDefault="001833A4" w:rsidP="004D7EDF">
            <w:pPr>
              <w:tabs>
                <w:tab w:val="left" w:pos="567"/>
              </w:tabs>
              <w:rPr>
                <w:rFonts w:ascii="Times New Roman" w:hAnsi="Times New Roman"/>
              </w:rPr>
            </w:pPr>
            <w:r w:rsidRPr="004367D6">
              <w:rPr>
                <w:rFonts w:ascii="Times New Roman" w:hAnsi="Times New Roman"/>
              </w:rPr>
              <w:t>Задачи структурного элемента</w:t>
            </w:r>
          </w:p>
        </w:tc>
        <w:tc>
          <w:tcPr>
            <w:tcW w:w="3782" w:type="dxa"/>
            <w:gridSpan w:val="3"/>
          </w:tcPr>
          <w:p w14:paraId="1445E5D3" w14:textId="77777777" w:rsidR="001833A4" w:rsidRPr="004367D6" w:rsidRDefault="001833A4" w:rsidP="004D7EDF">
            <w:pPr>
              <w:tabs>
                <w:tab w:val="left" w:pos="567"/>
              </w:tabs>
              <w:rPr>
                <w:rFonts w:ascii="Times New Roman" w:hAnsi="Times New Roman"/>
              </w:rPr>
            </w:pPr>
            <w:r w:rsidRPr="004367D6">
              <w:rPr>
                <w:rFonts w:ascii="Times New Roman" w:hAnsi="Times New Roman"/>
              </w:rPr>
              <w:t>Краткое описание ожидаемых эффектов от реализации задачи структурного элемента</w:t>
            </w:r>
          </w:p>
        </w:tc>
        <w:tc>
          <w:tcPr>
            <w:tcW w:w="1885" w:type="dxa"/>
          </w:tcPr>
          <w:p w14:paraId="588E7F88" w14:textId="77777777" w:rsidR="001833A4" w:rsidRPr="004367D6" w:rsidRDefault="001833A4" w:rsidP="004D7EDF">
            <w:pPr>
              <w:tabs>
                <w:tab w:val="left" w:pos="567"/>
              </w:tabs>
              <w:rPr>
                <w:rFonts w:ascii="Times New Roman" w:hAnsi="Times New Roman"/>
              </w:rPr>
            </w:pPr>
            <w:r w:rsidRPr="004367D6">
              <w:rPr>
                <w:rFonts w:ascii="Times New Roman" w:hAnsi="Times New Roman"/>
              </w:rPr>
              <w:t>Связь с показателями</w:t>
            </w:r>
          </w:p>
        </w:tc>
      </w:tr>
      <w:tr w:rsidR="001833A4" w:rsidRPr="004367D6" w14:paraId="77D5EF41" w14:textId="77777777" w:rsidTr="004D7EDF">
        <w:tc>
          <w:tcPr>
            <w:tcW w:w="824" w:type="dxa"/>
          </w:tcPr>
          <w:p w14:paraId="61F40408" w14:textId="77777777" w:rsidR="001833A4" w:rsidRPr="004367D6" w:rsidRDefault="001833A4" w:rsidP="004D7EDF">
            <w:pPr>
              <w:tabs>
                <w:tab w:val="left" w:pos="567"/>
              </w:tabs>
              <w:jc w:val="center"/>
              <w:rPr>
                <w:rFonts w:ascii="Times New Roman" w:hAnsi="Times New Roman"/>
              </w:rPr>
            </w:pPr>
            <w:r w:rsidRPr="004367D6">
              <w:rPr>
                <w:rFonts w:ascii="Times New Roman" w:hAnsi="Times New Roman"/>
              </w:rPr>
              <w:t>1</w:t>
            </w:r>
          </w:p>
        </w:tc>
        <w:tc>
          <w:tcPr>
            <w:tcW w:w="8295" w:type="dxa"/>
            <w:gridSpan w:val="2"/>
          </w:tcPr>
          <w:p w14:paraId="694B8996" w14:textId="77777777" w:rsidR="001833A4" w:rsidRPr="004367D6" w:rsidRDefault="001833A4" w:rsidP="004D7EDF">
            <w:pPr>
              <w:tabs>
                <w:tab w:val="left" w:pos="567"/>
              </w:tabs>
              <w:jc w:val="center"/>
              <w:rPr>
                <w:rFonts w:ascii="Times New Roman" w:hAnsi="Times New Roman"/>
              </w:rPr>
            </w:pPr>
            <w:r w:rsidRPr="004367D6">
              <w:rPr>
                <w:rFonts w:ascii="Times New Roman" w:hAnsi="Times New Roman"/>
              </w:rPr>
              <w:t>2</w:t>
            </w:r>
          </w:p>
        </w:tc>
        <w:tc>
          <w:tcPr>
            <w:tcW w:w="3782" w:type="dxa"/>
            <w:gridSpan w:val="3"/>
          </w:tcPr>
          <w:p w14:paraId="11EA21CD" w14:textId="77777777" w:rsidR="001833A4" w:rsidRPr="004367D6" w:rsidRDefault="001833A4" w:rsidP="004D7EDF">
            <w:pPr>
              <w:tabs>
                <w:tab w:val="left" w:pos="567"/>
              </w:tabs>
              <w:jc w:val="center"/>
              <w:rPr>
                <w:rFonts w:ascii="Times New Roman" w:hAnsi="Times New Roman"/>
              </w:rPr>
            </w:pPr>
            <w:r w:rsidRPr="004367D6">
              <w:rPr>
                <w:rFonts w:ascii="Times New Roman" w:hAnsi="Times New Roman"/>
              </w:rPr>
              <w:t>3</w:t>
            </w:r>
          </w:p>
        </w:tc>
        <w:tc>
          <w:tcPr>
            <w:tcW w:w="1885" w:type="dxa"/>
          </w:tcPr>
          <w:p w14:paraId="5E1F74EF" w14:textId="77777777" w:rsidR="001833A4" w:rsidRPr="004367D6" w:rsidRDefault="001833A4" w:rsidP="004D7EDF">
            <w:pPr>
              <w:tabs>
                <w:tab w:val="left" w:pos="567"/>
              </w:tabs>
              <w:jc w:val="center"/>
              <w:rPr>
                <w:rFonts w:ascii="Times New Roman" w:hAnsi="Times New Roman"/>
              </w:rPr>
            </w:pPr>
            <w:r w:rsidRPr="004367D6">
              <w:rPr>
                <w:rFonts w:ascii="Times New Roman" w:hAnsi="Times New Roman"/>
              </w:rPr>
              <w:t>4</w:t>
            </w:r>
          </w:p>
        </w:tc>
      </w:tr>
      <w:tr w:rsidR="001833A4" w:rsidRPr="004367D6" w14:paraId="1F9C3CFF" w14:textId="77777777" w:rsidTr="004D7EDF">
        <w:tc>
          <w:tcPr>
            <w:tcW w:w="824" w:type="dxa"/>
          </w:tcPr>
          <w:p w14:paraId="6548892C" w14:textId="77777777" w:rsidR="001833A4" w:rsidRPr="004367D6" w:rsidRDefault="001833A4" w:rsidP="004D7EDF">
            <w:pPr>
              <w:tabs>
                <w:tab w:val="left" w:pos="567"/>
              </w:tabs>
              <w:rPr>
                <w:rFonts w:ascii="Times New Roman" w:hAnsi="Times New Roman"/>
              </w:rPr>
            </w:pPr>
            <w:r w:rsidRPr="004367D6">
              <w:rPr>
                <w:rFonts w:ascii="Times New Roman" w:hAnsi="Times New Roman"/>
              </w:rPr>
              <w:t>1.</w:t>
            </w:r>
          </w:p>
        </w:tc>
        <w:tc>
          <w:tcPr>
            <w:tcW w:w="13962" w:type="dxa"/>
            <w:gridSpan w:val="6"/>
          </w:tcPr>
          <w:p w14:paraId="2AC340DE" w14:textId="77777777" w:rsidR="001833A4" w:rsidRPr="004367D6" w:rsidRDefault="001833A4" w:rsidP="004D7EDF">
            <w:pPr>
              <w:tabs>
                <w:tab w:val="left" w:pos="567"/>
              </w:tabs>
              <w:jc w:val="center"/>
              <w:rPr>
                <w:rFonts w:ascii="Times New Roman" w:hAnsi="Times New Roman"/>
                <w:b/>
              </w:rPr>
            </w:pPr>
            <w:r w:rsidRPr="004367D6">
              <w:rPr>
                <w:rFonts w:ascii="Times New Roman" w:hAnsi="Times New Roman"/>
                <w:b/>
              </w:rPr>
              <w:t>Направление  «Содержание муниципального жилищного фонда и иных полномочий органов местного самоуправления в соответствии с жилищным законодательством.»</w:t>
            </w:r>
          </w:p>
        </w:tc>
      </w:tr>
      <w:tr w:rsidR="001833A4" w:rsidRPr="004367D6" w14:paraId="0C49AFE3" w14:textId="77777777" w:rsidTr="004D7EDF">
        <w:tc>
          <w:tcPr>
            <w:tcW w:w="824" w:type="dxa"/>
          </w:tcPr>
          <w:p w14:paraId="47DCCCE4" w14:textId="77777777" w:rsidR="001833A4" w:rsidRPr="004367D6" w:rsidRDefault="001833A4" w:rsidP="004D7EDF">
            <w:pPr>
              <w:tabs>
                <w:tab w:val="left" w:pos="567"/>
              </w:tabs>
              <w:rPr>
                <w:rFonts w:ascii="Times New Roman" w:hAnsi="Times New Roman"/>
              </w:rPr>
            </w:pPr>
            <w:r w:rsidRPr="004367D6">
              <w:rPr>
                <w:rFonts w:ascii="Times New Roman" w:hAnsi="Times New Roman"/>
              </w:rPr>
              <w:t>1.1.</w:t>
            </w:r>
          </w:p>
        </w:tc>
        <w:tc>
          <w:tcPr>
            <w:tcW w:w="13962" w:type="dxa"/>
            <w:gridSpan w:val="6"/>
          </w:tcPr>
          <w:p w14:paraId="7CAD20E3" w14:textId="77777777" w:rsidR="001833A4" w:rsidRPr="004367D6" w:rsidRDefault="001833A4" w:rsidP="004D7EDF">
            <w:pPr>
              <w:tabs>
                <w:tab w:val="left" w:pos="567"/>
              </w:tabs>
              <w:rPr>
                <w:rFonts w:ascii="Times New Roman" w:hAnsi="Times New Roman"/>
                <w:b/>
              </w:rPr>
            </w:pPr>
            <w:r w:rsidRPr="004367D6">
              <w:rPr>
                <w:rFonts w:ascii="Times New Roman" w:hAnsi="Times New Roman"/>
                <w:b/>
              </w:rPr>
              <w:t>Ведомственный проект</w:t>
            </w:r>
            <w:r w:rsidRPr="004367D6">
              <w:rPr>
                <w:rFonts w:ascii="Times New Roman" w:hAnsi="Times New Roman"/>
              </w:rPr>
              <w:t xml:space="preserve"> «</w:t>
            </w:r>
            <w:r w:rsidRPr="004367D6">
              <w:rPr>
                <w:rFonts w:ascii="Times New Roman" w:hAnsi="Times New Roman"/>
                <w:b/>
              </w:rPr>
              <w:t>Содержание муниципального жилищного фонда и иных полномочий органов местного самоуправления в соответствии с жилищным законодательством.»</w:t>
            </w:r>
          </w:p>
          <w:p w14:paraId="18D3B168" w14:textId="77777777" w:rsidR="001833A4" w:rsidRPr="004367D6" w:rsidRDefault="001833A4" w:rsidP="004D7EDF">
            <w:pPr>
              <w:tabs>
                <w:tab w:val="left" w:pos="567"/>
              </w:tabs>
              <w:jc w:val="center"/>
              <w:rPr>
                <w:rFonts w:ascii="Times New Roman" w:hAnsi="Times New Roman"/>
                <w:b/>
              </w:rPr>
            </w:pPr>
            <w:r w:rsidRPr="004367D6">
              <w:rPr>
                <w:rFonts w:ascii="Times New Roman" w:hAnsi="Times New Roman"/>
                <w:b/>
              </w:rPr>
              <w:t>(Администрация Комсомольского муниципального района)</w:t>
            </w:r>
          </w:p>
        </w:tc>
      </w:tr>
      <w:tr w:rsidR="001833A4" w:rsidRPr="004367D6" w14:paraId="37FC57C6" w14:textId="77777777" w:rsidTr="004D7EDF">
        <w:tc>
          <w:tcPr>
            <w:tcW w:w="824" w:type="dxa"/>
          </w:tcPr>
          <w:p w14:paraId="01ED476C" w14:textId="77777777" w:rsidR="001833A4" w:rsidRPr="004367D6" w:rsidRDefault="001833A4" w:rsidP="004D7EDF">
            <w:pPr>
              <w:tabs>
                <w:tab w:val="left" w:pos="567"/>
              </w:tabs>
              <w:rPr>
                <w:rFonts w:ascii="Times New Roman" w:hAnsi="Times New Roman"/>
              </w:rPr>
            </w:pPr>
            <w:r w:rsidRPr="004367D6">
              <w:rPr>
                <w:rFonts w:ascii="Times New Roman" w:hAnsi="Times New Roman"/>
              </w:rPr>
              <w:t xml:space="preserve"> </w:t>
            </w:r>
          </w:p>
        </w:tc>
        <w:tc>
          <w:tcPr>
            <w:tcW w:w="10766" w:type="dxa"/>
            <w:gridSpan w:val="3"/>
          </w:tcPr>
          <w:p w14:paraId="06D9B74E" w14:textId="77777777" w:rsidR="001833A4" w:rsidRPr="004367D6" w:rsidRDefault="001833A4" w:rsidP="004D7EDF">
            <w:pPr>
              <w:tabs>
                <w:tab w:val="left" w:pos="567"/>
              </w:tabs>
              <w:rPr>
                <w:rFonts w:ascii="Times New Roman" w:hAnsi="Times New Roman"/>
              </w:rPr>
            </w:pPr>
            <w:r w:rsidRPr="004367D6">
              <w:rPr>
                <w:rFonts w:ascii="Times New Roman" w:hAnsi="Times New Roman"/>
              </w:rPr>
              <w:t>Ответственный за реализацию: Администрация Комсомольского муниципального района</w:t>
            </w:r>
          </w:p>
        </w:tc>
        <w:tc>
          <w:tcPr>
            <w:tcW w:w="3196" w:type="dxa"/>
            <w:gridSpan w:val="3"/>
          </w:tcPr>
          <w:p w14:paraId="6959E03C" w14:textId="77777777" w:rsidR="001833A4" w:rsidRPr="004367D6" w:rsidRDefault="001833A4" w:rsidP="004D7EDF">
            <w:pPr>
              <w:tabs>
                <w:tab w:val="left" w:pos="567"/>
              </w:tabs>
              <w:rPr>
                <w:rFonts w:ascii="Times New Roman" w:hAnsi="Times New Roman"/>
              </w:rPr>
            </w:pPr>
            <w:r w:rsidRPr="004367D6">
              <w:rPr>
                <w:rFonts w:ascii="Times New Roman" w:hAnsi="Times New Roman"/>
              </w:rPr>
              <w:t>Срок реализации 2024-2030</w:t>
            </w:r>
          </w:p>
        </w:tc>
      </w:tr>
      <w:tr w:rsidR="001833A4" w:rsidRPr="004367D6" w14:paraId="41DB6235" w14:textId="77777777" w:rsidTr="004D7EDF">
        <w:tc>
          <w:tcPr>
            <w:tcW w:w="824" w:type="dxa"/>
          </w:tcPr>
          <w:p w14:paraId="66C00664" w14:textId="77777777" w:rsidR="001833A4" w:rsidRPr="004367D6" w:rsidRDefault="001833A4" w:rsidP="004D7EDF">
            <w:pPr>
              <w:tabs>
                <w:tab w:val="left" w:pos="567"/>
              </w:tabs>
              <w:rPr>
                <w:rFonts w:ascii="Times New Roman" w:hAnsi="Times New Roman"/>
              </w:rPr>
            </w:pPr>
            <w:r w:rsidRPr="004367D6">
              <w:rPr>
                <w:rFonts w:ascii="Times New Roman" w:hAnsi="Times New Roman"/>
              </w:rPr>
              <w:t xml:space="preserve"> 1.1.1.</w:t>
            </w:r>
          </w:p>
        </w:tc>
        <w:tc>
          <w:tcPr>
            <w:tcW w:w="8053" w:type="dxa"/>
          </w:tcPr>
          <w:p w14:paraId="6FC224C2" w14:textId="77777777" w:rsidR="001833A4" w:rsidRPr="004367D6" w:rsidRDefault="001833A4" w:rsidP="004D7EDF">
            <w:pPr>
              <w:rPr>
                <w:rFonts w:ascii="Times New Roman" w:hAnsi="Times New Roman"/>
              </w:rPr>
            </w:pPr>
            <w:r w:rsidRPr="004367D6">
              <w:rPr>
                <w:rFonts w:ascii="Times New Roman" w:hAnsi="Times New Roman"/>
              </w:rPr>
              <w:t>Содержание муниципального жилищного фонда Комсомольского городского поселения</w:t>
            </w:r>
          </w:p>
        </w:tc>
        <w:tc>
          <w:tcPr>
            <w:tcW w:w="3830" w:type="dxa"/>
            <w:gridSpan w:val="3"/>
          </w:tcPr>
          <w:p w14:paraId="06091F0A" w14:textId="77777777" w:rsidR="001833A4" w:rsidRPr="004367D6" w:rsidRDefault="001833A4" w:rsidP="004D7EDF">
            <w:pPr>
              <w:tabs>
                <w:tab w:val="left" w:pos="567"/>
              </w:tabs>
              <w:rPr>
                <w:rFonts w:ascii="Times New Roman" w:hAnsi="Times New Roman"/>
              </w:rPr>
            </w:pPr>
            <w:r w:rsidRPr="004367D6">
              <w:rPr>
                <w:rFonts w:ascii="Times New Roman" w:hAnsi="Times New Roman"/>
              </w:rPr>
              <w:t>Улучшение условий и создание комфортных условий для проживания граждан в муниципальном жилищном  фонде</w:t>
            </w:r>
          </w:p>
        </w:tc>
        <w:tc>
          <w:tcPr>
            <w:tcW w:w="2079" w:type="dxa"/>
            <w:gridSpan w:val="2"/>
          </w:tcPr>
          <w:p w14:paraId="26F88027" w14:textId="77777777" w:rsidR="001833A4" w:rsidRPr="004367D6" w:rsidRDefault="001833A4" w:rsidP="004D7EDF">
            <w:pPr>
              <w:spacing w:after="200" w:line="276" w:lineRule="auto"/>
              <w:contextualSpacing/>
              <w:jc w:val="both"/>
              <w:rPr>
                <w:rFonts w:ascii="Times New Roman" w:hAnsi="Times New Roman"/>
                <w:color w:val="auto"/>
                <w:lang w:eastAsia="en-US"/>
              </w:rPr>
            </w:pPr>
            <w:r w:rsidRPr="004367D6">
              <w:rPr>
                <w:rFonts w:ascii="Times New Roman" w:hAnsi="Times New Roman"/>
                <w:color w:val="auto"/>
                <w:lang w:eastAsia="en-US"/>
              </w:rPr>
              <w:t>улучшить условия проживания граждан в муниципальном жилищном фонде, увеличить долю муниципальных жилых помещений пригодных для проживания в них граждан.</w:t>
            </w:r>
          </w:p>
          <w:p w14:paraId="26591084" w14:textId="77777777" w:rsidR="001833A4" w:rsidRPr="004367D6" w:rsidRDefault="001833A4" w:rsidP="004D7EDF">
            <w:pPr>
              <w:tabs>
                <w:tab w:val="left" w:pos="567"/>
              </w:tabs>
              <w:rPr>
                <w:rFonts w:ascii="Times New Roman" w:hAnsi="Times New Roman"/>
              </w:rPr>
            </w:pPr>
          </w:p>
        </w:tc>
      </w:tr>
      <w:tr w:rsidR="001833A4" w:rsidRPr="004367D6" w14:paraId="30ACE264" w14:textId="77777777" w:rsidTr="004D7EDF">
        <w:tc>
          <w:tcPr>
            <w:tcW w:w="824" w:type="dxa"/>
          </w:tcPr>
          <w:p w14:paraId="18536552" w14:textId="77777777" w:rsidR="001833A4" w:rsidRPr="004367D6" w:rsidRDefault="001833A4" w:rsidP="004D7EDF">
            <w:pPr>
              <w:tabs>
                <w:tab w:val="left" w:pos="567"/>
              </w:tabs>
              <w:rPr>
                <w:rFonts w:ascii="Times New Roman" w:hAnsi="Times New Roman"/>
              </w:rPr>
            </w:pPr>
            <w:r w:rsidRPr="004367D6">
              <w:rPr>
                <w:rFonts w:ascii="Times New Roman" w:hAnsi="Times New Roman"/>
              </w:rPr>
              <w:t>2.</w:t>
            </w:r>
          </w:p>
        </w:tc>
        <w:tc>
          <w:tcPr>
            <w:tcW w:w="13962" w:type="dxa"/>
            <w:gridSpan w:val="6"/>
          </w:tcPr>
          <w:p w14:paraId="5262BB00" w14:textId="77777777" w:rsidR="001833A4" w:rsidRPr="004367D6" w:rsidRDefault="001833A4" w:rsidP="004D7EDF">
            <w:pPr>
              <w:jc w:val="center"/>
              <w:rPr>
                <w:rFonts w:ascii="Times New Roman" w:hAnsi="Times New Roman"/>
              </w:rPr>
            </w:pPr>
            <w:r w:rsidRPr="004367D6">
              <w:rPr>
                <w:rFonts w:ascii="Times New Roman" w:hAnsi="Times New Roman"/>
                <w:b/>
              </w:rPr>
              <w:t>Направление «</w:t>
            </w:r>
            <w:r w:rsidRPr="004367D6">
              <w:rPr>
                <w:rFonts w:ascii="Times New Roman" w:hAnsi="Times New Roman"/>
                <w:b/>
                <w:sz w:val="24"/>
                <w:szCs w:val="24"/>
              </w:rPr>
              <w:t>Создание условий для обеспечения населения  Комсомольского городского поселения услугами бытового обслуживания</w:t>
            </w:r>
            <w:r w:rsidRPr="004367D6">
              <w:rPr>
                <w:rFonts w:ascii="Times New Roman" w:hAnsi="Times New Roman"/>
                <w:b/>
              </w:rPr>
              <w:t>»</w:t>
            </w:r>
          </w:p>
        </w:tc>
      </w:tr>
      <w:tr w:rsidR="001833A4" w:rsidRPr="004367D6" w14:paraId="64D767CB" w14:textId="77777777" w:rsidTr="004D7EDF">
        <w:tc>
          <w:tcPr>
            <w:tcW w:w="824" w:type="dxa"/>
          </w:tcPr>
          <w:p w14:paraId="7375E5AD" w14:textId="77777777" w:rsidR="001833A4" w:rsidRPr="004367D6" w:rsidRDefault="001833A4" w:rsidP="004D7EDF">
            <w:pPr>
              <w:tabs>
                <w:tab w:val="left" w:pos="567"/>
              </w:tabs>
              <w:rPr>
                <w:rFonts w:ascii="Times New Roman" w:hAnsi="Times New Roman"/>
              </w:rPr>
            </w:pPr>
            <w:r w:rsidRPr="004367D6">
              <w:rPr>
                <w:rFonts w:ascii="Times New Roman" w:hAnsi="Times New Roman"/>
              </w:rPr>
              <w:t>2.1.</w:t>
            </w:r>
          </w:p>
        </w:tc>
        <w:tc>
          <w:tcPr>
            <w:tcW w:w="13962" w:type="dxa"/>
            <w:gridSpan w:val="6"/>
          </w:tcPr>
          <w:p w14:paraId="0CF90567" w14:textId="77777777" w:rsidR="001833A4" w:rsidRPr="004367D6" w:rsidRDefault="001833A4" w:rsidP="004D7EDF">
            <w:pPr>
              <w:jc w:val="center"/>
              <w:rPr>
                <w:rFonts w:ascii="Times New Roman" w:hAnsi="Times New Roman"/>
                <w:b/>
              </w:rPr>
            </w:pPr>
            <w:r w:rsidRPr="004367D6">
              <w:rPr>
                <w:rFonts w:ascii="Times New Roman" w:hAnsi="Times New Roman"/>
                <w:b/>
              </w:rPr>
              <w:t>Ведомственный проект «</w:t>
            </w:r>
            <w:r w:rsidRPr="004367D6">
              <w:rPr>
                <w:rFonts w:ascii="Times New Roman" w:hAnsi="Times New Roman"/>
                <w:b/>
                <w:sz w:val="24"/>
                <w:szCs w:val="24"/>
              </w:rPr>
              <w:t>Создание условий для обеспечения населения  Комсомольского городского поселения услугами бытового обслуживания</w:t>
            </w:r>
            <w:r w:rsidRPr="004367D6">
              <w:rPr>
                <w:rFonts w:ascii="Times New Roman" w:hAnsi="Times New Roman"/>
                <w:b/>
              </w:rPr>
              <w:t>»</w:t>
            </w:r>
          </w:p>
          <w:p w14:paraId="4850F518" w14:textId="77777777" w:rsidR="001833A4" w:rsidRPr="004367D6" w:rsidRDefault="001833A4" w:rsidP="004D7EDF">
            <w:pPr>
              <w:tabs>
                <w:tab w:val="left" w:pos="567"/>
              </w:tabs>
              <w:jc w:val="center"/>
              <w:rPr>
                <w:rFonts w:ascii="Times New Roman" w:hAnsi="Times New Roman"/>
              </w:rPr>
            </w:pPr>
            <w:r w:rsidRPr="004367D6">
              <w:rPr>
                <w:rFonts w:ascii="Times New Roman" w:hAnsi="Times New Roman"/>
                <w:b/>
              </w:rPr>
              <w:t>(Администрация Комсомольского муниципального района)</w:t>
            </w:r>
          </w:p>
        </w:tc>
      </w:tr>
      <w:tr w:rsidR="001833A4" w:rsidRPr="004367D6" w14:paraId="34741A96" w14:textId="77777777" w:rsidTr="004D7EDF">
        <w:tc>
          <w:tcPr>
            <w:tcW w:w="824" w:type="dxa"/>
          </w:tcPr>
          <w:p w14:paraId="36B5BAED" w14:textId="77777777" w:rsidR="001833A4" w:rsidRPr="004367D6" w:rsidRDefault="001833A4" w:rsidP="004D7EDF">
            <w:pPr>
              <w:tabs>
                <w:tab w:val="left" w:pos="567"/>
              </w:tabs>
              <w:rPr>
                <w:rFonts w:ascii="Times New Roman" w:hAnsi="Times New Roman"/>
              </w:rPr>
            </w:pPr>
          </w:p>
        </w:tc>
        <w:tc>
          <w:tcPr>
            <w:tcW w:w="10766" w:type="dxa"/>
            <w:gridSpan w:val="3"/>
          </w:tcPr>
          <w:p w14:paraId="74D0EA50" w14:textId="77777777" w:rsidR="001833A4" w:rsidRPr="004367D6" w:rsidRDefault="001833A4" w:rsidP="004D7EDF">
            <w:pPr>
              <w:tabs>
                <w:tab w:val="left" w:pos="567"/>
              </w:tabs>
              <w:rPr>
                <w:rFonts w:ascii="Times New Roman" w:hAnsi="Times New Roman"/>
              </w:rPr>
            </w:pPr>
            <w:r w:rsidRPr="004367D6">
              <w:rPr>
                <w:rFonts w:ascii="Times New Roman" w:hAnsi="Times New Roman"/>
              </w:rPr>
              <w:t>Ответственный за реализацию: Администрация Комсомольского муниципального района</w:t>
            </w:r>
          </w:p>
        </w:tc>
        <w:tc>
          <w:tcPr>
            <w:tcW w:w="3196" w:type="dxa"/>
            <w:gridSpan w:val="3"/>
          </w:tcPr>
          <w:p w14:paraId="0DBA0590" w14:textId="77777777" w:rsidR="001833A4" w:rsidRPr="004367D6" w:rsidRDefault="001833A4" w:rsidP="004D7EDF">
            <w:pPr>
              <w:tabs>
                <w:tab w:val="left" w:pos="567"/>
              </w:tabs>
              <w:rPr>
                <w:rFonts w:ascii="Times New Roman" w:hAnsi="Times New Roman"/>
              </w:rPr>
            </w:pPr>
            <w:r w:rsidRPr="004367D6">
              <w:rPr>
                <w:rFonts w:ascii="Times New Roman" w:hAnsi="Times New Roman"/>
              </w:rPr>
              <w:t>Срок реализации 2024-2030</w:t>
            </w:r>
          </w:p>
        </w:tc>
      </w:tr>
      <w:tr w:rsidR="001833A4" w:rsidRPr="004367D6" w14:paraId="1BED9CC6" w14:textId="77777777" w:rsidTr="004D7EDF">
        <w:tc>
          <w:tcPr>
            <w:tcW w:w="824" w:type="dxa"/>
          </w:tcPr>
          <w:p w14:paraId="652CCBF3" w14:textId="77777777" w:rsidR="001833A4" w:rsidRPr="004367D6" w:rsidRDefault="001833A4" w:rsidP="004D7EDF">
            <w:pPr>
              <w:tabs>
                <w:tab w:val="left" w:pos="567"/>
              </w:tabs>
              <w:rPr>
                <w:rFonts w:ascii="Times New Roman" w:hAnsi="Times New Roman"/>
              </w:rPr>
            </w:pPr>
            <w:r w:rsidRPr="004367D6">
              <w:rPr>
                <w:rFonts w:ascii="Times New Roman" w:hAnsi="Times New Roman"/>
              </w:rPr>
              <w:t>2.1.1.</w:t>
            </w:r>
          </w:p>
        </w:tc>
        <w:tc>
          <w:tcPr>
            <w:tcW w:w="8053" w:type="dxa"/>
          </w:tcPr>
          <w:p w14:paraId="029912DB" w14:textId="77777777" w:rsidR="001833A4" w:rsidRPr="004367D6" w:rsidRDefault="001833A4" w:rsidP="004D7EDF">
            <w:pPr>
              <w:tabs>
                <w:tab w:val="left" w:pos="7830"/>
              </w:tabs>
              <w:rPr>
                <w:rFonts w:ascii="Times New Roman" w:hAnsi="Times New Roman"/>
              </w:rPr>
            </w:pPr>
            <w:r w:rsidRPr="004367D6">
              <w:rPr>
                <w:rFonts w:ascii="Times New Roman" w:hAnsi="Times New Roman"/>
              </w:rPr>
              <w:t>Создание условий для обеспечения     населения Комсомольского городского поселения услугами бытового обслуживания</w:t>
            </w:r>
            <w:r w:rsidRPr="004367D6">
              <w:rPr>
                <w:rFonts w:ascii="Times New Roman" w:hAnsi="Times New Roman"/>
              </w:rPr>
              <w:tab/>
            </w:r>
          </w:p>
        </w:tc>
        <w:tc>
          <w:tcPr>
            <w:tcW w:w="3830" w:type="dxa"/>
            <w:gridSpan w:val="3"/>
          </w:tcPr>
          <w:p w14:paraId="45750C69" w14:textId="77777777" w:rsidR="001833A4" w:rsidRPr="004367D6" w:rsidRDefault="001833A4" w:rsidP="004D7EDF">
            <w:pPr>
              <w:tabs>
                <w:tab w:val="left" w:pos="7830"/>
              </w:tabs>
              <w:rPr>
                <w:rFonts w:ascii="Times New Roman" w:hAnsi="Times New Roman"/>
              </w:rPr>
            </w:pPr>
            <w:r w:rsidRPr="004367D6">
              <w:rPr>
                <w:rFonts w:ascii="Times New Roman" w:hAnsi="Times New Roman"/>
              </w:rPr>
              <w:t>Улучшение  санитарно-эпидемиологической  обстановки, совершенствование  и повышение качества  предоставляемых  услуг в  целях  улучшения   бытовых  услуг  для  населения</w:t>
            </w:r>
          </w:p>
        </w:tc>
        <w:tc>
          <w:tcPr>
            <w:tcW w:w="2079" w:type="dxa"/>
            <w:gridSpan w:val="2"/>
          </w:tcPr>
          <w:p w14:paraId="366A0279" w14:textId="77777777" w:rsidR="001833A4" w:rsidRPr="004367D6" w:rsidRDefault="001833A4" w:rsidP="004D7EDF">
            <w:pPr>
              <w:tabs>
                <w:tab w:val="left" w:pos="567"/>
              </w:tabs>
              <w:rPr>
                <w:rFonts w:ascii="Times New Roman" w:hAnsi="Times New Roman"/>
              </w:rPr>
            </w:pPr>
            <w:r w:rsidRPr="004367D6">
              <w:rPr>
                <w:rFonts w:ascii="Times New Roman" w:hAnsi="Times New Roman"/>
              </w:rPr>
              <w:t>создание условий для обеспечения     населения Комсомольского городского поселения услугами бытового обслуживания</w:t>
            </w:r>
          </w:p>
        </w:tc>
      </w:tr>
      <w:tr w:rsidR="001833A4" w:rsidRPr="004367D6" w14:paraId="316C84DD" w14:textId="77777777" w:rsidTr="004D7EDF">
        <w:tc>
          <w:tcPr>
            <w:tcW w:w="824" w:type="dxa"/>
          </w:tcPr>
          <w:p w14:paraId="05A40FFB" w14:textId="77777777" w:rsidR="001833A4" w:rsidRPr="004367D6" w:rsidRDefault="001833A4" w:rsidP="004D7EDF">
            <w:pPr>
              <w:tabs>
                <w:tab w:val="left" w:pos="567"/>
              </w:tabs>
              <w:rPr>
                <w:rFonts w:ascii="Times New Roman" w:hAnsi="Times New Roman"/>
              </w:rPr>
            </w:pPr>
            <w:r w:rsidRPr="004367D6">
              <w:rPr>
                <w:rFonts w:ascii="Times New Roman" w:hAnsi="Times New Roman"/>
              </w:rPr>
              <w:t>3.</w:t>
            </w:r>
          </w:p>
        </w:tc>
        <w:tc>
          <w:tcPr>
            <w:tcW w:w="13962" w:type="dxa"/>
            <w:gridSpan w:val="6"/>
          </w:tcPr>
          <w:p w14:paraId="0205BE91" w14:textId="77777777" w:rsidR="001833A4" w:rsidRPr="004367D6" w:rsidRDefault="001833A4" w:rsidP="004D7EDF">
            <w:pPr>
              <w:pStyle w:val="af1"/>
              <w:spacing w:after="0" w:line="0" w:lineRule="atLeast"/>
              <w:ind w:left="0"/>
              <w:jc w:val="center"/>
              <w:rPr>
                <w:rFonts w:ascii="Times New Roman" w:hAnsi="Times New Roman" w:cs="Times New Roman"/>
              </w:rPr>
            </w:pPr>
            <w:r w:rsidRPr="004367D6">
              <w:rPr>
                <w:rFonts w:ascii="Times New Roman" w:hAnsi="Times New Roman" w:cs="Times New Roman"/>
                <w:b/>
              </w:rPr>
              <w:t xml:space="preserve">Направление </w:t>
            </w:r>
            <w:r w:rsidRPr="004367D6">
              <w:rPr>
                <w:rFonts w:ascii="Times New Roman" w:hAnsi="Times New Roman" w:cs="Times New Roman"/>
                <w:b/>
                <w:sz w:val="24"/>
                <w:szCs w:val="24"/>
              </w:rPr>
              <w:t>«</w:t>
            </w:r>
            <w:r w:rsidRPr="004367D6">
              <w:rPr>
                <w:rFonts w:ascii="Times New Roman" w:hAnsi="Times New Roman" w:cs="Times New Roman"/>
                <w:b/>
                <w:sz w:val="26"/>
                <w:szCs w:val="26"/>
              </w:rPr>
              <w:t>Ремонт, содержание и техническое обслуживание коммунального хозяйства муниципального имущества Комсомольского городского поселения</w:t>
            </w:r>
            <w:r w:rsidRPr="004367D6">
              <w:rPr>
                <w:rFonts w:ascii="Times New Roman" w:hAnsi="Times New Roman" w:cs="Times New Roman"/>
                <w:b/>
                <w:sz w:val="24"/>
                <w:szCs w:val="24"/>
              </w:rPr>
              <w:t>»</w:t>
            </w:r>
          </w:p>
        </w:tc>
      </w:tr>
      <w:tr w:rsidR="001833A4" w:rsidRPr="004367D6" w14:paraId="61876B41" w14:textId="77777777" w:rsidTr="004D7EDF">
        <w:tc>
          <w:tcPr>
            <w:tcW w:w="824" w:type="dxa"/>
          </w:tcPr>
          <w:p w14:paraId="2B31D101" w14:textId="77777777" w:rsidR="001833A4" w:rsidRPr="004367D6" w:rsidRDefault="001833A4" w:rsidP="004D7EDF">
            <w:pPr>
              <w:tabs>
                <w:tab w:val="left" w:pos="567"/>
              </w:tabs>
              <w:rPr>
                <w:rFonts w:ascii="Times New Roman" w:hAnsi="Times New Roman"/>
              </w:rPr>
            </w:pPr>
            <w:r w:rsidRPr="004367D6">
              <w:rPr>
                <w:rFonts w:ascii="Times New Roman" w:hAnsi="Times New Roman"/>
              </w:rPr>
              <w:t>3.1.</w:t>
            </w:r>
          </w:p>
        </w:tc>
        <w:tc>
          <w:tcPr>
            <w:tcW w:w="13962" w:type="dxa"/>
            <w:gridSpan w:val="6"/>
          </w:tcPr>
          <w:p w14:paraId="312BDF1E" w14:textId="77777777" w:rsidR="001833A4" w:rsidRPr="004367D6" w:rsidRDefault="001833A4" w:rsidP="004D7EDF">
            <w:pPr>
              <w:pStyle w:val="af1"/>
              <w:spacing w:after="0" w:line="0" w:lineRule="atLeast"/>
              <w:ind w:left="0"/>
              <w:jc w:val="center"/>
              <w:rPr>
                <w:rFonts w:ascii="Times New Roman" w:hAnsi="Times New Roman" w:cs="Times New Roman"/>
                <w:b/>
                <w:sz w:val="24"/>
                <w:szCs w:val="24"/>
              </w:rPr>
            </w:pPr>
            <w:r w:rsidRPr="004367D6">
              <w:rPr>
                <w:rFonts w:ascii="Times New Roman" w:hAnsi="Times New Roman" w:cs="Times New Roman"/>
                <w:b/>
              </w:rPr>
              <w:t xml:space="preserve">Комплекс процессных мероприятий </w:t>
            </w:r>
            <w:r w:rsidRPr="004367D6">
              <w:rPr>
                <w:rFonts w:ascii="Times New Roman" w:hAnsi="Times New Roman" w:cs="Times New Roman"/>
                <w:b/>
                <w:sz w:val="24"/>
                <w:szCs w:val="24"/>
              </w:rPr>
              <w:t>«</w:t>
            </w:r>
            <w:r w:rsidRPr="004367D6">
              <w:rPr>
                <w:rFonts w:ascii="Times New Roman" w:hAnsi="Times New Roman" w:cs="Times New Roman"/>
                <w:b/>
                <w:sz w:val="26"/>
                <w:szCs w:val="26"/>
              </w:rPr>
              <w:t>Реализация мероприятий по организации в границах Комсомольского городского поселения электро-, тепло-, газо-, водоснабжения населения и водоотведения, площадок накопления ТБО</w:t>
            </w:r>
            <w:r w:rsidRPr="004367D6">
              <w:rPr>
                <w:rFonts w:ascii="Times New Roman" w:hAnsi="Times New Roman" w:cs="Times New Roman"/>
                <w:b/>
                <w:sz w:val="24"/>
                <w:szCs w:val="24"/>
              </w:rPr>
              <w:t>»</w:t>
            </w:r>
          </w:p>
          <w:p w14:paraId="7B1B4DDF" w14:textId="77777777" w:rsidR="001833A4" w:rsidRPr="004367D6" w:rsidRDefault="001833A4" w:rsidP="004D7EDF">
            <w:pPr>
              <w:pStyle w:val="af1"/>
              <w:spacing w:after="0" w:line="240" w:lineRule="auto"/>
              <w:ind w:left="0"/>
              <w:jc w:val="center"/>
              <w:rPr>
                <w:rFonts w:ascii="Times New Roman" w:hAnsi="Times New Roman" w:cs="Times New Roman"/>
              </w:rPr>
            </w:pPr>
            <w:r w:rsidRPr="004367D6">
              <w:rPr>
                <w:rFonts w:ascii="Times New Roman" w:hAnsi="Times New Roman" w:cs="Times New Roman"/>
                <w:b/>
              </w:rPr>
              <w:t>(Администрация Комсомольского муниципального района)</w:t>
            </w:r>
          </w:p>
        </w:tc>
      </w:tr>
      <w:tr w:rsidR="001833A4" w:rsidRPr="004367D6" w14:paraId="75EAA57C" w14:textId="77777777" w:rsidTr="004D7EDF">
        <w:tc>
          <w:tcPr>
            <w:tcW w:w="824" w:type="dxa"/>
          </w:tcPr>
          <w:p w14:paraId="232A9793" w14:textId="77777777" w:rsidR="001833A4" w:rsidRPr="004367D6" w:rsidRDefault="001833A4" w:rsidP="004D7EDF">
            <w:pPr>
              <w:tabs>
                <w:tab w:val="left" w:pos="567"/>
              </w:tabs>
              <w:rPr>
                <w:rFonts w:ascii="Times New Roman" w:hAnsi="Times New Roman"/>
              </w:rPr>
            </w:pPr>
          </w:p>
        </w:tc>
        <w:tc>
          <w:tcPr>
            <w:tcW w:w="10766" w:type="dxa"/>
            <w:gridSpan w:val="3"/>
          </w:tcPr>
          <w:p w14:paraId="340598A7" w14:textId="77777777" w:rsidR="001833A4" w:rsidRPr="004367D6" w:rsidRDefault="001833A4" w:rsidP="004D7EDF">
            <w:pPr>
              <w:tabs>
                <w:tab w:val="left" w:pos="567"/>
              </w:tabs>
              <w:rPr>
                <w:rFonts w:ascii="Times New Roman" w:hAnsi="Times New Roman"/>
              </w:rPr>
            </w:pPr>
            <w:r w:rsidRPr="004367D6">
              <w:rPr>
                <w:rFonts w:ascii="Times New Roman" w:hAnsi="Times New Roman"/>
              </w:rPr>
              <w:t>Ответственный за реализацию: Администрация Комсомольского муниципального района</w:t>
            </w:r>
          </w:p>
        </w:tc>
        <w:tc>
          <w:tcPr>
            <w:tcW w:w="3196" w:type="dxa"/>
            <w:gridSpan w:val="3"/>
          </w:tcPr>
          <w:p w14:paraId="55BE05A0" w14:textId="77777777" w:rsidR="001833A4" w:rsidRPr="004367D6" w:rsidRDefault="001833A4" w:rsidP="004D7EDF">
            <w:pPr>
              <w:tabs>
                <w:tab w:val="left" w:pos="567"/>
              </w:tabs>
              <w:rPr>
                <w:rFonts w:ascii="Times New Roman" w:hAnsi="Times New Roman"/>
              </w:rPr>
            </w:pPr>
            <w:r w:rsidRPr="004367D6">
              <w:rPr>
                <w:rFonts w:ascii="Times New Roman" w:hAnsi="Times New Roman"/>
              </w:rPr>
              <w:t>Срок реализации 2024-2030</w:t>
            </w:r>
          </w:p>
        </w:tc>
      </w:tr>
      <w:tr w:rsidR="001833A4" w:rsidRPr="004367D6" w14:paraId="2DB63639" w14:textId="77777777" w:rsidTr="004D7EDF">
        <w:tc>
          <w:tcPr>
            <w:tcW w:w="824" w:type="dxa"/>
          </w:tcPr>
          <w:p w14:paraId="45DB887F" w14:textId="77777777" w:rsidR="001833A4" w:rsidRPr="004367D6" w:rsidRDefault="001833A4" w:rsidP="004D7EDF">
            <w:pPr>
              <w:tabs>
                <w:tab w:val="left" w:pos="567"/>
              </w:tabs>
              <w:rPr>
                <w:rFonts w:ascii="Times New Roman" w:hAnsi="Times New Roman"/>
              </w:rPr>
            </w:pPr>
            <w:r w:rsidRPr="004367D6">
              <w:rPr>
                <w:rFonts w:ascii="Times New Roman" w:hAnsi="Times New Roman"/>
              </w:rPr>
              <w:t>3.1.1.</w:t>
            </w:r>
          </w:p>
        </w:tc>
        <w:tc>
          <w:tcPr>
            <w:tcW w:w="8053" w:type="dxa"/>
          </w:tcPr>
          <w:p w14:paraId="1210531F" w14:textId="77777777" w:rsidR="001833A4" w:rsidRPr="004367D6" w:rsidRDefault="001833A4" w:rsidP="004D7EDF">
            <w:pPr>
              <w:tabs>
                <w:tab w:val="left" w:pos="567"/>
              </w:tabs>
              <w:rPr>
                <w:rFonts w:ascii="Times New Roman" w:hAnsi="Times New Roman"/>
              </w:rPr>
            </w:pPr>
            <w:r w:rsidRPr="004367D6">
              <w:rPr>
                <w:rFonts w:ascii="Times New Roman" w:hAnsi="Times New Roman"/>
              </w:rPr>
              <w:t xml:space="preserve">Ремонт, содержание и техническое обслуживание объектов коммунального хозяйства муниципального имущества Комсомольского </w:t>
            </w:r>
            <w:r w:rsidRPr="004367D6">
              <w:rPr>
                <w:rFonts w:ascii="Times New Roman" w:hAnsi="Times New Roman"/>
              </w:rPr>
              <w:lastRenderedPageBreak/>
              <w:t>городского поселения</w:t>
            </w:r>
          </w:p>
        </w:tc>
        <w:tc>
          <w:tcPr>
            <w:tcW w:w="3830" w:type="dxa"/>
            <w:gridSpan w:val="3"/>
          </w:tcPr>
          <w:p w14:paraId="17517DB8" w14:textId="77777777" w:rsidR="001833A4" w:rsidRPr="004367D6" w:rsidRDefault="001833A4" w:rsidP="004D7EDF">
            <w:pPr>
              <w:tabs>
                <w:tab w:val="left" w:pos="567"/>
              </w:tabs>
              <w:rPr>
                <w:rFonts w:ascii="Times New Roman" w:hAnsi="Times New Roman"/>
              </w:rPr>
            </w:pPr>
            <w:r w:rsidRPr="004367D6">
              <w:rPr>
                <w:rFonts w:ascii="Times New Roman" w:hAnsi="Times New Roman"/>
              </w:rPr>
              <w:lastRenderedPageBreak/>
              <w:t xml:space="preserve">Обеспечение надежного и устойчивого обслуживания потребителей коммунальных </w:t>
            </w:r>
            <w:r w:rsidRPr="004367D6">
              <w:rPr>
                <w:rFonts w:ascii="Times New Roman" w:hAnsi="Times New Roman"/>
              </w:rPr>
              <w:lastRenderedPageBreak/>
              <w:t>услуг, снижение уровня износа инженерной инфраструктуры,  повышение качества предоставления коммунальных услуг, снижение сверхнормативного износа объектов инженерной инфраструктуры, модернизацию этих объектов путем внедрения энергосберегающих технологий</w:t>
            </w:r>
          </w:p>
        </w:tc>
        <w:tc>
          <w:tcPr>
            <w:tcW w:w="2079" w:type="dxa"/>
            <w:gridSpan w:val="2"/>
          </w:tcPr>
          <w:p w14:paraId="2C50AAD3" w14:textId="77777777" w:rsidR="001833A4" w:rsidRPr="004367D6" w:rsidRDefault="001833A4" w:rsidP="004D7EDF">
            <w:pPr>
              <w:tabs>
                <w:tab w:val="left" w:pos="567"/>
              </w:tabs>
              <w:rPr>
                <w:rFonts w:ascii="Times New Roman" w:hAnsi="Times New Roman"/>
              </w:rPr>
            </w:pPr>
            <w:r w:rsidRPr="004367D6">
              <w:rPr>
                <w:rFonts w:ascii="Times New Roman" w:hAnsi="Times New Roman"/>
              </w:rPr>
              <w:lastRenderedPageBreak/>
              <w:t xml:space="preserve">Ремонт, содержание и техническое </w:t>
            </w:r>
            <w:r w:rsidRPr="004367D6">
              <w:rPr>
                <w:rFonts w:ascii="Times New Roman" w:hAnsi="Times New Roman"/>
              </w:rPr>
              <w:lastRenderedPageBreak/>
              <w:t>обслуживание объектов коммунального хозяйства муниципального имущества Комсомольского городского поселения</w:t>
            </w:r>
          </w:p>
        </w:tc>
      </w:tr>
      <w:tr w:rsidR="001833A4" w:rsidRPr="004367D6" w14:paraId="68FF2EE7" w14:textId="77777777" w:rsidTr="004D7EDF">
        <w:tc>
          <w:tcPr>
            <w:tcW w:w="824" w:type="dxa"/>
          </w:tcPr>
          <w:p w14:paraId="424AECD1" w14:textId="77777777" w:rsidR="001833A4" w:rsidRPr="004367D6" w:rsidRDefault="001833A4" w:rsidP="004D7EDF">
            <w:pPr>
              <w:tabs>
                <w:tab w:val="left" w:pos="567"/>
              </w:tabs>
              <w:rPr>
                <w:rFonts w:ascii="Times New Roman" w:hAnsi="Times New Roman"/>
              </w:rPr>
            </w:pPr>
            <w:r w:rsidRPr="004367D6">
              <w:rPr>
                <w:rFonts w:ascii="Times New Roman" w:hAnsi="Times New Roman"/>
              </w:rPr>
              <w:lastRenderedPageBreak/>
              <w:t>3.1.2.</w:t>
            </w:r>
          </w:p>
        </w:tc>
        <w:tc>
          <w:tcPr>
            <w:tcW w:w="8053" w:type="dxa"/>
          </w:tcPr>
          <w:p w14:paraId="4F6BEC09" w14:textId="77777777" w:rsidR="001833A4" w:rsidRPr="004367D6" w:rsidRDefault="001833A4" w:rsidP="004D7EDF">
            <w:pPr>
              <w:tabs>
                <w:tab w:val="left" w:pos="567"/>
              </w:tabs>
              <w:rPr>
                <w:rFonts w:ascii="Times New Roman" w:hAnsi="Times New Roman"/>
              </w:rPr>
            </w:pPr>
            <w:r w:rsidRPr="004367D6">
              <w:rPr>
                <w:rFonts w:ascii="Times New Roman" w:hAnsi="Times New Roman"/>
              </w:rPr>
              <w:t>Реализация мероприятий по модернизации объектов коммунальной инфраструктуры</w:t>
            </w:r>
          </w:p>
        </w:tc>
        <w:tc>
          <w:tcPr>
            <w:tcW w:w="3830" w:type="dxa"/>
            <w:gridSpan w:val="3"/>
          </w:tcPr>
          <w:p w14:paraId="7A4AF480" w14:textId="77777777" w:rsidR="001833A4" w:rsidRPr="004367D6" w:rsidRDefault="001833A4" w:rsidP="004D7EDF">
            <w:pPr>
              <w:tabs>
                <w:tab w:val="left" w:pos="567"/>
              </w:tabs>
              <w:rPr>
                <w:rFonts w:ascii="Times New Roman" w:hAnsi="Times New Roman"/>
              </w:rPr>
            </w:pPr>
            <w:r w:rsidRPr="004367D6">
              <w:rPr>
                <w:rFonts w:ascii="Times New Roman" w:hAnsi="Times New Roman"/>
              </w:rPr>
              <w:t>Обеспечение надежного и устойчивого обслуживания потребителей коммунальных услуг, снижение уровня износа инженерной инфраструктуры,  повышение качества предоставления коммунальных услуг, снижение сверхнормативного износа объектов инженерной инфраструктуры, модернизацию этих объектов путем внедрения энергосберегающих технологий</w:t>
            </w:r>
          </w:p>
        </w:tc>
        <w:tc>
          <w:tcPr>
            <w:tcW w:w="2079" w:type="dxa"/>
            <w:gridSpan w:val="2"/>
          </w:tcPr>
          <w:p w14:paraId="2892CD89" w14:textId="77777777" w:rsidR="001833A4" w:rsidRPr="004367D6" w:rsidRDefault="001833A4" w:rsidP="004D7EDF">
            <w:pPr>
              <w:tabs>
                <w:tab w:val="left" w:pos="426"/>
              </w:tabs>
              <w:spacing w:line="0" w:lineRule="atLeast"/>
              <w:jc w:val="both"/>
              <w:rPr>
                <w:rFonts w:ascii="Times New Roman" w:hAnsi="Times New Roman"/>
                <w:color w:val="auto"/>
                <w:lang w:eastAsia="en-US"/>
              </w:rPr>
            </w:pPr>
            <w:r w:rsidRPr="004367D6">
              <w:rPr>
                <w:rFonts w:ascii="Times New Roman" w:hAnsi="Times New Roman"/>
                <w:color w:val="auto"/>
                <w:lang w:eastAsia="en-US"/>
              </w:rPr>
              <w:t>Приобретение и поставка изоляционных материалов для изоляции труб теплоснабжения, расположенных на территории КГП;</w:t>
            </w:r>
          </w:p>
          <w:p w14:paraId="22E3BE23" w14:textId="77777777" w:rsidR="001833A4" w:rsidRPr="004367D6" w:rsidRDefault="001833A4" w:rsidP="004D7EDF">
            <w:pPr>
              <w:spacing w:line="276" w:lineRule="auto"/>
              <w:jc w:val="center"/>
              <w:rPr>
                <w:rFonts w:ascii="Times New Roman" w:hAnsi="Times New Roman"/>
                <w:b/>
                <w:color w:val="auto"/>
                <w:lang w:eastAsia="en-US"/>
              </w:rPr>
            </w:pPr>
          </w:p>
          <w:p w14:paraId="1602157E" w14:textId="77777777" w:rsidR="001833A4" w:rsidRPr="004367D6" w:rsidRDefault="001833A4" w:rsidP="004D7EDF">
            <w:pPr>
              <w:tabs>
                <w:tab w:val="left" w:pos="567"/>
              </w:tabs>
              <w:rPr>
                <w:rFonts w:ascii="Times New Roman" w:hAnsi="Times New Roman"/>
              </w:rPr>
            </w:pPr>
          </w:p>
        </w:tc>
      </w:tr>
      <w:tr w:rsidR="001833A4" w:rsidRPr="004367D6" w14:paraId="65D2916C" w14:textId="77777777" w:rsidTr="004D7EDF">
        <w:tc>
          <w:tcPr>
            <w:tcW w:w="824" w:type="dxa"/>
          </w:tcPr>
          <w:p w14:paraId="20B75399" w14:textId="77777777" w:rsidR="001833A4" w:rsidRPr="004367D6" w:rsidRDefault="001833A4" w:rsidP="004D7EDF">
            <w:pPr>
              <w:tabs>
                <w:tab w:val="left" w:pos="567"/>
              </w:tabs>
              <w:rPr>
                <w:rFonts w:ascii="Times New Roman" w:hAnsi="Times New Roman"/>
              </w:rPr>
            </w:pPr>
            <w:r w:rsidRPr="004367D6">
              <w:rPr>
                <w:rFonts w:ascii="Times New Roman" w:hAnsi="Times New Roman"/>
              </w:rPr>
              <w:t>3.1.3.</w:t>
            </w:r>
          </w:p>
        </w:tc>
        <w:tc>
          <w:tcPr>
            <w:tcW w:w="8053" w:type="dxa"/>
          </w:tcPr>
          <w:p w14:paraId="340EDBD7" w14:textId="77777777" w:rsidR="001833A4" w:rsidRPr="004367D6" w:rsidRDefault="001833A4" w:rsidP="004D7EDF">
            <w:pPr>
              <w:tabs>
                <w:tab w:val="left" w:pos="567"/>
              </w:tabs>
              <w:rPr>
                <w:rFonts w:ascii="Times New Roman" w:hAnsi="Times New Roman"/>
              </w:rPr>
            </w:pPr>
            <w:r w:rsidRPr="004367D6">
              <w:rPr>
                <w:rFonts w:ascii="Times New Roman" w:hAnsi="Times New Roman"/>
              </w:rPr>
              <w:t>Прочие мероприятия в области коммунального хозяйства</w:t>
            </w:r>
          </w:p>
        </w:tc>
        <w:tc>
          <w:tcPr>
            <w:tcW w:w="3830" w:type="dxa"/>
            <w:gridSpan w:val="3"/>
          </w:tcPr>
          <w:p w14:paraId="391496FB" w14:textId="77777777" w:rsidR="001833A4" w:rsidRPr="004367D6" w:rsidRDefault="001833A4" w:rsidP="004D7EDF">
            <w:pPr>
              <w:tabs>
                <w:tab w:val="left" w:pos="567"/>
              </w:tabs>
              <w:rPr>
                <w:rFonts w:ascii="Times New Roman" w:hAnsi="Times New Roman"/>
              </w:rPr>
            </w:pPr>
            <w:r w:rsidRPr="004367D6">
              <w:rPr>
                <w:rFonts w:ascii="Times New Roman" w:hAnsi="Times New Roman"/>
              </w:rPr>
              <w:t>Обеспечение надежного и устойчивого обслуживания потребителей коммунальных услуг, снижение уровня износа инженерной инфраструктуры,  повышение качества предоставления коммунальных услуг, снижение сверхнормативного износа объектов инженерной инфраструктуры, модернизацию этих объектов путем внедрения энергосберегающих технологий</w:t>
            </w:r>
          </w:p>
        </w:tc>
        <w:tc>
          <w:tcPr>
            <w:tcW w:w="2079" w:type="dxa"/>
            <w:gridSpan w:val="2"/>
          </w:tcPr>
          <w:p w14:paraId="65F0E6C9" w14:textId="77777777" w:rsidR="001833A4" w:rsidRPr="004367D6" w:rsidRDefault="001833A4" w:rsidP="004D7EDF">
            <w:pPr>
              <w:tabs>
                <w:tab w:val="left" w:pos="426"/>
              </w:tabs>
              <w:spacing w:line="0" w:lineRule="atLeast"/>
              <w:jc w:val="both"/>
              <w:rPr>
                <w:rFonts w:ascii="Times New Roman" w:hAnsi="Times New Roman"/>
                <w:color w:val="auto"/>
                <w:lang w:eastAsia="en-US"/>
              </w:rPr>
            </w:pPr>
            <w:r w:rsidRPr="004367D6">
              <w:rPr>
                <w:rFonts w:ascii="Times New Roman" w:hAnsi="Times New Roman"/>
              </w:rPr>
              <w:t>Ремонт, содержание и техническое обслуживание объектов коммунального хозяйства муниципального имущества Комсомольского городского поселения</w:t>
            </w:r>
          </w:p>
        </w:tc>
      </w:tr>
      <w:tr w:rsidR="001833A4" w:rsidRPr="004367D6" w14:paraId="2227387D" w14:textId="77777777" w:rsidTr="004D7EDF">
        <w:tc>
          <w:tcPr>
            <w:tcW w:w="824" w:type="dxa"/>
          </w:tcPr>
          <w:p w14:paraId="5A21C55C" w14:textId="77777777" w:rsidR="001833A4" w:rsidRPr="004367D6" w:rsidRDefault="001833A4" w:rsidP="004D7EDF">
            <w:pPr>
              <w:tabs>
                <w:tab w:val="left" w:pos="567"/>
              </w:tabs>
              <w:rPr>
                <w:rFonts w:ascii="Times New Roman" w:hAnsi="Times New Roman"/>
              </w:rPr>
            </w:pPr>
            <w:r w:rsidRPr="004367D6">
              <w:rPr>
                <w:rFonts w:ascii="Times New Roman" w:hAnsi="Times New Roman"/>
              </w:rPr>
              <w:t>3.1.3.1.</w:t>
            </w:r>
          </w:p>
        </w:tc>
        <w:tc>
          <w:tcPr>
            <w:tcW w:w="8053" w:type="dxa"/>
          </w:tcPr>
          <w:p w14:paraId="5C9D2E31" w14:textId="77777777" w:rsidR="001833A4" w:rsidRPr="004367D6" w:rsidRDefault="001833A4" w:rsidP="004D7EDF">
            <w:pPr>
              <w:tabs>
                <w:tab w:val="left" w:pos="567"/>
              </w:tabs>
              <w:rPr>
                <w:rFonts w:ascii="Times New Roman" w:hAnsi="Times New Roman"/>
              </w:rPr>
            </w:pPr>
            <w:r w:rsidRPr="004367D6">
              <w:rPr>
                <w:rFonts w:ascii="Times New Roman" w:hAnsi="Times New Roman"/>
              </w:rPr>
              <w:t>Создание мест (площадок) накопления ТБО в г. Комсомольск</w:t>
            </w:r>
          </w:p>
        </w:tc>
        <w:tc>
          <w:tcPr>
            <w:tcW w:w="3830" w:type="dxa"/>
            <w:gridSpan w:val="3"/>
          </w:tcPr>
          <w:p w14:paraId="1501EA7D" w14:textId="77777777" w:rsidR="001833A4" w:rsidRPr="004367D6" w:rsidRDefault="001833A4" w:rsidP="004D7EDF">
            <w:pPr>
              <w:tabs>
                <w:tab w:val="left" w:pos="567"/>
              </w:tabs>
              <w:rPr>
                <w:rFonts w:ascii="Times New Roman" w:hAnsi="Times New Roman"/>
              </w:rPr>
            </w:pPr>
            <w:r w:rsidRPr="004367D6">
              <w:rPr>
                <w:rFonts w:ascii="Times New Roman" w:hAnsi="Times New Roman"/>
              </w:rPr>
              <w:t>Улучшение  санитарно-эпидемиологической  обстановки на территории Комсомольского городского поселения</w:t>
            </w:r>
          </w:p>
        </w:tc>
        <w:tc>
          <w:tcPr>
            <w:tcW w:w="2079" w:type="dxa"/>
            <w:gridSpan w:val="2"/>
          </w:tcPr>
          <w:p w14:paraId="058D8B57" w14:textId="77777777" w:rsidR="001833A4" w:rsidRPr="004367D6" w:rsidRDefault="001833A4" w:rsidP="004D7EDF">
            <w:pPr>
              <w:tabs>
                <w:tab w:val="left" w:pos="426"/>
              </w:tabs>
              <w:spacing w:line="0" w:lineRule="atLeast"/>
              <w:jc w:val="both"/>
              <w:rPr>
                <w:rFonts w:ascii="Times New Roman" w:hAnsi="Times New Roman"/>
                <w:color w:val="auto"/>
                <w:lang w:eastAsia="en-US"/>
              </w:rPr>
            </w:pPr>
            <w:r w:rsidRPr="004367D6">
              <w:rPr>
                <w:rFonts w:ascii="Times New Roman" w:hAnsi="Times New Roman"/>
                <w:color w:val="auto"/>
                <w:lang w:eastAsia="en-US"/>
              </w:rPr>
              <w:t xml:space="preserve">Установка мест (площадок) накопления ТКО </w:t>
            </w:r>
          </w:p>
        </w:tc>
      </w:tr>
    </w:tbl>
    <w:p w14:paraId="55AEC982" w14:textId="77777777" w:rsidR="001833A4" w:rsidRPr="004367D6" w:rsidRDefault="001833A4" w:rsidP="001833A4">
      <w:pPr>
        <w:tabs>
          <w:tab w:val="left" w:pos="567"/>
        </w:tabs>
      </w:pPr>
    </w:p>
    <w:p w14:paraId="1747CFE4" w14:textId="77777777" w:rsidR="005F17BF" w:rsidRPr="004367D6" w:rsidRDefault="005F17BF" w:rsidP="001833A4">
      <w:pPr>
        <w:spacing w:after="200" w:line="276" w:lineRule="auto"/>
        <w:jc w:val="center"/>
        <w:rPr>
          <w:rFonts w:eastAsia="Calibri"/>
          <w:b/>
          <w:color w:val="auto"/>
          <w:sz w:val="28"/>
          <w:szCs w:val="28"/>
          <w:lang w:eastAsia="en-US"/>
        </w:rPr>
        <w:sectPr w:rsidR="005F17BF" w:rsidRPr="004367D6" w:rsidSect="00023416">
          <w:pgSz w:w="11906" w:h="16838"/>
          <w:pgMar w:top="284" w:right="1134" w:bottom="284" w:left="851" w:header="709" w:footer="709" w:gutter="0"/>
          <w:cols w:space="708"/>
          <w:docGrid w:linePitch="360"/>
        </w:sectPr>
      </w:pPr>
    </w:p>
    <w:p w14:paraId="5C331943" w14:textId="77777777" w:rsidR="001833A4" w:rsidRPr="004367D6" w:rsidRDefault="001833A4" w:rsidP="001833A4">
      <w:pPr>
        <w:spacing w:after="200" w:line="276" w:lineRule="auto"/>
        <w:jc w:val="center"/>
        <w:rPr>
          <w:rFonts w:eastAsia="Calibri"/>
          <w:b/>
          <w:color w:val="auto"/>
          <w:sz w:val="28"/>
          <w:szCs w:val="28"/>
          <w:lang w:eastAsia="en-US"/>
        </w:rPr>
      </w:pPr>
      <w:r w:rsidRPr="004367D6">
        <w:rPr>
          <w:rFonts w:eastAsia="Calibri"/>
          <w:b/>
          <w:color w:val="auto"/>
          <w:sz w:val="28"/>
          <w:szCs w:val="28"/>
          <w:lang w:eastAsia="en-US"/>
        </w:rPr>
        <w:lastRenderedPageBreak/>
        <w:t xml:space="preserve">4. Параметры финансового обеспечения реализации муниципальной программы Комсомольского городского поселения «Обеспечение населения объектами инженерной инфраструктуры и услугами жилищно-коммунального хозяйства Комсомольского городского поселения» </w:t>
      </w:r>
    </w:p>
    <w:tbl>
      <w:tblPr>
        <w:tblStyle w:val="1ffd"/>
        <w:tblW w:w="14992" w:type="dxa"/>
        <w:tblLayout w:type="fixed"/>
        <w:tblLook w:val="04A0" w:firstRow="1" w:lastRow="0" w:firstColumn="1" w:lastColumn="0" w:noHBand="0" w:noVBand="1"/>
      </w:tblPr>
      <w:tblGrid>
        <w:gridCol w:w="4786"/>
        <w:gridCol w:w="1701"/>
        <w:gridCol w:w="1701"/>
        <w:gridCol w:w="1701"/>
        <w:gridCol w:w="851"/>
        <w:gridCol w:w="850"/>
        <w:gridCol w:w="851"/>
        <w:gridCol w:w="850"/>
        <w:gridCol w:w="1701"/>
      </w:tblGrid>
      <w:tr w:rsidR="001833A4" w:rsidRPr="004367D6" w14:paraId="5140A21C" w14:textId="77777777" w:rsidTr="004D7EDF">
        <w:tc>
          <w:tcPr>
            <w:tcW w:w="4786" w:type="dxa"/>
            <w:vMerge w:val="restart"/>
          </w:tcPr>
          <w:p w14:paraId="2F5D0C49" w14:textId="77777777" w:rsidR="001833A4" w:rsidRPr="004367D6" w:rsidRDefault="001833A4" w:rsidP="004D7EDF">
            <w:pPr>
              <w:jc w:val="center"/>
              <w:rPr>
                <w:rFonts w:ascii="Times New Roman" w:hAnsi="Times New Roman"/>
                <w:color w:val="auto"/>
                <w:sz w:val="28"/>
                <w:szCs w:val="28"/>
                <w:lang w:eastAsia="en-US"/>
              </w:rPr>
            </w:pPr>
            <w:r w:rsidRPr="004367D6">
              <w:rPr>
                <w:rFonts w:ascii="Times New Roman" w:hAnsi="Times New Roman"/>
                <w:color w:val="auto"/>
                <w:sz w:val="28"/>
                <w:szCs w:val="28"/>
                <w:lang w:eastAsia="en-US"/>
              </w:rPr>
              <w:t>Наименование муниципальной программы, структурного элемента/источник финансового обеспеченияя</w:t>
            </w:r>
          </w:p>
        </w:tc>
        <w:tc>
          <w:tcPr>
            <w:tcW w:w="10206" w:type="dxa"/>
            <w:gridSpan w:val="8"/>
          </w:tcPr>
          <w:p w14:paraId="1FAD2A68" w14:textId="77777777" w:rsidR="001833A4" w:rsidRPr="004367D6" w:rsidRDefault="001833A4" w:rsidP="004D7EDF">
            <w:pPr>
              <w:ind w:left="-249" w:firstLine="249"/>
              <w:jc w:val="center"/>
              <w:rPr>
                <w:rFonts w:ascii="Times New Roman" w:hAnsi="Times New Roman"/>
                <w:b/>
                <w:color w:val="auto"/>
                <w:sz w:val="28"/>
                <w:szCs w:val="28"/>
                <w:lang w:eastAsia="en-US"/>
              </w:rPr>
            </w:pPr>
            <w:r w:rsidRPr="004367D6">
              <w:rPr>
                <w:rFonts w:ascii="Times New Roman" w:hAnsi="Times New Roman"/>
                <w:b/>
                <w:color w:val="auto"/>
                <w:sz w:val="28"/>
                <w:szCs w:val="28"/>
                <w:lang w:eastAsia="en-US"/>
              </w:rPr>
              <w:t xml:space="preserve">Объем финансового обеспечения по годам реализации, рублей </w:t>
            </w:r>
          </w:p>
        </w:tc>
      </w:tr>
      <w:tr w:rsidR="001833A4" w:rsidRPr="004367D6" w14:paraId="05A919DC" w14:textId="77777777" w:rsidTr="004D7EDF">
        <w:tc>
          <w:tcPr>
            <w:tcW w:w="4786" w:type="dxa"/>
            <w:vMerge/>
          </w:tcPr>
          <w:p w14:paraId="3797ED34" w14:textId="77777777" w:rsidR="001833A4" w:rsidRPr="004367D6" w:rsidRDefault="001833A4" w:rsidP="004D7EDF">
            <w:pPr>
              <w:jc w:val="center"/>
              <w:rPr>
                <w:rFonts w:ascii="Times New Roman" w:hAnsi="Times New Roman"/>
                <w:b/>
                <w:color w:val="auto"/>
                <w:sz w:val="28"/>
                <w:szCs w:val="28"/>
                <w:lang w:eastAsia="en-US"/>
              </w:rPr>
            </w:pPr>
          </w:p>
        </w:tc>
        <w:tc>
          <w:tcPr>
            <w:tcW w:w="1701" w:type="dxa"/>
          </w:tcPr>
          <w:p w14:paraId="5A73C658" w14:textId="77777777" w:rsidR="001833A4" w:rsidRPr="004367D6" w:rsidRDefault="001833A4" w:rsidP="004D7EDF">
            <w:pPr>
              <w:jc w:val="center"/>
              <w:rPr>
                <w:rFonts w:ascii="Times New Roman" w:hAnsi="Times New Roman"/>
                <w:b/>
                <w:color w:val="auto"/>
                <w:sz w:val="28"/>
                <w:szCs w:val="28"/>
                <w:lang w:eastAsia="en-US"/>
              </w:rPr>
            </w:pPr>
            <w:r w:rsidRPr="004367D6">
              <w:rPr>
                <w:rFonts w:ascii="Times New Roman" w:hAnsi="Times New Roman"/>
                <w:b/>
                <w:color w:val="auto"/>
                <w:sz w:val="28"/>
                <w:szCs w:val="28"/>
                <w:lang w:eastAsia="en-US"/>
              </w:rPr>
              <w:t>2024</w:t>
            </w:r>
          </w:p>
        </w:tc>
        <w:tc>
          <w:tcPr>
            <w:tcW w:w="1701" w:type="dxa"/>
          </w:tcPr>
          <w:p w14:paraId="268D11BC" w14:textId="77777777" w:rsidR="001833A4" w:rsidRPr="004367D6" w:rsidRDefault="001833A4" w:rsidP="004D7EDF">
            <w:pPr>
              <w:jc w:val="center"/>
              <w:rPr>
                <w:rFonts w:ascii="Times New Roman" w:hAnsi="Times New Roman"/>
                <w:b/>
                <w:color w:val="auto"/>
                <w:sz w:val="28"/>
                <w:szCs w:val="28"/>
                <w:lang w:eastAsia="en-US"/>
              </w:rPr>
            </w:pPr>
            <w:r w:rsidRPr="004367D6">
              <w:rPr>
                <w:rFonts w:ascii="Times New Roman" w:hAnsi="Times New Roman"/>
                <w:b/>
                <w:color w:val="auto"/>
                <w:sz w:val="28"/>
                <w:szCs w:val="28"/>
                <w:lang w:eastAsia="en-US"/>
              </w:rPr>
              <w:t>2025</w:t>
            </w:r>
          </w:p>
        </w:tc>
        <w:tc>
          <w:tcPr>
            <w:tcW w:w="1701" w:type="dxa"/>
          </w:tcPr>
          <w:p w14:paraId="0CEE2521" w14:textId="77777777" w:rsidR="001833A4" w:rsidRPr="004367D6" w:rsidRDefault="001833A4" w:rsidP="004D7EDF">
            <w:pPr>
              <w:jc w:val="center"/>
              <w:rPr>
                <w:rFonts w:ascii="Times New Roman" w:hAnsi="Times New Roman"/>
                <w:b/>
                <w:color w:val="auto"/>
                <w:sz w:val="28"/>
                <w:szCs w:val="28"/>
                <w:lang w:eastAsia="en-US"/>
              </w:rPr>
            </w:pPr>
            <w:r w:rsidRPr="004367D6">
              <w:rPr>
                <w:rFonts w:ascii="Times New Roman" w:hAnsi="Times New Roman"/>
                <w:b/>
                <w:color w:val="auto"/>
                <w:sz w:val="28"/>
                <w:szCs w:val="28"/>
                <w:lang w:eastAsia="en-US"/>
              </w:rPr>
              <w:t>2026</w:t>
            </w:r>
          </w:p>
        </w:tc>
        <w:tc>
          <w:tcPr>
            <w:tcW w:w="851" w:type="dxa"/>
          </w:tcPr>
          <w:p w14:paraId="27130F93" w14:textId="77777777" w:rsidR="001833A4" w:rsidRPr="004367D6" w:rsidRDefault="001833A4" w:rsidP="004D7EDF">
            <w:pPr>
              <w:jc w:val="center"/>
              <w:rPr>
                <w:rFonts w:ascii="Times New Roman" w:hAnsi="Times New Roman"/>
                <w:b/>
                <w:color w:val="auto"/>
                <w:sz w:val="28"/>
                <w:szCs w:val="28"/>
                <w:lang w:eastAsia="en-US"/>
              </w:rPr>
            </w:pPr>
            <w:r w:rsidRPr="004367D6">
              <w:rPr>
                <w:rFonts w:ascii="Times New Roman" w:hAnsi="Times New Roman"/>
                <w:b/>
                <w:color w:val="auto"/>
                <w:sz w:val="28"/>
                <w:szCs w:val="28"/>
                <w:lang w:eastAsia="en-US"/>
              </w:rPr>
              <w:t>2027</w:t>
            </w:r>
          </w:p>
        </w:tc>
        <w:tc>
          <w:tcPr>
            <w:tcW w:w="850" w:type="dxa"/>
          </w:tcPr>
          <w:p w14:paraId="214930CD" w14:textId="77777777" w:rsidR="001833A4" w:rsidRPr="004367D6" w:rsidRDefault="001833A4" w:rsidP="004D7EDF">
            <w:pPr>
              <w:jc w:val="center"/>
              <w:rPr>
                <w:rFonts w:ascii="Times New Roman" w:hAnsi="Times New Roman"/>
                <w:b/>
                <w:color w:val="auto"/>
                <w:sz w:val="28"/>
                <w:szCs w:val="28"/>
                <w:lang w:eastAsia="en-US"/>
              </w:rPr>
            </w:pPr>
            <w:r w:rsidRPr="004367D6">
              <w:rPr>
                <w:rFonts w:ascii="Times New Roman" w:hAnsi="Times New Roman"/>
                <w:b/>
                <w:color w:val="auto"/>
                <w:sz w:val="28"/>
                <w:szCs w:val="28"/>
                <w:lang w:eastAsia="en-US"/>
              </w:rPr>
              <w:t>2028</w:t>
            </w:r>
          </w:p>
        </w:tc>
        <w:tc>
          <w:tcPr>
            <w:tcW w:w="851" w:type="dxa"/>
          </w:tcPr>
          <w:p w14:paraId="0FE1FD5F" w14:textId="77777777" w:rsidR="001833A4" w:rsidRPr="004367D6" w:rsidRDefault="001833A4" w:rsidP="004D7EDF">
            <w:pPr>
              <w:jc w:val="center"/>
              <w:rPr>
                <w:rFonts w:ascii="Times New Roman" w:hAnsi="Times New Roman"/>
                <w:b/>
                <w:color w:val="auto"/>
                <w:sz w:val="28"/>
                <w:szCs w:val="28"/>
                <w:lang w:eastAsia="en-US"/>
              </w:rPr>
            </w:pPr>
            <w:r w:rsidRPr="004367D6">
              <w:rPr>
                <w:rFonts w:ascii="Times New Roman" w:hAnsi="Times New Roman"/>
                <w:b/>
                <w:color w:val="auto"/>
                <w:sz w:val="28"/>
                <w:szCs w:val="28"/>
                <w:lang w:eastAsia="en-US"/>
              </w:rPr>
              <w:t>2029</w:t>
            </w:r>
          </w:p>
        </w:tc>
        <w:tc>
          <w:tcPr>
            <w:tcW w:w="850" w:type="dxa"/>
          </w:tcPr>
          <w:p w14:paraId="6BC1D144" w14:textId="77777777" w:rsidR="001833A4" w:rsidRPr="004367D6" w:rsidRDefault="001833A4" w:rsidP="004D7EDF">
            <w:pPr>
              <w:jc w:val="center"/>
              <w:rPr>
                <w:rFonts w:ascii="Times New Roman" w:hAnsi="Times New Roman"/>
                <w:b/>
                <w:color w:val="auto"/>
                <w:sz w:val="28"/>
                <w:szCs w:val="28"/>
                <w:lang w:eastAsia="en-US"/>
              </w:rPr>
            </w:pPr>
            <w:r w:rsidRPr="004367D6">
              <w:rPr>
                <w:rFonts w:ascii="Times New Roman" w:hAnsi="Times New Roman"/>
                <w:b/>
                <w:color w:val="auto"/>
                <w:sz w:val="28"/>
                <w:szCs w:val="28"/>
                <w:lang w:eastAsia="en-US"/>
              </w:rPr>
              <w:t>2030</w:t>
            </w:r>
          </w:p>
        </w:tc>
        <w:tc>
          <w:tcPr>
            <w:tcW w:w="1701" w:type="dxa"/>
          </w:tcPr>
          <w:p w14:paraId="058620E8" w14:textId="77777777" w:rsidR="001833A4" w:rsidRPr="004367D6" w:rsidRDefault="001833A4" w:rsidP="004D7EDF">
            <w:pPr>
              <w:jc w:val="center"/>
              <w:rPr>
                <w:rFonts w:ascii="Times New Roman" w:hAnsi="Times New Roman"/>
                <w:b/>
                <w:color w:val="auto"/>
                <w:sz w:val="28"/>
                <w:szCs w:val="28"/>
                <w:lang w:eastAsia="en-US"/>
              </w:rPr>
            </w:pPr>
            <w:r w:rsidRPr="004367D6">
              <w:rPr>
                <w:rFonts w:ascii="Times New Roman" w:hAnsi="Times New Roman"/>
                <w:b/>
                <w:color w:val="auto"/>
                <w:sz w:val="28"/>
                <w:szCs w:val="28"/>
                <w:lang w:eastAsia="en-US"/>
              </w:rPr>
              <w:t>Всего</w:t>
            </w:r>
          </w:p>
        </w:tc>
      </w:tr>
      <w:tr w:rsidR="001833A4" w:rsidRPr="004367D6" w14:paraId="46CB63E0" w14:textId="77777777" w:rsidTr="004D7EDF">
        <w:tc>
          <w:tcPr>
            <w:tcW w:w="4786" w:type="dxa"/>
          </w:tcPr>
          <w:p w14:paraId="4351BB87" w14:textId="77777777" w:rsidR="001833A4" w:rsidRPr="004367D6" w:rsidRDefault="001833A4" w:rsidP="004D7EDF">
            <w:pPr>
              <w:jc w:val="center"/>
              <w:rPr>
                <w:rFonts w:ascii="Times New Roman" w:hAnsi="Times New Roman"/>
                <w:b/>
                <w:color w:val="auto"/>
                <w:sz w:val="28"/>
                <w:szCs w:val="28"/>
                <w:lang w:eastAsia="en-US"/>
              </w:rPr>
            </w:pPr>
            <w:r w:rsidRPr="004367D6">
              <w:rPr>
                <w:rFonts w:ascii="Times New Roman" w:hAnsi="Times New Roman"/>
                <w:b/>
                <w:color w:val="auto"/>
                <w:sz w:val="28"/>
                <w:szCs w:val="28"/>
                <w:lang w:eastAsia="en-US"/>
              </w:rPr>
              <w:t>1</w:t>
            </w:r>
          </w:p>
        </w:tc>
        <w:tc>
          <w:tcPr>
            <w:tcW w:w="1701" w:type="dxa"/>
          </w:tcPr>
          <w:p w14:paraId="31940322" w14:textId="77777777" w:rsidR="001833A4" w:rsidRPr="004367D6" w:rsidRDefault="001833A4" w:rsidP="004D7EDF">
            <w:pPr>
              <w:jc w:val="center"/>
              <w:rPr>
                <w:rFonts w:ascii="Times New Roman" w:hAnsi="Times New Roman"/>
                <w:b/>
                <w:color w:val="auto"/>
                <w:sz w:val="28"/>
                <w:szCs w:val="28"/>
                <w:lang w:eastAsia="en-US"/>
              </w:rPr>
            </w:pPr>
            <w:r w:rsidRPr="004367D6">
              <w:rPr>
                <w:rFonts w:ascii="Times New Roman" w:hAnsi="Times New Roman"/>
                <w:b/>
                <w:color w:val="auto"/>
                <w:sz w:val="28"/>
                <w:szCs w:val="28"/>
                <w:lang w:eastAsia="en-US"/>
              </w:rPr>
              <w:t>2</w:t>
            </w:r>
          </w:p>
        </w:tc>
        <w:tc>
          <w:tcPr>
            <w:tcW w:w="1701" w:type="dxa"/>
          </w:tcPr>
          <w:p w14:paraId="16490812" w14:textId="77777777" w:rsidR="001833A4" w:rsidRPr="004367D6" w:rsidRDefault="001833A4" w:rsidP="004D7EDF">
            <w:pPr>
              <w:jc w:val="center"/>
              <w:rPr>
                <w:rFonts w:ascii="Times New Roman" w:hAnsi="Times New Roman"/>
                <w:b/>
                <w:color w:val="auto"/>
                <w:sz w:val="28"/>
                <w:szCs w:val="28"/>
                <w:lang w:eastAsia="en-US"/>
              </w:rPr>
            </w:pPr>
            <w:r w:rsidRPr="004367D6">
              <w:rPr>
                <w:rFonts w:ascii="Times New Roman" w:hAnsi="Times New Roman"/>
                <w:b/>
                <w:color w:val="auto"/>
                <w:sz w:val="28"/>
                <w:szCs w:val="28"/>
                <w:lang w:eastAsia="en-US"/>
              </w:rPr>
              <w:t>3</w:t>
            </w:r>
          </w:p>
        </w:tc>
        <w:tc>
          <w:tcPr>
            <w:tcW w:w="1701" w:type="dxa"/>
          </w:tcPr>
          <w:p w14:paraId="0AC7506B" w14:textId="77777777" w:rsidR="001833A4" w:rsidRPr="004367D6" w:rsidRDefault="001833A4" w:rsidP="004D7EDF">
            <w:pPr>
              <w:jc w:val="center"/>
              <w:rPr>
                <w:rFonts w:ascii="Times New Roman" w:hAnsi="Times New Roman"/>
                <w:b/>
                <w:color w:val="auto"/>
                <w:sz w:val="28"/>
                <w:szCs w:val="28"/>
                <w:lang w:eastAsia="en-US"/>
              </w:rPr>
            </w:pPr>
            <w:r w:rsidRPr="004367D6">
              <w:rPr>
                <w:rFonts w:ascii="Times New Roman" w:hAnsi="Times New Roman"/>
                <w:b/>
                <w:color w:val="auto"/>
                <w:sz w:val="28"/>
                <w:szCs w:val="28"/>
                <w:lang w:eastAsia="en-US"/>
              </w:rPr>
              <w:t>4</w:t>
            </w:r>
          </w:p>
        </w:tc>
        <w:tc>
          <w:tcPr>
            <w:tcW w:w="851" w:type="dxa"/>
          </w:tcPr>
          <w:p w14:paraId="1B64BCFD" w14:textId="77777777" w:rsidR="001833A4" w:rsidRPr="004367D6" w:rsidRDefault="001833A4" w:rsidP="004D7EDF">
            <w:pPr>
              <w:jc w:val="center"/>
              <w:rPr>
                <w:rFonts w:ascii="Times New Roman" w:hAnsi="Times New Roman"/>
                <w:b/>
                <w:color w:val="auto"/>
                <w:sz w:val="28"/>
                <w:szCs w:val="28"/>
                <w:lang w:eastAsia="en-US"/>
              </w:rPr>
            </w:pPr>
            <w:r w:rsidRPr="004367D6">
              <w:rPr>
                <w:rFonts w:ascii="Times New Roman" w:hAnsi="Times New Roman"/>
                <w:b/>
                <w:color w:val="auto"/>
                <w:sz w:val="28"/>
                <w:szCs w:val="28"/>
                <w:lang w:eastAsia="en-US"/>
              </w:rPr>
              <w:t>5</w:t>
            </w:r>
          </w:p>
        </w:tc>
        <w:tc>
          <w:tcPr>
            <w:tcW w:w="850" w:type="dxa"/>
          </w:tcPr>
          <w:p w14:paraId="02B2FE85" w14:textId="77777777" w:rsidR="001833A4" w:rsidRPr="004367D6" w:rsidRDefault="001833A4" w:rsidP="004D7EDF">
            <w:pPr>
              <w:jc w:val="center"/>
              <w:rPr>
                <w:rFonts w:ascii="Times New Roman" w:hAnsi="Times New Roman"/>
                <w:b/>
                <w:color w:val="auto"/>
                <w:sz w:val="28"/>
                <w:szCs w:val="28"/>
                <w:lang w:eastAsia="en-US"/>
              </w:rPr>
            </w:pPr>
            <w:r w:rsidRPr="004367D6">
              <w:rPr>
                <w:rFonts w:ascii="Times New Roman" w:hAnsi="Times New Roman"/>
                <w:b/>
                <w:color w:val="auto"/>
                <w:sz w:val="28"/>
                <w:szCs w:val="28"/>
                <w:lang w:eastAsia="en-US"/>
              </w:rPr>
              <w:t>6</w:t>
            </w:r>
          </w:p>
        </w:tc>
        <w:tc>
          <w:tcPr>
            <w:tcW w:w="851" w:type="dxa"/>
          </w:tcPr>
          <w:p w14:paraId="27DAE82B" w14:textId="77777777" w:rsidR="001833A4" w:rsidRPr="004367D6" w:rsidRDefault="001833A4" w:rsidP="004D7EDF">
            <w:pPr>
              <w:jc w:val="center"/>
              <w:rPr>
                <w:rFonts w:ascii="Times New Roman" w:hAnsi="Times New Roman"/>
                <w:b/>
                <w:color w:val="auto"/>
                <w:sz w:val="28"/>
                <w:szCs w:val="28"/>
                <w:lang w:eastAsia="en-US"/>
              </w:rPr>
            </w:pPr>
            <w:r w:rsidRPr="004367D6">
              <w:rPr>
                <w:rFonts w:ascii="Times New Roman" w:hAnsi="Times New Roman"/>
                <w:b/>
                <w:color w:val="auto"/>
                <w:sz w:val="28"/>
                <w:szCs w:val="28"/>
                <w:lang w:eastAsia="en-US"/>
              </w:rPr>
              <w:t>7</w:t>
            </w:r>
          </w:p>
        </w:tc>
        <w:tc>
          <w:tcPr>
            <w:tcW w:w="850" w:type="dxa"/>
          </w:tcPr>
          <w:p w14:paraId="140987C7" w14:textId="77777777" w:rsidR="001833A4" w:rsidRPr="004367D6" w:rsidRDefault="001833A4" w:rsidP="004D7EDF">
            <w:pPr>
              <w:jc w:val="center"/>
              <w:rPr>
                <w:rFonts w:ascii="Times New Roman" w:hAnsi="Times New Roman"/>
                <w:b/>
                <w:color w:val="auto"/>
                <w:sz w:val="28"/>
                <w:szCs w:val="28"/>
                <w:lang w:eastAsia="en-US"/>
              </w:rPr>
            </w:pPr>
            <w:r w:rsidRPr="004367D6">
              <w:rPr>
                <w:rFonts w:ascii="Times New Roman" w:hAnsi="Times New Roman"/>
                <w:b/>
                <w:color w:val="auto"/>
                <w:sz w:val="28"/>
                <w:szCs w:val="28"/>
                <w:lang w:eastAsia="en-US"/>
              </w:rPr>
              <w:t>8</w:t>
            </w:r>
          </w:p>
        </w:tc>
        <w:tc>
          <w:tcPr>
            <w:tcW w:w="1701" w:type="dxa"/>
          </w:tcPr>
          <w:p w14:paraId="4CAA92B7" w14:textId="77777777" w:rsidR="001833A4" w:rsidRPr="004367D6" w:rsidRDefault="001833A4" w:rsidP="004D7EDF">
            <w:pPr>
              <w:jc w:val="center"/>
              <w:rPr>
                <w:rFonts w:ascii="Times New Roman" w:hAnsi="Times New Roman"/>
                <w:b/>
                <w:color w:val="auto"/>
                <w:sz w:val="28"/>
                <w:szCs w:val="28"/>
                <w:lang w:eastAsia="en-US"/>
              </w:rPr>
            </w:pPr>
            <w:r w:rsidRPr="004367D6">
              <w:rPr>
                <w:rFonts w:ascii="Times New Roman" w:hAnsi="Times New Roman"/>
                <w:b/>
                <w:color w:val="auto"/>
                <w:sz w:val="28"/>
                <w:szCs w:val="28"/>
                <w:lang w:eastAsia="en-US"/>
              </w:rPr>
              <w:t>9</w:t>
            </w:r>
          </w:p>
        </w:tc>
      </w:tr>
      <w:tr w:rsidR="001833A4" w:rsidRPr="004367D6" w14:paraId="6BF906FD" w14:textId="77777777" w:rsidTr="004D7EDF">
        <w:tc>
          <w:tcPr>
            <w:tcW w:w="4786" w:type="dxa"/>
          </w:tcPr>
          <w:p w14:paraId="03C369B6" w14:textId="77777777" w:rsidR="001833A4" w:rsidRPr="004367D6" w:rsidRDefault="001833A4" w:rsidP="004D7EDF">
            <w:pPr>
              <w:rPr>
                <w:rFonts w:ascii="Times New Roman" w:hAnsi="Times New Roman"/>
                <w:color w:val="auto"/>
                <w:sz w:val="24"/>
                <w:szCs w:val="24"/>
                <w:lang w:eastAsia="en-US"/>
              </w:rPr>
            </w:pPr>
            <w:r w:rsidRPr="004367D6">
              <w:rPr>
                <w:rFonts w:ascii="Times New Roman" w:hAnsi="Times New Roman"/>
                <w:b/>
                <w:color w:val="auto"/>
                <w:sz w:val="24"/>
                <w:szCs w:val="24"/>
                <w:lang w:eastAsia="en-US"/>
              </w:rPr>
              <w:t>Муниципальная программа</w:t>
            </w:r>
            <w:r w:rsidRPr="004367D6">
              <w:rPr>
                <w:rFonts w:ascii="Times New Roman" w:hAnsi="Times New Roman"/>
                <w:color w:val="auto"/>
                <w:sz w:val="24"/>
                <w:szCs w:val="24"/>
                <w:lang w:eastAsia="en-US"/>
              </w:rPr>
              <w:t xml:space="preserve"> (ведомственная программа) всего, </w:t>
            </w:r>
          </w:p>
          <w:p w14:paraId="7ABB1CB7" w14:textId="77777777" w:rsidR="001833A4" w:rsidRPr="004367D6" w:rsidRDefault="001833A4" w:rsidP="004D7EDF">
            <w:pPr>
              <w:rPr>
                <w:rFonts w:ascii="Times New Roman" w:hAnsi="Times New Roman"/>
                <w:color w:val="auto"/>
                <w:sz w:val="24"/>
                <w:szCs w:val="24"/>
                <w:lang w:eastAsia="en-US"/>
              </w:rPr>
            </w:pPr>
            <w:r w:rsidRPr="004367D6">
              <w:rPr>
                <w:rFonts w:ascii="Times New Roman" w:hAnsi="Times New Roman"/>
                <w:color w:val="auto"/>
                <w:sz w:val="24"/>
                <w:szCs w:val="24"/>
                <w:lang w:eastAsia="en-US"/>
              </w:rPr>
              <w:t>в том числе:</w:t>
            </w:r>
          </w:p>
        </w:tc>
        <w:tc>
          <w:tcPr>
            <w:tcW w:w="1701" w:type="dxa"/>
          </w:tcPr>
          <w:p w14:paraId="7749A21F" w14:textId="77777777" w:rsidR="001833A4" w:rsidRPr="004367D6" w:rsidRDefault="001833A4" w:rsidP="004D7EDF">
            <w:pPr>
              <w:rPr>
                <w:rFonts w:ascii="Times New Roman" w:hAnsi="Times New Roman"/>
                <w:b/>
                <w:color w:val="auto"/>
                <w:sz w:val="24"/>
                <w:szCs w:val="24"/>
                <w:lang w:eastAsia="en-US"/>
              </w:rPr>
            </w:pPr>
            <w:r w:rsidRPr="004367D6">
              <w:rPr>
                <w:rFonts w:ascii="Times New Roman" w:hAnsi="Times New Roman"/>
                <w:b/>
                <w:color w:val="auto"/>
                <w:sz w:val="24"/>
                <w:szCs w:val="24"/>
                <w:lang w:eastAsia="en-US"/>
              </w:rPr>
              <w:t>15 697 860,15</w:t>
            </w:r>
          </w:p>
          <w:p w14:paraId="5EDD7306" w14:textId="77777777" w:rsidR="001833A4" w:rsidRPr="004367D6" w:rsidRDefault="001833A4" w:rsidP="004D7EDF">
            <w:pPr>
              <w:jc w:val="center"/>
              <w:rPr>
                <w:rFonts w:ascii="Times New Roman" w:hAnsi="Times New Roman"/>
                <w:sz w:val="24"/>
                <w:szCs w:val="24"/>
                <w:lang w:eastAsia="en-US"/>
              </w:rPr>
            </w:pPr>
          </w:p>
        </w:tc>
        <w:tc>
          <w:tcPr>
            <w:tcW w:w="1701" w:type="dxa"/>
          </w:tcPr>
          <w:p w14:paraId="70929F71" w14:textId="77777777" w:rsidR="001833A4" w:rsidRPr="004367D6" w:rsidRDefault="001833A4" w:rsidP="004D7EDF">
            <w:pPr>
              <w:rPr>
                <w:rFonts w:ascii="Times New Roman" w:hAnsi="Times New Roman"/>
                <w:b/>
                <w:color w:val="auto"/>
                <w:sz w:val="24"/>
                <w:szCs w:val="24"/>
                <w:lang w:eastAsia="en-US"/>
              </w:rPr>
            </w:pPr>
            <w:r w:rsidRPr="004367D6">
              <w:rPr>
                <w:rFonts w:ascii="Times New Roman" w:hAnsi="Times New Roman"/>
                <w:b/>
                <w:color w:val="auto"/>
                <w:sz w:val="24"/>
                <w:szCs w:val="24"/>
                <w:lang w:eastAsia="en-US"/>
              </w:rPr>
              <w:t>6 742 986,24</w:t>
            </w:r>
          </w:p>
          <w:p w14:paraId="43FBB254" w14:textId="77777777" w:rsidR="001833A4" w:rsidRPr="004367D6" w:rsidRDefault="001833A4" w:rsidP="004D7EDF">
            <w:pPr>
              <w:jc w:val="center"/>
              <w:rPr>
                <w:rFonts w:ascii="Times New Roman" w:hAnsi="Times New Roman"/>
                <w:sz w:val="24"/>
                <w:szCs w:val="24"/>
                <w:lang w:eastAsia="en-US"/>
              </w:rPr>
            </w:pPr>
          </w:p>
        </w:tc>
        <w:tc>
          <w:tcPr>
            <w:tcW w:w="1701" w:type="dxa"/>
          </w:tcPr>
          <w:p w14:paraId="29F51928" w14:textId="77777777" w:rsidR="001833A4" w:rsidRPr="004367D6" w:rsidRDefault="001833A4" w:rsidP="004D7EDF">
            <w:pPr>
              <w:rPr>
                <w:rFonts w:ascii="Times New Roman" w:hAnsi="Times New Roman"/>
                <w:b/>
                <w:color w:val="auto"/>
                <w:sz w:val="24"/>
                <w:szCs w:val="24"/>
                <w:lang w:eastAsia="en-US"/>
              </w:rPr>
            </w:pPr>
            <w:r w:rsidRPr="004367D6">
              <w:rPr>
                <w:rFonts w:ascii="Times New Roman" w:hAnsi="Times New Roman"/>
                <w:b/>
                <w:color w:val="auto"/>
                <w:sz w:val="24"/>
                <w:szCs w:val="24"/>
                <w:lang w:eastAsia="en-US"/>
              </w:rPr>
              <w:t>6 742 986,24</w:t>
            </w:r>
          </w:p>
          <w:p w14:paraId="3AD2E8CD" w14:textId="77777777" w:rsidR="001833A4" w:rsidRPr="004367D6" w:rsidRDefault="001833A4" w:rsidP="004D7EDF">
            <w:pPr>
              <w:jc w:val="center"/>
              <w:rPr>
                <w:rFonts w:ascii="Times New Roman" w:hAnsi="Times New Roman"/>
                <w:sz w:val="24"/>
                <w:szCs w:val="24"/>
                <w:lang w:eastAsia="en-US"/>
              </w:rPr>
            </w:pPr>
          </w:p>
        </w:tc>
        <w:tc>
          <w:tcPr>
            <w:tcW w:w="851" w:type="dxa"/>
          </w:tcPr>
          <w:p w14:paraId="4839CF12" w14:textId="77777777" w:rsidR="001833A4" w:rsidRPr="004367D6" w:rsidRDefault="001833A4" w:rsidP="004D7EDF">
            <w:pPr>
              <w:jc w:val="center"/>
              <w:rPr>
                <w:rFonts w:ascii="Times New Roman" w:hAnsi="Times New Roman"/>
                <w:b/>
                <w:color w:val="auto"/>
                <w:sz w:val="24"/>
                <w:szCs w:val="24"/>
                <w:lang w:eastAsia="en-US"/>
              </w:rPr>
            </w:pPr>
            <w:r w:rsidRPr="004367D6">
              <w:rPr>
                <w:rFonts w:ascii="Times New Roman" w:hAnsi="Times New Roman"/>
                <w:b/>
                <w:color w:val="auto"/>
                <w:sz w:val="24"/>
                <w:szCs w:val="24"/>
                <w:lang w:eastAsia="en-US"/>
              </w:rPr>
              <w:t>0,00</w:t>
            </w:r>
          </w:p>
        </w:tc>
        <w:tc>
          <w:tcPr>
            <w:tcW w:w="850" w:type="dxa"/>
          </w:tcPr>
          <w:p w14:paraId="6CC9D421" w14:textId="77777777" w:rsidR="001833A4" w:rsidRPr="004367D6" w:rsidRDefault="001833A4" w:rsidP="004D7EDF">
            <w:pPr>
              <w:jc w:val="center"/>
              <w:rPr>
                <w:rFonts w:ascii="Times New Roman" w:hAnsi="Times New Roman"/>
                <w:b/>
                <w:color w:val="auto"/>
                <w:sz w:val="24"/>
                <w:szCs w:val="24"/>
                <w:lang w:eastAsia="en-US"/>
              </w:rPr>
            </w:pPr>
            <w:r w:rsidRPr="004367D6">
              <w:rPr>
                <w:rFonts w:ascii="Times New Roman" w:hAnsi="Times New Roman"/>
                <w:b/>
                <w:color w:val="auto"/>
                <w:sz w:val="24"/>
                <w:szCs w:val="24"/>
                <w:lang w:eastAsia="en-US"/>
              </w:rPr>
              <w:t>0,00</w:t>
            </w:r>
          </w:p>
        </w:tc>
        <w:tc>
          <w:tcPr>
            <w:tcW w:w="851" w:type="dxa"/>
          </w:tcPr>
          <w:p w14:paraId="15DBFA17" w14:textId="77777777" w:rsidR="001833A4" w:rsidRPr="004367D6" w:rsidRDefault="001833A4" w:rsidP="004D7EDF">
            <w:pPr>
              <w:jc w:val="center"/>
              <w:rPr>
                <w:rFonts w:ascii="Times New Roman" w:hAnsi="Times New Roman"/>
                <w:b/>
                <w:color w:val="auto"/>
                <w:sz w:val="24"/>
                <w:szCs w:val="24"/>
                <w:lang w:eastAsia="en-US"/>
              </w:rPr>
            </w:pPr>
            <w:r w:rsidRPr="004367D6">
              <w:rPr>
                <w:rFonts w:ascii="Times New Roman" w:hAnsi="Times New Roman"/>
                <w:b/>
                <w:color w:val="auto"/>
                <w:sz w:val="24"/>
                <w:szCs w:val="24"/>
                <w:lang w:eastAsia="en-US"/>
              </w:rPr>
              <w:t>0,00</w:t>
            </w:r>
          </w:p>
        </w:tc>
        <w:tc>
          <w:tcPr>
            <w:tcW w:w="850" w:type="dxa"/>
          </w:tcPr>
          <w:p w14:paraId="331600D3" w14:textId="77777777" w:rsidR="001833A4" w:rsidRPr="004367D6" w:rsidRDefault="001833A4" w:rsidP="004D7EDF">
            <w:pPr>
              <w:jc w:val="center"/>
              <w:rPr>
                <w:rFonts w:ascii="Times New Roman" w:hAnsi="Times New Roman"/>
                <w:b/>
                <w:color w:val="auto"/>
                <w:sz w:val="24"/>
                <w:szCs w:val="24"/>
                <w:lang w:eastAsia="en-US"/>
              </w:rPr>
            </w:pPr>
            <w:r w:rsidRPr="004367D6">
              <w:rPr>
                <w:rFonts w:ascii="Times New Roman" w:hAnsi="Times New Roman"/>
                <w:b/>
                <w:color w:val="auto"/>
                <w:sz w:val="24"/>
                <w:szCs w:val="24"/>
                <w:lang w:eastAsia="en-US"/>
              </w:rPr>
              <w:t>0,00</w:t>
            </w:r>
          </w:p>
        </w:tc>
        <w:tc>
          <w:tcPr>
            <w:tcW w:w="1701" w:type="dxa"/>
          </w:tcPr>
          <w:p w14:paraId="6E2A6887" w14:textId="77777777" w:rsidR="001833A4" w:rsidRPr="004367D6" w:rsidRDefault="001833A4" w:rsidP="004D7EDF">
            <w:pPr>
              <w:jc w:val="center"/>
              <w:rPr>
                <w:rFonts w:ascii="Times New Roman" w:hAnsi="Times New Roman"/>
                <w:b/>
                <w:color w:val="auto"/>
                <w:sz w:val="24"/>
                <w:szCs w:val="24"/>
                <w:lang w:eastAsia="en-US"/>
              </w:rPr>
            </w:pPr>
            <w:r w:rsidRPr="004367D6">
              <w:rPr>
                <w:rFonts w:ascii="Times New Roman" w:hAnsi="Times New Roman"/>
                <w:b/>
                <w:color w:val="auto"/>
                <w:sz w:val="24"/>
                <w:szCs w:val="24"/>
                <w:lang w:eastAsia="en-US"/>
              </w:rPr>
              <w:t>29 183 832,63</w:t>
            </w:r>
          </w:p>
        </w:tc>
      </w:tr>
      <w:tr w:rsidR="001833A4" w:rsidRPr="004367D6" w14:paraId="66A79A0B" w14:textId="77777777" w:rsidTr="004D7EDF">
        <w:trPr>
          <w:trHeight w:val="313"/>
        </w:trPr>
        <w:tc>
          <w:tcPr>
            <w:tcW w:w="4786" w:type="dxa"/>
          </w:tcPr>
          <w:p w14:paraId="4B8E132B" w14:textId="77777777" w:rsidR="001833A4" w:rsidRPr="004367D6" w:rsidRDefault="001833A4" w:rsidP="004D7EDF">
            <w:pPr>
              <w:rPr>
                <w:rFonts w:ascii="Times New Roman" w:hAnsi="Times New Roman"/>
                <w:color w:val="auto"/>
                <w:sz w:val="24"/>
                <w:szCs w:val="24"/>
                <w:lang w:eastAsia="en-US"/>
              </w:rPr>
            </w:pPr>
            <w:r w:rsidRPr="004367D6">
              <w:rPr>
                <w:rFonts w:ascii="Times New Roman" w:hAnsi="Times New Roman"/>
                <w:color w:val="auto"/>
                <w:sz w:val="24"/>
                <w:szCs w:val="24"/>
                <w:lang w:eastAsia="en-US"/>
              </w:rPr>
              <w:t>бюджетные ассигнования, всего в т.ч.:</w:t>
            </w:r>
          </w:p>
        </w:tc>
        <w:tc>
          <w:tcPr>
            <w:tcW w:w="1701" w:type="dxa"/>
          </w:tcPr>
          <w:p w14:paraId="24822AD2" w14:textId="77777777" w:rsidR="001833A4" w:rsidRPr="004367D6" w:rsidRDefault="001833A4" w:rsidP="004D7EDF">
            <w:pPr>
              <w:rPr>
                <w:rFonts w:ascii="Times New Roman" w:hAnsi="Times New Roman"/>
                <w:color w:val="auto"/>
                <w:sz w:val="24"/>
                <w:szCs w:val="24"/>
                <w:lang w:eastAsia="en-US"/>
              </w:rPr>
            </w:pPr>
            <w:r w:rsidRPr="004367D6">
              <w:rPr>
                <w:rFonts w:ascii="Times New Roman" w:hAnsi="Times New Roman"/>
                <w:color w:val="auto"/>
                <w:sz w:val="24"/>
                <w:szCs w:val="24"/>
                <w:lang w:eastAsia="en-US"/>
              </w:rPr>
              <w:t>15 697 860,15</w:t>
            </w:r>
          </w:p>
          <w:p w14:paraId="30B177BB" w14:textId="77777777" w:rsidR="001833A4" w:rsidRPr="004367D6" w:rsidRDefault="001833A4" w:rsidP="004D7EDF">
            <w:pPr>
              <w:jc w:val="center"/>
              <w:rPr>
                <w:rFonts w:ascii="Times New Roman" w:hAnsi="Times New Roman"/>
                <w:sz w:val="24"/>
                <w:szCs w:val="24"/>
                <w:lang w:eastAsia="en-US"/>
              </w:rPr>
            </w:pPr>
          </w:p>
        </w:tc>
        <w:tc>
          <w:tcPr>
            <w:tcW w:w="1701" w:type="dxa"/>
          </w:tcPr>
          <w:p w14:paraId="234B18AD" w14:textId="77777777" w:rsidR="001833A4" w:rsidRPr="004367D6" w:rsidRDefault="001833A4" w:rsidP="004D7EDF">
            <w:pPr>
              <w:rPr>
                <w:rFonts w:ascii="Times New Roman" w:hAnsi="Times New Roman"/>
                <w:color w:val="auto"/>
                <w:sz w:val="24"/>
                <w:szCs w:val="24"/>
                <w:lang w:eastAsia="en-US"/>
              </w:rPr>
            </w:pPr>
            <w:r w:rsidRPr="004367D6">
              <w:rPr>
                <w:rFonts w:ascii="Times New Roman" w:hAnsi="Times New Roman"/>
                <w:color w:val="auto"/>
                <w:sz w:val="24"/>
                <w:szCs w:val="24"/>
                <w:lang w:eastAsia="en-US"/>
              </w:rPr>
              <w:t>6 742 986,24</w:t>
            </w:r>
          </w:p>
          <w:p w14:paraId="12FE733A" w14:textId="77777777" w:rsidR="001833A4" w:rsidRPr="004367D6" w:rsidRDefault="001833A4" w:rsidP="004D7EDF">
            <w:pPr>
              <w:jc w:val="center"/>
              <w:rPr>
                <w:rFonts w:ascii="Times New Roman" w:hAnsi="Times New Roman"/>
                <w:sz w:val="24"/>
                <w:szCs w:val="24"/>
                <w:lang w:eastAsia="en-US"/>
              </w:rPr>
            </w:pPr>
          </w:p>
        </w:tc>
        <w:tc>
          <w:tcPr>
            <w:tcW w:w="1701" w:type="dxa"/>
          </w:tcPr>
          <w:p w14:paraId="46972B65" w14:textId="77777777" w:rsidR="001833A4" w:rsidRPr="004367D6" w:rsidRDefault="001833A4" w:rsidP="004D7EDF">
            <w:pPr>
              <w:rPr>
                <w:rFonts w:ascii="Times New Roman" w:hAnsi="Times New Roman"/>
                <w:color w:val="auto"/>
                <w:sz w:val="24"/>
                <w:szCs w:val="24"/>
                <w:lang w:eastAsia="en-US"/>
              </w:rPr>
            </w:pPr>
            <w:r w:rsidRPr="004367D6">
              <w:rPr>
                <w:rFonts w:ascii="Times New Roman" w:hAnsi="Times New Roman"/>
                <w:color w:val="auto"/>
                <w:sz w:val="24"/>
                <w:szCs w:val="24"/>
                <w:lang w:eastAsia="en-US"/>
              </w:rPr>
              <w:t>6 742 986,24</w:t>
            </w:r>
          </w:p>
          <w:p w14:paraId="3068ABCB" w14:textId="77777777" w:rsidR="001833A4" w:rsidRPr="004367D6" w:rsidRDefault="001833A4" w:rsidP="004D7EDF">
            <w:pPr>
              <w:jc w:val="center"/>
              <w:rPr>
                <w:rFonts w:ascii="Times New Roman" w:hAnsi="Times New Roman"/>
                <w:sz w:val="24"/>
                <w:szCs w:val="24"/>
                <w:lang w:eastAsia="en-US"/>
              </w:rPr>
            </w:pPr>
          </w:p>
        </w:tc>
        <w:tc>
          <w:tcPr>
            <w:tcW w:w="851" w:type="dxa"/>
          </w:tcPr>
          <w:p w14:paraId="3A934604" w14:textId="77777777" w:rsidR="001833A4" w:rsidRPr="004367D6" w:rsidRDefault="001833A4" w:rsidP="004D7EDF">
            <w:pPr>
              <w:jc w:val="center"/>
              <w:rPr>
                <w:rFonts w:ascii="Times New Roman" w:hAnsi="Times New Roman"/>
                <w:color w:val="auto"/>
                <w:sz w:val="24"/>
                <w:szCs w:val="24"/>
                <w:lang w:eastAsia="en-US"/>
              </w:rPr>
            </w:pPr>
            <w:r w:rsidRPr="004367D6">
              <w:rPr>
                <w:rFonts w:ascii="Times New Roman" w:hAnsi="Times New Roman"/>
                <w:color w:val="auto"/>
                <w:sz w:val="24"/>
                <w:szCs w:val="24"/>
                <w:lang w:eastAsia="en-US"/>
              </w:rPr>
              <w:t>0,00</w:t>
            </w:r>
          </w:p>
        </w:tc>
        <w:tc>
          <w:tcPr>
            <w:tcW w:w="850" w:type="dxa"/>
          </w:tcPr>
          <w:p w14:paraId="3EF1D4EE" w14:textId="77777777" w:rsidR="001833A4" w:rsidRPr="004367D6" w:rsidRDefault="001833A4" w:rsidP="004D7EDF">
            <w:pPr>
              <w:jc w:val="center"/>
              <w:rPr>
                <w:rFonts w:ascii="Times New Roman" w:hAnsi="Times New Roman"/>
                <w:color w:val="auto"/>
                <w:sz w:val="24"/>
                <w:szCs w:val="24"/>
                <w:lang w:eastAsia="en-US"/>
              </w:rPr>
            </w:pPr>
            <w:r w:rsidRPr="004367D6">
              <w:rPr>
                <w:rFonts w:ascii="Times New Roman" w:hAnsi="Times New Roman"/>
                <w:color w:val="auto"/>
                <w:sz w:val="24"/>
                <w:szCs w:val="24"/>
                <w:lang w:eastAsia="en-US"/>
              </w:rPr>
              <w:t>0,00</w:t>
            </w:r>
          </w:p>
        </w:tc>
        <w:tc>
          <w:tcPr>
            <w:tcW w:w="851" w:type="dxa"/>
          </w:tcPr>
          <w:p w14:paraId="5E828141" w14:textId="77777777" w:rsidR="001833A4" w:rsidRPr="004367D6" w:rsidRDefault="001833A4" w:rsidP="004D7EDF">
            <w:pPr>
              <w:jc w:val="center"/>
              <w:rPr>
                <w:rFonts w:ascii="Times New Roman" w:hAnsi="Times New Roman"/>
                <w:color w:val="auto"/>
                <w:sz w:val="24"/>
                <w:szCs w:val="24"/>
                <w:lang w:eastAsia="en-US"/>
              </w:rPr>
            </w:pPr>
            <w:r w:rsidRPr="004367D6">
              <w:rPr>
                <w:rFonts w:ascii="Times New Roman" w:hAnsi="Times New Roman"/>
                <w:color w:val="auto"/>
                <w:sz w:val="24"/>
                <w:szCs w:val="24"/>
                <w:lang w:eastAsia="en-US"/>
              </w:rPr>
              <w:t>0,00</w:t>
            </w:r>
          </w:p>
        </w:tc>
        <w:tc>
          <w:tcPr>
            <w:tcW w:w="850" w:type="dxa"/>
          </w:tcPr>
          <w:p w14:paraId="4FA58FCD" w14:textId="77777777" w:rsidR="001833A4" w:rsidRPr="004367D6" w:rsidRDefault="001833A4" w:rsidP="004D7EDF">
            <w:pPr>
              <w:jc w:val="center"/>
              <w:rPr>
                <w:rFonts w:ascii="Times New Roman" w:hAnsi="Times New Roman"/>
                <w:color w:val="auto"/>
                <w:sz w:val="24"/>
                <w:szCs w:val="24"/>
                <w:lang w:eastAsia="en-US"/>
              </w:rPr>
            </w:pPr>
            <w:r w:rsidRPr="004367D6">
              <w:rPr>
                <w:rFonts w:ascii="Times New Roman" w:hAnsi="Times New Roman"/>
                <w:color w:val="auto"/>
                <w:sz w:val="24"/>
                <w:szCs w:val="24"/>
                <w:lang w:eastAsia="en-US"/>
              </w:rPr>
              <w:t>0,00</w:t>
            </w:r>
          </w:p>
        </w:tc>
        <w:tc>
          <w:tcPr>
            <w:tcW w:w="1701" w:type="dxa"/>
          </w:tcPr>
          <w:p w14:paraId="1D8A889C" w14:textId="77777777" w:rsidR="001833A4" w:rsidRPr="004367D6" w:rsidRDefault="001833A4" w:rsidP="004D7EDF">
            <w:pPr>
              <w:jc w:val="center"/>
              <w:rPr>
                <w:rFonts w:ascii="Times New Roman" w:hAnsi="Times New Roman"/>
                <w:color w:val="auto"/>
                <w:sz w:val="24"/>
                <w:szCs w:val="24"/>
                <w:lang w:eastAsia="en-US"/>
              </w:rPr>
            </w:pPr>
            <w:r w:rsidRPr="004367D6">
              <w:rPr>
                <w:rFonts w:ascii="Times New Roman" w:hAnsi="Times New Roman"/>
                <w:color w:val="auto"/>
                <w:sz w:val="24"/>
                <w:szCs w:val="24"/>
                <w:lang w:eastAsia="en-US"/>
              </w:rPr>
              <w:t>29 183 832,63</w:t>
            </w:r>
          </w:p>
        </w:tc>
      </w:tr>
      <w:tr w:rsidR="001833A4" w:rsidRPr="004367D6" w14:paraId="7C9187AF" w14:textId="77777777" w:rsidTr="004D7EDF">
        <w:tc>
          <w:tcPr>
            <w:tcW w:w="4786" w:type="dxa"/>
          </w:tcPr>
          <w:p w14:paraId="46CD7BE0" w14:textId="77777777" w:rsidR="001833A4" w:rsidRPr="004367D6" w:rsidRDefault="001833A4" w:rsidP="004D7EDF">
            <w:pPr>
              <w:rPr>
                <w:rFonts w:ascii="Times New Roman" w:hAnsi="Times New Roman"/>
                <w:color w:val="auto"/>
                <w:sz w:val="24"/>
                <w:szCs w:val="24"/>
                <w:lang w:eastAsia="en-US"/>
              </w:rPr>
            </w:pPr>
            <w:r w:rsidRPr="004367D6">
              <w:rPr>
                <w:rFonts w:ascii="Times New Roman" w:hAnsi="Times New Roman"/>
                <w:color w:val="auto"/>
                <w:sz w:val="24"/>
                <w:szCs w:val="24"/>
                <w:lang w:eastAsia="en-US"/>
              </w:rPr>
              <w:t>- бюджет Комсомольского городского поселения</w:t>
            </w:r>
          </w:p>
        </w:tc>
        <w:tc>
          <w:tcPr>
            <w:tcW w:w="1701" w:type="dxa"/>
          </w:tcPr>
          <w:p w14:paraId="54161F15" w14:textId="77777777" w:rsidR="001833A4" w:rsidRPr="004367D6" w:rsidRDefault="001833A4" w:rsidP="004D7EDF">
            <w:pPr>
              <w:jc w:val="center"/>
              <w:rPr>
                <w:rFonts w:ascii="Times New Roman" w:hAnsi="Times New Roman"/>
                <w:color w:val="auto"/>
                <w:sz w:val="24"/>
                <w:szCs w:val="24"/>
                <w:lang w:eastAsia="en-US"/>
              </w:rPr>
            </w:pPr>
            <w:r w:rsidRPr="004367D6">
              <w:rPr>
                <w:rFonts w:ascii="Times New Roman" w:hAnsi="Times New Roman"/>
                <w:color w:val="auto"/>
                <w:sz w:val="24"/>
                <w:szCs w:val="24"/>
                <w:lang w:eastAsia="en-US"/>
              </w:rPr>
              <w:t>10 934 655,15</w:t>
            </w:r>
          </w:p>
        </w:tc>
        <w:tc>
          <w:tcPr>
            <w:tcW w:w="1701" w:type="dxa"/>
          </w:tcPr>
          <w:p w14:paraId="6FB3593E" w14:textId="77777777" w:rsidR="001833A4" w:rsidRPr="004367D6" w:rsidRDefault="001833A4" w:rsidP="004D7EDF">
            <w:pPr>
              <w:rPr>
                <w:rFonts w:ascii="Times New Roman" w:hAnsi="Times New Roman"/>
              </w:rPr>
            </w:pPr>
            <w:r w:rsidRPr="004367D6">
              <w:rPr>
                <w:rFonts w:ascii="Times New Roman" w:hAnsi="Times New Roman"/>
                <w:color w:val="auto"/>
                <w:sz w:val="24"/>
                <w:szCs w:val="24"/>
                <w:lang w:eastAsia="en-US"/>
              </w:rPr>
              <w:t>6 742 986,24</w:t>
            </w:r>
          </w:p>
        </w:tc>
        <w:tc>
          <w:tcPr>
            <w:tcW w:w="1701" w:type="dxa"/>
          </w:tcPr>
          <w:p w14:paraId="4E739FF3" w14:textId="77777777" w:rsidR="001833A4" w:rsidRPr="004367D6" w:rsidRDefault="001833A4" w:rsidP="004D7EDF">
            <w:pPr>
              <w:rPr>
                <w:rFonts w:ascii="Times New Roman" w:hAnsi="Times New Roman"/>
              </w:rPr>
            </w:pPr>
            <w:r w:rsidRPr="004367D6">
              <w:rPr>
                <w:rFonts w:ascii="Times New Roman" w:hAnsi="Times New Roman"/>
                <w:color w:val="auto"/>
                <w:sz w:val="24"/>
                <w:szCs w:val="24"/>
                <w:lang w:eastAsia="en-US"/>
              </w:rPr>
              <w:t>6 742 986,24</w:t>
            </w:r>
          </w:p>
        </w:tc>
        <w:tc>
          <w:tcPr>
            <w:tcW w:w="851" w:type="dxa"/>
          </w:tcPr>
          <w:p w14:paraId="44CC1401" w14:textId="77777777" w:rsidR="001833A4" w:rsidRPr="004367D6" w:rsidRDefault="001833A4" w:rsidP="004D7EDF">
            <w:pPr>
              <w:jc w:val="center"/>
              <w:rPr>
                <w:rFonts w:ascii="Times New Roman" w:hAnsi="Times New Roman"/>
                <w:color w:val="auto"/>
                <w:sz w:val="24"/>
                <w:szCs w:val="24"/>
                <w:lang w:eastAsia="en-US"/>
              </w:rPr>
            </w:pPr>
            <w:r w:rsidRPr="004367D6">
              <w:rPr>
                <w:rFonts w:ascii="Times New Roman" w:hAnsi="Times New Roman"/>
                <w:color w:val="auto"/>
                <w:sz w:val="24"/>
                <w:szCs w:val="24"/>
                <w:lang w:eastAsia="en-US"/>
              </w:rPr>
              <w:t>0,00</w:t>
            </w:r>
          </w:p>
        </w:tc>
        <w:tc>
          <w:tcPr>
            <w:tcW w:w="850" w:type="dxa"/>
          </w:tcPr>
          <w:p w14:paraId="64284553" w14:textId="77777777" w:rsidR="001833A4" w:rsidRPr="004367D6" w:rsidRDefault="001833A4" w:rsidP="004D7EDF">
            <w:pPr>
              <w:jc w:val="center"/>
              <w:rPr>
                <w:rFonts w:ascii="Times New Roman" w:hAnsi="Times New Roman"/>
                <w:color w:val="auto"/>
                <w:sz w:val="24"/>
                <w:szCs w:val="24"/>
                <w:lang w:eastAsia="en-US"/>
              </w:rPr>
            </w:pPr>
            <w:r w:rsidRPr="004367D6">
              <w:rPr>
                <w:rFonts w:ascii="Times New Roman" w:hAnsi="Times New Roman"/>
                <w:color w:val="auto"/>
                <w:sz w:val="24"/>
                <w:szCs w:val="24"/>
                <w:lang w:eastAsia="en-US"/>
              </w:rPr>
              <w:t>0,00</w:t>
            </w:r>
          </w:p>
        </w:tc>
        <w:tc>
          <w:tcPr>
            <w:tcW w:w="851" w:type="dxa"/>
          </w:tcPr>
          <w:p w14:paraId="77F86E9F" w14:textId="77777777" w:rsidR="001833A4" w:rsidRPr="004367D6" w:rsidRDefault="001833A4" w:rsidP="004D7EDF">
            <w:pPr>
              <w:jc w:val="center"/>
              <w:rPr>
                <w:rFonts w:ascii="Times New Roman" w:hAnsi="Times New Roman"/>
                <w:color w:val="auto"/>
                <w:sz w:val="24"/>
                <w:szCs w:val="24"/>
                <w:lang w:eastAsia="en-US"/>
              </w:rPr>
            </w:pPr>
            <w:r w:rsidRPr="004367D6">
              <w:rPr>
                <w:rFonts w:ascii="Times New Roman" w:hAnsi="Times New Roman"/>
                <w:color w:val="auto"/>
                <w:sz w:val="24"/>
                <w:szCs w:val="24"/>
                <w:lang w:eastAsia="en-US"/>
              </w:rPr>
              <w:t>0,00</w:t>
            </w:r>
          </w:p>
        </w:tc>
        <w:tc>
          <w:tcPr>
            <w:tcW w:w="850" w:type="dxa"/>
          </w:tcPr>
          <w:p w14:paraId="10B8B211" w14:textId="77777777" w:rsidR="001833A4" w:rsidRPr="004367D6" w:rsidRDefault="001833A4" w:rsidP="004D7EDF">
            <w:pPr>
              <w:jc w:val="center"/>
              <w:rPr>
                <w:rFonts w:ascii="Times New Roman" w:hAnsi="Times New Roman"/>
                <w:color w:val="auto"/>
                <w:sz w:val="24"/>
                <w:szCs w:val="24"/>
                <w:lang w:eastAsia="en-US"/>
              </w:rPr>
            </w:pPr>
            <w:r w:rsidRPr="004367D6">
              <w:rPr>
                <w:rFonts w:ascii="Times New Roman" w:hAnsi="Times New Roman"/>
                <w:color w:val="auto"/>
                <w:sz w:val="24"/>
                <w:szCs w:val="24"/>
                <w:lang w:eastAsia="en-US"/>
              </w:rPr>
              <w:t>0,00</w:t>
            </w:r>
          </w:p>
        </w:tc>
        <w:tc>
          <w:tcPr>
            <w:tcW w:w="1701" w:type="dxa"/>
          </w:tcPr>
          <w:p w14:paraId="1893E3A9" w14:textId="77777777" w:rsidR="001833A4" w:rsidRPr="004367D6" w:rsidRDefault="001833A4" w:rsidP="004D7EDF">
            <w:pPr>
              <w:jc w:val="center"/>
              <w:rPr>
                <w:rFonts w:ascii="Times New Roman" w:hAnsi="Times New Roman"/>
                <w:color w:val="auto"/>
                <w:sz w:val="24"/>
                <w:szCs w:val="24"/>
                <w:lang w:eastAsia="en-US"/>
              </w:rPr>
            </w:pPr>
            <w:r w:rsidRPr="004367D6">
              <w:rPr>
                <w:rFonts w:ascii="Times New Roman" w:hAnsi="Times New Roman"/>
                <w:color w:val="auto"/>
                <w:sz w:val="24"/>
                <w:szCs w:val="24"/>
                <w:lang w:eastAsia="en-US"/>
              </w:rPr>
              <w:t>24 420 627,63</w:t>
            </w:r>
          </w:p>
        </w:tc>
      </w:tr>
      <w:tr w:rsidR="001833A4" w:rsidRPr="004367D6" w14:paraId="26E5B6D4" w14:textId="77777777" w:rsidTr="004D7EDF">
        <w:tc>
          <w:tcPr>
            <w:tcW w:w="4786" w:type="dxa"/>
          </w:tcPr>
          <w:p w14:paraId="760F34BD" w14:textId="77777777" w:rsidR="001833A4" w:rsidRPr="004367D6" w:rsidRDefault="001833A4" w:rsidP="004D7EDF">
            <w:pPr>
              <w:rPr>
                <w:rFonts w:ascii="Times New Roman" w:hAnsi="Times New Roman"/>
                <w:color w:val="auto"/>
                <w:sz w:val="24"/>
                <w:szCs w:val="24"/>
                <w:lang w:eastAsia="en-US"/>
              </w:rPr>
            </w:pPr>
            <w:r w:rsidRPr="004367D6">
              <w:rPr>
                <w:rFonts w:ascii="Times New Roman" w:hAnsi="Times New Roman"/>
                <w:color w:val="auto"/>
                <w:sz w:val="24"/>
                <w:szCs w:val="24"/>
                <w:lang w:eastAsia="en-US"/>
              </w:rPr>
              <w:t>- областной бюджет</w:t>
            </w:r>
          </w:p>
        </w:tc>
        <w:tc>
          <w:tcPr>
            <w:tcW w:w="1701" w:type="dxa"/>
          </w:tcPr>
          <w:p w14:paraId="406733B7"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4 763 205,00</w:t>
            </w:r>
          </w:p>
        </w:tc>
        <w:tc>
          <w:tcPr>
            <w:tcW w:w="1701" w:type="dxa"/>
          </w:tcPr>
          <w:p w14:paraId="5237D376" w14:textId="77777777" w:rsidR="001833A4" w:rsidRPr="004367D6" w:rsidRDefault="001833A4" w:rsidP="004D7EDF">
            <w:pPr>
              <w:jc w:val="center"/>
              <w:rPr>
                <w:rFonts w:ascii="Times New Roman" w:hAnsi="Times New Roman"/>
                <w:sz w:val="24"/>
                <w:szCs w:val="24"/>
              </w:rPr>
            </w:pPr>
            <w:r w:rsidRPr="004367D6">
              <w:rPr>
                <w:rFonts w:ascii="Times New Roman" w:hAnsi="Times New Roman"/>
                <w:sz w:val="24"/>
                <w:szCs w:val="24"/>
              </w:rPr>
              <w:t>0,00</w:t>
            </w:r>
          </w:p>
        </w:tc>
        <w:tc>
          <w:tcPr>
            <w:tcW w:w="1701" w:type="dxa"/>
          </w:tcPr>
          <w:p w14:paraId="42B849DB"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sz w:val="24"/>
                <w:szCs w:val="24"/>
                <w:lang w:eastAsia="en-US"/>
              </w:rPr>
              <w:t>0,00</w:t>
            </w:r>
          </w:p>
        </w:tc>
        <w:tc>
          <w:tcPr>
            <w:tcW w:w="851" w:type="dxa"/>
          </w:tcPr>
          <w:p w14:paraId="32F6374B"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sz w:val="24"/>
                <w:szCs w:val="24"/>
                <w:lang w:eastAsia="en-US"/>
              </w:rPr>
              <w:t>0,00</w:t>
            </w:r>
          </w:p>
        </w:tc>
        <w:tc>
          <w:tcPr>
            <w:tcW w:w="850" w:type="dxa"/>
          </w:tcPr>
          <w:p w14:paraId="2AB3FED5"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sz w:val="24"/>
                <w:szCs w:val="24"/>
                <w:lang w:eastAsia="en-US"/>
              </w:rPr>
              <w:t>0,00</w:t>
            </w:r>
          </w:p>
        </w:tc>
        <w:tc>
          <w:tcPr>
            <w:tcW w:w="851" w:type="dxa"/>
          </w:tcPr>
          <w:p w14:paraId="5643E8E6"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sz w:val="24"/>
                <w:szCs w:val="24"/>
                <w:lang w:eastAsia="en-US"/>
              </w:rPr>
              <w:t>0,00</w:t>
            </w:r>
          </w:p>
        </w:tc>
        <w:tc>
          <w:tcPr>
            <w:tcW w:w="850" w:type="dxa"/>
          </w:tcPr>
          <w:p w14:paraId="064AB040"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sz w:val="24"/>
                <w:szCs w:val="24"/>
                <w:lang w:eastAsia="en-US"/>
              </w:rPr>
              <w:t>0,00</w:t>
            </w:r>
          </w:p>
        </w:tc>
        <w:tc>
          <w:tcPr>
            <w:tcW w:w="1701" w:type="dxa"/>
          </w:tcPr>
          <w:p w14:paraId="7A5841EA"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sz w:val="24"/>
                <w:szCs w:val="24"/>
                <w:lang w:eastAsia="en-US"/>
              </w:rPr>
              <w:t>4 763 205,00</w:t>
            </w:r>
          </w:p>
        </w:tc>
      </w:tr>
      <w:tr w:rsidR="001833A4" w:rsidRPr="004367D6" w14:paraId="3153FF89" w14:textId="77777777" w:rsidTr="004D7EDF">
        <w:tc>
          <w:tcPr>
            <w:tcW w:w="4786" w:type="dxa"/>
          </w:tcPr>
          <w:p w14:paraId="55A3B091" w14:textId="77777777" w:rsidR="001833A4" w:rsidRPr="004367D6" w:rsidRDefault="001833A4" w:rsidP="004D7EDF">
            <w:pPr>
              <w:rPr>
                <w:rFonts w:ascii="Times New Roman" w:hAnsi="Times New Roman"/>
                <w:b/>
                <w:color w:val="auto"/>
                <w:lang w:eastAsia="en-US"/>
              </w:rPr>
            </w:pPr>
            <w:r w:rsidRPr="004367D6">
              <w:rPr>
                <w:rFonts w:ascii="Times New Roman" w:hAnsi="Times New Roman"/>
                <w:b/>
                <w:color w:val="auto"/>
                <w:lang w:eastAsia="en-US"/>
              </w:rPr>
              <w:t>Ведомственные проекты</w:t>
            </w:r>
          </w:p>
        </w:tc>
        <w:tc>
          <w:tcPr>
            <w:tcW w:w="1701" w:type="dxa"/>
          </w:tcPr>
          <w:p w14:paraId="03B98472" w14:textId="77777777" w:rsidR="001833A4" w:rsidRPr="004367D6" w:rsidRDefault="001833A4" w:rsidP="004D7EDF">
            <w:pPr>
              <w:jc w:val="center"/>
              <w:rPr>
                <w:rFonts w:ascii="Times New Roman" w:hAnsi="Times New Roman"/>
                <w:b/>
              </w:rPr>
            </w:pPr>
            <w:r w:rsidRPr="004367D6">
              <w:rPr>
                <w:rFonts w:ascii="Times New Roman" w:hAnsi="Times New Roman"/>
                <w:b/>
              </w:rPr>
              <w:t>7 332 260,65</w:t>
            </w:r>
          </w:p>
        </w:tc>
        <w:tc>
          <w:tcPr>
            <w:tcW w:w="1701" w:type="dxa"/>
          </w:tcPr>
          <w:p w14:paraId="7F1AADC0" w14:textId="77777777" w:rsidR="001833A4" w:rsidRPr="004367D6" w:rsidRDefault="001833A4" w:rsidP="004D7EDF">
            <w:pPr>
              <w:jc w:val="center"/>
              <w:rPr>
                <w:rFonts w:ascii="Times New Roman" w:hAnsi="Times New Roman"/>
                <w:b/>
              </w:rPr>
            </w:pPr>
            <w:r w:rsidRPr="004367D6">
              <w:rPr>
                <w:rFonts w:ascii="Times New Roman" w:hAnsi="Times New Roman"/>
                <w:b/>
              </w:rPr>
              <w:t>6 046 986,24</w:t>
            </w:r>
          </w:p>
        </w:tc>
        <w:tc>
          <w:tcPr>
            <w:tcW w:w="1701" w:type="dxa"/>
          </w:tcPr>
          <w:p w14:paraId="3D88A2A0" w14:textId="77777777" w:rsidR="001833A4" w:rsidRPr="004367D6" w:rsidRDefault="001833A4" w:rsidP="004D7EDF">
            <w:pPr>
              <w:jc w:val="center"/>
              <w:rPr>
                <w:rFonts w:ascii="Times New Roman" w:hAnsi="Times New Roman"/>
                <w:b/>
                <w:color w:val="auto"/>
                <w:lang w:eastAsia="en-US"/>
              </w:rPr>
            </w:pPr>
            <w:r w:rsidRPr="004367D6">
              <w:rPr>
                <w:rFonts w:ascii="Times New Roman" w:hAnsi="Times New Roman"/>
                <w:b/>
              </w:rPr>
              <w:t>6 046 986,24</w:t>
            </w:r>
          </w:p>
        </w:tc>
        <w:tc>
          <w:tcPr>
            <w:tcW w:w="851" w:type="dxa"/>
          </w:tcPr>
          <w:p w14:paraId="3DD3A1FA" w14:textId="77777777" w:rsidR="001833A4" w:rsidRPr="004367D6" w:rsidRDefault="001833A4" w:rsidP="004D7EDF">
            <w:pPr>
              <w:jc w:val="center"/>
              <w:rPr>
                <w:rFonts w:ascii="Times New Roman" w:hAnsi="Times New Roman"/>
                <w:b/>
                <w:color w:val="auto"/>
                <w:lang w:eastAsia="en-US"/>
              </w:rPr>
            </w:pPr>
            <w:r w:rsidRPr="004367D6">
              <w:rPr>
                <w:rFonts w:ascii="Times New Roman" w:hAnsi="Times New Roman"/>
                <w:b/>
                <w:color w:val="auto"/>
                <w:lang w:eastAsia="en-US"/>
              </w:rPr>
              <w:t>0,00</w:t>
            </w:r>
          </w:p>
        </w:tc>
        <w:tc>
          <w:tcPr>
            <w:tcW w:w="850" w:type="dxa"/>
          </w:tcPr>
          <w:p w14:paraId="7AF9C317" w14:textId="77777777" w:rsidR="001833A4" w:rsidRPr="004367D6" w:rsidRDefault="001833A4" w:rsidP="004D7EDF">
            <w:pPr>
              <w:jc w:val="center"/>
              <w:rPr>
                <w:rFonts w:ascii="Times New Roman" w:hAnsi="Times New Roman"/>
                <w:b/>
                <w:color w:val="auto"/>
                <w:lang w:eastAsia="en-US"/>
              </w:rPr>
            </w:pPr>
            <w:r w:rsidRPr="004367D6">
              <w:rPr>
                <w:rFonts w:ascii="Times New Roman" w:hAnsi="Times New Roman"/>
                <w:b/>
                <w:color w:val="auto"/>
                <w:lang w:eastAsia="en-US"/>
              </w:rPr>
              <w:t>0,00</w:t>
            </w:r>
          </w:p>
        </w:tc>
        <w:tc>
          <w:tcPr>
            <w:tcW w:w="851" w:type="dxa"/>
          </w:tcPr>
          <w:p w14:paraId="5ABE504D" w14:textId="77777777" w:rsidR="001833A4" w:rsidRPr="004367D6" w:rsidRDefault="001833A4" w:rsidP="004D7EDF">
            <w:pPr>
              <w:jc w:val="center"/>
              <w:rPr>
                <w:rFonts w:ascii="Times New Roman" w:hAnsi="Times New Roman"/>
                <w:b/>
                <w:color w:val="auto"/>
                <w:lang w:eastAsia="en-US"/>
              </w:rPr>
            </w:pPr>
            <w:r w:rsidRPr="004367D6">
              <w:rPr>
                <w:rFonts w:ascii="Times New Roman" w:hAnsi="Times New Roman"/>
                <w:b/>
                <w:color w:val="auto"/>
                <w:lang w:eastAsia="en-US"/>
              </w:rPr>
              <w:t>0,00</w:t>
            </w:r>
          </w:p>
        </w:tc>
        <w:tc>
          <w:tcPr>
            <w:tcW w:w="850" w:type="dxa"/>
          </w:tcPr>
          <w:p w14:paraId="521B790E" w14:textId="77777777" w:rsidR="001833A4" w:rsidRPr="004367D6" w:rsidRDefault="001833A4" w:rsidP="004D7EDF">
            <w:pPr>
              <w:jc w:val="center"/>
              <w:rPr>
                <w:rFonts w:ascii="Times New Roman" w:hAnsi="Times New Roman"/>
                <w:b/>
                <w:color w:val="auto"/>
                <w:lang w:eastAsia="en-US"/>
              </w:rPr>
            </w:pPr>
            <w:r w:rsidRPr="004367D6">
              <w:rPr>
                <w:rFonts w:ascii="Times New Roman" w:hAnsi="Times New Roman"/>
                <w:b/>
                <w:color w:val="auto"/>
                <w:lang w:eastAsia="en-US"/>
              </w:rPr>
              <w:t>0,00</w:t>
            </w:r>
          </w:p>
        </w:tc>
        <w:tc>
          <w:tcPr>
            <w:tcW w:w="1701" w:type="dxa"/>
          </w:tcPr>
          <w:p w14:paraId="02FFFB30" w14:textId="77777777" w:rsidR="001833A4" w:rsidRPr="004367D6" w:rsidRDefault="001833A4" w:rsidP="004D7EDF">
            <w:pPr>
              <w:jc w:val="center"/>
              <w:rPr>
                <w:rFonts w:ascii="Times New Roman" w:hAnsi="Times New Roman"/>
                <w:b/>
                <w:color w:val="auto"/>
                <w:lang w:eastAsia="en-US"/>
              </w:rPr>
            </w:pPr>
            <w:r w:rsidRPr="004367D6">
              <w:rPr>
                <w:rFonts w:ascii="Times New Roman" w:hAnsi="Times New Roman"/>
                <w:b/>
                <w:color w:val="auto"/>
                <w:lang w:eastAsia="en-US"/>
              </w:rPr>
              <w:t>19 426 233,13</w:t>
            </w:r>
          </w:p>
        </w:tc>
      </w:tr>
      <w:tr w:rsidR="001833A4" w:rsidRPr="004367D6" w14:paraId="10CF9614" w14:textId="77777777" w:rsidTr="004D7EDF">
        <w:tc>
          <w:tcPr>
            <w:tcW w:w="4786" w:type="dxa"/>
          </w:tcPr>
          <w:p w14:paraId="7E7EECDB" w14:textId="77777777" w:rsidR="001833A4" w:rsidRPr="004367D6" w:rsidRDefault="001833A4" w:rsidP="004D7EDF">
            <w:pPr>
              <w:rPr>
                <w:rFonts w:ascii="Times New Roman" w:hAnsi="Times New Roman"/>
                <w:b/>
                <w:color w:val="auto"/>
                <w:sz w:val="24"/>
                <w:szCs w:val="24"/>
                <w:lang w:eastAsia="en-US"/>
              </w:rPr>
            </w:pPr>
            <w:r w:rsidRPr="004367D6">
              <w:rPr>
                <w:rFonts w:ascii="Times New Roman" w:hAnsi="Times New Roman"/>
                <w:b/>
                <w:color w:val="auto"/>
                <w:sz w:val="24"/>
                <w:szCs w:val="24"/>
                <w:lang w:eastAsia="en-US"/>
              </w:rPr>
              <w:t>Ведомственный проект «Содержание муниципального жилищного фонда и иных полномочий органов местного самоуправления в соответствии с жилищным законодательством»</w:t>
            </w:r>
          </w:p>
        </w:tc>
        <w:tc>
          <w:tcPr>
            <w:tcW w:w="1701" w:type="dxa"/>
          </w:tcPr>
          <w:p w14:paraId="66518657" w14:textId="77777777" w:rsidR="001833A4" w:rsidRPr="004367D6" w:rsidRDefault="001833A4" w:rsidP="004D7EDF">
            <w:pPr>
              <w:jc w:val="center"/>
              <w:rPr>
                <w:rFonts w:ascii="Times New Roman" w:hAnsi="Times New Roman"/>
                <w:b/>
                <w:color w:val="auto"/>
                <w:sz w:val="24"/>
                <w:szCs w:val="24"/>
                <w:lang w:eastAsia="en-US"/>
              </w:rPr>
            </w:pPr>
            <w:r w:rsidRPr="004367D6">
              <w:rPr>
                <w:rFonts w:ascii="Times New Roman" w:hAnsi="Times New Roman"/>
                <w:b/>
                <w:color w:val="auto"/>
                <w:sz w:val="24"/>
                <w:szCs w:val="24"/>
                <w:lang w:eastAsia="en-US"/>
              </w:rPr>
              <w:t>2 332 260,65</w:t>
            </w:r>
          </w:p>
        </w:tc>
        <w:tc>
          <w:tcPr>
            <w:tcW w:w="1701" w:type="dxa"/>
          </w:tcPr>
          <w:p w14:paraId="609BB050" w14:textId="77777777" w:rsidR="001833A4" w:rsidRPr="004367D6" w:rsidRDefault="001833A4" w:rsidP="004D7EDF">
            <w:pPr>
              <w:jc w:val="center"/>
              <w:rPr>
                <w:rFonts w:ascii="Times New Roman" w:hAnsi="Times New Roman"/>
              </w:rPr>
            </w:pPr>
            <w:r w:rsidRPr="004367D6">
              <w:rPr>
                <w:rFonts w:ascii="Times New Roman" w:hAnsi="Times New Roman"/>
                <w:b/>
                <w:color w:val="auto"/>
                <w:sz w:val="24"/>
                <w:szCs w:val="24"/>
                <w:lang w:eastAsia="en-US"/>
              </w:rPr>
              <w:t>1 046 986,24</w:t>
            </w:r>
          </w:p>
        </w:tc>
        <w:tc>
          <w:tcPr>
            <w:tcW w:w="1701" w:type="dxa"/>
          </w:tcPr>
          <w:p w14:paraId="4FC7DECE" w14:textId="77777777" w:rsidR="001833A4" w:rsidRPr="004367D6" w:rsidRDefault="001833A4" w:rsidP="004D7EDF">
            <w:pPr>
              <w:jc w:val="center"/>
              <w:rPr>
                <w:rFonts w:ascii="Times New Roman" w:hAnsi="Times New Roman"/>
              </w:rPr>
            </w:pPr>
            <w:r w:rsidRPr="004367D6">
              <w:rPr>
                <w:rFonts w:ascii="Times New Roman" w:hAnsi="Times New Roman"/>
                <w:b/>
                <w:color w:val="auto"/>
                <w:sz w:val="24"/>
                <w:szCs w:val="24"/>
                <w:lang w:eastAsia="en-US"/>
              </w:rPr>
              <w:t>1 046 986,24</w:t>
            </w:r>
          </w:p>
        </w:tc>
        <w:tc>
          <w:tcPr>
            <w:tcW w:w="851" w:type="dxa"/>
          </w:tcPr>
          <w:p w14:paraId="41BB5456" w14:textId="77777777" w:rsidR="001833A4" w:rsidRPr="004367D6" w:rsidRDefault="001833A4" w:rsidP="004D7EDF">
            <w:pPr>
              <w:jc w:val="center"/>
              <w:rPr>
                <w:rFonts w:ascii="Times New Roman" w:hAnsi="Times New Roman"/>
                <w:b/>
                <w:color w:val="auto"/>
                <w:lang w:eastAsia="en-US"/>
              </w:rPr>
            </w:pPr>
            <w:r w:rsidRPr="004367D6">
              <w:rPr>
                <w:rFonts w:ascii="Times New Roman" w:hAnsi="Times New Roman"/>
                <w:b/>
                <w:color w:val="auto"/>
                <w:sz w:val="24"/>
                <w:szCs w:val="24"/>
                <w:lang w:eastAsia="en-US"/>
              </w:rPr>
              <w:t>0,00</w:t>
            </w:r>
          </w:p>
        </w:tc>
        <w:tc>
          <w:tcPr>
            <w:tcW w:w="850" w:type="dxa"/>
          </w:tcPr>
          <w:p w14:paraId="4A9F365E" w14:textId="77777777" w:rsidR="001833A4" w:rsidRPr="004367D6" w:rsidRDefault="001833A4" w:rsidP="004D7EDF">
            <w:pPr>
              <w:jc w:val="center"/>
              <w:rPr>
                <w:rFonts w:ascii="Times New Roman" w:hAnsi="Times New Roman"/>
                <w:b/>
                <w:color w:val="auto"/>
                <w:lang w:eastAsia="en-US"/>
              </w:rPr>
            </w:pPr>
            <w:r w:rsidRPr="004367D6">
              <w:rPr>
                <w:rFonts w:ascii="Times New Roman" w:hAnsi="Times New Roman"/>
                <w:b/>
                <w:color w:val="auto"/>
                <w:sz w:val="24"/>
                <w:szCs w:val="24"/>
                <w:lang w:eastAsia="en-US"/>
              </w:rPr>
              <w:t>0,00</w:t>
            </w:r>
          </w:p>
        </w:tc>
        <w:tc>
          <w:tcPr>
            <w:tcW w:w="851" w:type="dxa"/>
          </w:tcPr>
          <w:p w14:paraId="58F586CB" w14:textId="77777777" w:rsidR="001833A4" w:rsidRPr="004367D6" w:rsidRDefault="001833A4" w:rsidP="004D7EDF">
            <w:pPr>
              <w:jc w:val="center"/>
              <w:rPr>
                <w:rFonts w:ascii="Times New Roman" w:hAnsi="Times New Roman"/>
                <w:b/>
                <w:color w:val="auto"/>
                <w:lang w:eastAsia="en-US"/>
              </w:rPr>
            </w:pPr>
            <w:r w:rsidRPr="004367D6">
              <w:rPr>
                <w:rFonts w:ascii="Times New Roman" w:hAnsi="Times New Roman"/>
                <w:b/>
                <w:color w:val="auto"/>
                <w:sz w:val="24"/>
                <w:szCs w:val="24"/>
                <w:lang w:eastAsia="en-US"/>
              </w:rPr>
              <w:t>0,00</w:t>
            </w:r>
          </w:p>
        </w:tc>
        <w:tc>
          <w:tcPr>
            <w:tcW w:w="850" w:type="dxa"/>
          </w:tcPr>
          <w:p w14:paraId="5E4100FF" w14:textId="77777777" w:rsidR="001833A4" w:rsidRPr="004367D6" w:rsidRDefault="001833A4" w:rsidP="004D7EDF">
            <w:pPr>
              <w:jc w:val="center"/>
              <w:rPr>
                <w:rFonts w:ascii="Times New Roman" w:hAnsi="Times New Roman"/>
                <w:b/>
                <w:color w:val="auto"/>
                <w:lang w:eastAsia="en-US"/>
              </w:rPr>
            </w:pPr>
            <w:r w:rsidRPr="004367D6">
              <w:rPr>
                <w:rFonts w:ascii="Times New Roman" w:hAnsi="Times New Roman"/>
                <w:b/>
                <w:color w:val="auto"/>
                <w:sz w:val="24"/>
                <w:szCs w:val="24"/>
                <w:lang w:eastAsia="en-US"/>
              </w:rPr>
              <w:t>0,00</w:t>
            </w:r>
          </w:p>
        </w:tc>
        <w:tc>
          <w:tcPr>
            <w:tcW w:w="1701" w:type="dxa"/>
          </w:tcPr>
          <w:p w14:paraId="7ED01C03" w14:textId="77777777" w:rsidR="001833A4" w:rsidRPr="004367D6" w:rsidRDefault="001833A4" w:rsidP="004D7EDF">
            <w:pPr>
              <w:jc w:val="center"/>
              <w:rPr>
                <w:rFonts w:ascii="Times New Roman" w:hAnsi="Times New Roman"/>
                <w:b/>
                <w:color w:val="auto"/>
                <w:lang w:eastAsia="en-US"/>
              </w:rPr>
            </w:pPr>
            <w:r w:rsidRPr="004367D6">
              <w:rPr>
                <w:rFonts w:ascii="Times New Roman" w:hAnsi="Times New Roman"/>
                <w:b/>
                <w:color w:val="auto"/>
                <w:sz w:val="24"/>
                <w:szCs w:val="24"/>
                <w:lang w:eastAsia="en-US"/>
              </w:rPr>
              <w:t>4 426 233,13</w:t>
            </w:r>
          </w:p>
        </w:tc>
      </w:tr>
      <w:tr w:rsidR="001833A4" w:rsidRPr="004367D6" w14:paraId="3874AE53" w14:textId="77777777" w:rsidTr="004D7EDF">
        <w:tc>
          <w:tcPr>
            <w:tcW w:w="4786" w:type="dxa"/>
          </w:tcPr>
          <w:p w14:paraId="06BD41D4" w14:textId="77777777" w:rsidR="001833A4" w:rsidRPr="004367D6" w:rsidRDefault="001833A4" w:rsidP="004D7EDF">
            <w:pPr>
              <w:rPr>
                <w:rFonts w:ascii="Times New Roman" w:hAnsi="Times New Roman"/>
                <w:color w:val="auto"/>
                <w:sz w:val="24"/>
                <w:szCs w:val="24"/>
                <w:lang w:eastAsia="en-US"/>
              </w:rPr>
            </w:pPr>
            <w:r w:rsidRPr="004367D6">
              <w:rPr>
                <w:rFonts w:ascii="Times New Roman" w:hAnsi="Times New Roman"/>
                <w:color w:val="auto"/>
                <w:sz w:val="24"/>
                <w:szCs w:val="24"/>
                <w:lang w:eastAsia="en-US"/>
              </w:rPr>
              <w:t>бюджетные ассигнования, всего в т.ч.:</w:t>
            </w:r>
          </w:p>
        </w:tc>
        <w:tc>
          <w:tcPr>
            <w:tcW w:w="1701" w:type="dxa"/>
          </w:tcPr>
          <w:p w14:paraId="25931D36" w14:textId="77777777" w:rsidR="001833A4" w:rsidRPr="004367D6" w:rsidRDefault="001833A4" w:rsidP="004D7EDF">
            <w:pPr>
              <w:jc w:val="center"/>
              <w:rPr>
                <w:rFonts w:ascii="Times New Roman" w:hAnsi="Times New Roman"/>
                <w:color w:val="auto"/>
                <w:sz w:val="24"/>
                <w:szCs w:val="24"/>
                <w:lang w:eastAsia="en-US"/>
              </w:rPr>
            </w:pPr>
            <w:r w:rsidRPr="004367D6">
              <w:rPr>
                <w:rFonts w:ascii="Times New Roman" w:hAnsi="Times New Roman"/>
                <w:color w:val="auto"/>
                <w:sz w:val="24"/>
                <w:szCs w:val="24"/>
                <w:lang w:eastAsia="en-US"/>
              </w:rPr>
              <w:t>2 332 260,65</w:t>
            </w:r>
          </w:p>
        </w:tc>
        <w:tc>
          <w:tcPr>
            <w:tcW w:w="1701" w:type="dxa"/>
          </w:tcPr>
          <w:p w14:paraId="17D46721" w14:textId="77777777" w:rsidR="001833A4" w:rsidRPr="004367D6" w:rsidRDefault="001833A4" w:rsidP="004D7EDF">
            <w:pPr>
              <w:rPr>
                <w:rFonts w:ascii="Times New Roman" w:hAnsi="Times New Roman"/>
              </w:rPr>
            </w:pPr>
            <w:r w:rsidRPr="004367D6">
              <w:rPr>
                <w:rFonts w:ascii="Times New Roman" w:hAnsi="Times New Roman"/>
                <w:color w:val="auto"/>
                <w:sz w:val="24"/>
                <w:szCs w:val="24"/>
                <w:lang w:eastAsia="en-US"/>
              </w:rPr>
              <w:t>1 046 986,24</w:t>
            </w:r>
          </w:p>
        </w:tc>
        <w:tc>
          <w:tcPr>
            <w:tcW w:w="1701" w:type="dxa"/>
          </w:tcPr>
          <w:p w14:paraId="4A850D8B" w14:textId="77777777" w:rsidR="001833A4" w:rsidRPr="004367D6" w:rsidRDefault="001833A4" w:rsidP="004D7EDF">
            <w:pPr>
              <w:rPr>
                <w:rFonts w:ascii="Times New Roman" w:hAnsi="Times New Roman"/>
              </w:rPr>
            </w:pPr>
            <w:r w:rsidRPr="004367D6">
              <w:rPr>
                <w:rFonts w:ascii="Times New Roman" w:hAnsi="Times New Roman"/>
                <w:color w:val="auto"/>
                <w:sz w:val="24"/>
                <w:szCs w:val="24"/>
                <w:lang w:eastAsia="en-US"/>
              </w:rPr>
              <w:t>1 046 986,24</w:t>
            </w:r>
          </w:p>
        </w:tc>
        <w:tc>
          <w:tcPr>
            <w:tcW w:w="851" w:type="dxa"/>
          </w:tcPr>
          <w:p w14:paraId="6D655BF2"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sz w:val="24"/>
                <w:szCs w:val="24"/>
                <w:lang w:eastAsia="en-US"/>
              </w:rPr>
              <w:t>0,00</w:t>
            </w:r>
          </w:p>
        </w:tc>
        <w:tc>
          <w:tcPr>
            <w:tcW w:w="850" w:type="dxa"/>
          </w:tcPr>
          <w:p w14:paraId="64853392"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sz w:val="24"/>
                <w:szCs w:val="24"/>
                <w:lang w:eastAsia="en-US"/>
              </w:rPr>
              <w:t>0,00</w:t>
            </w:r>
          </w:p>
        </w:tc>
        <w:tc>
          <w:tcPr>
            <w:tcW w:w="851" w:type="dxa"/>
          </w:tcPr>
          <w:p w14:paraId="65184E2A"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sz w:val="24"/>
                <w:szCs w:val="24"/>
                <w:lang w:eastAsia="en-US"/>
              </w:rPr>
              <w:t>0,00</w:t>
            </w:r>
          </w:p>
        </w:tc>
        <w:tc>
          <w:tcPr>
            <w:tcW w:w="850" w:type="dxa"/>
          </w:tcPr>
          <w:p w14:paraId="707B9133"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sz w:val="24"/>
                <w:szCs w:val="24"/>
                <w:lang w:eastAsia="en-US"/>
              </w:rPr>
              <w:t>0,00</w:t>
            </w:r>
          </w:p>
        </w:tc>
        <w:tc>
          <w:tcPr>
            <w:tcW w:w="1701" w:type="dxa"/>
          </w:tcPr>
          <w:p w14:paraId="4F7E399A" w14:textId="77777777" w:rsidR="001833A4" w:rsidRPr="004367D6" w:rsidRDefault="001833A4" w:rsidP="004D7EDF">
            <w:pPr>
              <w:rPr>
                <w:rFonts w:ascii="Times New Roman" w:hAnsi="Times New Roman"/>
              </w:rPr>
            </w:pPr>
            <w:r w:rsidRPr="004367D6">
              <w:rPr>
                <w:rFonts w:ascii="Times New Roman" w:hAnsi="Times New Roman"/>
                <w:color w:val="auto"/>
                <w:sz w:val="24"/>
                <w:szCs w:val="24"/>
                <w:lang w:eastAsia="en-US"/>
              </w:rPr>
              <w:t>4 426 233,13</w:t>
            </w:r>
          </w:p>
        </w:tc>
      </w:tr>
      <w:tr w:rsidR="001833A4" w:rsidRPr="004367D6" w14:paraId="6FAB2280" w14:textId="77777777" w:rsidTr="004D7EDF">
        <w:tc>
          <w:tcPr>
            <w:tcW w:w="4786" w:type="dxa"/>
          </w:tcPr>
          <w:p w14:paraId="6F5076C6" w14:textId="77777777" w:rsidR="001833A4" w:rsidRPr="004367D6" w:rsidRDefault="001833A4" w:rsidP="004D7EDF">
            <w:pPr>
              <w:rPr>
                <w:rFonts w:ascii="Times New Roman" w:hAnsi="Times New Roman"/>
                <w:color w:val="auto"/>
                <w:sz w:val="24"/>
                <w:szCs w:val="24"/>
                <w:lang w:eastAsia="en-US"/>
              </w:rPr>
            </w:pPr>
            <w:r w:rsidRPr="004367D6">
              <w:rPr>
                <w:rFonts w:ascii="Times New Roman" w:hAnsi="Times New Roman"/>
                <w:color w:val="auto"/>
                <w:sz w:val="24"/>
                <w:szCs w:val="24"/>
                <w:lang w:eastAsia="en-US"/>
              </w:rPr>
              <w:t>- бюджет Комсомольского городского поселения</w:t>
            </w:r>
          </w:p>
        </w:tc>
        <w:tc>
          <w:tcPr>
            <w:tcW w:w="1701" w:type="dxa"/>
          </w:tcPr>
          <w:p w14:paraId="7CE974D9" w14:textId="77777777" w:rsidR="001833A4" w:rsidRPr="004367D6" w:rsidRDefault="001833A4" w:rsidP="004D7EDF">
            <w:pPr>
              <w:jc w:val="center"/>
              <w:rPr>
                <w:rFonts w:ascii="Times New Roman" w:hAnsi="Times New Roman"/>
                <w:color w:val="auto"/>
                <w:sz w:val="24"/>
                <w:szCs w:val="24"/>
                <w:lang w:eastAsia="en-US"/>
              </w:rPr>
            </w:pPr>
            <w:r w:rsidRPr="004367D6">
              <w:rPr>
                <w:rFonts w:ascii="Times New Roman" w:hAnsi="Times New Roman"/>
                <w:color w:val="auto"/>
                <w:sz w:val="24"/>
                <w:szCs w:val="24"/>
                <w:lang w:eastAsia="en-US"/>
              </w:rPr>
              <w:t>2 332 260,65</w:t>
            </w:r>
          </w:p>
        </w:tc>
        <w:tc>
          <w:tcPr>
            <w:tcW w:w="1701" w:type="dxa"/>
          </w:tcPr>
          <w:p w14:paraId="2334B0D4" w14:textId="77777777" w:rsidR="001833A4" w:rsidRPr="004367D6" w:rsidRDefault="001833A4" w:rsidP="004D7EDF">
            <w:pPr>
              <w:rPr>
                <w:rFonts w:ascii="Times New Roman" w:hAnsi="Times New Roman"/>
              </w:rPr>
            </w:pPr>
            <w:r w:rsidRPr="004367D6">
              <w:rPr>
                <w:rFonts w:ascii="Times New Roman" w:hAnsi="Times New Roman"/>
                <w:color w:val="auto"/>
                <w:sz w:val="24"/>
                <w:szCs w:val="24"/>
                <w:lang w:eastAsia="en-US"/>
              </w:rPr>
              <w:t>1 046 986,24</w:t>
            </w:r>
          </w:p>
        </w:tc>
        <w:tc>
          <w:tcPr>
            <w:tcW w:w="1701" w:type="dxa"/>
          </w:tcPr>
          <w:p w14:paraId="37708291" w14:textId="77777777" w:rsidR="001833A4" w:rsidRPr="004367D6" w:rsidRDefault="001833A4" w:rsidP="004D7EDF">
            <w:pPr>
              <w:rPr>
                <w:rFonts w:ascii="Times New Roman" w:hAnsi="Times New Roman"/>
              </w:rPr>
            </w:pPr>
            <w:r w:rsidRPr="004367D6">
              <w:rPr>
                <w:rFonts w:ascii="Times New Roman" w:hAnsi="Times New Roman"/>
                <w:color w:val="auto"/>
                <w:sz w:val="24"/>
                <w:szCs w:val="24"/>
                <w:lang w:eastAsia="en-US"/>
              </w:rPr>
              <w:t>1 046 986,24</w:t>
            </w:r>
          </w:p>
        </w:tc>
        <w:tc>
          <w:tcPr>
            <w:tcW w:w="851" w:type="dxa"/>
          </w:tcPr>
          <w:p w14:paraId="724DCE70"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sz w:val="24"/>
                <w:szCs w:val="24"/>
                <w:lang w:eastAsia="en-US"/>
              </w:rPr>
              <w:t>0,00</w:t>
            </w:r>
          </w:p>
        </w:tc>
        <w:tc>
          <w:tcPr>
            <w:tcW w:w="850" w:type="dxa"/>
          </w:tcPr>
          <w:p w14:paraId="2DF58FC1"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sz w:val="24"/>
                <w:szCs w:val="24"/>
                <w:lang w:eastAsia="en-US"/>
              </w:rPr>
              <w:t>0,00</w:t>
            </w:r>
          </w:p>
        </w:tc>
        <w:tc>
          <w:tcPr>
            <w:tcW w:w="851" w:type="dxa"/>
          </w:tcPr>
          <w:p w14:paraId="4098BCB3"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sz w:val="24"/>
                <w:szCs w:val="24"/>
                <w:lang w:eastAsia="en-US"/>
              </w:rPr>
              <w:t>0,00</w:t>
            </w:r>
          </w:p>
        </w:tc>
        <w:tc>
          <w:tcPr>
            <w:tcW w:w="850" w:type="dxa"/>
          </w:tcPr>
          <w:p w14:paraId="3E8BF3D9"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sz w:val="24"/>
                <w:szCs w:val="24"/>
                <w:lang w:eastAsia="en-US"/>
              </w:rPr>
              <w:t>0,00</w:t>
            </w:r>
          </w:p>
        </w:tc>
        <w:tc>
          <w:tcPr>
            <w:tcW w:w="1701" w:type="dxa"/>
          </w:tcPr>
          <w:p w14:paraId="1A1696FD" w14:textId="77777777" w:rsidR="001833A4" w:rsidRPr="004367D6" w:rsidRDefault="001833A4" w:rsidP="004D7EDF">
            <w:pPr>
              <w:rPr>
                <w:rFonts w:ascii="Times New Roman" w:hAnsi="Times New Roman"/>
              </w:rPr>
            </w:pPr>
            <w:r w:rsidRPr="004367D6">
              <w:rPr>
                <w:rFonts w:ascii="Times New Roman" w:hAnsi="Times New Roman"/>
                <w:color w:val="auto"/>
                <w:sz w:val="24"/>
                <w:szCs w:val="24"/>
                <w:lang w:eastAsia="en-US"/>
              </w:rPr>
              <w:t>4 426 233,13</w:t>
            </w:r>
          </w:p>
        </w:tc>
      </w:tr>
      <w:tr w:rsidR="001833A4" w:rsidRPr="004367D6" w14:paraId="2AD1FDBB" w14:textId="77777777" w:rsidTr="004D7EDF">
        <w:tc>
          <w:tcPr>
            <w:tcW w:w="4786" w:type="dxa"/>
          </w:tcPr>
          <w:p w14:paraId="13578A5B" w14:textId="77777777" w:rsidR="001833A4" w:rsidRPr="004367D6" w:rsidRDefault="001833A4" w:rsidP="004D7EDF">
            <w:pPr>
              <w:rPr>
                <w:rFonts w:ascii="Times New Roman" w:hAnsi="Times New Roman"/>
                <w:color w:val="auto"/>
                <w:sz w:val="24"/>
                <w:szCs w:val="24"/>
                <w:lang w:eastAsia="en-US"/>
              </w:rPr>
            </w:pPr>
            <w:r w:rsidRPr="004367D6">
              <w:rPr>
                <w:rFonts w:ascii="Times New Roman" w:hAnsi="Times New Roman"/>
                <w:color w:val="auto"/>
                <w:sz w:val="24"/>
                <w:szCs w:val="24"/>
                <w:lang w:eastAsia="en-US"/>
              </w:rPr>
              <w:t>- областной бюджет</w:t>
            </w:r>
          </w:p>
        </w:tc>
        <w:tc>
          <w:tcPr>
            <w:tcW w:w="1701" w:type="dxa"/>
          </w:tcPr>
          <w:p w14:paraId="2063704B" w14:textId="77777777" w:rsidR="001833A4" w:rsidRPr="004367D6" w:rsidRDefault="001833A4" w:rsidP="004D7EDF">
            <w:pPr>
              <w:jc w:val="center"/>
              <w:rPr>
                <w:rFonts w:ascii="Times New Roman" w:hAnsi="Times New Roman"/>
                <w:color w:val="auto"/>
                <w:sz w:val="24"/>
                <w:szCs w:val="24"/>
                <w:lang w:eastAsia="en-US"/>
              </w:rPr>
            </w:pPr>
            <w:r w:rsidRPr="004367D6">
              <w:rPr>
                <w:rFonts w:ascii="Times New Roman" w:hAnsi="Times New Roman"/>
                <w:color w:val="auto"/>
                <w:sz w:val="24"/>
                <w:szCs w:val="24"/>
                <w:lang w:eastAsia="en-US"/>
              </w:rPr>
              <w:t>0,00</w:t>
            </w:r>
          </w:p>
        </w:tc>
        <w:tc>
          <w:tcPr>
            <w:tcW w:w="1701" w:type="dxa"/>
          </w:tcPr>
          <w:p w14:paraId="21D7BFAB" w14:textId="77777777" w:rsidR="001833A4" w:rsidRPr="004367D6" w:rsidRDefault="001833A4" w:rsidP="004D7EDF">
            <w:pPr>
              <w:jc w:val="center"/>
              <w:rPr>
                <w:rFonts w:ascii="Times New Roman" w:hAnsi="Times New Roman"/>
                <w:color w:val="auto"/>
                <w:sz w:val="24"/>
                <w:szCs w:val="24"/>
                <w:lang w:eastAsia="en-US"/>
              </w:rPr>
            </w:pPr>
            <w:r w:rsidRPr="004367D6">
              <w:rPr>
                <w:rFonts w:ascii="Times New Roman" w:hAnsi="Times New Roman"/>
                <w:color w:val="auto"/>
                <w:sz w:val="24"/>
                <w:szCs w:val="24"/>
                <w:lang w:eastAsia="en-US"/>
              </w:rPr>
              <w:t>0,00</w:t>
            </w:r>
          </w:p>
        </w:tc>
        <w:tc>
          <w:tcPr>
            <w:tcW w:w="1701" w:type="dxa"/>
          </w:tcPr>
          <w:p w14:paraId="6CE0D577" w14:textId="77777777" w:rsidR="001833A4" w:rsidRPr="004367D6" w:rsidRDefault="001833A4" w:rsidP="004D7EDF">
            <w:pPr>
              <w:jc w:val="center"/>
              <w:rPr>
                <w:rFonts w:ascii="Times New Roman" w:hAnsi="Times New Roman"/>
                <w:color w:val="auto"/>
                <w:sz w:val="24"/>
                <w:szCs w:val="24"/>
                <w:lang w:eastAsia="en-US"/>
              </w:rPr>
            </w:pPr>
            <w:r w:rsidRPr="004367D6">
              <w:rPr>
                <w:rFonts w:ascii="Times New Roman" w:hAnsi="Times New Roman"/>
                <w:color w:val="auto"/>
                <w:sz w:val="24"/>
                <w:szCs w:val="24"/>
                <w:lang w:eastAsia="en-US"/>
              </w:rPr>
              <w:t>0,00</w:t>
            </w:r>
          </w:p>
        </w:tc>
        <w:tc>
          <w:tcPr>
            <w:tcW w:w="851" w:type="dxa"/>
          </w:tcPr>
          <w:p w14:paraId="086A27FA"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sz w:val="24"/>
                <w:szCs w:val="24"/>
                <w:lang w:eastAsia="en-US"/>
              </w:rPr>
              <w:t>0,00</w:t>
            </w:r>
          </w:p>
        </w:tc>
        <w:tc>
          <w:tcPr>
            <w:tcW w:w="850" w:type="dxa"/>
          </w:tcPr>
          <w:p w14:paraId="6B8C4B1A"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sz w:val="24"/>
                <w:szCs w:val="24"/>
                <w:lang w:eastAsia="en-US"/>
              </w:rPr>
              <w:t>0,00</w:t>
            </w:r>
          </w:p>
        </w:tc>
        <w:tc>
          <w:tcPr>
            <w:tcW w:w="851" w:type="dxa"/>
          </w:tcPr>
          <w:p w14:paraId="002A27E0"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sz w:val="24"/>
                <w:szCs w:val="24"/>
                <w:lang w:eastAsia="en-US"/>
              </w:rPr>
              <w:t>0,00</w:t>
            </w:r>
          </w:p>
        </w:tc>
        <w:tc>
          <w:tcPr>
            <w:tcW w:w="850" w:type="dxa"/>
          </w:tcPr>
          <w:p w14:paraId="6C486090"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sz w:val="24"/>
                <w:szCs w:val="24"/>
                <w:lang w:eastAsia="en-US"/>
              </w:rPr>
              <w:t>0,00</w:t>
            </w:r>
          </w:p>
        </w:tc>
        <w:tc>
          <w:tcPr>
            <w:tcW w:w="1701" w:type="dxa"/>
          </w:tcPr>
          <w:p w14:paraId="2FAD6A41"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sz w:val="24"/>
                <w:szCs w:val="24"/>
                <w:lang w:eastAsia="en-US"/>
              </w:rPr>
              <w:t>0,00</w:t>
            </w:r>
          </w:p>
        </w:tc>
      </w:tr>
      <w:tr w:rsidR="001833A4" w:rsidRPr="004367D6" w14:paraId="7A31F65B" w14:textId="77777777" w:rsidTr="004D7EDF">
        <w:tc>
          <w:tcPr>
            <w:tcW w:w="4786" w:type="dxa"/>
          </w:tcPr>
          <w:p w14:paraId="54FFB8A9" w14:textId="77777777" w:rsidR="001833A4" w:rsidRPr="004367D6" w:rsidRDefault="001833A4" w:rsidP="004D7EDF">
            <w:pPr>
              <w:rPr>
                <w:rFonts w:ascii="Times New Roman" w:hAnsi="Times New Roman"/>
                <w:color w:val="auto"/>
                <w:sz w:val="24"/>
                <w:szCs w:val="24"/>
                <w:lang w:eastAsia="en-US"/>
              </w:rPr>
            </w:pPr>
            <w:r w:rsidRPr="004367D6">
              <w:rPr>
                <w:rFonts w:ascii="Times New Roman" w:hAnsi="Times New Roman"/>
                <w:color w:val="auto"/>
                <w:sz w:val="24"/>
                <w:szCs w:val="24"/>
                <w:lang w:eastAsia="en-US"/>
              </w:rPr>
              <w:t>Содержание муниципального жилищного фонда Комсомольского городского поселения</w:t>
            </w:r>
          </w:p>
        </w:tc>
        <w:tc>
          <w:tcPr>
            <w:tcW w:w="1701" w:type="dxa"/>
          </w:tcPr>
          <w:p w14:paraId="715C2167" w14:textId="77777777" w:rsidR="001833A4" w:rsidRPr="004367D6" w:rsidRDefault="001833A4" w:rsidP="004D7EDF">
            <w:pPr>
              <w:jc w:val="center"/>
              <w:rPr>
                <w:rFonts w:ascii="Times New Roman" w:hAnsi="Times New Roman"/>
                <w:color w:val="auto"/>
                <w:sz w:val="24"/>
                <w:szCs w:val="24"/>
                <w:lang w:eastAsia="en-US"/>
              </w:rPr>
            </w:pPr>
            <w:r w:rsidRPr="004367D6">
              <w:rPr>
                <w:rFonts w:ascii="Times New Roman" w:hAnsi="Times New Roman"/>
                <w:color w:val="auto"/>
                <w:sz w:val="24"/>
                <w:szCs w:val="24"/>
                <w:lang w:eastAsia="en-US"/>
              </w:rPr>
              <w:t>2 332 260,65</w:t>
            </w:r>
          </w:p>
        </w:tc>
        <w:tc>
          <w:tcPr>
            <w:tcW w:w="1701" w:type="dxa"/>
          </w:tcPr>
          <w:p w14:paraId="767A6FD7" w14:textId="77777777" w:rsidR="001833A4" w:rsidRPr="004367D6" w:rsidRDefault="001833A4" w:rsidP="004D7EDF">
            <w:pPr>
              <w:rPr>
                <w:rFonts w:ascii="Times New Roman" w:hAnsi="Times New Roman"/>
              </w:rPr>
            </w:pPr>
            <w:r w:rsidRPr="004367D6">
              <w:rPr>
                <w:rFonts w:ascii="Times New Roman" w:hAnsi="Times New Roman"/>
                <w:color w:val="auto"/>
                <w:sz w:val="24"/>
                <w:szCs w:val="24"/>
                <w:lang w:eastAsia="en-US"/>
              </w:rPr>
              <w:t>1 046 986,24</w:t>
            </w:r>
          </w:p>
        </w:tc>
        <w:tc>
          <w:tcPr>
            <w:tcW w:w="1701" w:type="dxa"/>
          </w:tcPr>
          <w:p w14:paraId="52217C06" w14:textId="77777777" w:rsidR="001833A4" w:rsidRPr="004367D6" w:rsidRDefault="001833A4" w:rsidP="004D7EDF">
            <w:pPr>
              <w:rPr>
                <w:rFonts w:ascii="Times New Roman" w:hAnsi="Times New Roman"/>
              </w:rPr>
            </w:pPr>
            <w:r w:rsidRPr="004367D6">
              <w:rPr>
                <w:rFonts w:ascii="Times New Roman" w:hAnsi="Times New Roman"/>
                <w:color w:val="auto"/>
                <w:sz w:val="24"/>
                <w:szCs w:val="24"/>
                <w:lang w:eastAsia="en-US"/>
              </w:rPr>
              <w:t>1 046 986,24</w:t>
            </w:r>
          </w:p>
        </w:tc>
        <w:tc>
          <w:tcPr>
            <w:tcW w:w="851" w:type="dxa"/>
          </w:tcPr>
          <w:p w14:paraId="699FC1D4"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sz w:val="24"/>
                <w:szCs w:val="24"/>
                <w:lang w:eastAsia="en-US"/>
              </w:rPr>
              <w:t>0,00</w:t>
            </w:r>
          </w:p>
        </w:tc>
        <w:tc>
          <w:tcPr>
            <w:tcW w:w="850" w:type="dxa"/>
          </w:tcPr>
          <w:p w14:paraId="30DBBF14"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sz w:val="24"/>
                <w:szCs w:val="24"/>
                <w:lang w:eastAsia="en-US"/>
              </w:rPr>
              <w:t>0,00</w:t>
            </w:r>
          </w:p>
        </w:tc>
        <w:tc>
          <w:tcPr>
            <w:tcW w:w="851" w:type="dxa"/>
          </w:tcPr>
          <w:p w14:paraId="793E2CAB"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sz w:val="24"/>
                <w:szCs w:val="24"/>
                <w:lang w:eastAsia="en-US"/>
              </w:rPr>
              <w:t>0,00</w:t>
            </w:r>
          </w:p>
        </w:tc>
        <w:tc>
          <w:tcPr>
            <w:tcW w:w="850" w:type="dxa"/>
          </w:tcPr>
          <w:p w14:paraId="6144841F"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sz w:val="24"/>
                <w:szCs w:val="24"/>
                <w:lang w:eastAsia="en-US"/>
              </w:rPr>
              <w:t>0,00</w:t>
            </w:r>
          </w:p>
        </w:tc>
        <w:tc>
          <w:tcPr>
            <w:tcW w:w="1701" w:type="dxa"/>
          </w:tcPr>
          <w:p w14:paraId="1C8D7799" w14:textId="77777777" w:rsidR="001833A4" w:rsidRPr="004367D6" w:rsidRDefault="001833A4" w:rsidP="004D7EDF">
            <w:pPr>
              <w:rPr>
                <w:rFonts w:ascii="Times New Roman" w:hAnsi="Times New Roman"/>
              </w:rPr>
            </w:pPr>
            <w:r w:rsidRPr="004367D6">
              <w:rPr>
                <w:rFonts w:ascii="Times New Roman" w:hAnsi="Times New Roman"/>
                <w:color w:val="auto"/>
                <w:sz w:val="24"/>
                <w:szCs w:val="24"/>
                <w:lang w:eastAsia="en-US"/>
              </w:rPr>
              <w:t>4 426 233,13</w:t>
            </w:r>
          </w:p>
        </w:tc>
      </w:tr>
      <w:tr w:rsidR="001833A4" w:rsidRPr="004367D6" w14:paraId="08A4B8F2" w14:textId="77777777" w:rsidTr="004D7EDF">
        <w:tc>
          <w:tcPr>
            <w:tcW w:w="4786" w:type="dxa"/>
          </w:tcPr>
          <w:p w14:paraId="69C4EFBA" w14:textId="77777777" w:rsidR="001833A4" w:rsidRPr="004367D6" w:rsidRDefault="001833A4" w:rsidP="004D7EDF">
            <w:pPr>
              <w:rPr>
                <w:rFonts w:ascii="Times New Roman" w:hAnsi="Times New Roman"/>
                <w:color w:val="auto"/>
                <w:sz w:val="24"/>
                <w:szCs w:val="24"/>
                <w:lang w:eastAsia="en-US"/>
              </w:rPr>
            </w:pPr>
            <w:r w:rsidRPr="004367D6">
              <w:rPr>
                <w:rFonts w:ascii="Times New Roman" w:hAnsi="Times New Roman"/>
                <w:color w:val="auto"/>
                <w:sz w:val="24"/>
                <w:szCs w:val="24"/>
                <w:lang w:eastAsia="en-US"/>
              </w:rPr>
              <w:t>бюджетные ассигнования, всего в т.ч.:</w:t>
            </w:r>
          </w:p>
        </w:tc>
        <w:tc>
          <w:tcPr>
            <w:tcW w:w="1701" w:type="dxa"/>
          </w:tcPr>
          <w:p w14:paraId="432D9759" w14:textId="77777777" w:rsidR="001833A4" w:rsidRPr="004367D6" w:rsidRDefault="001833A4" w:rsidP="004D7EDF">
            <w:pPr>
              <w:jc w:val="center"/>
              <w:rPr>
                <w:rFonts w:ascii="Times New Roman" w:hAnsi="Times New Roman"/>
                <w:color w:val="auto"/>
                <w:sz w:val="24"/>
                <w:szCs w:val="24"/>
                <w:lang w:eastAsia="en-US"/>
              </w:rPr>
            </w:pPr>
            <w:r w:rsidRPr="004367D6">
              <w:rPr>
                <w:rFonts w:ascii="Times New Roman" w:hAnsi="Times New Roman"/>
                <w:color w:val="auto"/>
                <w:sz w:val="24"/>
                <w:szCs w:val="24"/>
                <w:lang w:eastAsia="en-US"/>
              </w:rPr>
              <w:t>2 332 260,65</w:t>
            </w:r>
          </w:p>
        </w:tc>
        <w:tc>
          <w:tcPr>
            <w:tcW w:w="1701" w:type="dxa"/>
          </w:tcPr>
          <w:p w14:paraId="471416EF" w14:textId="77777777" w:rsidR="001833A4" w:rsidRPr="004367D6" w:rsidRDefault="001833A4" w:rsidP="004D7EDF">
            <w:pPr>
              <w:rPr>
                <w:rFonts w:ascii="Times New Roman" w:hAnsi="Times New Roman"/>
              </w:rPr>
            </w:pPr>
            <w:r w:rsidRPr="004367D6">
              <w:rPr>
                <w:rFonts w:ascii="Times New Roman" w:hAnsi="Times New Roman"/>
                <w:color w:val="auto"/>
                <w:sz w:val="24"/>
                <w:szCs w:val="24"/>
                <w:lang w:eastAsia="en-US"/>
              </w:rPr>
              <w:t>1 046 986,24</w:t>
            </w:r>
          </w:p>
        </w:tc>
        <w:tc>
          <w:tcPr>
            <w:tcW w:w="1701" w:type="dxa"/>
          </w:tcPr>
          <w:p w14:paraId="68C0B45A" w14:textId="77777777" w:rsidR="001833A4" w:rsidRPr="004367D6" w:rsidRDefault="001833A4" w:rsidP="004D7EDF">
            <w:pPr>
              <w:rPr>
                <w:rFonts w:ascii="Times New Roman" w:hAnsi="Times New Roman"/>
              </w:rPr>
            </w:pPr>
            <w:r w:rsidRPr="004367D6">
              <w:rPr>
                <w:rFonts w:ascii="Times New Roman" w:hAnsi="Times New Roman"/>
                <w:color w:val="auto"/>
                <w:sz w:val="24"/>
                <w:szCs w:val="24"/>
                <w:lang w:eastAsia="en-US"/>
              </w:rPr>
              <w:t>1 046 986,24</w:t>
            </w:r>
          </w:p>
        </w:tc>
        <w:tc>
          <w:tcPr>
            <w:tcW w:w="851" w:type="dxa"/>
          </w:tcPr>
          <w:p w14:paraId="43D3BF41"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sz w:val="24"/>
                <w:szCs w:val="24"/>
                <w:lang w:eastAsia="en-US"/>
              </w:rPr>
              <w:t>0,00</w:t>
            </w:r>
          </w:p>
        </w:tc>
        <w:tc>
          <w:tcPr>
            <w:tcW w:w="850" w:type="dxa"/>
          </w:tcPr>
          <w:p w14:paraId="2D5D034C"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sz w:val="24"/>
                <w:szCs w:val="24"/>
                <w:lang w:eastAsia="en-US"/>
              </w:rPr>
              <w:t>0,00</w:t>
            </w:r>
          </w:p>
        </w:tc>
        <w:tc>
          <w:tcPr>
            <w:tcW w:w="851" w:type="dxa"/>
          </w:tcPr>
          <w:p w14:paraId="6454368D"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sz w:val="24"/>
                <w:szCs w:val="24"/>
                <w:lang w:eastAsia="en-US"/>
              </w:rPr>
              <w:t>0,00</w:t>
            </w:r>
          </w:p>
        </w:tc>
        <w:tc>
          <w:tcPr>
            <w:tcW w:w="850" w:type="dxa"/>
          </w:tcPr>
          <w:p w14:paraId="0DBDA50E"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sz w:val="24"/>
                <w:szCs w:val="24"/>
                <w:lang w:eastAsia="en-US"/>
              </w:rPr>
              <w:t>0,00</w:t>
            </w:r>
          </w:p>
        </w:tc>
        <w:tc>
          <w:tcPr>
            <w:tcW w:w="1701" w:type="dxa"/>
          </w:tcPr>
          <w:p w14:paraId="3F71B7CB" w14:textId="77777777" w:rsidR="001833A4" w:rsidRPr="004367D6" w:rsidRDefault="001833A4" w:rsidP="004D7EDF">
            <w:pPr>
              <w:rPr>
                <w:rFonts w:ascii="Times New Roman" w:hAnsi="Times New Roman"/>
              </w:rPr>
            </w:pPr>
            <w:r w:rsidRPr="004367D6">
              <w:rPr>
                <w:rFonts w:ascii="Times New Roman" w:hAnsi="Times New Roman"/>
                <w:color w:val="auto"/>
                <w:sz w:val="24"/>
                <w:szCs w:val="24"/>
                <w:lang w:eastAsia="en-US"/>
              </w:rPr>
              <w:t>4 426 233,13</w:t>
            </w:r>
          </w:p>
        </w:tc>
      </w:tr>
      <w:tr w:rsidR="001833A4" w:rsidRPr="004367D6" w14:paraId="3915043F" w14:textId="77777777" w:rsidTr="004D7EDF">
        <w:tc>
          <w:tcPr>
            <w:tcW w:w="4786" w:type="dxa"/>
          </w:tcPr>
          <w:p w14:paraId="3257D95B" w14:textId="77777777" w:rsidR="001833A4" w:rsidRPr="004367D6" w:rsidRDefault="001833A4" w:rsidP="004D7EDF">
            <w:pPr>
              <w:rPr>
                <w:rFonts w:ascii="Times New Roman" w:hAnsi="Times New Roman"/>
                <w:color w:val="auto"/>
                <w:sz w:val="24"/>
                <w:szCs w:val="24"/>
                <w:lang w:eastAsia="en-US"/>
              </w:rPr>
            </w:pPr>
            <w:r w:rsidRPr="004367D6">
              <w:rPr>
                <w:rFonts w:ascii="Times New Roman" w:hAnsi="Times New Roman"/>
                <w:color w:val="auto"/>
                <w:sz w:val="24"/>
                <w:szCs w:val="24"/>
                <w:lang w:eastAsia="en-US"/>
              </w:rPr>
              <w:t xml:space="preserve">- бюджет Комсомольского городского </w:t>
            </w:r>
            <w:r w:rsidRPr="004367D6">
              <w:rPr>
                <w:rFonts w:ascii="Times New Roman" w:hAnsi="Times New Roman"/>
                <w:color w:val="auto"/>
                <w:sz w:val="24"/>
                <w:szCs w:val="24"/>
                <w:lang w:eastAsia="en-US"/>
              </w:rPr>
              <w:lastRenderedPageBreak/>
              <w:t>поселения</w:t>
            </w:r>
          </w:p>
        </w:tc>
        <w:tc>
          <w:tcPr>
            <w:tcW w:w="1701" w:type="dxa"/>
          </w:tcPr>
          <w:p w14:paraId="6F3A4FCC" w14:textId="77777777" w:rsidR="001833A4" w:rsidRPr="004367D6" w:rsidRDefault="001833A4" w:rsidP="004D7EDF">
            <w:pPr>
              <w:jc w:val="center"/>
              <w:rPr>
                <w:rFonts w:ascii="Times New Roman" w:hAnsi="Times New Roman"/>
                <w:color w:val="auto"/>
                <w:sz w:val="24"/>
                <w:szCs w:val="24"/>
                <w:lang w:eastAsia="en-US"/>
              </w:rPr>
            </w:pPr>
            <w:r w:rsidRPr="004367D6">
              <w:rPr>
                <w:rFonts w:ascii="Times New Roman" w:hAnsi="Times New Roman"/>
                <w:color w:val="auto"/>
                <w:sz w:val="24"/>
                <w:szCs w:val="24"/>
                <w:lang w:eastAsia="en-US"/>
              </w:rPr>
              <w:lastRenderedPageBreak/>
              <w:t>2 332 260,65</w:t>
            </w:r>
          </w:p>
        </w:tc>
        <w:tc>
          <w:tcPr>
            <w:tcW w:w="1701" w:type="dxa"/>
          </w:tcPr>
          <w:p w14:paraId="2B1439D9" w14:textId="77777777" w:rsidR="001833A4" w:rsidRPr="004367D6" w:rsidRDefault="001833A4" w:rsidP="004D7EDF">
            <w:pPr>
              <w:rPr>
                <w:rFonts w:ascii="Times New Roman" w:hAnsi="Times New Roman"/>
              </w:rPr>
            </w:pPr>
            <w:r w:rsidRPr="004367D6">
              <w:rPr>
                <w:rFonts w:ascii="Times New Roman" w:hAnsi="Times New Roman"/>
                <w:color w:val="auto"/>
                <w:sz w:val="24"/>
                <w:szCs w:val="24"/>
                <w:lang w:eastAsia="en-US"/>
              </w:rPr>
              <w:t>1 046 986,24</w:t>
            </w:r>
          </w:p>
        </w:tc>
        <w:tc>
          <w:tcPr>
            <w:tcW w:w="1701" w:type="dxa"/>
          </w:tcPr>
          <w:p w14:paraId="41FC13AC" w14:textId="77777777" w:rsidR="001833A4" w:rsidRPr="004367D6" w:rsidRDefault="001833A4" w:rsidP="004D7EDF">
            <w:pPr>
              <w:rPr>
                <w:rFonts w:ascii="Times New Roman" w:hAnsi="Times New Roman"/>
              </w:rPr>
            </w:pPr>
            <w:r w:rsidRPr="004367D6">
              <w:rPr>
                <w:rFonts w:ascii="Times New Roman" w:hAnsi="Times New Roman"/>
                <w:color w:val="auto"/>
                <w:sz w:val="24"/>
                <w:szCs w:val="24"/>
                <w:lang w:eastAsia="en-US"/>
              </w:rPr>
              <w:t>1 046 986,24</w:t>
            </w:r>
          </w:p>
        </w:tc>
        <w:tc>
          <w:tcPr>
            <w:tcW w:w="851" w:type="dxa"/>
          </w:tcPr>
          <w:p w14:paraId="7E8B7F27"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sz w:val="24"/>
                <w:szCs w:val="24"/>
                <w:lang w:eastAsia="en-US"/>
              </w:rPr>
              <w:t>0,00</w:t>
            </w:r>
          </w:p>
        </w:tc>
        <w:tc>
          <w:tcPr>
            <w:tcW w:w="850" w:type="dxa"/>
          </w:tcPr>
          <w:p w14:paraId="4899FAEC"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sz w:val="24"/>
                <w:szCs w:val="24"/>
                <w:lang w:eastAsia="en-US"/>
              </w:rPr>
              <w:t>0,00</w:t>
            </w:r>
          </w:p>
        </w:tc>
        <w:tc>
          <w:tcPr>
            <w:tcW w:w="851" w:type="dxa"/>
          </w:tcPr>
          <w:p w14:paraId="563BFE09"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sz w:val="24"/>
                <w:szCs w:val="24"/>
                <w:lang w:eastAsia="en-US"/>
              </w:rPr>
              <w:t>0,00</w:t>
            </w:r>
          </w:p>
        </w:tc>
        <w:tc>
          <w:tcPr>
            <w:tcW w:w="850" w:type="dxa"/>
          </w:tcPr>
          <w:p w14:paraId="568D71FD"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sz w:val="24"/>
                <w:szCs w:val="24"/>
                <w:lang w:eastAsia="en-US"/>
              </w:rPr>
              <w:t>0,00</w:t>
            </w:r>
          </w:p>
        </w:tc>
        <w:tc>
          <w:tcPr>
            <w:tcW w:w="1701" w:type="dxa"/>
          </w:tcPr>
          <w:p w14:paraId="0B5AE522" w14:textId="77777777" w:rsidR="001833A4" w:rsidRPr="004367D6" w:rsidRDefault="001833A4" w:rsidP="004D7EDF">
            <w:pPr>
              <w:rPr>
                <w:rFonts w:ascii="Times New Roman" w:hAnsi="Times New Roman"/>
              </w:rPr>
            </w:pPr>
            <w:r w:rsidRPr="004367D6">
              <w:rPr>
                <w:rFonts w:ascii="Times New Roman" w:hAnsi="Times New Roman"/>
                <w:color w:val="auto"/>
                <w:sz w:val="24"/>
                <w:szCs w:val="24"/>
                <w:lang w:eastAsia="en-US"/>
              </w:rPr>
              <w:t>4 426 233,13</w:t>
            </w:r>
          </w:p>
        </w:tc>
      </w:tr>
      <w:tr w:rsidR="001833A4" w:rsidRPr="004367D6" w14:paraId="15C42B37" w14:textId="77777777" w:rsidTr="004D7EDF">
        <w:tc>
          <w:tcPr>
            <w:tcW w:w="4786" w:type="dxa"/>
          </w:tcPr>
          <w:p w14:paraId="7650B5E2" w14:textId="77777777" w:rsidR="001833A4" w:rsidRPr="004367D6" w:rsidRDefault="001833A4" w:rsidP="004D7EDF">
            <w:pPr>
              <w:rPr>
                <w:rFonts w:ascii="Times New Roman" w:hAnsi="Times New Roman"/>
                <w:color w:val="auto"/>
                <w:sz w:val="24"/>
                <w:szCs w:val="24"/>
                <w:lang w:eastAsia="en-US"/>
              </w:rPr>
            </w:pPr>
            <w:r w:rsidRPr="004367D6">
              <w:rPr>
                <w:rFonts w:ascii="Times New Roman" w:hAnsi="Times New Roman"/>
                <w:color w:val="auto"/>
                <w:sz w:val="24"/>
                <w:szCs w:val="24"/>
                <w:lang w:eastAsia="en-US"/>
              </w:rPr>
              <w:t>- областной бюджет</w:t>
            </w:r>
          </w:p>
        </w:tc>
        <w:tc>
          <w:tcPr>
            <w:tcW w:w="1701" w:type="dxa"/>
          </w:tcPr>
          <w:p w14:paraId="115E8681"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sz w:val="24"/>
                <w:szCs w:val="24"/>
                <w:lang w:eastAsia="en-US"/>
              </w:rPr>
              <w:t>0,00</w:t>
            </w:r>
          </w:p>
        </w:tc>
        <w:tc>
          <w:tcPr>
            <w:tcW w:w="1701" w:type="dxa"/>
          </w:tcPr>
          <w:p w14:paraId="725ACFD0"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sz w:val="24"/>
                <w:szCs w:val="24"/>
                <w:lang w:eastAsia="en-US"/>
              </w:rPr>
              <w:t>0,00</w:t>
            </w:r>
          </w:p>
        </w:tc>
        <w:tc>
          <w:tcPr>
            <w:tcW w:w="1701" w:type="dxa"/>
          </w:tcPr>
          <w:p w14:paraId="20E34D4F"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sz w:val="24"/>
                <w:szCs w:val="24"/>
                <w:lang w:eastAsia="en-US"/>
              </w:rPr>
              <w:t>0,00</w:t>
            </w:r>
          </w:p>
        </w:tc>
        <w:tc>
          <w:tcPr>
            <w:tcW w:w="851" w:type="dxa"/>
          </w:tcPr>
          <w:p w14:paraId="4B199528"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sz w:val="24"/>
                <w:szCs w:val="24"/>
                <w:lang w:eastAsia="en-US"/>
              </w:rPr>
              <w:t>0,00</w:t>
            </w:r>
          </w:p>
        </w:tc>
        <w:tc>
          <w:tcPr>
            <w:tcW w:w="850" w:type="dxa"/>
          </w:tcPr>
          <w:p w14:paraId="2F7C07FC"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sz w:val="24"/>
                <w:szCs w:val="24"/>
                <w:lang w:eastAsia="en-US"/>
              </w:rPr>
              <w:t>0,00</w:t>
            </w:r>
          </w:p>
        </w:tc>
        <w:tc>
          <w:tcPr>
            <w:tcW w:w="851" w:type="dxa"/>
          </w:tcPr>
          <w:p w14:paraId="444B09F7"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sz w:val="24"/>
                <w:szCs w:val="24"/>
                <w:lang w:eastAsia="en-US"/>
              </w:rPr>
              <w:t>0,00</w:t>
            </w:r>
          </w:p>
        </w:tc>
        <w:tc>
          <w:tcPr>
            <w:tcW w:w="850" w:type="dxa"/>
          </w:tcPr>
          <w:p w14:paraId="0DCA2425"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sz w:val="24"/>
                <w:szCs w:val="24"/>
                <w:lang w:eastAsia="en-US"/>
              </w:rPr>
              <w:t>0,00</w:t>
            </w:r>
          </w:p>
        </w:tc>
        <w:tc>
          <w:tcPr>
            <w:tcW w:w="1701" w:type="dxa"/>
          </w:tcPr>
          <w:p w14:paraId="1ED969FF"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sz w:val="24"/>
                <w:szCs w:val="24"/>
                <w:lang w:eastAsia="en-US"/>
              </w:rPr>
              <w:t>0,00</w:t>
            </w:r>
          </w:p>
        </w:tc>
      </w:tr>
      <w:tr w:rsidR="001833A4" w:rsidRPr="004367D6" w14:paraId="04D5661D" w14:textId="77777777" w:rsidTr="004D7EDF">
        <w:tc>
          <w:tcPr>
            <w:tcW w:w="4786" w:type="dxa"/>
          </w:tcPr>
          <w:p w14:paraId="21BA8CB6" w14:textId="77777777" w:rsidR="001833A4" w:rsidRPr="004367D6" w:rsidRDefault="001833A4" w:rsidP="004D7EDF">
            <w:pPr>
              <w:rPr>
                <w:rFonts w:ascii="Times New Roman" w:hAnsi="Times New Roman"/>
                <w:b/>
                <w:color w:val="auto"/>
                <w:sz w:val="24"/>
                <w:szCs w:val="24"/>
                <w:lang w:eastAsia="en-US"/>
              </w:rPr>
            </w:pPr>
            <w:r w:rsidRPr="004367D6">
              <w:rPr>
                <w:rFonts w:ascii="Times New Roman" w:hAnsi="Times New Roman"/>
                <w:b/>
                <w:color w:val="auto"/>
                <w:sz w:val="24"/>
                <w:szCs w:val="24"/>
                <w:lang w:eastAsia="en-US"/>
              </w:rPr>
              <w:t>Ведомственный проект «Создание условий для обеспечения населения Комсомольского городского поселения услугами бытового обслуживания»</w:t>
            </w:r>
          </w:p>
        </w:tc>
        <w:tc>
          <w:tcPr>
            <w:tcW w:w="1701" w:type="dxa"/>
          </w:tcPr>
          <w:p w14:paraId="0CB4F0A5" w14:textId="77777777" w:rsidR="001833A4" w:rsidRPr="004367D6" w:rsidRDefault="001833A4" w:rsidP="004D7EDF">
            <w:pPr>
              <w:jc w:val="center"/>
              <w:rPr>
                <w:rFonts w:ascii="Times New Roman" w:hAnsi="Times New Roman"/>
                <w:b/>
                <w:color w:val="auto"/>
                <w:sz w:val="24"/>
                <w:szCs w:val="24"/>
                <w:lang w:eastAsia="en-US"/>
              </w:rPr>
            </w:pPr>
            <w:r w:rsidRPr="004367D6">
              <w:rPr>
                <w:rFonts w:ascii="Times New Roman" w:hAnsi="Times New Roman"/>
                <w:b/>
                <w:color w:val="auto"/>
                <w:sz w:val="24"/>
                <w:szCs w:val="24"/>
                <w:lang w:eastAsia="en-US"/>
              </w:rPr>
              <w:t>5 000 000,00</w:t>
            </w:r>
          </w:p>
        </w:tc>
        <w:tc>
          <w:tcPr>
            <w:tcW w:w="1701" w:type="dxa"/>
          </w:tcPr>
          <w:p w14:paraId="1480AB35" w14:textId="77777777" w:rsidR="001833A4" w:rsidRPr="004367D6" w:rsidRDefault="001833A4" w:rsidP="004D7EDF">
            <w:pPr>
              <w:jc w:val="center"/>
              <w:rPr>
                <w:rFonts w:ascii="Times New Roman" w:hAnsi="Times New Roman"/>
                <w:b/>
                <w:color w:val="auto"/>
                <w:sz w:val="24"/>
                <w:szCs w:val="24"/>
                <w:lang w:eastAsia="en-US"/>
              </w:rPr>
            </w:pPr>
            <w:r w:rsidRPr="004367D6">
              <w:rPr>
                <w:rFonts w:ascii="Times New Roman" w:hAnsi="Times New Roman"/>
                <w:b/>
                <w:color w:val="auto"/>
                <w:sz w:val="24"/>
                <w:szCs w:val="24"/>
                <w:lang w:eastAsia="en-US"/>
              </w:rPr>
              <w:t>5 000 000,00</w:t>
            </w:r>
          </w:p>
        </w:tc>
        <w:tc>
          <w:tcPr>
            <w:tcW w:w="1701" w:type="dxa"/>
          </w:tcPr>
          <w:p w14:paraId="2734CBC0" w14:textId="77777777" w:rsidR="001833A4" w:rsidRPr="004367D6" w:rsidRDefault="001833A4" w:rsidP="004D7EDF">
            <w:pPr>
              <w:jc w:val="center"/>
              <w:rPr>
                <w:rFonts w:ascii="Times New Roman" w:hAnsi="Times New Roman"/>
                <w:b/>
                <w:color w:val="auto"/>
                <w:sz w:val="24"/>
                <w:szCs w:val="24"/>
                <w:lang w:eastAsia="en-US"/>
              </w:rPr>
            </w:pPr>
            <w:r w:rsidRPr="004367D6">
              <w:rPr>
                <w:rFonts w:ascii="Times New Roman" w:hAnsi="Times New Roman"/>
                <w:b/>
                <w:color w:val="auto"/>
                <w:sz w:val="24"/>
                <w:szCs w:val="24"/>
                <w:lang w:eastAsia="en-US"/>
              </w:rPr>
              <w:t>5 000 000,00</w:t>
            </w:r>
          </w:p>
        </w:tc>
        <w:tc>
          <w:tcPr>
            <w:tcW w:w="851" w:type="dxa"/>
          </w:tcPr>
          <w:p w14:paraId="2F7940C5" w14:textId="77777777" w:rsidR="001833A4" w:rsidRPr="004367D6" w:rsidRDefault="001833A4" w:rsidP="004D7EDF">
            <w:pPr>
              <w:jc w:val="center"/>
              <w:rPr>
                <w:rFonts w:ascii="Times New Roman" w:hAnsi="Times New Roman"/>
                <w:b/>
                <w:color w:val="auto"/>
                <w:lang w:eastAsia="en-US"/>
              </w:rPr>
            </w:pPr>
            <w:r w:rsidRPr="004367D6">
              <w:rPr>
                <w:rFonts w:ascii="Times New Roman" w:hAnsi="Times New Roman"/>
                <w:b/>
                <w:color w:val="auto"/>
                <w:sz w:val="24"/>
                <w:szCs w:val="24"/>
                <w:lang w:eastAsia="en-US"/>
              </w:rPr>
              <w:t>0,00</w:t>
            </w:r>
          </w:p>
        </w:tc>
        <w:tc>
          <w:tcPr>
            <w:tcW w:w="850" w:type="dxa"/>
          </w:tcPr>
          <w:p w14:paraId="59B68BFF" w14:textId="77777777" w:rsidR="001833A4" w:rsidRPr="004367D6" w:rsidRDefault="001833A4" w:rsidP="004D7EDF">
            <w:pPr>
              <w:jc w:val="center"/>
              <w:rPr>
                <w:rFonts w:ascii="Times New Roman" w:hAnsi="Times New Roman"/>
                <w:b/>
                <w:color w:val="auto"/>
                <w:lang w:eastAsia="en-US"/>
              </w:rPr>
            </w:pPr>
            <w:r w:rsidRPr="004367D6">
              <w:rPr>
                <w:rFonts w:ascii="Times New Roman" w:hAnsi="Times New Roman"/>
                <w:b/>
                <w:color w:val="auto"/>
                <w:sz w:val="24"/>
                <w:szCs w:val="24"/>
                <w:lang w:eastAsia="en-US"/>
              </w:rPr>
              <w:t>0,00</w:t>
            </w:r>
          </w:p>
        </w:tc>
        <w:tc>
          <w:tcPr>
            <w:tcW w:w="851" w:type="dxa"/>
          </w:tcPr>
          <w:p w14:paraId="4B25ABF3" w14:textId="77777777" w:rsidR="001833A4" w:rsidRPr="004367D6" w:rsidRDefault="001833A4" w:rsidP="004D7EDF">
            <w:pPr>
              <w:jc w:val="center"/>
              <w:rPr>
                <w:rFonts w:ascii="Times New Roman" w:hAnsi="Times New Roman"/>
                <w:b/>
                <w:color w:val="auto"/>
                <w:lang w:eastAsia="en-US"/>
              </w:rPr>
            </w:pPr>
            <w:r w:rsidRPr="004367D6">
              <w:rPr>
                <w:rFonts w:ascii="Times New Roman" w:hAnsi="Times New Roman"/>
                <w:b/>
                <w:color w:val="auto"/>
                <w:sz w:val="24"/>
                <w:szCs w:val="24"/>
                <w:lang w:eastAsia="en-US"/>
              </w:rPr>
              <w:t>0,00</w:t>
            </w:r>
          </w:p>
        </w:tc>
        <w:tc>
          <w:tcPr>
            <w:tcW w:w="850" w:type="dxa"/>
          </w:tcPr>
          <w:p w14:paraId="7F425BD8" w14:textId="77777777" w:rsidR="001833A4" w:rsidRPr="004367D6" w:rsidRDefault="001833A4" w:rsidP="004D7EDF">
            <w:pPr>
              <w:jc w:val="center"/>
              <w:rPr>
                <w:rFonts w:ascii="Times New Roman" w:hAnsi="Times New Roman"/>
                <w:b/>
                <w:color w:val="auto"/>
                <w:lang w:eastAsia="en-US"/>
              </w:rPr>
            </w:pPr>
            <w:r w:rsidRPr="004367D6">
              <w:rPr>
                <w:rFonts w:ascii="Times New Roman" w:hAnsi="Times New Roman"/>
                <w:b/>
                <w:color w:val="auto"/>
                <w:sz w:val="24"/>
                <w:szCs w:val="24"/>
                <w:lang w:eastAsia="en-US"/>
              </w:rPr>
              <w:t>0,00</w:t>
            </w:r>
          </w:p>
        </w:tc>
        <w:tc>
          <w:tcPr>
            <w:tcW w:w="1701" w:type="dxa"/>
          </w:tcPr>
          <w:p w14:paraId="2FCA741E" w14:textId="77777777" w:rsidR="001833A4" w:rsidRPr="004367D6" w:rsidRDefault="001833A4" w:rsidP="004D7EDF">
            <w:pPr>
              <w:jc w:val="center"/>
              <w:rPr>
                <w:rFonts w:ascii="Times New Roman" w:hAnsi="Times New Roman"/>
                <w:b/>
                <w:color w:val="auto"/>
                <w:sz w:val="24"/>
                <w:szCs w:val="24"/>
                <w:lang w:eastAsia="en-US"/>
              </w:rPr>
            </w:pPr>
            <w:r w:rsidRPr="004367D6">
              <w:rPr>
                <w:rFonts w:ascii="Times New Roman" w:hAnsi="Times New Roman"/>
                <w:b/>
                <w:color w:val="auto"/>
                <w:sz w:val="24"/>
                <w:szCs w:val="24"/>
                <w:lang w:eastAsia="en-US"/>
              </w:rPr>
              <w:t>15 000 000,00</w:t>
            </w:r>
          </w:p>
        </w:tc>
      </w:tr>
      <w:tr w:rsidR="001833A4" w:rsidRPr="004367D6" w14:paraId="32A61E69" w14:textId="77777777" w:rsidTr="004D7EDF">
        <w:tc>
          <w:tcPr>
            <w:tcW w:w="4786" w:type="dxa"/>
          </w:tcPr>
          <w:p w14:paraId="09BB1764" w14:textId="77777777" w:rsidR="001833A4" w:rsidRPr="004367D6" w:rsidRDefault="001833A4" w:rsidP="004D7EDF">
            <w:pPr>
              <w:rPr>
                <w:rFonts w:ascii="Times New Roman" w:hAnsi="Times New Roman"/>
                <w:color w:val="auto"/>
                <w:sz w:val="24"/>
                <w:szCs w:val="24"/>
                <w:lang w:eastAsia="en-US"/>
              </w:rPr>
            </w:pPr>
            <w:r w:rsidRPr="004367D6">
              <w:rPr>
                <w:rFonts w:ascii="Times New Roman" w:hAnsi="Times New Roman"/>
                <w:color w:val="auto"/>
                <w:sz w:val="24"/>
                <w:szCs w:val="24"/>
                <w:lang w:eastAsia="en-US"/>
              </w:rPr>
              <w:t>бюджетные ассигнования, всего в т.ч.:</w:t>
            </w:r>
          </w:p>
        </w:tc>
        <w:tc>
          <w:tcPr>
            <w:tcW w:w="1701" w:type="dxa"/>
          </w:tcPr>
          <w:p w14:paraId="697D1B49" w14:textId="77777777" w:rsidR="001833A4" w:rsidRPr="004367D6" w:rsidRDefault="001833A4" w:rsidP="004D7EDF">
            <w:pPr>
              <w:jc w:val="center"/>
              <w:rPr>
                <w:rFonts w:ascii="Times New Roman" w:hAnsi="Times New Roman"/>
                <w:color w:val="auto"/>
                <w:sz w:val="24"/>
                <w:szCs w:val="24"/>
                <w:lang w:eastAsia="en-US"/>
              </w:rPr>
            </w:pPr>
            <w:r w:rsidRPr="004367D6">
              <w:rPr>
                <w:rFonts w:ascii="Times New Roman" w:hAnsi="Times New Roman"/>
                <w:color w:val="auto"/>
                <w:sz w:val="24"/>
                <w:szCs w:val="24"/>
                <w:lang w:eastAsia="en-US"/>
              </w:rPr>
              <w:t>5 000 000,00</w:t>
            </w:r>
          </w:p>
        </w:tc>
        <w:tc>
          <w:tcPr>
            <w:tcW w:w="1701" w:type="dxa"/>
          </w:tcPr>
          <w:p w14:paraId="7F8CB60D" w14:textId="77777777" w:rsidR="001833A4" w:rsidRPr="004367D6" w:rsidRDefault="001833A4" w:rsidP="004D7EDF">
            <w:pPr>
              <w:rPr>
                <w:rFonts w:ascii="Times New Roman" w:hAnsi="Times New Roman"/>
              </w:rPr>
            </w:pPr>
            <w:r w:rsidRPr="004367D6">
              <w:rPr>
                <w:rFonts w:ascii="Times New Roman" w:hAnsi="Times New Roman"/>
                <w:color w:val="auto"/>
                <w:sz w:val="24"/>
                <w:szCs w:val="24"/>
                <w:lang w:eastAsia="en-US"/>
              </w:rPr>
              <w:t>5 000 000,00</w:t>
            </w:r>
          </w:p>
        </w:tc>
        <w:tc>
          <w:tcPr>
            <w:tcW w:w="1701" w:type="dxa"/>
          </w:tcPr>
          <w:p w14:paraId="54311E90" w14:textId="77777777" w:rsidR="001833A4" w:rsidRPr="004367D6" w:rsidRDefault="001833A4" w:rsidP="004D7EDF">
            <w:pPr>
              <w:rPr>
                <w:rFonts w:ascii="Times New Roman" w:hAnsi="Times New Roman"/>
              </w:rPr>
            </w:pPr>
            <w:r w:rsidRPr="004367D6">
              <w:rPr>
                <w:rFonts w:ascii="Times New Roman" w:hAnsi="Times New Roman"/>
                <w:color w:val="auto"/>
                <w:sz w:val="24"/>
                <w:szCs w:val="24"/>
                <w:lang w:eastAsia="en-US"/>
              </w:rPr>
              <w:t>5 000 000,00</w:t>
            </w:r>
          </w:p>
        </w:tc>
        <w:tc>
          <w:tcPr>
            <w:tcW w:w="851" w:type="dxa"/>
          </w:tcPr>
          <w:p w14:paraId="7B6E4E4E"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sz w:val="24"/>
                <w:szCs w:val="24"/>
                <w:lang w:eastAsia="en-US"/>
              </w:rPr>
              <w:t>0,00</w:t>
            </w:r>
          </w:p>
        </w:tc>
        <w:tc>
          <w:tcPr>
            <w:tcW w:w="850" w:type="dxa"/>
          </w:tcPr>
          <w:p w14:paraId="51BEF7ED"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sz w:val="24"/>
                <w:szCs w:val="24"/>
                <w:lang w:eastAsia="en-US"/>
              </w:rPr>
              <w:t>0,00</w:t>
            </w:r>
          </w:p>
        </w:tc>
        <w:tc>
          <w:tcPr>
            <w:tcW w:w="851" w:type="dxa"/>
          </w:tcPr>
          <w:p w14:paraId="263A2706"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sz w:val="24"/>
                <w:szCs w:val="24"/>
                <w:lang w:eastAsia="en-US"/>
              </w:rPr>
              <w:t>0,00</w:t>
            </w:r>
          </w:p>
        </w:tc>
        <w:tc>
          <w:tcPr>
            <w:tcW w:w="850" w:type="dxa"/>
          </w:tcPr>
          <w:p w14:paraId="1FF7E88C"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sz w:val="24"/>
                <w:szCs w:val="24"/>
                <w:lang w:eastAsia="en-US"/>
              </w:rPr>
              <w:t>0,00</w:t>
            </w:r>
          </w:p>
        </w:tc>
        <w:tc>
          <w:tcPr>
            <w:tcW w:w="1701" w:type="dxa"/>
          </w:tcPr>
          <w:p w14:paraId="04A114C3" w14:textId="77777777" w:rsidR="001833A4" w:rsidRPr="004367D6" w:rsidRDefault="001833A4" w:rsidP="004D7EDF">
            <w:pPr>
              <w:jc w:val="center"/>
              <w:rPr>
                <w:rFonts w:ascii="Times New Roman" w:hAnsi="Times New Roman"/>
                <w:color w:val="auto"/>
                <w:sz w:val="24"/>
                <w:szCs w:val="24"/>
                <w:lang w:eastAsia="en-US"/>
              </w:rPr>
            </w:pPr>
            <w:r w:rsidRPr="004367D6">
              <w:rPr>
                <w:rFonts w:ascii="Times New Roman" w:hAnsi="Times New Roman"/>
                <w:color w:val="auto"/>
                <w:sz w:val="24"/>
                <w:szCs w:val="24"/>
                <w:lang w:eastAsia="en-US"/>
              </w:rPr>
              <w:t>15 000 000,00</w:t>
            </w:r>
          </w:p>
        </w:tc>
      </w:tr>
      <w:tr w:rsidR="001833A4" w:rsidRPr="004367D6" w14:paraId="5BE6A6BF" w14:textId="77777777" w:rsidTr="004D7EDF">
        <w:tc>
          <w:tcPr>
            <w:tcW w:w="4786" w:type="dxa"/>
          </w:tcPr>
          <w:p w14:paraId="29E96402" w14:textId="77777777" w:rsidR="001833A4" w:rsidRPr="004367D6" w:rsidRDefault="001833A4" w:rsidP="004D7EDF">
            <w:pPr>
              <w:rPr>
                <w:rFonts w:ascii="Times New Roman" w:hAnsi="Times New Roman"/>
                <w:color w:val="auto"/>
                <w:sz w:val="24"/>
                <w:szCs w:val="24"/>
                <w:lang w:eastAsia="en-US"/>
              </w:rPr>
            </w:pPr>
            <w:r w:rsidRPr="004367D6">
              <w:rPr>
                <w:rFonts w:ascii="Times New Roman" w:hAnsi="Times New Roman"/>
                <w:color w:val="auto"/>
                <w:sz w:val="24"/>
                <w:szCs w:val="24"/>
                <w:lang w:eastAsia="en-US"/>
              </w:rPr>
              <w:t>- бюджет Комсомольского городского поселения</w:t>
            </w:r>
          </w:p>
        </w:tc>
        <w:tc>
          <w:tcPr>
            <w:tcW w:w="1701" w:type="dxa"/>
          </w:tcPr>
          <w:p w14:paraId="79AE6D9A"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sz w:val="24"/>
                <w:szCs w:val="24"/>
                <w:lang w:eastAsia="en-US"/>
              </w:rPr>
              <w:t>5 000 000,00</w:t>
            </w:r>
          </w:p>
        </w:tc>
        <w:tc>
          <w:tcPr>
            <w:tcW w:w="1701" w:type="dxa"/>
          </w:tcPr>
          <w:p w14:paraId="33AF94B9" w14:textId="77777777" w:rsidR="001833A4" w:rsidRPr="004367D6" w:rsidRDefault="001833A4" w:rsidP="004D7EDF">
            <w:pPr>
              <w:rPr>
                <w:rFonts w:ascii="Times New Roman" w:hAnsi="Times New Roman"/>
              </w:rPr>
            </w:pPr>
            <w:r w:rsidRPr="004367D6">
              <w:rPr>
                <w:rFonts w:ascii="Times New Roman" w:hAnsi="Times New Roman"/>
                <w:color w:val="auto"/>
                <w:sz w:val="24"/>
                <w:szCs w:val="24"/>
                <w:lang w:eastAsia="en-US"/>
              </w:rPr>
              <w:t>5 000 000,00</w:t>
            </w:r>
          </w:p>
        </w:tc>
        <w:tc>
          <w:tcPr>
            <w:tcW w:w="1701" w:type="dxa"/>
          </w:tcPr>
          <w:p w14:paraId="71E946B5" w14:textId="77777777" w:rsidR="001833A4" w:rsidRPr="004367D6" w:rsidRDefault="001833A4" w:rsidP="004D7EDF">
            <w:pPr>
              <w:rPr>
                <w:rFonts w:ascii="Times New Roman" w:hAnsi="Times New Roman"/>
              </w:rPr>
            </w:pPr>
            <w:r w:rsidRPr="004367D6">
              <w:rPr>
                <w:rFonts w:ascii="Times New Roman" w:hAnsi="Times New Roman"/>
                <w:color w:val="auto"/>
                <w:sz w:val="24"/>
                <w:szCs w:val="24"/>
                <w:lang w:eastAsia="en-US"/>
              </w:rPr>
              <w:t>5 000 000,00</w:t>
            </w:r>
          </w:p>
        </w:tc>
        <w:tc>
          <w:tcPr>
            <w:tcW w:w="851" w:type="dxa"/>
          </w:tcPr>
          <w:p w14:paraId="1D4A953A"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0,00</w:t>
            </w:r>
          </w:p>
        </w:tc>
        <w:tc>
          <w:tcPr>
            <w:tcW w:w="850" w:type="dxa"/>
          </w:tcPr>
          <w:p w14:paraId="514B9521"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0,00</w:t>
            </w:r>
          </w:p>
        </w:tc>
        <w:tc>
          <w:tcPr>
            <w:tcW w:w="851" w:type="dxa"/>
          </w:tcPr>
          <w:p w14:paraId="5BA502A1"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0,00</w:t>
            </w:r>
          </w:p>
        </w:tc>
        <w:tc>
          <w:tcPr>
            <w:tcW w:w="850" w:type="dxa"/>
          </w:tcPr>
          <w:p w14:paraId="6462CD0D"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0,00</w:t>
            </w:r>
          </w:p>
        </w:tc>
        <w:tc>
          <w:tcPr>
            <w:tcW w:w="1701" w:type="dxa"/>
          </w:tcPr>
          <w:p w14:paraId="3D616183"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 xml:space="preserve">15 000 000,00 </w:t>
            </w:r>
          </w:p>
        </w:tc>
      </w:tr>
      <w:tr w:rsidR="001833A4" w:rsidRPr="004367D6" w14:paraId="0C1EBA5C" w14:textId="77777777" w:rsidTr="004D7EDF">
        <w:tc>
          <w:tcPr>
            <w:tcW w:w="4786" w:type="dxa"/>
          </w:tcPr>
          <w:p w14:paraId="3A97C428" w14:textId="77777777" w:rsidR="001833A4" w:rsidRPr="004367D6" w:rsidRDefault="001833A4" w:rsidP="004D7EDF">
            <w:pPr>
              <w:rPr>
                <w:rFonts w:ascii="Times New Roman" w:hAnsi="Times New Roman"/>
                <w:color w:val="auto"/>
                <w:sz w:val="24"/>
                <w:szCs w:val="24"/>
                <w:lang w:eastAsia="en-US"/>
              </w:rPr>
            </w:pPr>
            <w:r w:rsidRPr="004367D6">
              <w:rPr>
                <w:rFonts w:ascii="Times New Roman" w:hAnsi="Times New Roman"/>
                <w:color w:val="auto"/>
                <w:sz w:val="24"/>
                <w:szCs w:val="24"/>
                <w:lang w:eastAsia="en-US"/>
              </w:rPr>
              <w:t>- областной бюджет</w:t>
            </w:r>
          </w:p>
        </w:tc>
        <w:tc>
          <w:tcPr>
            <w:tcW w:w="1701" w:type="dxa"/>
          </w:tcPr>
          <w:p w14:paraId="6B4CF30B"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0,00</w:t>
            </w:r>
          </w:p>
        </w:tc>
        <w:tc>
          <w:tcPr>
            <w:tcW w:w="1701" w:type="dxa"/>
          </w:tcPr>
          <w:p w14:paraId="0214D5E6"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0,00</w:t>
            </w:r>
          </w:p>
        </w:tc>
        <w:tc>
          <w:tcPr>
            <w:tcW w:w="1701" w:type="dxa"/>
          </w:tcPr>
          <w:p w14:paraId="745E976B"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0,00</w:t>
            </w:r>
          </w:p>
        </w:tc>
        <w:tc>
          <w:tcPr>
            <w:tcW w:w="851" w:type="dxa"/>
          </w:tcPr>
          <w:p w14:paraId="6BE3CCEC"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0,00</w:t>
            </w:r>
          </w:p>
        </w:tc>
        <w:tc>
          <w:tcPr>
            <w:tcW w:w="850" w:type="dxa"/>
          </w:tcPr>
          <w:p w14:paraId="1D395D9E"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0,00</w:t>
            </w:r>
          </w:p>
        </w:tc>
        <w:tc>
          <w:tcPr>
            <w:tcW w:w="851" w:type="dxa"/>
          </w:tcPr>
          <w:p w14:paraId="3CC92ED2"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0,00</w:t>
            </w:r>
          </w:p>
        </w:tc>
        <w:tc>
          <w:tcPr>
            <w:tcW w:w="850" w:type="dxa"/>
          </w:tcPr>
          <w:p w14:paraId="0D15FF84"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0,00</w:t>
            </w:r>
          </w:p>
        </w:tc>
        <w:tc>
          <w:tcPr>
            <w:tcW w:w="1701" w:type="dxa"/>
          </w:tcPr>
          <w:p w14:paraId="1FF81A89"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sz w:val="24"/>
                <w:szCs w:val="24"/>
                <w:lang w:eastAsia="en-US"/>
              </w:rPr>
              <w:t>0,00</w:t>
            </w:r>
          </w:p>
        </w:tc>
      </w:tr>
      <w:tr w:rsidR="001833A4" w:rsidRPr="004367D6" w14:paraId="262CFED4" w14:textId="77777777" w:rsidTr="004D7EDF">
        <w:tc>
          <w:tcPr>
            <w:tcW w:w="4786" w:type="dxa"/>
          </w:tcPr>
          <w:p w14:paraId="11E024EE" w14:textId="77777777" w:rsidR="001833A4" w:rsidRPr="004367D6" w:rsidRDefault="001833A4" w:rsidP="004D7EDF">
            <w:pPr>
              <w:rPr>
                <w:rFonts w:ascii="Times New Roman" w:hAnsi="Times New Roman"/>
                <w:color w:val="auto"/>
                <w:lang w:eastAsia="en-US"/>
              </w:rPr>
            </w:pPr>
            <w:r w:rsidRPr="004367D6">
              <w:rPr>
                <w:rFonts w:ascii="Times New Roman" w:hAnsi="Times New Roman"/>
                <w:color w:val="auto"/>
                <w:lang w:eastAsia="en-US"/>
              </w:rPr>
              <w:t>Предоставление банных услуг по помывке граждан в целях обеспечения населения Комсомольского городского поселения</w:t>
            </w:r>
          </w:p>
        </w:tc>
        <w:tc>
          <w:tcPr>
            <w:tcW w:w="1701" w:type="dxa"/>
          </w:tcPr>
          <w:p w14:paraId="5EF57934" w14:textId="77777777" w:rsidR="001833A4" w:rsidRPr="004367D6" w:rsidRDefault="001833A4" w:rsidP="004D7EDF">
            <w:pPr>
              <w:jc w:val="center"/>
              <w:rPr>
                <w:rFonts w:ascii="Times New Roman" w:hAnsi="Times New Roman"/>
                <w:color w:val="auto"/>
                <w:sz w:val="24"/>
                <w:szCs w:val="24"/>
                <w:lang w:eastAsia="en-US"/>
              </w:rPr>
            </w:pPr>
            <w:r w:rsidRPr="004367D6">
              <w:rPr>
                <w:rFonts w:ascii="Times New Roman" w:hAnsi="Times New Roman"/>
                <w:color w:val="auto"/>
                <w:sz w:val="24"/>
                <w:szCs w:val="24"/>
                <w:lang w:eastAsia="en-US"/>
              </w:rPr>
              <w:t>5 000 000,00</w:t>
            </w:r>
          </w:p>
        </w:tc>
        <w:tc>
          <w:tcPr>
            <w:tcW w:w="1701" w:type="dxa"/>
          </w:tcPr>
          <w:p w14:paraId="0A37A951" w14:textId="77777777" w:rsidR="001833A4" w:rsidRPr="004367D6" w:rsidRDefault="001833A4" w:rsidP="004D7EDF">
            <w:pPr>
              <w:rPr>
                <w:rFonts w:ascii="Times New Roman" w:hAnsi="Times New Roman"/>
              </w:rPr>
            </w:pPr>
            <w:r w:rsidRPr="004367D6">
              <w:rPr>
                <w:rFonts w:ascii="Times New Roman" w:hAnsi="Times New Roman"/>
                <w:color w:val="auto"/>
                <w:sz w:val="24"/>
                <w:szCs w:val="24"/>
                <w:lang w:eastAsia="en-US"/>
              </w:rPr>
              <w:t>5 000 000,00</w:t>
            </w:r>
          </w:p>
        </w:tc>
        <w:tc>
          <w:tcPr>
            <w:tcW w:w="1701" w:type="dxa"/>
          </w:tcPr>
          <w:p w14:paraId="146751B5" w14:textId="77777777" w:rsidR="001833A4" w:rsidRPr="004367D6" w:rsidRDefault="001833A4" w:rsidP="004D7EDF">
            <w:pPr>
              <w:rPr>
                <w:rFonts w:ascii="Times New Roman" w:hAnsi="Times New Roman"/>
              </w:rPr>
            </w:pPr>
            <w:r w:rsidRPr="004367D6">
              <w:rPr>
                <w:rFonts w:ascii="Times New Roman" w:hAnsi="Times New Roman"/>
                <w:color w:val="auto"/>
                <w:sz w:val="24"/>
                <w:szCs w:val="24"/>
                <w:lang w:eastAsia="en-US"/>
              </w:rPr>
              <w:t>5 000 000,00</w:t>
            </w:r>
          </w:p>
        </w:tc>
        <w:tc>
          <w:tcPr>
            <w:tcW w:w="851" w:type="dxa"/>
          </w:tcPr>
          <w:p w14:paraId="5AB658F4"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sz w:val="24"/>
                <w:szCs w:val="24"/>
                <w:lang w:eastAsia="en-US"/>
              </w:rPr>
              <w:t>0,00</w:t>
            </w:r>
          </w:p>
        </w:tc>
        <w:tc>
          <w:tcPr>
            <w:tcW w:w="850" w:type="dxa"/>
          </w:tcPr>
          <w:p w14:paraId="207F7E6E"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sz w:val="24"/>
                <w:szCs w:val="24"/>
                <w:lang w:eastAsia="en-US"/>
              </w:rPr>
              <w:t>0,00</w:t>
            </w:r>
          </w:p>
        </w:tc>
        <w:tc>
          <w:tcPr>
            <w:tcW w:w="851" w:type="dxa"/>
          </w:tcPr>
          <w:p w14:paraId="56220A1E"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sz w:val="24"/>
                <w:szCs w:val="24"/>
                <w:lang w:eastAsia="en-US"/>
              </w:rPr>
              <w:t>0,00</w:t>
            </w:r>
          </w:p>
        </w:tc>
        <w:tc>
          <w:tcPr>
            <w:tcW w:w="850" w:type="dxa"/>
          </w:tcPr>
          <w:p w14:paraId="72EAF7AA"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sz w:val="24"/>
                <w:szCs w:val="24"/>
                <w:lang w:eastAsia="en-US"/>
              </w:rPr>
              <w:t>0,00</w:t>
            </w:r>
          </w:p>
        </w:tc>
        <w:tc>
          <w:tcPr>
            <w:tcW w:w="1701" w:type="dxa"/>
          </w:tcPr>
          <w:p w14:paraId="3B2C1BA3" w14:textId="77777777" w:rsidR="001833A4" w:rsidRPr="004367D6" w:rsidRDefault="001833A4" w:rsidP="004D7EDF">
            <w:pPr>
              <w:jc w:val="center"/>
              <w:rPr>
                <w:rFonts w:ascii="Times New Roman" w:hAnsi="Times New Roman"/>
                <w:color w:val="auto"/>
                <w:sz w:val="24"/>
                <w:szCs w:val="24"/>
                <w:lang w:eastAsia="en-US"/>
              </w:rPr>
            </w:pPr>
            <w:r w:rsidRPr="004367D6">
              <w:rPr>
                <w:rFonts w:ascii="Times New Roman" w:hAnsi="Times New Roman"/>
                <w:color w:val="auto"/>
                <w:sz w:val="24"/>
                <w:szCs w:val="24"/>
                <w:lang w:eastAsia="en-US"/>
              </w:rPr>
              <w:t>15 000 000,00</w:t>
            </w:r>
          </w:p>
        </w:tc>
      </w:tr>
      <w:tr w:rsidR="001833A4" w:rsidRPr="004367D6" w14:paraId="2D765FBC" w14:textId="77777777" w:rsidTr="004D7EDF">
        <w:tc>
          <w:tcPr>
            <w:tcW w:w="4786" w:type="dxa"/>
          </w:tcPr>
          <w:p w14:paraId="2738D0DA" w14:textId="77777777" w:rsidR="001833A4" w:rsidRPr="004367D6" w:rsidRDefault="001833A4" w:rsidP="004D7EDF">
            <w:pPr>
              <w:rPr>
                <w:rFonts w:ascii="Times New Roman" w:hAnsi="Times New Roman"/>
                <w:color w:val="auto"/>
                <w:sz w:val="24"/>
                <w:szCs w:val="24"/>
                <w:lang w:eastAsia="en-US"/>
              </w:rPr>
            </w:pPr>
            <w:r w:rsidRPr="004367D6">
              <w:rPr>
                <w:rFonts w:ascii="Times New Roman" w:hAnsi="Times New Roman"/>
                <w:color w:val="auto"/>
                <w:sz w:val="24"/>
                <w:szCs w:val="24"/>
                <w:lang w:eastAsia="en-US"/>
              </w:rPr>
              <w:t>бюджетные ассигнования, всего в т.ч.:</w:t>
            </w:r>
          </w:p>
        </w:tc>
        <w:tc>
          <w:tcPr>
            <w:tcW w:w="1701" w:type="dxa"/>
          </w:tcPr>
          <w:p w14:paraId="49B0F9C3" w14:textId="77777777" w:rsidR="001833A4" w:rsidRPr="004367D6" w:rsidRDefault="001833A4" w:rsidP="004D7EDF">
            <w:pPr>
              <w:jc w:val="center"/>
              <w:rPr>
                <w:rFonts w:ascii="Times New Roman" w:hAnsi="Times New Roman"/>
                <w:color w:val="auto"/>
                <w:sz w:val="24"/>
                <w:szCs w:val="24"/>
                <w:lang w:eastAsia="en-US"/>
              </w:rPr>
            </w:pPr>
            <w:r w:rsidRPr="004367D6">
              <w:rPr>
                <w:rFonts w:ascii="Times New Roman" w:hAnsi="Times New Roman"/>
                <w:color w:val="auto"/>
                <w:sz w:val="24"/>
                <w:szCs w:val="24"/>
                <w:lang w:eastAsia="en-US"/>
              </w:rPr>
              <w:t>5 000 000,00</w:t>
            </w:r>
          </w:p>
        </w:tc>
        <w:tc>
          <w:tcPr>
            <w:tcW w:w="1701" w:type="dxa"/>
          </w:tcPr>
          <w:p w14:paraId="256A7B05" w14:textId="77777777" w:rsidR="001833A4" w:rsidRPr="004367D6" w:rsidRDefault="001833A4" w:rsidP="004D7EDF">
            <w:pPr>
              <w:rPr>
                <w:rFonts w:ascii="Times New Roman" w:hAnsi="Times New Roman"/>
              </w:rPr>
            </w:pPr>
            <w:r w:rsidRPr="004367D6">
              <w:rPr>
                <w:rFonts w:ascii="Times New Roman" w:hAnsi="Times New Roman"/>
                <w:color w:val="auto"/>
                <w:sz w:val="24"/>
                <w:szCs w:val="24"/>
                <w:lang w:eastAsia="en-US"/>
              </w:rPr>
              <w:t>5 000 000,00</w:t>
            </w:r>
          </w:p>
        </w:tc>
        <w:tc>
          <w:tcPr>
            <w:tcW w:w="1701" w:type="dxa"/>
          </w:tcPr>
          <w:p w14:paraId="00FE25BE" w14:textId="77777777" w:rsidR="001833A4" w:rsidRPr="004367D6" w:rsidRDefault="001833A4" w:rsidP="004D7EDF">
            <w:pPr>
              <w:rPr>
                <w:rFonts w:ascii="Times New Roman" w:hAnsi="Times New Roman"/>
              </w:rPr>
            </w:pPr>
            <w:r w:rsidRPr="004367D6">
              <w:rPr>
                <w:rFonts w:ascii="Times New Roman" w:hAnsi="Times New Roman"/>
                <w:color w:val="auto"/>
                <w:sz w:val="24"/>
                <w:szCs w:val="24"/>
                <w:lang w:eastAsia="en-US"/>
              </w:rPr>
              <w:t>5 000 000,00</w:t>
            </w:r>
          </w:p>
        </w:tc>
        <w:tc>
          <w:tcPr>
            <w:tcW w:w="851" w:type="dxa"/>
          </w:tcPr>
          <w:p w14:paraId="30FAA2F8"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sz w:val="24"/>
                <w:szCs w:val="24"/>
                <w:lang w:eastAsia="en-US"/>
              </w:rPr>
              <w:t>0,00</w:t>
            </w:r>
          </w:p>
        </w:tc>
        <w:tc>
          <w:tcPr>
            <w:tcW w:w="850" w:type="dxa"/>
          </w:tcPr>
          <w:p w14:paraId="1A4ADFBC"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sz w:val="24"/>
                <w:szCs w:val="24"/>
                <w:lang w:eastAsia="en-US"/>
              </w:rPr>
              <w:t>0,00</w:t>
            </w:r>
          </w:p>
        </w:tc>
        <w:tc>
          <w:tcPr>
            <w:tcW w:w="851" w:type="dxa"/>
          </w:tcPr>
          <w:p w14:paraId="4575F3E5"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sz w:val="24"/>
                <w:szCs w:val="24"/>
                <w:lang w:eastAsia="en-US"/>
              </w:rPr>
              <w:t>0,00</w:t>
            </w:r>
          </w:p>
        </w:tc>
        <w:tc>
          <w:tcPr>
            <w:tcW w:w="850" w:type="dxa"/>
          </w:tcPr>
          <w:p w14:paraId="591A6A0D"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sz w:val="24"/>
                <w:szCs w:val="24"/>
                <w:lang w:eastAsia="en-US"/>
              </w:rPr>
              <w:t>0,00</w:t>
            </w:r>
          </w:p>
        </w:tc>
        <w:tc>
          <w:tcPr>
            <w:tcW w:w="1701" w:type="dxa"/>
          </w:tcPr>
          <w:p w14:paraId="65634C63" w14:textId="77777777" w:rsidR="001833A4" w:rsidRPr="004367D6" w:rsidRDefault="001833A4" w:rsidP="004D7EDF">
            <w:pPr>
              <w:jc w:val="center"/>
              <w:rPr>
                <w:rFonts w:ascii="Times New Roman" w:hAnsi="Times New Roman"/>
                <w:color w:val="auto"/>
                <w:sz w:val="24"/>
                <w:szCs w:val="24"/>
                <w:lang w:eastAsia="en-US"/>
              </w:rPr>
            </w:pPr>
            <w:r w:rsidRPr="004367D6">
              <w:rPr>
                <w:rFonts w:ascii="Times New Roman" w:hAnsi="Times New Roman"/>
                <w:color w:val="auto"/>
                <w:sz w:val="24"/>
                <w:szCs w:val="24"/>
                <w:lang w:eastAsia="en-US"/>
              </w:rPr>
              <w:t>15 000 000,00</w:t>
            </w:r>
          </w:p>
        </w:tc>
      </w:tr>
      <w:tr w:rsidR="001833A4" w:rsidRPr="004367D6" w14:paraId="4BCA47E8" w14:textId="77777777" w:rsidTr="004D7EDF">
        <w:tc>
          <w:tcPr>
            <w:tcW w:w="4786" w:type="dxa"/>
          </w:tcPr>
          <w:p w14:paraId="31438D1C" w14:textId="77777777" w:rsidR="001833A4" w:rsidRPr="004367D6" w:rsidRDefault="001833A4" w:rsidP="004D7EDF">
            <w:pPr>
              <w:rPr>
                <w:rFonts w:ascii="Times New Roman" w:hAnsi="Times New Roman"/>
                <w:color w:val="auto"/>
                <w:sz w:val="24"/>
                <w:szCs w:val="24"/>
                <w:lang w:eastAsia="en-US"/>
              </w:rPr>
            </w:pPr>
            <w:r w:rsidRPr="004367D6">
              <w:rPr>
                <w:rFonts w:ascii="Times New Roman" w:hAnsi="Times New Roman"/>
                <w:color w:val="auto"/>
                <w:sz w:val="24"/>
                <w:szCs w:val="24"/>
                <w:lang w:eastAsia="en-US"/>
              </w:rPr>
              <w:t>- бюджет Комсомольского городского поселения</w:t>
            </w:r>
          </w:p>
        </w:tc>
        <w:tc>
          <w:tcPr>
            <w:tcW w:w="1701" w:type="dxa"/>
          </w:tcPr>
          <w:p w14:paraId="07892E89" w14:textId="77777777" w:rsidR="001833A4" w:rsidRPr="004367D6" w:rsidRDefault="001833A4" w:rsidP="004D7EDF">
            <w:pPr>
              <w:jc w:val="center"/>
              <w:rPr>
                <w:rFonts w:ascii="Times New Roman" w:hAnsi="Times New Roman"/>
                <w:color w:val="auto"/>
                <w:sz w:val="24"/>
                <w:szCs w:val="24"/>
                <w:lang w:eastAsia="en-US"/>
              </w:rPr>
            </w:pPr>
            <w:r w:rsidRPr="004367D6">
              <w:rPr>
                <w:rFonts w:ascii="Times New Roman" w:hAnsi="Times New Roman"/>
                <w:color w:val="auto"/>
                <w:sz w:val="24"/>
                <w:szCs w:val="24"/>
                <w:lang w:eastAsia="en-US"/>
              </w:rPr>
              <w:t>5 000 000,00</w:t>
            </w:r>
          </w:p>
        </w:tc>
        <w:tc>
          <w:tcPr>
            <w:tcW w:w="1701" w:type="dxa"/>
          </w:tcPr>
          <w:p w14:paraId="34CAFC8F" w14:textId="77777777" w:rsidR="001833A4" w:rsidRPr="004367D6" w:rsidRDefault="001833A4" w:rsidP="004D7EDF">
            <w:pPr>
              <w:rPr>
                <w:rFonts w:ascii="Times New Roman" w:hAnsi="Times New Roman"/>
              </w:rPr>
            </w:pPr>
            <w:r w:rsidRPr="004367D6">
              <w:rPr>
                <w:rFonts w:ascii="Times New Roman" w:hAnsi="Times New Roman"/>
                <w:color w:val="auto"/>
                <w:sz w:val="24"/>
                <w:szCs w:val="24"/>
                <w:lang w:eastAsia="en-US"/>
              </w:rPr>
              <w:t>5 000 000,00</w:t>
            </w:r>
          </w:p>
        </w:tc>
        <w:tc>
          <w:tcPr>
            <w:tcW w:w="1701" w:type="dxa"/>
          </w:tcPr>
          <w:p w14:paraId="6A47DC07" w14:textId="77777777" w:rsidR="001833A4" w:rsidRPr="004367D6" w:rsidRDefault="001833A4" w:rsidP="004D7EDF">
            <w:pPr>
              <w:rPr>
                <w:rFonts w:ascii="Times New Roman" w:hAnsi="Times New Roman"/>
              </w:rPr>
            </w:pPr>
            <w:r w:rsidRPr="004367D6">
              <w:rPr>
                <w:rFonts w:ascii="Times New Roman" w:hAnsi="Times New Roman"/>
                <w:color w:val="auto"/>
                <w:sz w:val="24"/>
                <w:szCs w:val="24"/>
                <w:lang w:eastAsia="en-US"/>
              </w:rPr>
              <w:t>5 000 000,00</w:t>
            </w:r>
          </w:p>
        </w:tc>
        <w:tc>
          <w:tcPr>
            <w:tcW w:w="851" w:type="dxa"/>
          </w:tcPr>
          <w:p w14:paraId="61D0EFD4"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sz w:val="24"/>
                <w:szCs w:val="24"/>
                <w:lang w:eastAsia="en-US"/>
              </w:rPr>
              <w:t>0,00</w:t>
            </w:r>
          </w:p>
        </w:tc>
        <w:tc>
          <w:tcPr>
            <w:tcW w:w="850" w:type="dxa"/>
          </w:tcPr>
          <w:p w14:paraId="278D7873"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sz w:val="24"/>
                <w:szCs w:val="24"/>
                <w:lang w:eastAsia="en-US"/>
              </w:rPr>
              <w:t>0,00</w:t>
            </w:r>
          </w:p>
        </w:tc>
        <w:tc>
          <w:tcPr>
            <w:tcW w:w="851" w:type="dxa"/>
          </w:tcPr>
          <w:p w14:paraId="7952A4D9"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sz w:val="24"/>
                <w:szCs w:val="24"/>
                <w:lang w:eastAsia="en-US"/>
              </w:rPr>
              <w:t>0,00</w:t>
            </w:r>
          </w:p>
        </w:tc>
        <w:tc>
          <w:tcPr>
            <w:tcW w:w="850" w:type="dxa"/>
          </w:tcPr>
          <w:p w14:paraId="728B0733"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sz w:val="24"/>
                <w:szCs w:val="24"/>
                <w:lang w:eastAsia="en-US"/>
              </w:rPr>
              <w:t>0,00</w:t>
            </w:r>
          </w:p>
        </w:tc>
        <w:tc>
          <w:tcPr>
            <w:tcW w:w="1701" w:type="dxa"/>
          </w:tcPr>
          <w:p w14:paraId="5AA01ECB" w14:textId="77777777" w:rsidR="001833A4" w:rsidRPr="004367D6" w:rsidRDefault="001833A4" w:rsidP="004D7EDF">
            <w:pPr>
              <w:jc w:val="center"/>
              <w:rPr>
                <w:rFonts w:ascii="Times New Roman" w:hAnsi="Times New Roman"/>
                <w:color w:val="auto"/>
                <w:sz w:val="24"/>
                <w:szCs w:val="24"/>
                <w:lang w:eastAsia="en-US"/>
              </w:rPr>
            </w:pPr>
            <w:r w:rsidRPr="004367D6">
              <w:rPr>
                <w:rFonts w:ascii="Times New Roman" w:hAnsi="Times New Roman"/>
                <w:color w:val="auto"/>
                <w:sz w:val="24"/>
                <w:szCs w:val="24"/>
                <w:lang w:eastAsia="en-US"/>
              </w:rPr>
              <w:t>15 000 000,00</w:t>
            </w:r>
          </w:p>
        </w:tc>
      </w:tr>
      <w:tr w:rsidR="001833A4" w:rsidRPr="004367D6" w14:paraId="56CFF9AE" w14:textId="77777777" w:rsidTr="004D7EDF">
        <w:tc>
          <w:tcPr>
            <w:tcW w:w="4786" w:type="dxa"/>
          </w:tcPr>
          <w:p w14:paraId="2A357A48" w14:textId="77777777" w:rsidR="001833A4" w:rsidRPr="004367D6" w:rsidRDefault="001833A4" w:rsidP="004D7EDF">
            <w:pPr>
              <w:rPr>
                <w:rFonts w:ascii="Times New Roman" w:hAnsi="Times New Roman"/>
                <w:color w:val="auto"/>
                <w:sz w:val="24"/>
                <w:szCs w:val="24"/>
                <w:lang w:eastAsia="en-US"/>
              </w:rPr>
            </w:pPr>
            <w:r w:rsidRPr="004367D6">
              <w:rPr>
                <w:rFonts w:ascii="Times New Roman" w:hAnsi="Times New Roman"/>
                <w:color w:val="auto"/>
                <w:sz w:val="24"/>
                <w:szCs w:val="24"/>
                <w:lang w:eastAsia="en-US"/>
              </w:rPr>
              <w:t>- областной бюджет</w:t>
            </w:r>
          </w:p>
        </w:tc>
        <w:tc>
          <w:tcPr>
            <w:tcW w:w="1701" w:type="dxa"/>
          </w:tcPr>
          <w:p w14:paraId="60A0DE51"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0,00</w:t>
            </w:r>
          </w:p>
        </w:tc>
        <w:tc>
          <w:tcPr>
            <w:tcW w:w="1701" w:type="dxa"/>
          </w:tcPr>
          <w:p w14:paraId="167DB22E"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0,00</w:t>
            </w:r>
          </w:p>
        </w:tc>
        <w:tc>
          <w:tcPr>
            <w:tcW w:w="1701" w:type="dxa"/>
          </w:tcPr>
          <w:p w14:paraId="6F293FA3"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0,00</w:t>
            </w:r>
          </w:p>
        </w:tc>
        <w:tc>
          <w:tcPr>
            <w:tcW w:w="851" w:type="dxa"/>
          </w:tcPr>
          <w:p w14:paraId="1C7B4182"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0,00</w:t>
            </w:r>
          </w:p>
        </w:tc>
        <w:tc>
          <w:tcPr>
            <w:tcW w:w="850" w:type="dxa"/>
          </w:tcPr>
          <w:p w14:paraId="3F8CE447"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0,00</w:t>
            </w:r>
          </w:p>
        </w:tc>
        <w:tc>
          <w:tcPr>
            <w:tcW w:w="851" w:type="dxa"/>
          </w:tcPr>
          <w:p w14:paraId="1B1E5FA5"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0,00</w:t>
            </w:r>
          </w:p>
        </w:tc>
        <w:tc>
          <w:tcPr>
            <w:tcW w:w="850" w:type="dxa"/>
          </w:tcPr>
          <w:p w14:paraId="77480D56"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0,00</w:t>
            </w:r>
          </w:p>
        </w:tc>
        <w:tc>
          <w:tcPr>
            <w:tcW w:w="1701" w:type="dxa"/>
          </w:tcPr>
          <w:p w14:paraId="223498A0"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0,00</w:t>
            </w:r>
          </w:p>
        </w:tc>
      </w:tr>
      <w:tr w:rsidR="001833A4" w:rsidRPr="004367D6" w14:paraId="420AD2A6" w14:textId="77777777" w:rsidTr="004D7EDF">
        <w:tc>
          <w:tcPr>
            <w:tcW w:w="4786" w:type="dxa"/>
          </w:tcPr>
          <w:p w14:paraId="03AA73F6" w14:textId="77777777" w:rsidR="001833A4" w:rsidRPr="004367D6" w:rsidRDefault="001833A4" w:rsidP="004D7EDF">
            <w:pPr>
              <w:rPr>
                <w:rFonts w:ascii="Times New Roman" w:hAnsi="Times New Roman"/>
                <w:b/>
                <w:color w:val="auto"/>
                <w:lang w:eastAsia="en-US"/>
              </w:rPr>
            </w:pPr>
            <w:r w:rsidRPr="004367D6">
              <w:rPr>
                <w:rFonts w:ascii="Times New Roman" w:hAnsi="Times New Roman"/>
                <w:b/>
                <w:color w:val="auto"/>
                <w:lang w:eastAsia="en-US"/>
              </w:rPr>
              <w:t>Комплексы процессных мероприятий</w:t>
            </w:r>
          </w:p>
        </w:tc>
        <w:tc>
          <w:tcPr>
            <w:tcW w:w="1701" w:type="dxa"/>
          </w:tcPr>
          <w:p w14:paraId="3D2F5F7C" w14:textId="77777777" w:rsidR="001833A4" w:rsidRPr="004367D6" w:rsidRDefault="001833A4" w:rsidP="004D7EDF">
            <w:pPr>
              <w:jc w:val="center"/>
              <w:rPr>
                <w:rFonts w:ascii="Times New Roman" w:hAnsi="Times New Roman"/>
                <w:b/>
                <w:color w:val="auto"/>
                <w:lang w:eastAsia="en-US"/>
              </w:rPr>
            </w:pPr>
            <w:r w:rsidRPr="004367D6">
              <w:rPr>
                <w:rFonts w:ascii="Times New Roman" w:hAnsi="Times New Roman"/>
                <w:b/>
                <w:color w:val="auto"/>
                <w:lang w:eastAsia="en-US"/>
              </w:rPr>
              <w:t>8 365 599,50</w:t>
            </w:r>
          </w:p>
        </w:tc>
        <w:tc>
          <w:tcPr>
            <w:tcW w:w="1701" w:type="dxa"/>
          </w:tcPr>
          <w:p w14:paraId="5D6EFDF3" w14:textId="77777777" w:rsidR="001833A4" w:rsidRPr="004367D6" w:rsidRDefault="001833A4" w:rsidP="004D7EDF">
            <w:pPr>
              <w:jc w:val="center"/>
              <w:rPr>
                <w:rFonts w:ascii="Times New Roman" w:hAnsi="Times New Roman"/>
                <w:b/>
                <w:color w:val="auto"/>
                <w:lang w:eastAsia="en-US"/>
              </w:rPr>
            </w:pPr>
            <w:r w:rsidRPr="004367D6">
              <w:rPr>
                <w:rFonts w:ascii="Times New Roman" w:hAnsi="Times New Roman"/>
                <w:b/>
                <w:color w:val="auto"/>
                <w:lang w:eastAsia="en-US"/>
              </w:rPr>
              <w:t>696 000,00</w:t>
            </w:r>
          </w:p>
        </w:tc>
        <w:tc>
          <w:tcPr>
            <w:tcW w:w="1701" w:type="dxa"/>
          </w:tcPr>
          <w:p w14:paraId="06112E52" w14:textId="77777777" w:rsidR="001833A4" w:rsidRPr="004367D6" w:rsidRDefault="001833A4" w:rsidP="004D7EDF">
            <w:pPr>
              <w:jc w:val="center"/>
              <w:rPr>
                <w:rFonts w:ascii="Times New Roman" w:hAnsi="Times New Roman"/>
                <w:b/>
                <w:color w:val="auto"/>
                <w:lang w:eastAsia="en-US"/>
              </w:rPr>
            </w:pPr>
            <w:r w:rsidRPr="004367D6">
              <w:rPr>
                <w:rFonts w:ascii="Times New Roman" w:hAnsi="Times New Roman"/>
                <w:b/>
                <w:color w:val="auto"/>
                <w:lang w:eastAsia="en-US"/>
              </w:rPr>
              <w:t>696 000,00</w:t>
            </w:r>
          </w:p>
        </w:tc>
        <w:tc>
          <w:tcPr>
            <w:tcW w:w="851" w:type="dxa"/>
          </w:tcPr>
          <w:p w14:paraId="5C2AA780" w14:textId="77777777" w:rsidR="001833A4" w:rsidRPr="004367D6" w:rsidRDefault="001833A4" w:rsidP="004D7EDF">
            <w:pPr>
              <w:jc w:val="center"/>
              <w:rPr>
                <w:rFonts w:ascii="Times New Roman" w:hAnsi="Times New Roman"/>
                <w:b/>
                <w:color w:val="auto"/>
                <w:lang w:eastAsia="en-US"/>
              </w:rPr>
            </w:pPr>
            <w:r w:rsidRPr="004367D6">
              <w:rPr>
                <w:rFonts w:ascii="Times New Roman" w:hAnsi="Times New Roman"/>
                <w:b/>
                <w:color w:val="auto"/>
                <w:lang w:eastAsia="en-US"/>
              </w:rPr>
              <w:t>0,00</w:t>
            </w:r>
          </w:p>
        </w:tc>
        <w:tc>
          <w:tcPr>
            <w:tcW w:w="850" w:type="dxa"/>
          </w:tcPr>
          <w:p w14:paraId="6B68BDAD" w14:textId="77777777" w:rsidR="001833A4" w:rsidRPr="004367D6" w:rsidRDefault="001833A4" w:rsidP="004D7EDF">
            <w:pPr>
              <w:jc w:val="center"/>
              <w:rPr>
                <w:rFonts w:ascii="Times New Roman" w:hAnsi="Times New Roman"/>
                <w:b/>
                <w:color w:val="auto"/>
                <w:lang w:eastAsia="en-US"/>
              </w:rPr>
            </w:pPr>
            <w:r w:rsidRPr="004367D6">
              <w:rPr>
                <w:rFonts w:ascii="Times New Roman" w:hAnsi="Times New Roman"/>
                <w:b/>
                <w:color w:val="auto"/>
                <w:lang w:eastAsia="en-US"/>
              </w:rPr>
              <w:t>0,00</w:t>
            </w:r>
          </w:p>
        </w:tc>
        <w:tc>
          <w:tcPr>
            <w:tcW w:w="851" w:type="dxa"/>
          </w:tcPr>
          <w:p w14:paraId="2C41906F" w14:textId="77777777" w:rsidR="001833A4" w:rsidRPr="004367D6" w:rsidRDefault="001833A4" w:rsidP="004D7EDF">
            <w:pPr>
              <w:jc w:val="center"/>
              <w:rPr>
                <w:rFonts w:ascii="Times New Roman" w:hAnsi="Times New Roman"/>
                <w:b/>
                <w:color w:val="auto"/>
                <w:lang w:eastAsia="en-US"/>
              </w:rPr>
            </w:pPr>
            <w:r w:rsidRPr="004367D6">
              <w:rPr>
                <w:rFonts w:ascii="Times New Roman" w:hAnsi="Times New Roman"/>
                <w:b/>
                <w:color w:val="auto"/>
                <w:lang w:eastAsia="en-US"/>
              </w:rPr>
              <w:t>0,00</w:t>
            </w:r>
          </w:p>
        </w:tc>
        <w:tc>
          <w:tcPr>
            <w:tcW w:w="850" w:type="dxa"/>
          </w:tcPr>
          <w:p w14:paraId="6A4EAC17" w14:textId="77777777" w:rsidR="001833A4" w:rsidRPr="004367D6" w:rsidRDefault="001833A4" w:rsidP="004D7EDF">
            <w:pPr>
              <w:jc w:val="center"/>
              <w:rPr>
                <w:rFonts w:ascii="Times New Roman" w:hAnsi="Times New Roman"/>
                <w:b/>
                <w:color w:val="auto"/>
                <w:lang w:eastAsia="en-US"/>
              </w:rPr>
            </w:pPr>
            <w:r w:rsidRPr="004367D6">
              <w:rPr>
                <w:rFonts w:ascii="Times New Roman" w:hAnsi="Times New Roman"/>
                <w:b/>
                <w:color w:val="auto"/>
                <w:lang w:eastAsia="en-US"/>
              </w:rPr>
              <w:t>0,00</w:t>
            </w:r>
          </w:p>
        </w:tc>
        <w:tc>
          <w:tcPr>
            <w:tcW w:w="1701" w:type="dxa"/>
          </w:tcPr>
          <w:p w14:paraId="672CF047" w14:textId="77777777" w:rsidR="001833A4" w:rsidRPr="004367D6" w:rsidRDefault="001833A4" w:rsidP="004D7EDF">
            <w:pPr>
              <w:jc w:val="center"/>
              <w:rPr>
                <w:rFonts w:ascii="Times New Roman" w:hAnsi="Times New Roman"/>
                <w:b/>
                <w:color w:val="auto"/>
                <w:lang w:eastAsia="en-US"/>
              </w:rPr>
            </w:pPr>
            <w:r w:rsidRPr="004367D6">
              <w:rPr>
                <w:rFonts w:ascii="Times New Roman" w:hAnsi="Times New Roman"/>
                <w:b/>
                <w:color w:val="auto"/>
                <w:lang w:eastAsia="en-US"/>
              </w:rPr>
              <w:t>9 757 599,50</w:t>
            </w:r>
          </w:p>
        </w:tc>
      </w:tr>
      <w:tr w:rsidR="001833A4" w:rsidRPr="004367D6" w14:paraId="211B0951" w14:textId="77777777" w:rsidTr="004D7EDF">
        <w:tc>
          <w:tcPr>
            <w:tcW w:w="4786" w:type="dxa"/>
          </w:tcPr>
          <w:p w14:paraId="343FF1A3" w14:textId="77777777" w:rsidR="001833A4" w:rsidRPr="004367D6" w:rsidRDefault="001833A4" w:rsidP="004D7EDF">
            <w:pPr>
              <w:rPr>
                <w:rFonts w:ascii="Times New Roman" w:hAnsi="Times New Roman"/>
                <w:b/>
                <w:color w:val="auto"/>
                <w:lang w:eastAsia="en-US"/>
              </w:rPr>
            </w:pPr>
            <w:r w:rsidRPr="004367D6">
              <w:rPr>
                <w:rFonts w:ascii="Times New Roman" w:hAnsi="Times New Roman"/>
                <w:b/>
                <w:color w:val="auto"/>
                <w:lang w:eastAsia="en-US"/>
              </w:rPr>
              <w:t>Комплекс процессных мероприятий «</w:t>
            </w:r>
            <w:r w:rsidRPr="004367D6">
              <w:rPr>
                <w:rFonts w:ascii="Times New Roman" w:hAnsi="Times New Roman"/>
                <w:b/>
              </w:rPr>
              <w:t>Реализация мероприятий по организации в границах Комсомольского городского поселения электро-, тепло-, газо-, водоснабжения населения и  водоотведения, площадок накопления ТБО»</w:t>
            </w:r>
          </w:p>
        </w:tc>
        <w:tc>
          <w:tcPr>
            <w:tcW w:w="1701" w:type="dxa"/>
          </w:tcPr>
          <w:p w14:paraId="1425D10F" w14:textId="77777777" w:rsidR="001833A4" w:rsidRPr="004367D6" w:rsidRDefault="001833A4" w:rsidP="004D7EDF">
            <w:pPr>
              <w:jc w:val="center"/>
              <w:rPr>
                <w:rFonts w:ascii="Times New Roman" w:hAnsi="Times New Roman"/>
                <w:b/>
                <w:color w:val="auto"/>
                <w:lang w:eastAsia="en-US"/>
              </w:rPr>
            </w:pPr>
            <w:r w:rsidRPr="004367D6">
              <w:rPr>
                <w:rFonts w:ascii="Times New Roman" w:hAnsi="Times New Roman"/>
                <w:b/>
                <w:color w:val="auto"/>
                <w:lang w:eastAsia="en-US"/>
              </w:rPr>
              <w:t>8 365 599,50</w:t>
            </w:r>
          </w:p>
        </w:tc>
        <w:tc>
          <w:tcPr>
            <w:tcW w:w="1701" w:type="dxa"/>
          </w:tcPr>
          <w:p w14:paraId="09D1F3EF" w14:textId="77777777" w:rsidR="001833A4" w:rsidRPr="004367D6" w:rsidRDefault="001833A4" w:rsidP="004D7EDF">
            <w:pPr>
              <w:jc w:val="center"/>
              <w:rPr>
                <w:rFonts w:ascii="Times New Roman" w:hAnsi="Times New Roman"/>
                <w:b/>
                <w:color w:val="auto"/>
                <w:lang w:eastAsia="en-US"/>
              </w:rPr>
            </w:pPr>
            <w:r w:rsidRPr="004367D6">
              <w:rPr>
                <w:rFonts w:ascii="Times New Roman" w:hAnsi="Times New Roman"/>
                <w:b/>
                <w:color w:val="auto"/>
                <w:lang w:eastAsia="en-US"/>
              </w:rPr>
              <w:t>696 000,00</w:t>
            </w:r>
          </w:p>
        </w:tc>
        <w:tc>
          <w:tcPr>
            <w:tcW w:w="1701" w:type="dxa"/>
          </w:tcPr>
          <w:p w14:paraId="5687D63D" w14:textId="77777777" w:rsidR="001833A4" w:rsidRPr="004367D6" w:rsidRDefault="001833A4" w:rsidP="004D7EDF">
            <w:pPr>
              <w:jc w:val="center"/>
              <w:rPr>
                <w:rFonts w:ascii="Times New Roman" w:hAnsi="Times New Roman"/>
                <w:b/>
                <w:color w:val="auto"/>
                <w:lang w:eastAsia="en-US"/>
              </w:rPr>
            </w:pPr>
            <w:r w:rsidRPr="004367D6">
              <w:rPr>
                <w:rFonts w:ascii="Times New Roman" w:hAnsi="Times New Roman"/>
                <w:b/>
                <w:color w:val="auto"/>
                <w:lang w:eastAsia="en-US"/>
              </w:rPr>
              <w:t>696 000,00</w:t>
            </w:r>
          </w:p>
        </w:tc>
        <w:tc>
          <w:tcPr>
            <w:tcW w:w="851" w:type="dxa"/>
          </w:tcPr>
          <w:p w14:paraId="3432C7C4" w14:textId="77777777" w:rsidR="001833A4" w:rsidRPr="004367D6" w:rsidRDefault="001833A4" w:rsidP="004D7EDF">
            <w:pPr>
              <w:jc w:val="center"/>
              <w:rPr>
                <w:rFonts w:ascii="Times New Roman" w:hAnsi="Times New Roman"/>
                <w:b/>
                <w:color w:val="auto"/>
                <w:lang w:eastAsia="en-US"/>
              </w:rPr>
            </w:pPr>
            <w:r w:rsidRPr="004367D6">
              <w:rPr>
                <w:rFonts w:ascii="Times New Roman" w:hAnsi="Times New Roman"/>
                <w:b/>
                <w:color w:val="auto"/>
                <w:lang w:eastAsia="en-US"/>
              </w:rPr>
              <w:t>0,00</w:t>
            </w:r>
          </w:p>
        </w:tc>
        <w:tc>
          <w:tcPr>
            <w:tcW w:w="850" w:type="dxa"/>
          </w:tcPr>
          <w:p w14:paraId="1B26695F" w14:textId="77777777" w:rsidR="001833A4" w:rsidRPr="004367D6" w:rsidRDefault="001833A4" w:rsidP="004D7EDF">
            <w:pPr>
              <w:jc w:val="center"/>
              <w:rPr>
                <w:rFonts w:ascii="Times New Roman" w:hAnsi="Times New Roman"/>
                <w:b/>
                <w:color w:val="auto"/>
                <w:lang w:eastAsia="en-US"/>
              </w:rPr>
            </w:pPr>
            <w:r w:rsidRPr="004367D6">
              <w:rPr>
                <w:rFonts w:ascii="Times New Roman" w:hAnsi="Times New Roman"/>
                <w:b/>
                <w:color w:val="auto"/>
                <w:lang w:eastAsia="en-US"/>
              </w:rPr>
              <w:t>0,00</w:t>
            </w:r>
          </w:p>
        </w:tc>
        <w:tc>
          <w:tcPr>
            <w:tcW w:w="851" w:type="dxa"/>
          </w:tcPr>
          <w:p w14:paraId="2BA519B6" w14:textId="77777777" w:rsidR="001833A4" w:rsidRPr="004367D6" w:rsidRDefault="001833A4" w:rsidP="004D7EDF">
            <w:pPr>
              <w:jc w:val="center"/>
              <w:rPr>
                <w:rFonts w:ascii="Times New Roman" w:hAnsi="Times New Roman"/>
                <w:b/>
                <w:color w:val="auto"/>
                <w:lang w:eastAsia="en-US"/>
              </w:rPr>
            </w:pPr>
            <w:r w:rsidRPr="004367D6">
              <w:rPr>
                <w:rFonts w:ascii="Times New Roman" w:hAnsi="Times New Roman"/>
                <w:b/>
                <w:color w:val="auto"/>
                <w:lang w:eastAsia="en-US"/>
              </w:rPr>
              <w:t>0,00</w:t>
            </w:r>
          </w:p>
        </w:tc>
        <w:tc>
          <w:tcPr>
            <w:tcW w:w="850" w:type="dxa"/>
          </w:tcPr>
          <w:p w14:paraId="77D8176E" w14:textId="77777777" w:rsidR="001833A4" w:rsidRPr="004367D6" w:rsidRDefault="001833A4" w:rsidP="004D7EDF">
            <w:pPr>
              <w:jc w:val="center"/>
              <w:rPr>
                <w:rFonts w:ascii="Times New Roman" w:hAnsi="Times New Roman"/>
                <w:b/>
                <w:color w:val="auto"/>
                <w:lang w:eastAsia="en-US"/>
              </w:rPr>
            </w:pPr>
            <w:r w:rsidRPr="004367D6">
              <w:rPr>
                <w:rFonts w:ascii="Times New Roman" w:hAnsi="Times New Roman"/>
                <w:b/>
                <w:color w:val="auto"/>
                <w:lang w:eastAsia="en-US"/>
              </w:rPr>
              <w:t>0,00</w:t>
            </w:r>
          </w:p>
        </w:tc>
        <w:tc>
          <w:tcPr>
            <w:tcW w:w="1701" w:type="dxa"/>
          </w:tcPr>
          <w:p w14:paraId="3807DFA2" w14:textId="77777777" w:rsidR="001833A4" w:rsidRPr="004367D6" w:rsidRDefault="001833A4" w:rsidP="004D7EDF">
            <w:pPr>
              <w:jc w:val="center"/>
              <w:rPr>
                <w:rFonts w:ascii="Times New Roman" w:hAnsi="Times New Roman"/>
                <w:b/>
                <w:color w:val="auto"/>
                <w:lang w:eastAsia="en-US"/>
              </w:rPr>
            </w:pPr>
            <w:r w:rsidRPr="004367D6">
              <w:rPr>
                <w:rFonts w:ascii="Times New Roman" w:hAnsi="Times New Roman"/>
                <w:b/>
                <w:color w:val="auto"/>
                <w:lang w:eastAsia="en-US"/>
              </w:rPr>
              <w:t>9 757 599,50</w:t>
            </w:r>
          </w:p>
        </w:tc>
      </w:tr>
      <w:tr w:rsidR="001833A4" w:rsidRPr="004367D6" w14:paraId="05266F39" w14:textId="77777777" w:rsidTr="004D7EDF">
        <w:tc>
          <w:tcPr>
            <w:tcW w:w="4786" w:type="dxa"/>
          </w:tcPr>
          <w:p w14:paraId="25413C7F" w14:textId="77777777" w:rsidR="001833A4" w:rsidRPr="004367D6" w:rsidRDefault="001833A4" w:rsidP="004D7EDF">
            <w:pPr>
              <w:rPr>
                <w:rFonts w:ascii="Times New Roman" w:hAnsi="Times New Roman"/>
                <w:color w:val="auto"/>
                <w:sz w:val="24"/>
                <w:szCs w:val="24"/>
                <w:lang w:eastAsia="en-US"/>
              </w:rPr>
            </w:pPr>
            <w:r w:rsidRPr="004367D6">
              <w:rPr>
                <w:rFonts w:ascii="Times New Roman" w:hAnsi="Times New Roman"/>
                <w:color w:val="auto"/>
                <w:sz w:val="24"/>
                <w:szCs w:val="24"/>
                <w:lang w:eastAsia="en-US"/>
              </w:rPr>
              <w:t>бюджетные ассигнования, всего в т.ч.:</w:t>
            </w:r>
          </w:p>
        </w:tc>
        <w:tc>
          <w:tcPr>
            <w:tcW w:w="1701" w:type="dxa"/>
          </w:tcPr>
          <w:p w14:paraId="52BAA655"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8 365 599,50</w:t>
            </w:r>
          </w:p>
        </w:tc>
        <w:tc>
          <w:tcPr>
            <w:tcW w:w="1701" w:type="dxa"/>
          </w:tcPr>
          <w:p w14:paraId="5D8BEEAF"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696 000,00</w:t>
            </w:r>
          </w:p>
        </w:tc>
        <w:tc>
          <w:tcPr>
            <w:tcW w:w="1701" w:type="dxa"/>
          </w:tcPr>
          <w:p w14:paraId="5C508750"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696 000,00</w:t>
            </w:r>
          </w:p>
        </w:tc>
        <w:tc>
          <w:tcPr>
            <w:tcW w:w="851" w:type="dxa"/>
          </w:tcPr>
          <w:p w14:paraId="1863FCCE"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0,00</w:t>
            </w:r>
          </w:p>
        </w:tc>
        <w:tc>
          <w:tcPr>
            <w:tcW w:w="850" w:type="dxa"/>
          </w:tcPr>
          <w:p w14:paraId="4EE61E29"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0,00</w:t>
            </w:r>
          </w:p>
        </w:tc>
        <w:tc>
          <w:tcPr>
            <w:tcW w:w="851" w:type="dxa"/>
          </w:tcPr>
          <w:p w14:paraId="6D1FF4FE"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0,00</w:t>
            </w:r>
          </w:p>
        </w:tc>
        <w:tc>
          <w:tcPr>
            <w:tcW w:w="850" w:type="dxa"/>
          </w:tcPr>
          <w:p w14:paraId="7E0695E7"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0,00</w:t>
            </w:r>
          </w:p>
        </w:tc>
        <w:tc>
          <w:tcPr>
            <w:tcW w:w="1701" w:type="dxa"/>
          </w:tcPr>
          <w:p w14:paraId="5DB1B2D5"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9 757 599,50</w:t>
            </w:r>
          </w:p>
        </w:tc>
      </w:tr>
      <w:tr w:rsidR="001833A4" w:rsidRPr="004367D6" w14:paraId="063910CF" w14:textId="77777777" w:rsidTr="004D7EDF">
        <w:tc>
          <w:tcPr>
            <w:tcW w:w="4786" w:type="dxa"/>
          </w:tcPr>
          <w:p w14:paraId="2E858904" w14:textId="77777777" w:rsidR="001833A4" w:rsidRPr="004367D6" w:rsidRDefault="001833A4" w:rsidP="004D7EDF">
            <w:pPr>
              <w:rPr>
                <w:rFonts w:ascii="Times New Roman" w:hAnsi="Times New Roman"/>
                <w:color w:val="auto"/>
                <w:sz w:val="24"/>
                <w:szCs w:val="24"/>
                <w:lang w:eastAsia="en-US"/>
              </w:rPr>
            </w:pPr>
            <w:r w:rsidRPr="004367D6">
              <w:rPr>
                <w:rFonts w:ascii="Times New Roman" w:hAnsi="Times New Roman"/>
                <w:color w:val="auto"/>
                <w:sz w:val="24"/>
                <w:szCs w:val="24"/>
                <w:lang w:eastAsia="en-US"/>
              </w:rPr>
              <w:t>- бюджет Комсомольского городского поселения</w:t>
            </w:r>
          </w:p>
        </w:tc>
        <w:tc>
          <w:tcPr>
            <w:tcW w:w="1701" w:type="dxa"/>
          </w:tcPr>
          <w:p w14:paraId="53E637D7"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3 602 394,50</w:t>
            </w:r>
          </w:p>
        </w:tc>
        <w:tc>
          <w:tcPr>
            <w:tcW w:w="1701" w:type="dxa"/>
          </w:tcPr>
          <w:p w14:paraId="41F927B2"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696 000,00</w:t>
            </w:r>
          </w:p>
        </w:tc>
        <w:tc>
          <w:tcPr>
            <w:tcW w:w="1701" w:type="dxa"/>
          </w:tcPr>
          <w:p w14:paraId="0E74A36B"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696 000,00</w:t>
            </w:r>
          </w:p>
        </w:tc>
        <w:tc>
          <w:tcPr>
            <w:tcW w:w="851" w:type="dxa"/>
          </w:tcPr>
          <w:p w14:paraId="2BAE0BDA"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0,00</w:t>
            </w:r>
          </w:p>
        </w:tc>
        <w:tc>
          <w:tcPr>
            <w:tcW w:w="850" w:type="dxa"/>
          </w:tcPr>
          <w:p w14:paraId="4F0964B7"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0,00</w:t>
            </w:r>
          </w:p>
        </w:tc>
        <w:tc>
          <w:tcPr>
            <w:tcW w:w="851" w:type="dxa"/>
          </w:tcPr>
          <w:p w14:paraId="36699500"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0,00</w:t>
            </w:r>
          </w:p>
        </w:tc>
        <w:tc>
          <w:tcPr>
            <w:tcW w:w="850" w:type="dxa"/>
          </w:tcPr>
          <w:p w14:paraId="0B85F6A6"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0,00</w:t>
            </w:r>
          </w:p>
        </w:tc>
        <w:tc>
          <w:tcPr>
            <w:tcW w:w="1701" w:type="dxa"/>
          </w:tcPr>
          <w:p w14:paraId="2D53E305"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4 994 394,50</w:t>
            </w:r>
          </w:p>
        </w:tc>
      </w:tr>
      <w:tr w:rsidR="001833A4" w:rsidRPr="004367D6" w14:paraId="552ACA10" w14:textId="77777777" w:rsidTr="004D7EDF">
        <w:tc>
          <w:tcPr>
            <w:tcW w:w="4786" w:type="dxa"/>
          </w:tcPr>
          <w:p w14:paraId="56468E72" w14:textId="77777777" w:rsidR="001833A4" w:rsidRPr="004367D6" w:rsidRDefault="001833A4" w:rsidP="004D7EDF">
            <w:pPr>
              <w:rPr>
                <w:rFonts w:ascii="Times New Roman" w:hAnsi="Times New Roman"/>
                <w:color w:val="auto"/>
                <w:sz w:val="24"/>
                <w:szCs w:val="24"/>
                <w:lang w:eastAsia="en-US"/>
              </w:rPr>
            </w:pPr>
            <w:r w:rsidRPr="004367D6">
              <w:rPr>
                <w:rFonts w:ascii="Times New Roman" w:hAnsi="Times New Roman"/>
                <w:color w:val="auto"/>
                <w:sz w:val="24"/>
                <w:szCs w:val="24"/>
                <w:lang w:eastAsia="en-US"/>
              </w:rPr>
              <w:t>- областной бюджет</w:t>
            </w:r>
          </w:p>
        </w:tc>
        <w:tc>
          <w:tcPr>
            <w:tcW w:w="1701" w:type="dxa"/>
          </w:tcPr>
          <w:p w14:paraId="6BD37C8F"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4 763 205,00</w:t>
            </w:r>
          </w:p>
        </w:tc>
        <w:tc>
          <w:tcPr>
            <w:tcW w:w="1701" w:type="dxa"/>
          </w:tcPr>
          <w:p w14:paraId="2B5E6F4A"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0,00</w:t>
            </w:r>
          </w:p>
        </w:tc>
        <w:tc>
          <w:tcPr>
            <w:tcW w:w="1701" w:type="dxa"/>
          </w:tcPr>
          <w:p w14:paraId="60E02EBD"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0,00</w:t>
            </w:r>
          </w:p>
        </w:tc>
        <w:tc>
          <w:tcPr>
            <w:tcW w:w="851" w:type="dxa"/>
          </w:tcPr>
          <w:p w14:paraId="136E0618"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0,00</w:t>
            </w:r>
          </w:p>
        </w:tc>
        <w:tc>
          <w:tcPr>
            <w:tcW w:w="850" w:type="dxa"/>
          </w:tcPr>
          <w:p w14:paraId="7EEC7CBD"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0,00</w:t>
            </w:r>
          </w:p>
        </w:tc>
        <w:tc>
          <w:tcPr>
            <w:tcW w:w="851" w:type="dxa"/>
          </w:tcPr>
          <w:p w14:paraId="517A5D70"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0,00</w:t>
            </w:r>
          </w:p>
        </w:tc>
        <w:tc>
          <w:tcPr>
            <w:tcW w:w="850" w:type="dxa"/>
          </w:tcPr>
          <w:p w14:paraId="5E5F786A"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0,00</w:t>
            </w:r>
          </w:p>
        </w:tc>
        <w:tc>
          <w:tcPr>
            <w:tcW w:w="1701" w:type="dxa"/>
          </w:tcPr>
          <w:p w14:paraId="0F9B5579"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4 763 205,00</w:t>
            </w:r>
          </w:p>
        </w:tc>
      </w:tr>
      <w:tr w:rsidR="001833A4" w:rsidRPr="004367D6" w14:paraId="1FC892FA" w14:textId="77777777" w:rsidTr="004D7EDF">
        <w:tc>
          <w:tcPr>
            <w:tcW w:w="4786" w:type="dxa"/>
          </w:tcPr>
          <w:p w14:paraId="6596B01C" w14:textId="77777777" w:rsidR="001833A4" w:rsidRPr="004367D6" w:rsidRDefault="001833A4" w:rsidP="004D7EDF">
            <w:pPr>
              <w:rPr>
                <w:rFonts w:ascii="Times New Roman" w:hAnsi="Times New Roman"/>
                <w:color w:val="auto"/>
                <w:lang w:eastAsia="en-US"/>
              </w:rPr>
            </w:pPr>
            <w:r w:rsidRPr="004367D6">
              <w:rPr>
                <w:rFonts w:ascii="Times New Roman" w:hAnsi="Times New Roman"/>
              </w:rPr>
              <w:t>Ремонт, содержание и техническое обслуживание объектов коммунального хозяйства муниципального имущества Комсомольского городского поселения</w:t>
            </w:r>
          </w:p>
        </w:tc>
        <w:tc>
          <w:tcPr>
            <w:tcW w:w="1701" w:type="dxa"/>
          </w:tcPr>
          <w:p w14:paraId="60EF1C61"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3 277 394,50</w:t>
            </w:r>
          </w:p>
        </w:tc>
        <w:tc>
          <w:tcPr>
            <w:tcW w:w="1701" w:type="dxa"/>
          </w:tcPr>
          <w:p w14:paraId="502098E4"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396 000,00</w:t>
            </w:r>
          </w:p>
        </w:tc>
        <w:tc>
          <w:tcPr>
            <w:tcW w:w="1701" w:type="dxa"/>
          </w:tcPr>
          <w:p w14:paraId="0D965300" w14:textId="77777777" w:rsidR="001833A4" w:rsidRPr="004367D6" w:rsidRDefault="001833A4" w:rsidP="004D7EDF">
            <w:pPr>
              <w:jc w:val="center"/>
              <w:rPr>
                <w:rFonts w:ascii="Times New Roman" w:hAnsi="Times New Roman"/>
              </w:rPr>
            </w:pPr>
            <w:r w:rsidRPr="004367D6">
              <w:rPr>
                <w:rFonts w:ascii="Times New Roman" w:hAnsi="Times New Roman"/>
              </w:rPr>
              <w:t>396 000,00</w:t>
            </w:r>
          </w:p>
        </w:tc>
        <w:tc>
          <w:tcPr>
            <w:tcW w:w="851" w:type="dxa"/>
          </w:tcPr>
          <w:p w14:paraId="5AFAD741" w14:textId="77777777" w:rsidR="001833A4" w:rsidRPr="004367D6" w:rsidRDefault="001833A4" w:rsidP="004D7EDF">
            <w:pPr>
              <w:rPr>
                <w:rFonts w:ascii="Times New Roman" w:hAnsi="Times New Roman"/>
              </w:rPr>
            </w:pPr>
            <w:r w:rsidRPr="004367D6">
              <w:rPr>
                <w:rFonts w:ascii="Times New Roman" w:hAnsi="Times New Roman"/>
                <w:color w:val="auto"/>
                <w:lang w:eastAsia="en-US"/>
              </w:rPr>
              <w:t>0,00</w:t>
            </w:r>
          </w:p>
        </w:tc>
        <w:tc>
          <w:tcPr>
            <w:tcW w:w="850" w:type="dxa"/>
          </w:tcPr>
          <w:p w14:paraId="6420B18D" w14:textId="77777777" w:rsidR="001833A4" w:rsidRPr="004367D6" w:rsidRDefault="001833A4" w:rsidP="004D7EDF">
            <w:pPr>
              <w:rPr>
                <w:rFonts w:ascii="Times New Roman" w:hAnsi="Times New Roman"/>
              </w:rPr>
            </w:pPr>
            <w:r w:rsidRPr="004367D6">
              <w:rPr>
                <w:rFonts w:ascii="Times New Roman" w:hAnsi="Times New Roman"/>
                <w:color w:val="auto"/>
                <w:lang w:eastAsia="en-US"/>
              </w:rPr>
              <w:t>0,00</w:t>
            </w:r>
          </w:p>
        </w:tc>
        <w:tc>
          <w:tcPr>
            <w:tcW w:w="851" w:type="dxa"/>
          </w:tcPr>
          <w:p w14:paraId="55485F5D" w14:textId="77777777" w:rsidR="001833A4" w:rsidRPr="004367D6" w:rsidRDefault="001833A4" w:rsidP="004D7EDF">
            <w:pPr>
              <w:rPr>
                <w:rFonts w:ascii="Times New Roman" w:hAnsi="Times New Roman"/>
              </w:rPr>
            </w:pPr>
            <w:r w:rsidRPr="004367D6">
              <w:rPr>
                <w:rFonts w:ascii="Times New Roman" w:hAnsi="Times New Roman"/>
                <w:color w:val="auto"/>
                <w:lang w:eastAsia="en-US"/>
              </w:rPr>
              <w:t>0,00</w:t>
            </w:r>
          </w:p>
        </w:tc>
        <w:tc>
          <w:tcPr>
            <w:tcW w:w="850" w:type="dxa"/>
          </w:tcPr>
          <w:p w14:paraId="547F5743" w14:textId="77777777" w:rsidR="001833A4" w:rsidRPr="004367D6" w:rsidRDefault="001833A4" w:rsidP="004D7EDF">
            <w:pPr>
              <w:rPr>
                <w:rFonts w:ascii="Times New Roman" w:hAnsi="Times New Roman"/>
              </w:rPr>
            </w:pPr>
            <w:r w:rsidRPr="004367D6">
              <w:rPr>
                <w:rFonts w:ascii="Times New Roman" w:hAnsi="Times New Roman"/>
                <w:color w:val="auto"/>
                <w:lang w:eastAsia="en-US"/>
              </w:rPr>
              <w:t>0,00</w:t>
            </w:r>
          </w:p>
        </w:tc>
        <w:tc>
          <w:tcPr>
            <w:tcW w:w="1701" w:type="dxa"/>
          </w:tcPr>
          <w:p w14:paraId="3443956F"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4 069 394,50</w:t>
            </w:r>
          </w:p>
        </w:tc>
      </w:tr>
      <w:tr w:rsidR="001833A4" w:rsidRPr="004367D6" w14:paraId="2873DA86" w14:textId="77777777" w:rsidTr="004D7EDF">
        <w:tc>
          <w:tcPr>
            <w:tcW w:w="4786" w:type="dxa"/>
          </w:tcPr>
          <w:p w14:paraId="6CBB3784" w14:textId="77777777" w:rsidR="001833A4" w:rsidRPr="004367D6" w:rsidRDefault="001833A4" w:rsidP="004D7EDF">
            <w:pPr>
              <w:rPr>
                <w:rFonts w:ascii="Times New Roman" w:hAnsi="Times New Roman"/>
                <w:color w:val="auto"/>
                <w:sz w:val="24"/>
                <w:szCs w:val="24"/>
                <w:lang w:eastAsia="en-US"/>
              </w:rPr>
            </w:pPr>
            <w:r w:rsidRPr="004367D6">
              <w:rPr>
                <w:rFonts w:ascii="Times New Roman" w:hAnsi="Times New Roman"/>
                <w:color w:val="auto"/>
                <w:sz w:val="24"/>
                <w:szCs w:val="24"/>
                <w:lang w:eastAsia="en-US"/>
              </w:rPr>
              <w:t>бюджетные ассигнования, всего в т.ч.:</w:t>
            </w:r>
          </w:p>
        </w:tc>
        <w:tc>
          <w:tcPr>
            <w:tcW w:w="1701" w:type="dxa"/>
          </w:tcPr>
          <w:p w14:paraId="654DB3B8"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3 277 394,50</w:t>
            </w:r>
          </w:p>
        </w:tc>
        <w:tc>
          <w:tcPr>
            <w:tcW w:w="1701" w:type="dxa"/>
          </w:tcPr>
          <w:p w14:paraId="70F481EB"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396 000,00</w:t>
            </w:r>
          </w:p>
        </w:tc>
        <w:tc>
          <w:tcPr>
            <w:tcW w:w="1701" w:type="dxa"/>
          </w:tcPr>
          <w:p w14:paraId="6F28F9AC" w14:textId="77777777" w:rsidR="001833A4" w:rsidRPr="004367D6" w:rsidRDefault="001833A4" w:rsidP="004D7EDF">
            <w:pPr>
              <w:jc w:val="center"/>
              <w:rPr>
                <w:rFonts w:ascii="Times New Roman" w:hAnsi="Times New Roman"/>
              </w:rPr>
            </w:pPr>
            <w:r w:rsidRPr="004367D6">
              <w:rPr>
                <w:rFonts w:ascii="Times New Roman" w:hAnsi="Times New Roman"/>
              </w:rPr>
              <w:t>396 000,00</w:t>
            </w:r>
          </w:p>
        </w:tc>
        <w:tc>
          <w:tcPr>
            <w:tcW w:w="851" w:type="dxa"/>
          </w:tcPr>
          <w:p w14:paraId="11FF2B81" w14:textId="77777777" w:rsidR="001833A4" w:rsidRPr="004367D6" w:rsidRDefault="001833A4" w:rsidP="004D7EDF">
            <w:pPr>
              <w:rPr>
                <w:rFonts w:ascii="Times New Roman" w:hAnsi="Times New Roman"/>
              </w:rPr>
            </w:pPr>
            <w:r w:rsidRPr="004367D6">
              <w:rPr>
                <w:rFonts w:ascii="Times New Roman" w:hAnsi="Times New Roman"/>
                <w:color w:val="auto"/>
                <w:lang w:eastAsia="en-US"/>
              </w:rPr>
              <w:t>0,00</w:t>
            </w:r>
          </w:p>
        </w:tc>
        <w:tc>
          <w:tcPr>
            <w:tcW w:w="850" w:type="dxa"/>
          </w:tcPr>
          <w:p w14:paraId="0534BC9F" w14:textId="77777777" w:rsidR="001833A4" w:rsidRPr="004367D6" w:rsidRDefault="001833A4" w:rsidP="004D7EDF">
            <w:pPr>
              <w:rPr>
                <w:rFonts w:ascii="Times New Roman" w:hAnsi="Times New Roman"/>
              </w:rPr>
            </w:pPr>
            <w:r w:rsidRPr="004367D6">
              <w:rPr>
                <w:rFonts w:ascii="Times New Roman" w:hAnsi="Times New Roman"/>
                <w:color w:val="auto"/>
                <w:lang w:eastAsia="en-US"/>
              </w:rPr>
              <w:t>0,00</w:t>
            </w:r>
          </w:p>
        </w:tc>
        <w:tc>
          <w:tcPr>
            <w:tcW w:w="851" w:type="dxa"/>
          </w:tcPr>
          <w:p w14:paraId="5334E18C" w14:textId="77777777" w:rsidR="001833A4" w:rsidRPr="004367D6" w:rsidRDefault="001833A4" w:rsidP="004D7EDF">
            <w:pPr>
              <w:rPr>
                <w:rFonts w:ascii="Times New Roman" w:hAnsi="Times New Roman"/>
              </w:rPr>
            </w:pPr>
            <w:r w:rsidRPr="004367D6">
              <w:rPr>
                <w:rFonts w:ascii="Times New Roman" w:hAnsi="Times New Roman"/>
                <w:color w:val="auto"/>
                <w:lang w:eastAsia="en-US"/>
              </w:rPr>
              <w:t>0,00</w:t>
            </w:r>
          </w:p>
        </w:tc>
        <w:tc>
          <w:tcPr>
            <w:tcW w:w="850" w:type="dxa"/>
          </w:tcPr>
          <w:p w14:paraId="2EBDA422" w14:textId="77777777" w:rsidR="001833A4" w:rsidRPr="004367D6" w:rsidRDefault="001833A4" w:rsidP="004D7EDF">
            <w:pPr>
              <w:rPr>
                <w:rFonts w:ascii="Times New Roman" w:hAnsi="Times New Roman"/>
              </w:rPr>
            </w:pPr>
            <w:r w:rsidRPr="004367D6">
              <w:rPr>
                <w:rFonts w:ascii="Times New Roman" w:hAnsi="Times New Roman"/>
                <w:color w:val="auto"/>
                <w:lang w:eastAsia="en-US"/>
              </w:rPr>
              <w:t>0,00</w:t>
            </w:r>
          </w:p>
        </w:tc>
        <w:tc>
          <w:tcPr>
            <w:tcW w:w="1701" w:type="dxa"/>
          </w:tcPr>
          <w:p w14:paraId="3C4E71E3"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4 069 394,50</w:t>
            </w:r>
          </w:p>
        </w:tc>
      </w:tr>
      <w:tr w:rsidR="001833A4" w:rsidRPr="004367D6" w14:paraId="72FBA360" w14:textId="77777777" w:rsidTr="004D7EDF">
        <w:tc>
          <w:tcPr>
            <w:tcW w:w="4786" w:type="dxa"/>
          </w:tcPr>
          <w:p w14:paraId="7F92FDF9" w14:textId="77777777" w:rsidR="001833A4" w:rsidRPr="004367D6" w:rsidRDefault="001833A4" w:rsidP="004D7EDF">
            <w:pPr>
              <w:rPr>
                <w:rFonts w:ascii="Times New Roman" w:hAnsi="Times New Roman"/>
                <w:color w:val="auto"/>
                <w:sz w:val="24"/>
                <w:szCs w:val="24"/>
                <w:lang w:eastAsia="en-US"/>
              </w:rPr>
            </w:pPr>
            <w:r w:rsidRPr="004367D6">
              <w:rPr>
                <w:rFonts w:ascii="Times New Roman" w:hAnsi="Times New Roman"/>
                <w:color w:val="auto"/>
                <w:sz w:val="24"/>
                <w:szCs w:val="24"/>
                <w:lang w:eastAsia="en-US"/>
              </w:rPr>
              <w:t>- бюджет Комсомольского городского поселения</w:t>
            </w:r>
          </w:p>
        </w:tc>
        <w:tc>
          <w:tcPr>
            <w:tcW w:w="1701" w:type="dxa"/>
          </w:tcPr>
          <w:p w14:paraId="45263B9C"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3 277 394,50</w:t>
            </w:r>
          </w:p>
        </w:tc>
        <w:tc>
          <w:tcPr>
            <w:tcW w:w="1701" w:type="dxa"/>
          </w:tcPr>
          <w:p w14:paraId="66C996C7"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396 000,00</w:t>
            </w:r>
          </w:p>
        </w:tc>
        <w:tc>
          <w:tcPr>
            <w:tcW w:w="1701" w:type="dxa"/>
          </w:tcPr>
          <w:p w14:paraId="5EAA3897" w14:textId="77777777" w:rsidR="001833A4" w:rsidRPr="004367D6" w:rsidRDefault="001833A4" w:rsidP="004D7EDF">
            <w:pPr>
              <w:jc w:val="center"/>
              <w:rPr>
                <w:rFonts w:ascii="Times New Roman" w:hAnsi="Times New Roman"/>
              </w:rPr>
            </w:pPr>
            <w:r w:rsidRPr="004367D6">
              <w:rPr>
                <w:rFonts w:ascii="Times New Roman" w:hAnsi="Times New Roman"/>
              </w:rPr>
              <w:t>396 000,00</w:t>
            </w:r>
          </w:p>
        </w:tc>
        <w:tc>
          <w:tcPr>
            <w:tcW w:w="851" w:type="dxa"/>
          </w:tcPr>
          <w:p w14:paraId="4349F310" w14:textId="77777777" w:rsidR="001833A4" w:rsidRPr="004367D6" w:rsidRDefault="001833A4" w:rsidP="004D7EDF">
            <w:pPr>
              <w:rPr>
                <w:rFonts w:ascii="Times New Roman" w:hAnsi="Times New Roman"/>
              </w:rPr>
            </w:pPr>
            <w:r w:rsidRPr="004367D6">
              <w:rPr>
                <w:rFonts w:ascii="Times New Roman" w:hAnsi="Times New Roman"/>
                <w:color w:val="auto"/>
                <w:lang w:eastAsia="en-US"/>
              </w:rPr>
              <w:t>0,00</w:t>
            </w:r>
          </w:p>
        </w:tc>
        <w:tc>
          <w:tcPr>
            <w:tcW w:w="850" w:type="dxa"/>
          </w:tcPr>
          <w:p w14:paraId="06FE9079" w14:textId="77777777" w:rsidR="001833A4" w:rsidRPr="004367D6" w:rsidRDefault="001833A4" w:rsidP="004D7EDF">
            <w:pPr>
              <w:rPr>
                <w:rFonts w:ascii="Times New Roman" w:hAnsi="Times New Roman"/>
              </w:rPr>
            </w:pPr>
            <w:r w:rsidRPr="004367D6">
              <w:rPr>
                <w:rFonts w:ascii="Times New Roman" w:hAnsi="Times New Roman"/>
                <w:color w:val="auto"/>
                <w:lang w:eastAsia="en-US"/>
              </w:rPr>
              <w:t>0,00</w:t>
            </w:r>
          </w:p>
        </w:tc>
        <w:tc>
          <w:tcPr>
            <w:tcW w:w="851" w:type="dxa"/>
          </w:tcPr>
          <w:p w14:paraId="6EF91565" w14:textId="77777777" w:rsidR="001833A4" w:rsidRPr="004367D6" w:rsidRDefault="001833A4" w:rsidP="004D7EDF">
            <w:pPr>
              <w:rPr>
                <w:rFonts w:ascii="Times New Roman" w:hAnsi="Times New Roman"/>
              </w:rPr>
            </w:pPr>
            <w:r w:rsidRPr="004367D6">
              <w:rPr>
                <w:rFonts w:ascii="Times New Roman" w:hAnsi="Times New Roman"/>
                <w:color w:val="auto"/>
                <w:lang w:eastAsia="en-US"/>
              </w:rPr>
              <w:t>0,00</w:t>
            </w:r>
          </w:p>
        </w:tc>
        <w:tc>
          <w:tcPr>
            <w:tcW w:w="850" w:type="dxa"/>
          </w:tcPr>
          <w:p w14:paraId="64B6C0AB" w14:textId="77777777" w:rsidR="001833A4" w:rsidRPr="004367D6" w:rsidRDefault="001833A4" w:rsidP="004D7EDF">
            <w:pPr>
              <w:rPr>
                <w:rFonts w:ascii="Times New Roman" w:hAnsi="Times New Roman"/>
              </w:rPr>
            </w:pPr>
            <w:r w:rsidRPr="004367D6">
              <w:rPr>
                <w:rFonts w:ascii="Times New Roman" w:hAnsi="Times New Roman"/>
                <w:color w:val="auto"/>
                <w:lang w:eastAsia="en-US"/>
              </w:rPr>
              <w:t>0,00</w:t>
            </w:r>
          </w:p>
        </w:tc>
        <w:tc>
          <w:tcPr>
            <w:tcW w:w="1701" w:type="dxa"/>
          </w:tcPr>
          <w:p w14:paraId="520A5F6C"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4 069 394,50</w:t>
            </w:r>
          </w:p>
        </w:tc>
      </w:tr>
      <w:tr w:rsidR="001833A4" w:rsidRPr="004367D6" w14:paraId="0C32113F" w14:textId="77777777" w:rsidTr="004D7EDF">
        <w:tc>
          <w:tcPr>
            <w:tcW w:w="4786" w:type="dxa"/>
          </w:tcPr>
          <w:p w14:paraId="3AB77E5B" w14:textId="77777777" w:rsidR="001833A4" w:rsidRPr="004367D6" w:rsidRDefault="001833A4" w:rsidP="004D7EDF">
            <w:pPr>
              <w:rPr>
                <w:rFonts w:ascii="Times New Roman" w:hAnsi="Times New Roman"/>
                <w:color w:val="auto"/>
                <w:sz w:val="24"/>
                <w:szCs w:val="24"/>
                <w:lang w:eastAsia="en-US"/>
              </w:rPr>
            </w:pPr>
            <w:r w:rsidRPr="004367D6">
              <w:rPr>
                <w:rFonts w:ascii="Times New Roman" w:hAnsi="Times New Roman"/>
                <w:color w:val="auto"/>
                <w:sz w:val="24"/>
                <w:szCs w:val="24"/>
                <w:lang w:eastAsia="en-US"/>
              </w:rPr>
              <w:lastRenderedPageBreak/>
              <w:t>- областной бюджет</w:t>
            </w:r>
          </w:p>
        </w:tc>
        <w:tc>
          <w:tcPr>
            <w:tcW w:w="1701" w:type="dxa"/>
          </w:tcPr>
          <w:p w14:paraId="2C7732DD"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0,00</w:t>
            </w:r>
          </w:p>
        </w:tc>
        <w:tc>
          <w:tcPr>
            <w:tcW w:w="1701" w:type="dxa"/>
          </w:tcPr>
          <w:p w14:paraId="73E71EE6"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0,00</w:t>
            </w:r>
          </w:p>
        </w:tc>
        <w:tc>
          <w:tcPr>
            <w:tcW w:w="1701" w:type="dxa"/>
          </w:tcPr>
          <w:p w14:paraId="04995CDD"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0,00</w:t>
            </w:r>
          </w:p>
        </w:tc>
        <w:tc>
          <w:tcPr>
            <w:tcW w:w="851" w:type="dxa"/>
          </w:tcPr>
          <w:p w14:paraId="0A8C2EC7"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0,00</w:t>
            </w:r>
          </w:p>
        </w:tc>
        <w:tc>
          <w:tcPr>
            <w:tcW w:w="850" w:type="dxa"/>
          </w:tcPr>
          <w:p w14:paraId="3EEB4D61"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0,00</w:t>
            </w:r>
          </w:p>
        </w:tc>
        <w:tc>
          <w:tcPr>
            <w:tcW w:w="851" w:type="dxa"/>
          </w:tcPr>
          <w:p w14:paraId="640447D8"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0,00</w:t>
            </w:r>
          </w:p>
        </w:tc>
        <w:tc>
          <w:tcPr>
            <w:tcW w:w="850" w:type="dxa"/>
          </w:tcPr>
          <w:p w14:paraId="13451FDC"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0,00</w:t>
            </w:r>
          </w:p>
        </w:tc>
        <w:tc>
          <w:tcPr>
            <w:tcW w:w="1701" w:type="dxa"/>
          </w:tcPr>
          <w:p w14:paraId="5DE3EE19"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0,00</w:t>
            </w:r>
          </w:p>
        </w:tc>
      </w:tr>
      <w:tr w:rsidR="001833A4" w:rsidRPr="004367D6" w14:paraId="7AC90F40" w14:textId="77777777" w:rsidTr="004D7EDF">
        <w:tc>
          <w:tcPr>
            <w:tcW w:w="4786" w:type="dxa"/>
          </w:tcPr>
          <w:p w14:paraId="77CC6165" w14:textId="77777777" w:rsidR="001833A4" w:rsidRPr="004367D6" w:rsidRDefault="001833A4" w:rsidP="004D7EDF">
            <w:pPr>
              <w:rPr>
                <w:rFonts w:ascii="Times New Roman" w:hAnsi="Times New Roman"/>
                <w:color w:val="auto"/>
                <w:lang w:eastAsia="en-US"/>
              </w:rPr>
            </w:pPr>
            <w:r w:rsidRPr="004367D6">
              <w:rPr>
                <w:rFonts w:ascii="Times New Roman" w:hAnsi="Times New Roman"/>
                <w:color w:val="auto"/>
                <w:lang w:eastAsia="en-US"/>
              </w:rPr>
              <w:t>Выполнение работ по актуализации схем теплоснабжения, водоснабжения и водоотведения г. Комсомольск на период 2015-2026гг.</w:t>
            </w:r>
          </w:p>
        </w:tc>
        <w:tc>
          <w:tcPr>
            <w:tcW w:w="1701" w:type="dxa"/>
          </w:tcPr>
          <w:p w14:paraId="76C152C7"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25 000,00</w:t>
            </w:r>
          </w:p>
        </w:tc>
        <w:tc>
          <w:tcPr>
            <w:tcW w:w="1701" w:type="dxa"/>
          </w:tcPr>
          <w:p w14:paraId="71919C7E"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0,00</w:t>
            </w:r>
          </w:p>
        </w:tc>
        <w:tc>
          <w:tcPr>
            <w:tcW w:w="1701" w:type="dxa"/>
          </w:tcPr>
          <w:p w14:paraId="7A2D85E1"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0,00</w:t>
            </w:r>
          </w:p>
        </w:tc>
        <w:tc>
          <w:tcPr>
            <w:tcW w:w="851" w:type="dxa"/>
          </w:tcPr>
          <w:p w14:paraId="3F760F89"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0,00</w:t>
            </w:r>
          </w:p>
        </w:tc>
        <w:tc>
          <w:tcPr>
            <w:tcW w:w="850" w:type="dxa"/>
          </w:tcPr>
          <w:p w14:paraId="2F3ECBEB"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0,00</w:t>
            </w:r>
          </w:p>
        </w:tc>
        <w:tc>
          <w:tcPr>
            <w:tcW w:w="851" w:type="dxa"/>
          </w:tcPr>
          <w:p w14:paraId="1721C559"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0,00</w:t>
            </w:r>
          </w:p>
        </w:tc>
        <w:tc>
          <w:tcPr>
            <w:tcW w:w="850" w:type="dxa"/>
          </w:tcPr>
          <w:p w14:paraId="059CAC0C"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0,00</w:t>
            </w:r>
          </w:p>
        </w:tc>
        <w:tc>
          <w:tcPr>
            <w:tcW w:w="1701" w:type="dxa"/>
          </w:tcPr>
          <w:p w14:paraId="6680EB20"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25 000,00</w:t>
            </w:r>
          </w:p>
        </w:tc>
      </w:tr>
      <w:tr w:rsidR="001833A4" w:rsidRPr="004367D6" w14:paraId="5A23C4E8" w14:textId="77777777" w:rsidTr="004D7EDF">
        <w:tc>
          <w:tcPr>
            <w:tcW w:w="4786" w:type="dxa"/>
          </w:tcPr>
          <w:p w14:paraId="0E5B0848" w14:textId="77777777" w:rsidR="001833A4" w:rsidRPr="004367D6" w:rsidRDefault="001833A4" w:rsidP="004D7EDF">
            <w:pPr>
              <w:rPr>
                <w:rFonts w:ascii="Times New Roman" w:hAnsi="Times New Roman"/>
                <w:color w:val="auto"/>
                <w:sz w:val="24"/>
                <w:szCs w:val="24"/>
                <w:lang w:eastAsia="en-US"/>
              </w:rPr>
            </w:pPr>
            <w:r w:rsidRPr="004367D6">
              <w:rPr>
                <w:rFonts w:ascii="Times New Roman" w:hAnsi="Times New Roman"/>
                <w:color w:val="auto"/>
                <w:sz w:val="24"/>
                <w:szCs w:val="24"/>
                <w:lang w:eastAsia="en-US"/>
              </w:rPr>
              <w:t>бюджетные ассигнования, всего в т.ч.:</w:t>
            </w:r>
          </w:p>
        </w:tc>
        <w:tc>
          <w:tcPr>
            <w:tcW w:w="1701" w:type="dxa"/>
          </w:tcPr>
          <w:p w14:paraId="555979B6"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25 000,00</w:t>
            </w:r>
          </w:p>
        </w:tc>
        <w:tc>
          <w:tcPr>
            <w:tcW w:w="1701" w:type="dxa"/>
          </w:tcPr>
          <w:p w14:paraId="649F26DD"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0,00</w:t>
            </w:r>
          </w:p>
        </w:tc>
        <w:tc>
          <w:tcPr>
            <w:tcW w:w="1701" w:type="dxa"/>
          </w:tcPr>
          <w:p w14:paraId="48A2CDC4"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0,00</w:t>
            </w:r>
          </w:p>
        </w:tc>
        <w:tc>
          <w:tcPr>
            <w:tcW w:w="851" w:type="dxa"/>
          </w:tcPr>
          <w:p w14:paraId="28BCBE1B"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0,00</w:t>
            </w:r>
          </w:p>
        </w:tc>
        <w:tc>
          <w:tcPr>
            <w:tcW w:w="850" w:type="dxa"/>
          </w:tcPr>
          <w:p w14:paraId="6BD5ECD8"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0,00</w:t>
            </w:r>
          </w:p>
        </w:tc>
        <w:tc>
          <w:tcPr>
            <w:tcW w:w="851" w:type="dxa"/>
          </w:tcPr>
          <w:p w14:paraId="08EC0EE9"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0,00</w:t>
            </w:r>
          </w:p>
        </w:tc>
        <w:tc>
          <w:tcPr>
            <w:tcW w:w="850" w:type="dxa"/>
          </w:tcPr>
          <w:p w14:paraId="6304BE9C"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0,00</w:t>
            </w:r>
          </w:p>
        </w:tc>
        <w:tc>
          <w:tcPr>
            <w:tcW w:w="1701" w:type="dxa"/>
          </w:tcPr>
          <w:p w14:paraId="481148D4"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25 000,00</w:t>
            </w:r>
          </w:p>
        </w:tc>
      </w:tr>
      <w:tr w:rsidR="001833A4" w:rsidRPr="004367D6" w14:paraId="27A84DB2" w14:textId="77777777" w:rsidTr="004D7EDF">
        <w:tc>
          <w:tcPr>
            <w:tcW w:w="4786" w:type="dxa"/>
          </w:tcPr>
          <w:p w14:paraId="2945D498" w14:textId="77777777" w:rsidR="001833A4" w:rsidRPr="004367D6" w:rsidRDefault="001833A4" w:rsidP="004D7EDF">
            <w:pPr>
              <w:rPr>
                <w:rFonts w:ascii="Times New Roman" w:hAnsi="Times New Roman"/>
                <w:color w:val="auto"/>
                <w:sz w:val="24"/>
                <w:szCs w:val="24"/>
                <w:lang w:eastAsia="en-US"/>
              </w:rPr>
            </w:pPr>
            <w:r w:rsidRPr="004367D6">
              <w:rPr>
                <w:rFonts w:ascii="Times New Roman" w:hAnsi="Times New Roman"/>
                <w:color w:val="auto"/>
                <w:sz w:val="24"/>
                <w:szCs w:val="24"/>
                <w:lang w:eastAsia="en-US"/>
              </w:rPr>
              <w:t>- бюджет Комсомольского городского поселения</w:t>
            </w:r>
          </w:p>
        </w:tc>
        <w:tc>
          <w:tcPr>
            <w:tcW w:w="1701" w:type="dxa"/>
          </w:tcPr>
          <w:p w14:paraId="76F99CAA"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25 000,00</w:t>
            </w:r>
          </w:p>
        </w:tc>
        <w:tc>
          <w:tcPr>
            <w:tcW w:w="1701" w:type="dxa"/>
          </w:tcPr>
          <w:p w14:paraId="60FC109B"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0,00</w:t>
            </w:r>
          </w:p>
        </w:tc>
        <w:tc>
          <w:tcPr>
            <w:tcW w:w="1701" w:type="dxa"/>
          </w:tcPr>
          <w:p w14:paraId="4115E50C"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0,00</w:t>
            </w:r>
          </w:p>
        </w:tc>
        <w:tc>
          <w:tcPr>
            <w:tcW w:w="851" w:type="dxa"/>
          </w:tcPr>
          <w:p w14:paraId="0000D5EE"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0,00</w:t>
            </w:r>
          </w:p>
        </w:tc>
        <w:tc>
          <w:tcPr>
            <w:tcW w:w="850" w:type="dxa"/>
          </w:tcPr>
          <w:p w14:paraId="3B1BB366"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0,00</w:t>
            </w:r>
          </w:p>
        </w:tc>
        <w:tc>
          <w:tcPr>
            <w:tcW w:w="851" w:type="dxa"/>
          </w:tcPr>
          <w:p w14:paraId="30BE22C7"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0,00</w:t>
            </w:r>
          </w:p>
        </w:tc>
        <w:tc>
          <w:tcPr>
            <w:tcW w:w="850" w:type="dxa"/>
          </w:tcPr>
          <w:p w14:paraId="094901F1"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0,00</w:t>
            </w:r>
          </w:p>
        </w:tc>
        <w:tc>
          <w:tcPr>
            <w:tcW w:w="1701" w:type="dxa"/>
          </w:tcPr>
          <w:p w14:paraId="50DC1F44"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25 000,00</w:t>
            </w:r>
          </w:p>
        </w:tc>
      </w:tr>
      <w:tr w:rsidR="001833A4" w:rsidRPr="004367D6" w14:paraId="634468C8" w14:textId="77777777" w:rsidTr="004D7EDF">
        <w:tc>
          <w:tcPr>
            <w:tcW w:w="4786" w:type="dxa"/>
          </w:tcPr>
          <w:p w14:paraId="7EB95EE8" w14:textId="77777777" w:rsidR="001833A4" w:rsidRPr="004367D6" w:rsidRDefault="001833A4" w:rsidP="004D7EDF">
            <w:pPr>
              <w:rPr>
                <w:rFonts w:ascii="Times New Roman" w:hAnsi="Times New Roman"/>
                <w:color w:val="auto"/>
                <w:sz w:val="24"/>
                <w:szCs w:val="24"/>
                <w:lang w:eastAsia="en-US"/>
              </w:rPr>
            </w:pPr>
            <w:r w:rsidRPr="004367D6">
              <w:rPr>
                <w:rFonts w:ascii="Times New Roman" w:hAnsi="Times New Roman"/>
                <w:color w:val="auto"/>
                <w:sz w:val="24"/>
                <w:szCs w:val="24"/>
                <w:lang w:eastAsia="en-US"/>
              </w:rPr>
              <w:t>- областной бюджет</w:t>
            </w:r>
          </w:p>
        </w:tc>
        <w:tc>
          <w:tcPr>
            <w:tcW w:w="1701" w:type="dxa"/>
          </w:tcPr>
          <w:p w14:paraId="287AE1CB" w14:textId="77777777" w:rsidR="001833A4" w:rsidRPr="004367D6" w:rsidRDefault="001833A4" w:rsidP="004D7EDF">
            <w:pPr>
              <w:jc w:val="center"/>
              <w:rPr>
                <w:rFonts w:ascii="Times New Roman" w:hAnsi="Times New Roman"/>
              </w:rPr>
            </w:pPr>
            <w:r w:rsidRPr="004367D6">
              <w:rPr>
                <w:rFonts w:ascii="Times New Roman" w:hAnsi="Times New Roman"/>
                <w:color w:val="auto"/>
                <w:lang w:eastAsia="en-US"/>
              </w:rPr>
              <w:t>0,00</w:t>
            </w:r>
          </w:p>
        </w:tc>
        <w:tc>
          <w:tcPr>
            <w:tcW w:w="1701" w:type="dxa"/>
          </w:tcPr>
          <w:p w14:paraId="0D34F7CD" w14:textId="77777777" w:rsidR="001833A4" w:rsidRPr="004367D6" w:rsidRDefault="001833A4" w:rsidP="004D7EDF">
            <w:pPr>
              <w:jc w:val="center"/>
              <w:rPr>
                <w:rFonts w:ascii="Times New Roman" w:hAnsi="Times New Roman"/>
              </w:rPr>
            </w:pPr>
            <w:r w:rsidRPr="004367D6">
              <w:rPr>
                <w:rFonts w:ascii="Times New Roman" w:hAnsi="Times New Roman"/>
                <w:color w:val="auto"/>
                <w:lang w:eastAsia="en-US"/>
              </w:rPr>
              <w:t>0,00</w:t>
            </w:r>
          </w:p>
        </w:tc>
        <w:tc>
          <w:tcPr>
            <w:tcW w:w="1701" w:type="dxa"/>
          </w:tcPr>
          <w:p w14:paraId="441318C9" w14:textId="77777777" w:rsidR="001833A4" w:rsidRPr="004367D6" w:rsidRDefault="001833A4" w:rsidP="004D7EDF">
            <w:pPr>
              <w:jc w:val="center"/>
              <w:rPr>
                <w:rFonts w:ascii="Times New Roman" w:hAnsi="Times New Roman"/>
              </w:rPr>
            </w:pPr>
            <w:r w:rsidRPr="004367D6">
              <w:rPr>
                <w:rFonts w:ascii="Times New Roman" w:hAnsi="Times New Roman"/>
                <w:color w:val="auto"/>
                <w:lang w:eastAsia="en-US"/>
              </w:rPr>
              <w:t>0,00</w:t>
            </w:r>
          </w:p>
        </w:tc>
        <w:tc>
          <w:tcPr>
            <w:tcW w:w="851" w:type="dxa"/>
          </w:tcPr>
          <w:p w14:paraId="2BAAC265" w14:textId="77777777" w:rsidR="001833A4" w:rsidRPr="004367D6" w:rsidRDefault="001833A4" w:rsidP="004D7EDF">
            <w:pPr>
              <w:jc w:val="center"/>
              <w:rPr>
                <w:rFonts w:ascii="Times New Roman" w:hAnsi="Times New Roman"/>
              </w:rPr>
            </w:pPr>
            <w:r w:rsidRPr="004367D6">
              <w:rPr>
                <w:rFonts w:ascii="Times New Roman" w:hAnsi="Times New Roman"/>
                <w:color w:val="auto"/>
                <w:lang w:eastAsia="en-US"/>
              </w:rPr>
              <w:t>0,00</w:t>
            </w:r>
          </w:p>
        </w:tc>
        <w:tc>
          <w:tcPr>
            <w:tcW w:w="850" w:type="dxa"/>
          </w:tcPr>
          <w:p w14:paraId="50F05B55" w14:textId="77777777" w:rsidR="001833A4" w:rsidRPr="004367D6" w:rsidRDefault="001833A4" w:rsidP="004D7EDF">
            <w:pPr>
              <w:jc w:val="center"/>
              <w:rPr>
                <w:rFonts w:ascii="Times New Roman" w:hAnsi="Times New Roman"/>
              </w:rPr>
            </w:pPr>
            <w:r w:rsidRPr="004367D6">
              <w:rPr>
                <w:rFonts w:ascii="Times New Roman" w:hAnsi="Times New Roman"/>
                <w:color w:val="auto"/>
                <w:lang w:eastAsia="en-US"/>
              </w:rPr>
              <w:t>0,00</w:t>
            </w:r>
          </w:p>
        </w:tc>
        <w:tc>
          <w:tcPr>
            <w:tcW w:w="851" w:type="dxa"/>
          </w:tcPr>
          <w:p w14:paraId="2FECA006" w14:textId="77777777" w:rsidR="001833A4" w:rsidRPr="004367D6" w:rsidRDefault="001833A4" w:rsidP="004D7EDF">
            <w:pPr>
              <w:jc w:val="center"/>
              <w:rPr>
                <w:rFonts w:ascii="Times New Roman" w:hAnsi="Times New Roman"/>
              </w:rPr>
            </w:pPr>
            <w:r w:rsidRPr="004367D6">
              <w:rPr>
                <w:rFonts w:ascii="Times New Roman" w:hAnsi="Times New Roman"/>
                <w:color w:val="auto"/>
                <w:lang w:eastAsia="en-US"/>
              </w:rPr>
              <w:t>0,00</w:t>
            </w:r>
          </w:p>
        </w:tc>
        <w:tc>
          <w:tcPr>
            <w:tcW w:w="850" w:type="dxa"/>
          </w:tcPr>
          <w:p w14:paraId="23C3DF59" w14:textId="77777777" w:rsidR="001833A4" w:rsidRPr="004367D6" w:rsidRDefault="001833A4" w:rsidP="004D7EDF">
            <w:pPr>
              <w:jc w:val="center"/>
              <w:rPr>
                <w:rFonts w:ascii="Times New Roman" w:hAnsi="Times New Roman"/>
              </w:rPr>
            </w:pPr>
            <w:r w:rsidRPr="004367D6">
              <w:rPr>
                <w:rFonts w:ascii="Times New Roman" w:hAnsi="Times New Roman"/>
                <w:color w:val="auto"/>
                <w:lang w:eastAsia="en-US"/>
              </w:rPr>
              <w:t>0,00</w:t>
            </w:r>
          </w:p>
        </w:tc>
        <w:tc>
          <w:tcPr>
            <w:tcW w:w="1701" w:type="dxa"/>
          </w:tcPr>
          <w:p w14:paraId="2C5C12A7" w14:textId="77777777" w:rsidR="001833A4" w:rsidRPr="004367D6" w:rsidRDefault="001833A4" w:rsidP="004D7EDF">
            <w:pPr>
              <w:jc w:val="center"/>
              <w:rPr>
                <w:rFonts w:ascii="Times New Roman" w:hAnsi="Times New Roman"/>
              </w:rPr>
            </w:pPr>
            <w:r w:rsidRPr="004367D6">
              <w:rPr>
                <w:rFonts w:ascii="Times New Roman" w:hAnsi="Times New Roman"/>
                <w:color w:val="auto"/>
                <w:lang w:eastAsia="en-US"/>
              </w:rPr>
              <w:t>0,00</w:t>
            </w:r>
          </w:p>
        </w:tc>
      </w:tr>
      <w:tr w:rsidR="001833A4" w:rsidRPr="004367D6" w14:paraId="2A5F6104" w14:textId="77777777" w:rsidTr="004D7EDF">
        <w:tc>
          <w:tcPr>
            <w:tcW w:w="4786" w:type="dxa"/>
          </w:tcPr>
          <w:p w14:paraId="5274B1DF" w14:textId="77777777" w:rsidR="001833A4" w:rsidRPr="004367D6" w:rsidRDefault="001833A4" w:rsidP="004D7EDF">
            <w:pPr>
              <w:rPr>
                <w:rFonts w:ascii="Times New Roman" w:hAnsi="Times New Roman"/>
                <w:color w:val="auto"/>
                <w:lang w:eastAsia="en-US"/>
              </w:rPr>
            </w:pPr>
            <w:r w:rsidRPr="004367D6">
              <w:rPr>
                <w:rFonts w:ascii="Times New Roman" w:hAnsi="Times New Roman"/>
                <w:color w:val="auto"/>
                <w:lang w:eastAsia="en-US"/>
              </w:rPr>
              <w:t>Реализация мероприятий  по модернизации объектов  коммунальной инфраструктуры</w:t>
            </w:r>
          </w:p>
        </w:tc>
        <w:tc>
          <w:tcPr>
            <w:tcW w:w="1701" w:type="dxa"/>
          </w:tcPr>
          <w:p w14:paraId="61D8A375"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5 063 205,00</w:t>
            </w:r>
          </w:p>
        </w:tc>
        <w:tc>
          <w:tcPr>
            <w:tcW w:w="1701" w:type="dxa"/>
          </w:tcPr>
          <w:p w14:paraId="4F03AB7A"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300 000,00</w:t>
            </w:r>
          </w:p>
        </w:tc>
        <w:tc>
          <w:tcPr>
            <w:tcW w:w="1701" w:type="dxa"/>
          </w:tcPr>
          <w:p w14:paraId="5AD63758"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300 000,00</w:t>
            </w:r>
          </w:p>
        </w:tc>
        <w:tc>
          <w:tcPr>
            <w:tcW w:w="851" w:type="dxa"/>
          </w:tcPr>
          <w:p w14:paraId="67160482"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0,00</w:t>
            </w:r>
          </w:p>
        </w:tc>
        <w:tc>
          <w:tcPr>
            <w:tcW w:w="850" w:type="dxa"/>
          </w:tcPr>
          <w:p w14:paraId="52B7CB63"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0,00</w:t>
            </w:r>
          </w:p>
        </w:tc>
        <w:tc>
          <w:tcPr>
            <w:tcW w:w="851" w:type="dxa"/>
          </w:tcPr>
          <w:p w14:paraId="70027ED6"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0,00</w:t>
            </w:r>
          </w:p>
        </w:tc>
        <w:tc>
          <w:tcPr>
            <w:tcW w:w="850" w:type="dxa"/>
          </w:tcPr>
          <w:p w14:paraId="2AC8CAD5"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0,00</w:t>
            </w:r>
          </w:p>
        </w:tc>
        <w:tc>
          <w:tcPr>
            <w:tcW w:w="1701" w:type="dxa"/>
          </w:tcPr>
          <w:p w14:paraId="741A2737"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5 663 205,00</w:t>
            </w:r>
          </w:p>
        </w:tc>
      </w:tr>
      <w:tr w:rsidR="001833A4" w:rsidRPr="004367D6" w14:paraId="6D747F8C" w14:textId="77777777" w:rsidTr="004D7EDF">
        <w:tc>
          <w:tcPr>
            <w:tcW w:w="4786" w:type="dxa"/>
          </w:tcPr>
          <w:p w14:paraId="2819AFFF" w14:textId="77777777" w:rsidR="001833A4" w:rsidRPr="004367D6" w:rsidRDefault="001833A4" w:rsidP="004D7EDF">
            <w:pPr>
              <w:rPr>
                <w:rFonts w:ascii="Times New Roman" w:hAnsi="Times New Roman"/>
                <w:color w:val="auto"/>
                <w:sz w:val="24"/>
                <w:szCs w:val="24"/>
                <w:lang w:eastAsia="en-US"/>
              </w:rPr>
            </w:pPr>
            <w:r w:rsidRPr="004367D6">
              <w:rPr>
                <w:rFonts w:ascii="Times New Roman" w:hAnsi="Times New Roman"/>
                <w:color w:val="auto"/>
                <w:sz w:val="24"/>
                <w:szCs w:val="24"/>
                <w:lang w:eastAsia="en-US"/>
              </w:rPr>
              <w:t>бюджетные ассигнования, всего в т.ч.:</w:t>
            </w:r>
          </w:p>
        </w:tc>
        <w:tc>
          <w:tcPr>
            <w:tcW w:w="1701" w:type="dxa"/>
          </w:tcPr>
          <w:p w14:paraId="7C817F6F"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5 063 205,00</w:t>
            </w:r>
          </w:p>
        </w:tc>
        <w:tc>
          <w:tcPr>
            <w:tcW w:w="1701" w:type="dxa"/>
          </w:tcPr>
          <w:p w14:paraId="0F02AF34"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300 000,00</w:t>
            </w:r>
          </w:p>
        </w:tc>
        <w:tc>
          <w:tcPr>
            <w:tcW w:w="1701" w:type="dxa"/>
          </w:tcPr>
          <w:p w14:paraId="75080453"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300 000,00</w:t>
            </w:r>
          </w:p>
        </w:tc>
        <w:tc>
          <w:tcPr>
            <w:tcW w:w="851" w:type="dxa"/>
          </w:tcPr>
          <w:p w14:paraId="4F9AEB53"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0,00</w:t>
            </w:r>
          </w:p>
        </w:tc>
        <w:tc>
          <w:tcPr>
            <w:tcW w:w="850" w:type="dxa"/>
          </w:tcPr>
          <w:p w14:paraId="05429CB5"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0,00</w:t>
            </w:r>
          </w:p>
        </w:tc>
        <w:tc>
          <w:tcPr>
            <w:tcW w:w="851" w:type="dxa"/>
          </w:tcPr>
          <w:p w14:paraId="67827F27"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0,00</w:t>
            </w:r>
          </w:p>
        </w:tc>
        <w:tc>
          <w:tcPr>
            <w:tcW w:w="850" w:type="dxa"/>
          </w:tcPr>
          <w:p w14:paraId="1454EC3D"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0,00</w:t>
            </w:r>
          </w:p>
        </w:tc>
        <w:tc>
          <w:tcPr>
            <w:tcW w:w="1701" w:type="dxa"/>
          </w:tcPr>
          <w:p w14:paraId="18F7974F"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5 663 205,00</w:t>
            </w:r>
          </w:p>
        </w:tc>
      </w:tr>
      <w:tr w:rsidR="001833A4" w:rsidRPr="004367D6" w14:paraId="5ADCF1F5" w14:textId="77777777" w:rsidTr="004D7EDF">
        <w:tc>
          <w:tcPr>
            <w:tcW w:w="4786" w:type="dxa"/>
          </w:tcPr>
          <w:p w14:paraId="294E1380" w14:textId="77777777" w:rsidR="001833A4" w:rsidRPr="004367D6" w:rsidRDefault="001833A4" w:rsidP="004D7EDF">
            <w:pPr>
              <w:rPr>
                <w:rFonts w:ascii="Times New Roman" w:hAnsi="Times New Roman"/>
                <w:color w:val="auto"/>
                <w:sz w:val="24"/>
                <w:szCs w:val="24"/>
                <w:lang w:eastAsia="en-US"/>
              </w:rPr>
            </w:pPr>
            <w:r w:rsidRPr="004367D6">
              <w:rPr>
                <w:rFonts w:ascii="Times New Roman" w:hAnsi="Times New Roman"/>
                <w:color w:val="auto"/>
                <w:sz w:val="24"/>
                <w:szCs w:val="24"/>
                <w:lang w:eastAsia="en-US"/>
              </w:rPr>
              <w:t>- бюджет Комсомольского городского поселения</w:t>
            </w:r>
          </w:p>
        </w:tc>
        <w:tc>
          <w:tcPr>
            <w:tcW w:w="1701" w:type="dxa"/>
          </w:tcPr>
          <w:p w14:paraId="334ECFDF"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300 000,00</w:t>
            </w:r>
          </w:p>
        </w:tc>
        <w:tc>
          <w:tcPr>
            <w:tcW w:w="1701" w:type="dxa"/>
          </w:tcPr>
          <w:p w14:paraId="71896497"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300 000,00</w:t>
            </w:r>
          </w:p>
        </w:tc>
        <w:tc>
          <w:tcPr>
            <w:tcW w:w="1701" w:type="dxa"/>
          </w:tcPr>
          <w:p w14:paraId="3EE4F91B"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300 000,00</w:t>
            </w:r>
          </w:p>
        </w:tc>
        <w:tc>
          <w:tcPr>
            <w:tcW w:w="851" w:type="dxa"/>
          </w:tcPr>
          <w:p w14:paraId="71354B36"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0,00</w:t>
            </w:r>
          </w:p>
        </w:tc>
        <w:tc>
          <w:tcPr>
            <w:tcW w:w="850" w:type="dxa"/>
          </w:tcPr>
          <w:p w14:paraId="24933E9F"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0,00</w:t>
            </w:r>
          </w:p>
        </w:tc>
        <w:tc>
          <w:tcPr>
            <w:tcW w:w="851" w:type="dxa"/>
          </w:tcPr>
          <w:p w14:paraId="3FD611BC"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0,00</w:t>
            </w:r>
          </w:p>
        </w:tc>
        <w:tc>
          <w:tcPr>
            <w:tcW w:w="850" w:type="dxa"/>
          </w:tcPr>
          <w:p w14:paraId="12732713"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0,00</w:t>
            </w:r>
          </w:p>
        </w:tc>
        <w:tc>
          <w:tcPr>
            <w:tcW w:w="1701" w:type="dxa"/>
          </w:tcPr>
          <w:p w14:paraId="66AECC35"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900 000,00</w:t>
            </w:r>
          </w:p>
        </w:tc>
      </w:tr>
      <w:tr w:rsidR="001833A4" w:rsidRPr="004367D6" w14:paraId="5135AF77" w14:textId="77777777" w:rsidTr="004D7EDF">
        <w:tc>
          <w:tcPr>
            <w:tcW w:w="4786" w:type="dxa"/>
          </w:tcPr>
          <w:p w14:paraId="693B22A3" w14:textId="77777777" w:rsidR="001833A4" w:rsidRPr="004367D6" w:rsidRDefault="001833A4" w:rsidP="004D7EDF">
            <w:pPr>
              <w:rPr>
                <w:rFonts w:ascii="Times New Roman" w:hAnsi="Times New Roman"/>
                <w:color w:val="auto"/>
                <w:sz w:val="24"/>
                <w:szCs w:val="24"/>
                <w:lang w:eastAsia="en-US"/>
              </w:rPr>
            </w:pPr>
            <w:r w:rsidRPr="004367D6">
              <w:rPr>
                <w:rFonts w:ascii="Times New Roman" w:hAnsi="Times New Roman"/>
                <w:color w:val="auto"/>
                <w:sz w:val="24"/>
                <w:szCs w:val="24"/>
                <w:lang w:eastAsia="en-US"/>
              </w:rPr>
              <w:t>- областной бюджет</w:t>
            </w:r>
          </w:p>
        </w:tc>
        <w:tc>
          <w:tcPr>
            <w:tcW w:w="1701" w:type="dxa"/>
          </w:tcPr>
          <w:p w14:paraId="1CACB0DE" w14:textId="77777777" w:rsidR="001833A4" w:rsidRPr="004367D6" w:rsidRDefault="001833A4" w:rsidP="004D7EDF">
            <w:pPr>
              <w:jc w:val="center"/>
              <w:rPr>
                <w:rFonts w:ascii="Times New Roman" w:hAnsi="Times New Roman"/>
              </w:rPr>
            </w:pPr>
            <w:r w:rsidRPr="004367D6">
              <w:rPr>
                <w:rFonts w:ascii="Times New Roman" w:hAnsi="Times New Roman"/>
                <w:color w:val="auto"/>
                <w:lang w:eastAsia="en-US"/>
              </w:rPr>
              <w:t>4 763 205,00</w:t>
            </w:r>
          </w:p>
        </w:tc>
        <w:tc>
          <w:tcPr>
            <w:tcW w:w="1701" w:type="dxa"/>
          </w:tcPr>
          <w:p w14:paraId="2809EC79" w14:textId="77777777" w:rsidR="001833A4" w:rsidRPr="004367D6" w:rsidRDefault="001833A4" w:rsidP="004D7EDF">
            <w:pPr>
              <w:jc w:val="center"/>
              <w:rPr>
                <w:rFonts w:ascii="Times New Roman" w:hAnsi="Times New Roman"/>
              </w:rPr>
            </w:pPr>
            <w:r w:rsidRPr="004367D6">
              <w:rPr>
                <w:rFonts w:ascii="Times New Roman" w:hAnsi="Times New Roman"/>
                <w:color w:val="auto"/>
                <w:lang w:eastAsia="en-US"/>
              </w:rPr>
              <w:t>0,00</w:t>
            </w:r>
          </w:p>
        </w:tc>
        <w:tc>
          <w:tcPr>
            <w:tcW w:w="1701" w:type="dxa"/>
          </w:tcPr>
          <w:p w14:paraId="1FC19DCC" w14:textId="77777777" w:rsidR="001833A4" w:rsidRPr="004367D6" w:rsidRDefault="001833A4" w:rsidP="004D7EDF">
            <w:pPr>
              <w:jc w:val="center"/>
              <w:rPr>
                <w:rFonts w:ascii="Times New Roman" w:hAnsi="Times New Roman"/>
              </w:rPr>
            </w:pPr>
            <w:r w:rsidRPr="004367D6">
              <w:rPr>
                <w:rFonts w:ascii="Times New Roman" w:hAnsi="Times New Roman"/>
                <w:color w:val="auto"/>
                <w:lang w:eastAsia="en-US"/>
              </w:rPr>
              <w:t>0,00</w:t>
            </w:r>
          </w:p>
        </w:tc>
        <w:tc>
          <w:tcPr>
            <w:tcW w:w="851" w:type="dxa"/>
          </w:tcPr>
          <w:p w14:paraId="61CF6BA8" w14:textId="77777777" w:rsidR="001833A4" w:rsidRPr="004367D6" w:rsidRDefault="001833A4" w:rsidP="004D7EDF">
            <w:pPr>
              <w:jc w:val="center"/>
              <w:rPr>
                <w:rFonts w:ascii="Times New Roman" w:hAnsi="Times New Roman"/>
              </w:rPr>
            </w:pPr>
            <w:r w:rsidRPr="004367D6">
              <w:rPr>
                <w:rFonts w:ascii="Times New Roman" w:hAnsi="Times New Roman"/>
                <w:color w:val="auto"/>
                <w:lang w:eastAsia="en-US"/>
              </w:rPr>
              <w:t>0,00</w:t>
            </w:r>
          </w:p>
        </w:tc>
        <w:tc>
          <w:tcPr>
            <w:tcW w:w="850" w:type="dxa"/>
          </w:tcPr>
          <w:p w14:paraId="6D61EFFC" w14:textId="77777777" w:rsidR="001833A4" w:rsidRPr="004367D6" w:rsidRDefault="001833A4" w:rsidP="004D7EDF">
            <w:pPr>
              <w:jc w:val="center"/>
              <w:rPr>
                <w:rFonts w:ascii="Times New Roman" w:hAnsi="Times New Roman"/>
              </w:rPr>
            </w:pPr>
            <w:r w:rsidRPr="004367D6">
              <w:rPr>
                <w:rFonts w:ascii="Times New Roman" w:hAnsi="Times New Roman"/>
                <w:color w:val="auto"/>
                <w:lang w:eastAsia="en-US"/>
              </w:rPr>
              <w:t>0,00</w:t>
            </w:r>
          </w:p>
        </w:tc>
        <w:tc>
          <w:tcPr>
            <w:tcW w:w="851" w:type="dxa"/>
          </w:tcPr>
          <w:p w14:paraId="61407C39" w14:textId="77777777" w:rsidR="001833A4" w:rsidRPr="004367D6" w:rsidRDefault="001833A4" w:rsidP="004D7EDF">
            <w:pPr>
              <w:jc w:val="center"/>
              <w:rPr>
                <w:rFonts w:ascii="Times New Roman" w:hAnsi="Times New Roman"/>
              </w:rPr>
            </w:pPr>
            <w:r w:rsidRPr="004367D6">
              <w:rPr>
                <w:rFonts w:ascii="Times New Roman" w:hAnsi="Times New Roman"/>
                <w:color w:val="auto"/>
                <w:lang w:eastAsia="en-US"/>
              </w:rPr>
              <w:t>0,00</w:t>
            </w:r>
          </w:p>
        </w:tc>
        <w:tc>
          <w:tcPr>
            <w:tcW w:w="850" w:type="dxa"/>
          </w:tcPr>
          <w:p w14:paraId="01EA8348" w14:textId="77777777" w:rsidR="001833A4" w:rsidRPr="004367D6" w:rsidRDefault="001833A4" w:rsidP="004D7EDF">
            <w:pPr>
              <w:jc w:val="center"/>
              <w:rPr>
                <w:rFonts w:ascii="Times New Roman" w:hAnsi="Times New Roman"/>
              </w:rPr>
            </w:pPr>
            <w:r w:rsidRPr="004367D6">
              <w:rPr>
                <w:rFonts w:ascii="Times New Roman" w:hAnsi="Times New Roman"/>
                <w:color w:val="auto"/>
                <w:lang w:eastAsia="en-US"/>
              </w:rPr>
              <w:t>0,00</w:t>
            </w:r>
          </w:p>
        </w:tc>
        <w:tc>
          <w:tcPr>
            <w:tcW w:w="1701" w:type="dxa"/>
          </w:tcPr>
          <w:p w14:paraId="1CBB1C34" w14:textId="77777777" w:rsidR="001833A4" w:rsidRPr="004367D6" w:rsidRDefault="001833A4" w:rsidP="004D7EDF">
            <w:pPr>
              <w:jc w:val="center"/>
              <w:rPr>
                <w:rFonts w:ascii="Times New Roman" w:hAnsi="Times New Roman"/>
              </w:rPr>
            </w:pPr>
            <w:r w:rsidRPr="004367D6">
              <w:rPr>
                <w:rFonts w:ascii="Times New Roman" w:hAnsi="Times New Roman"/>
                <w:color w:val="auto"/>
                <w:lang w:eastAsia="en-US"/>
              </w:rPr>
              <w:t>4 763 205,00</w:t>
            </w:r>
          </w:p>
        </w:tc>
      </w:tr>
      <w:tr w:rsidR="001833A4" w:rsidRPr="004367D6" w14:paraId="5B7BFFEA" w14:textId="77777777" w:rsidTr="004D7EDF">
        <w:tc>
          <w:tcPr>
            <w:tcW w:w="4786" w:type="dxa"/>
          </w:tcPr>
          <w:p w14:paraId="13993808" w14:textId="77777777" w:rsidR="001833A4" w:rsidRPr="004367D6" w:rsidRDefault="001833A4" w:rsidP="004D7EDF">
            <w:pPr>
              <w:rPr>
                <w:rFonts w:ascii="Times New Roman" w:hAnsi="Times New Roman"/>
                <w:color w:val="auto"/>
                <w:lang w:eastAsia="en-US"/>
              </w:rPr>
            </w:pPr>
            <w:r w:rsidRPr="004367D6">
              <w:rPr>
                <w:rFonts w:ascii="Times New Roman" w:hAnsi="Times New Roman"/>
                <w:color w:val="auto"/>
                <w:lang w:eastAsia="en-US"/>
              </w:rPr>
              <w:t>Создание мест (площадок) накопления ТКО в г. Комсомольск *</w:t>
            </w:r>
          </w:p>
        </w:tc>
        <w:tc>
          <w:tcPr>
            <w:tcW w:w="1701" w:type="dxa"/>
          </w:tcPr>
          <w:p w14:paraId="78074F8A"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0,00</w:t>
            </w:r>
          </w:p>
        </w:tc>
        <w:tc>
          <w:tcPr>
            <w:tcW w:w="1701" w:type="dxa"/>
          </w:tcPr>
          <w:p w14:paraId="4B8349A8"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0,00</w:t>
            </w:r>
          </w:p>
        </w:tc>
        <w:tc>
          <w:tcPr>
            <w:tcW w:w="1701" w:type="dxa"/>
          </w:tcPr>
          <w:p w14:paraId="06AD9ADC"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0,00</w:t>
            </w:r>
          </w:p>
        </w:tc>
        <w:tc>
          <w:tcPr>
            <w:tcW w:w="851" w:type="dxa"/>
          </w:tcPr>
          <w:p w14:paraId="4D1AA1D1"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0,00</w:t>
            </w:r>
          </w:p>
        </w:tc>
        <w:tc>
          <w:tcPr>
            <w:tcW w:w="850" w:type="dxa"/>
          </w:tcPr>
          <w:p w14:paraId="11BEBC19"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0,00</w:t>
            </w:r>
          </w:p>
        </w:tc>
        <w:tc>
          <w:tcPr>
            <w:tcW w:w="851" w:type="dxa"/>
          </w:tcPr>
          <w:p w14:paraId="5D42D782"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0,00</w:t>
            </w:r>
          </w:p>
        </w:tc>
        <w:tc>
          <w:tcPr>
            <w:tcW w:w="850" w:type="dxa"/>
          </w:tcPr>
          <w:p w14:paraId="68527A8E"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0,00</w:t>
            </w:r>
          </w:p>
        </w:tc>
        <w:tc>
          <w:tcPr>
            <w:tcW w:w="1701" w:type="dxa"/>
          </w:tcPr>
          <w:p w14:paraId="3F347BBE"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0,00</w:t>
            </w:r>
          </w:p>
        </w:tc>
      </w:tr>
      <w:tr w:rsidR="001833A4" w:rsidRPr="004367D6" w14:paraId="0FD29F1B" w14:textId="77777777" w:rsidTr="004D7EDF">
        <w:tc>
          <w:tcPr>
            <w:tcW w:w="4786" w:type="dxa"/>
          </w:tcPr>
          <w:p w14:paraId="3F159052" w14:textId="77777777" w:rsidR="001833A4" w:rsidRPr="004367D6" w:rsidRDefault="001833A4" w:rsidP="004D7EDF">
            <w:pPr>
              <w:rPr>
                <w:rFonts w:ascii="Times New Roman" w:hAnsi="Times New Roman"/>
                <w:color w:val="auto"/>
                <w:sz w:val="24"/>
                <w:szCs w:val="24"/>
                <w:lang w:eastAsia="en-US"/>
              </w:rPr>
            </w:pPr>
            <w:r w:rsidRPr="004367D6">
              <w:rPr>
                <w:rFonts w:ascii="Times New Roman" w:hAnsi="Times New Roman"/>
                <w:color w:val="auto"/>
                <w:sz w:val="24"/>
                <w:szCs w:val="24"/>
                <w:lang w:eastAsia="en-US"/>
              </w:rPr>
              <w:t>бюджетные ассигнования, всего в т.ч.:</w:t>
            </w:r>
          </w:p>
        </w:tc>
        <w:tc>
          <w:tcPr>
            <w:tcW w:w="1701" w:type="dxa"/>
          </w:tcPr>
          <w:p w14:paraId="394E6B3D"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0,00</w:t>
            </w:r>
          </w:p>
        </w:tc>
        <w:tc>
          <w:tcPr>
            <w:tcW w:w="1701" w:type="dxa"/>
          </w:tcPr>
          <w:p w14:paraId="1074C7A6"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0,00</w:t>
            </w:r>
          </w:p>
        </w:tc>
        <w:tc>
          <w:tcPr>
            <w:tcW w:w="1701" w:type="dxa"/>
          </w:tcPr>
          <w:p w14:paraId="6B1BDF87"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0,00</w:t>
            </w:r>
          </w:p>
        </w:tc>
        <w:tc>
          <w:tcPr>
            <w:tcW w:w="851" w:type="dxa"/>
          </w:tcPr>
          <w:p w14:paraId="275B2F09"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0,00</w:t>
            </w:r>
          </w:p>
        </w:tc>
        <w:tc>
          <w:tcPr>
            <w:tcW w:w="850" w:type="dxa"/>
          </w:tcPr>
          <w:p w14:paraId="702842CF"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0,00</w:t>
            </w:r>
          </w:p>
        </w:tc>
        <w:tc>
          <w:tcPr>
            <w:tcW w:w="851" w:type="dxa"/>
          </w:tcPr>
          <w:p w14:paraId="5397F788"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0,00</w:t>
            </w:r>
          </w:p>
        </w:tc>
        <w:tc>
          <w:tcPr>
            <w:tcW w:w="850" w:type="dxa"/>
          </w:tcPr>
          <w:p w14:paraId="080011D3"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0,00</w:t>
            </w:r>
          </w:p>
        </w:tc>
        <w:tc>
          <w:tcPr>
            <w:tcW w:w="1701" w:type="dxa"/>
          </w:tcPr>
          <w:p w14:paraId="05B870F8"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0,00</w:t>
            </w:r>
          </w:p>
        </w:tc>
      </w:tr>
      <w:tr w:rsidR="001833A4" w:rsidRPr="004367D6" w14:paraId="7B6E5C12" w14:textId="77777777" w:rsidTr="004D7EDF">
        <w:tc>
          <w:tcPr>
            <w:tcW w:w="4786" w:type="dxa"/>
          </w:tcPr>
          <w:p w14:paraId="1E2E8D73" w14:textId="77777777" w:rsidR="001833A4" w:rsidRPr="004367D6" w:rsidRDefault="001833A4" w:rsidP="004D7EDF">
            <w:pPr>
              <w:rPr>
                <w:rFonts w:ascii="Times New Roman" w:hAnsi="Times New Roman"/>
                <w:color w:val="auto"/>
                <w:sz w:val="24"/>
                <w:szCs w:val="24"/>
                <w:lang w:eastAsia="en-US"/>
              </w:rPr>
            </w:pPr>
            <w:r w:rsidRPr="004367D6">
              <w:rPr>
                <w:rFonts w:ascii="Times New Roman" w:hAnsi="Times New Roman"/>
                <w:color w:val="auto"/>
                <w:sz w:val="24"/>
                <w:szCs w:val="24"/>
                <w:lang w:eastAsia="en-US"/>
              </w:rPr>
              <w:t>- бюджет Комсомольского городского поселения</w:t>
            </w:r>
          </w:p>
        </w:tc>
        <w:tc>
          <w:tcPr>
            <w:tcW w:w="1701" w:type="dxa"/>
          </w:tcPr>
          <w:p w14:paraId="7AF548EB"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0,00</w:t>
            </w:r>
          </w:p>
        </w:tc>
        <w:tc>
          <w:tcPr>
            <w:tcW w:w="1701" w:type="dxa"/>
          </w:tcPr>
          <w:p w14:paraId="2EFB5EE7"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0,00</w:t>
            </w:r>
          </w:p>
        </w:tc>
        <w:tc>
          <w:tcPr>
            <w:tcW w:w="1701" w:type="dxa"/>
          </w:tcPr>
          <w:p w14:paraId="7C747D62"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0,00</w:t>
            </w:r>
          </w:p>
        </w:tc>
        <w:tc>
          <w:tcPr>
            <w:tcW w:w="851" w:type="dxa"/>
          </w:tcPr>
          <w:p w14:paraId="1BFB2505"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0,00</w:t>
            </w:r>
          </w:p>
        </w:tc>
        <w:tc>
          <w:tcPr>
            <w:tcW w:w="850" w:type="dxa"/>
          </w:tcPr>
          <w:p w14:paraId="0CC7F395"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0,00</w:t>
            </w:r>
          </w:p>
        </w:tc>
        <w:tc>
          <w:tcPr>
            <w:tcW w:w="851" w:type="dxa"/>
          </w:tcPr>
          <w:p w14:paraId="6DD84888"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0,00</w:t>
            </w:r>
          </w:p>
        </w:tc>
        <w:tc>
          <w:tcPr>
            <w:tcW w:w="850" w:type="dxa"/>
          </w:tcPr>
          <w:p w14:paraId="1D638C75"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0,00</w:t>
            </w:r>
          </w:p>
        </w:tc>
        <w:tc>
          <w:tcPr>
            <w:tcW w:w="1701" w:type="dxa"/>
          </w:tcPr>
          <w:p w14:paraId="0F103282"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0,00</w:t>
            </w:r>
          </w:p>
        </w:tc>
      </w:tr>
      <w:tr w:rsidR="001833A4" w:rsidRPr="004367D6" w14:paraId="0E5C13BE" w14:textId="77777777" w:rsidTr="004D7EDF">
        <w:tc>
          <w:tcPr>
            <w:tcW w:w="4786" w:type="dxa"/>
          </w:tcPr>
          <w:p w14:paraId="53CF1D3E" w14:textId="77777777" w:rsidR="001833A4" w:rsidRPr="004367D6" w:rsidRDefault="001833A4" w:rsidP="004D7EDF">
            <w:pPr>
              <w:rPr>
                <w:rFonts w:ascii="Times New Roman" w:hAnsi="Times New Roman"/>
                <w:color w:val="auto"/>
                <w:sz w:val="24"/>
                <w:szCs w:val="24"/>
                <w:lang w:eastAsia="en-US"/>
              </w:rPr>
            </w:pPr>
            <w:r w:rsidRPr="004367D6">
              <w:rPr>
                <w:rFonts w:ascii="Times New Roman" w:hAnsi="Times New Roman"/>
                <w:color w:val="auto"/>
                <w:sz w:val="24"/>
                <w:szCs w:val="24"/>
                <w:lang w:eastAsia="en-US"/>
              </w:rPr>
              <w:t>- областной бюджет</w:t>
            </w:r>
          </w:p>
        </w:tc>
        <w:tc>
          <w:tcPr>
            <w:tcW w:w="1701" w:type="dxa"/>
          </w:tcPr>
          <w:p w14:paraId="4BA1B35B"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0,00</w:t>
            </w:r>
          </w:p>
        </w:tc>
        <w:tc>
          <w:tcPr>
            <w:tcW w:w="1701" w:type="dxa"/>
          </w:tcPr>
          <w:p w14:paraId="156A901D"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0,00</w:t>
            </w:r>
          </w:p>
        </w:tc>
        <w:tc>
          <w:tcPr>
            <w:tcW w:w="1701" w:type="dxa"/>
          </w:tcPr>
          <w:p w14:paraId="34276B26"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0,00</w:t>
            </w:r>
          </w:p>
        </w:tc>
        <w:tc>
          <w:tcPr>
            <w:tcW w:w="851" w:type="dxa"/>
          </w:tcPr>
          <w:p w14:paraId="674656A3"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0,00</w:t>
            </w:r>
          </w:p>
        </w:tc>
        <w:tc>
          <w:tcPr>
            <w:tcW w:w="850" w:type="dxa"/>
          </w:tcPr>
          <w:p w14:paraId="10769025"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0,00</w:t>
            </w:r>
          </w:p>
        </w:tc>
        <w:tc>
          <w:tcPr>
            <w:tcW w:w="851" w:type="dxa"/>
          </w:tcPr>
          <w:p w14:paraId="2F84A89E"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0,00</w:t>
            </w:r>
          </w:p>
        </w:tc>
        <w:tc>
          <w:tcPr>
            <w:tcW w:w="850" w:type="dxa"/>
          </w:tcPr>
          <w:p w14:paraId="0F4592B0"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0,00</w:t>
            </w:r>
          </w:p>
        </w:tc>
        <w:tc>
          <w:tcPr>
            <w:tcW w:w="1701" w:type="dxa"/>
          </w:tcPr>
          <w:p w14:paraId="7B1922E1" w14:textId="77777777" w:rsidR="001833A4" w:rsidRPr="004367D6" w:rsidRDefault="001833A4" w:rsidP="004D7EDF">
            <w:pPr>
              <w:jc w:val="center"/>
              <w:rPr>
                <w:rFonts w:ascii="Times New Roman" w:hAnsi="Times New Roman"/>
                <w:color w:val="auto"/>
                <w:lang w:eastAsia="en-US"/>
              </w:rPr>
            </w:pPr>
            <w:r w:rsidRPr="004367D6">
              <w:rPr>
                <w:rFonts w:ascii="Times New Roman" w:hAnsi="Times New Roman"/>
                <w:color w:val="auto"/>
                <w:lang w:eastAsia="en-US"/>
              </w:rPr>
              <w:t>0,00</w:t>
            </w:r>
          </w:p>
        </w:tc>
      </w:tr>
    </w:tbl>
    <w:p w14:paraId="7D6E1931" w14:textId="77777777" w:rsidR="001833A4" w:rsidRPr="004367D6" w:rsidRDefault="001833A4" w:rsidP="001833A4">
      <w:pPr>
        <w:spacing w:after="200" w:line="276" w:lineRule="auto"/>
        <w:ind w:left="3479"/>
        <w:contextualSpacing/>
        <w:rPr>
          <w:rFonts w:eastAsia="Calibri"/>
          <w:sz w:val="22"/>
          <w:szCs w:val="22"/>
          <w:lang w:eastAsia="en-US"/>
        </w:rPr>
      </w:pPr>
    </w:p>
    <w:p w14:paraId="03C95D59" w14:textId="77777777" w:rsidR="001833A4" w:rsidRPr="004367D6" w:rsidRDefault="001833A4" w:rsidP="001833A4">
      <w:pPr>
        <w:pStyle w:val="af1"/>
        <w:ind w:left="3479"/>
        <w:rPr>
          <w:rFonts w:ascii="Times New Roman" w:hAnsi="Times New Roman" w:cs="Times New Roman"/>
        </w:rPr>
      </w:pPr>
    </w:p>
    <w:p w14:paraId="5F0ECC36" w14:textId="77777777" w:rsidR="001833A4" w:rsidRPr="004367D6" w:rsidRDefault="001833A4" w:rsidP="001833A4">
      <w:pPr>
        <w:pStyle w:val="af1"/>
        <w:ind w:left="3479"/>
        <w:rPr>
          <w:rFonts w:ascii="Times New Roman" w:hAnsi="Times New Roman" w:cs="Times New Roman"/>
        </w:rPr>
      </w:pPr>
    </w:p>
    <w:p w14:paraId="55BD2C40" w14:textId="77777777" w:rsidR="001833A4" w:rsidRPr="004367D6" w:rsidRDefault="001833A4" w:rsidP="001833A4">
      <w:pPr>
        <w:pStyle w:val="af1"/>
        <w:ind w:left="3479"/>
        <w:rPr>
          <w:rFonts w:ascii="Times New Roman" w:hAnsi="Times New Roman" w:cs="Times New Roman"/>
        </w:rPr>
      </w:pPr>
    </w:p>
    <w:p w14:paraId="55577E06" w14:textId="77777777" w:rsidR="001833A4" w:rsidRPr="004367D6" w:rsidRDefault="001833A4" w:rsidP="001833A4">
      <w:pPr>
        <w:pStyle w:val="af1"/>
        <w:ind w:left="3479"/>
        <w:rPr>
          <w:rFonts w:ascii="Times New Roman" w:hAnsi="Times New Roman" w:cs="Times New Roman"/>
        </w:rPr>
      </w:pPr>
    </w:p>
    <w:p w14:paraId="188A7FCD" w14:textId="77777777" w:rsidR="001833A4" w:rsidRPr="004367D6" w:rsidRDefault="001833A4" w:rsidP="001833A4">
      <w:pPr>
        <w:pStyle w:val="af1"/>
        <w:ind w:left="3479"/>
        <w:rPr>
          <w:rFonts w:ascii="Times New Roman" w:hAnsi="Times New Roman" w:cs="Times New Roman"/>
        </w:rPr>
      </w:pPr>
    </w:p>
    <w:p w14:paraId="1455AA3A" w14:textId="77777777" w:rsidR="001833A4" w:rsidRPr="004367D6" w:rsidRDefault="001833A4" w:rsidP="001833A4">
      <w:pPr>
        <w:pStyle w:val="af1"/>
        <w:ind w:left="3479"/>
        <w:rPr>
          <w:rFonts w:ascii="Times New Roman" w:hAnsi="Times New Roman" w:cs="Times New Roman"/>
        </w:rPr>
      </w:pPr>
    </w:p>
    <w:p w14:paraId="357022E0" w14:textId="77777777" w:rsidR="001833A4" w:rsidRPr="004367D6" w:rsidRDefault="001833A4" w:rsidP="001833A4">
      <w:pPr>
        <w:pStyle w:val="af1"/>
        <w:ind w:left="3479"/>
        <w:rPr>
          <w:rFonts w:ascii="Times New Roman" w:hAnsi="Times New Roman" w:cs="Times New Roman"/>
        </w:rPr>
      </w:pPr>
    </w:p>
    <w:p w14:paraId="0CDCF2B3" w14:textId="77777777" w:rsidR="001833A4" w:rsidRPr="004367D6" w:rsidRDefault="001833A4" w:rsidP="001833A4">
      <w:pPr>
        <w:jc w:val="center"/>
        <w:rPr>
          <w:b/>
          <w:sz w:val="28"/>
          <w:szCs w:val="28"/>
        </w:rPr>
      </w:pPr>
      <w:r w:rsidRPr="004367D6">
        <w:rPr>
          <w:b/>
          <w:sz w:val="28"/>
          <w:szCs w:val="28"/>
        </w:rPr>
        <w:lastRenderedPageBreak/>
        <w:t>5. Сведения о порядке сбора информации и методике расчета показателя муниципальной программы Комсомольского городского поселения «Обеспечение населения объектами инженерной инфраструктуры и услугами жилищно-коммунального хозяйства Комсомольского городского поселения»</w:t>
      </w:r>
    </w:p>
    <w:p w14:paraId="135778D3" w14:textId="77777777" w:rsidR="001833A4" w:rsidRPr="004367D6" w:rsidRDefault="001833A4" w:rsidP="001833A4">
      <w:pPr>
        <w:jc w:val="center"/>
        <w:rPr>
          <w:b/>
          <w:sz w:val="28"/>
          <w:szCs w:val="28"/>
        </w:rPr>
      </w:pPr>
    </w:p>
    <w:p w14:paraId="1DC2E82F" w14:textId="77777777" w:rsidR="001833A4" w:rsidRPr="004367D6" w:rsidRDefault="001833A4" w:rsidP="001833A4">
      <w:pPr>
        <w:jc w:val="center"/>
        <w:rPr>
          <w:b/>
          <w:color w:val="auto"/>
          <w:sz w:val="28"/>
          <w:szCs w:val="28"/>
        </w:rPr>
      </w:pPr>
    </w:p>
    <w:tbl>
      <w:tblPr>
        <w:tblStyle w:val="af9"/>
        <w:tblW w:w="16035" w:type="dxa"/>
        <w:tblInd w:w="-459" w:type="dxa"/>
        <w:tblLayout w:type="fixed"/>
        <w:tblLook w:val="04A0" w:firstRow="1" w:lastRow="0" w:firstColumn="1" w:lastColumn="0" w:noHBand="0" w:noVBand="1"/>
      </w:tblPr>
      <w:tblGrid>
        <w:gridCol w:w="514"/>
        <w:gridCol w:w="1754"/>
        <w:gridCol w:w="567"/>
        <w:gridCol w:w="1276"/>
        <w:gridCol w:w="2997"/>
        <w:gridCol w:w="1621"/>
        <w:gridCol w:w="1404"/>
        <w:gridCol w:w="1363"/>
        <w:gridCol w:w="2128"/>
        <w:gridCol w:w="709"/>
        <w:gridCol w:w="1702"/>
      </w:tblGrid>
      <w:tr w:rsidR="001833A4" w:rsidRPr="004367D6" w14:paraId="13032834" w14:textId="77777777" w:rsidTr="004D7EDF">
        <w:tc>
          <w:tcPr>
            <w:tcW w:w="514" w:type="dxa"/>
            <w:tcBorders>
              <w:top w:val="single" w:sz="4" w:space="0" w:color="auto"/>
              <w:left w:val="single" w:sz="4" w:space="0" w:color="auto"/>
              <w:bottom w:val="single" w:sz="4" w:space="0" w:color="auto"/>
              <w:right w:val="single" w:sz="4" w:space="0" w:color="auto"/>
            </w:tcBorders>
            <w:hideMark/>
          </w:tcPr>
          <w:p w14:paraId="59520905" w14:textId="77777777" w:rsidR="001833A4" w:rsidRPr="004367D6" w:rsidRDefault="001833A4" w:rsidP="004D7EDF">
            <w:pPr>
              <w:jc w:val="center"/>
              <w:rPr>
                <w:rFonts w:ascii="Times New Roman" w:hAnsi="Times New Roman"/>
                <w:lang w:eastAsia="en-US"/>
              </w:rPr>
            </w:pPr>
            <w:r w:rsidRPr="004367D6">
              <w:rPr>
                <w:rFonts w:ascii="Times New Roman" w:hAnsi="Times New Roman"/>
                <w:lang w:eastAsia="en-US"/>
              </w:rPr>
              <w:t>№ п/п</w:t>
            </w:r>
          </w:p>
        </w:tc>
        <w:tc>
          <w:tcPr>
            <w:tcW w:w="1754" w:type="dxa"/>
            <w:tcBorders>
              <w:top w:val="single" w:sz="4" w:space="0" w:color="auto"/>
              <w:left w:val="single" w:sz="4" w:space="0" w:color="auto"/>
              <w:bottom w:val="single" w:sz="4" w:space="0" w:color="auto"/>
              <w:right w:val="single" w:sz="4" w:space="0" w:color="auto"/>
            </w:tcBorders>
            <w:hideMark/>
          </w:tcPr>
          <w:p w14:paraId="3B30FCA1" w14:textId="77777777" w:rsidR="001833A4" w:rsidRPr="004367D6" w:rsidRDefault="001833A4" w:rsidP="004D7EDF">
            <w:pPr>
              <w:jc w:val="center"/>
              <w:rPr>
                <w:rFonts w:ascii="Times New Roman" w:hAnsi="Times New Roman"/>
                <w:sz w:val="24"/>
                <w:szCs w:val="24"/>
                <w:lang w:eastAsia="en-US"/>
              </w:rPr>
            </w:pPr>
            <w:r w:rsidRPr="004367D6">
              <w:rPr>
                <w:rFonts w:ascii="Times New Roman" w:hAnsi="Times New Roman"/>
                <w:lang w:eastAsia="en-US"/>
              </w:rPr>
              <w:t>Наименование показателя</w:t>
            </w:r>
          </w:p>
        </w:tc>
        <w:tc>
          <w:tcPr>
            <w:tcW w:w="567" w:type="dxa"/>
            <w:tcBorders>
              <w:top w:val="single" w:sz="4" w:space="0" w:color="auto"/>
              <w:left w:val="single" w:sz="4" w:space="0" w:color="auto"/>
              <w:bottom w:val="single" w:sz="4" w:space="0" w:color="auto"/>
              <w:right w:val="single" w:sz="4" w:space="0" w:color="auto"/>
            </w:tcBorders>
            <w:hideMark/>
          </w:tcPr>
          <w:p w14:paraId="615870F9" w14:textId="77777777" w:rsidR="001833A4" w:rsidRPr="004367D6" w:rsidRDefault="001833A4" w:rsidP="004D7EDF">
            <w:pPr>
              <w:jc w:val="center"/>
              <w:rPr>
                <w:rFonts w:ascii="Times New Roman" w:hAnsi="Times New Roman"/>
                <w:lang w:eastAsia="en-US"/>
              </w:rPr>
            </w:pPr>
            <w:r w:rsidRPr="004367D6">
              <w:rPr>
                <w:rFonts w:ascii="Times New Roman" w:hAnsi="Times New Roman"/>
                <w:lang w:eastAsia="en-US"/>
              </w:rPr>
              <w:t>Единица измерения</w:t>
            </w:r>
          </w:p>
        </w:tc>
        <w:tc>
          <w:tcPr>
            <w:tcW w:w="1276" w:type="dxa"/>
            <w:tcBorders>
              <w:top w:val="single" w:sz="4" w:space="0" w:color="auto"/>
              <w:left w:val="single" w:sz="4" w:space="0" w:color="auto"/>
              <w:bottom w:val="single" w:sz="4" w:space="0" w:color="auto"/>
              <w:right w:val="single" w:sz="4" w:space="0" w:color="auto"/>
            </w:tcBorders>
            <w:hideMark/>
          </w:tcPr>
          <w:p w14:paraId="18F2DB0C" w14:textId="77777777" w:rsidR="001833A4" w:rsidRPr="004367D6" w:rsidRDefault="001833A4" w:rsidP="004D7EDF">
            <w:pPr>
              <w:jc w:val="center"/>
              <w:rPr>
                <w:rFonts w:ascii="Times New Roman" w:hAnsi="Times New Roman"/>
                <w:lang w:eastAsia="en-US"/>
              </w:rPr>
            </w:pPr>
            <w:r w:rsidRPr="004367D6">
              <w:rPr>
                <w:rFonts w:ascii="Times New Roman" w:hAnsi="Times New Roman"/>
                <w:lang w:eastAsia="en-US"/>
              </w:rPr>
              <w:t>Временные характеристики показателя</w:t>
            </w:r>
          </w:p>
        </w:tc>
        <w:tc>
          <w:tcPr>
            <w:tcW w:w="2997" w:type="dxa"/>
            <w:tcBorders>
              <w:top w:val="single" w:sz="4" w:space="0" w:color="auto"/>
              <w:left w:val="single" w:sz="4" w:space="0" w:color="auto"/>
              <w:bottom w:val="single" w:sz="4" w:space="0" w:color="auto"/>
              <w:right w:val="single" w:sz="4" w:space="0" w:color="auto"/>
            </w:tcBorders>
            <w:hideMark/>
          </w:tcPr>
          <w:p w14:paraId="37CA25FD" w14:textId="77777777" w:rsidR="001833A4" w:rsidRPr="004367D6" w:rsidRDefault="001833A4" w:rsidP="004D7EDF">
            <w:pPr>
              <w:jc w:val="center"/>
              <w:rPr>
                <w:rFonts w:ascii="Times New Roman" w:hAnsi="Times New Roman"/>
                <w:lang w:eastAsia="en-US"/>
              </w:rPr>
            </w:pPr>
            <w:r w:rsidRPr="004367D6">
              <w:rPr>
                <w:rFonts w:ascii="Times New Roman" w:hAnsi="Times New Roman"/>
                <w:lang w:eastAsia="en-US"/>
              </w:rPr>
              <w:t>Алгоритм формирования (формула) и методологические пояснения к показателю</w:t>
            </w:r>
          </w:p>
        </w:tc>
        <w:tc>
          <w:tcPr>
            <w:tcW w:w="1621" w:type="dxa"/>
            <w:tcBorders>
              <w:top w:val="single" w:sz="4" w:space="0" w:color="auto"/>
              <w:left w:val="single" w:sz="4" w:space="0" w:color="auto"/>
              <w:bottom w:val="single" w:sz="4" w:space="0" w:color="auto"/>
              <w:right w:val="single" w:sz="4" w:space="0" w:color="auto"/>
            </w:tcBorders>
            <w:hideMark/>
          </w:tcPr>
          <w:p w14:paraId="61203173" w14:textId="77777777" w:rsidR="001833A4" w:rsidRPr="004367D6" w:rsidRDefault="001833A4" w:rsidP="004D7EDF">
            <w:pPr>
              <w:jc w:val="center"/>
              <w:rPr>
                <w:rFonts w:ascii="Times New Roman" w:hAnsi="Times New Roman"/>
                <w:lang w:eastAsia="en-US"/>
              </w:rPr>
            </w:pPr>
            <w:r w:rsidRPr="004367D6">
              <w:rPr>
                <w:rFonts w:ascii="Times New Roman" w:hAnsi="Times New Roman"/>
                <w:lang w:eastAsia="en-US"/>
              </w:rPr>
              <w:t>Базовые показатели (используемые в формуле)</w:t>
            </w:r>
          </w:p>
        </w:tc>
        <w:tc>
          <w:tcPr>
            <w:tcW w:w="1404" w:type="dxa"/>
            <w:tcBorders>
              <w:top w:val="single" w:sz="4" w:space="0" w:color="auto"/>
              <w:left w:val="single" w:sz="4" w:space="0" w:color="auto"/>
              <w:bottom w:val="single" w:sz="4" w:space="0" w:color="auto"/>
              <w:right w:val="single" w:sz="4" w:space="0" w:color="auto"/>
            </w:tcBorders>
            <w:hideMark/>
          </w:tcPr>
          <w:p w14:paraId="2B16011D" w14:textId="77777777" w:rsidR="001833A4" w:rsidRPr="004367D6" w:rsidRDefault="001833A4" w:rsidP="004D7EDF">
            <w:pPr>
              <w:jc w:val="center"/>
              <w:rPr>
                <w:rFonts w:ascii="Times New Roman" w:hAnsi="Times New Roman"/>
                <w:lang w:eastAsia="en-US"/>
              </w:rPr>
            </w:pPr>
            <w:r w:rsidRPr="004367D6">
              <w:rPr>
                <w:rFonts w:ascii="Times New Roman" w:hAnsi="Times New Roman"/>
                <w:lang w:eastAsia="en-US"/>
              </w:rPr>
              <w:t>Метод сбора информации</w:t>
            </w:r>
          </w:p>
        </w:tc>
        <w:tc>
          <w:tcPr>
            <w:tcW w:w="1363" w:type="dxa"/>
            <w:tcBorders>
              <w:top w:val="single" w:sz="4" w:space="0" w:color="auto"/>
              <w:left w:val="single" w:sz="4" w:space="0" w:color="auto"/>
              <w:bottom w:val="single" w:sz="4" w:space="0" w:color="auto"/>
              <w:right w:val="single" w:sz="4" w:space="0" w:color="auto"/>
            </w:tcBorders>
            <w:hideMark/>
          </w:tcPr>
          <w:p w14:paraId="06358470" w14:textId="77777777" w:rsidR="001833A4" w:rsidRPr="004367D6" w:rsidRDefault="001833A4" w:rsidP="004D7EDF">
            <w:pPr>
              <w:jc w:val="center"/>
              <w:rPr>
                <w:rFonts w:ascii="Times New Roman" w:hAnsi="Times New Roman"/>
                <w:lang w:eastAsia="en-US"/>
              </w:rPr>
            </w:pPr>
            <w:r w:rsidRPr="004367D6">
              <w:rPr>
                <w:rFonts w:ascii="Times New Roman" w:hAnsi="Times New Roman"/>
                <w:lang w:eastAsia="en-US"/>
              </w:rPr>
              <w:t>Объект и единица наблюдения</w:t>
            </w:r>
          </w:p>
        </w:tc>
        <w:tc>
          <w:tcPr>
            <w:tcW w:w="2128" w:type="dxa"/>
            <w:tcBorders>
              <w:top w:val="single" w:sz="4" w:space="0" w:color="auto"/>
              <w:left w:val="single" w:sz="4" w:space="0" w:color="auto"/>
              <w:bottom w:val="single" w:sz="4" w:space="0" w:color="auto"/>
              <w:right w:val="single" w:sz="4" w:space="0" w:color="auto"/>
            </w:tcBorders>
            <w:hideMark/>
          </w:tcPr>
          <w:p w14:paraId="4E267A6E" w14:textId="77777777" w:rsidR="001833A4" w:rsidRPr="004367D6" w:rsidRDefault="001833A4" w:rsidP="004D7EDF">
            <w:pPr>
              <w:jc w:val="center"/>
              <w:rPr>
                <w:rFonts w:ascii="Times New Roman" w:hAnsi="Times New Roman"/>
                <w:lang w:eastAsia="en-US"/>
              </w:rPr>
            </w:pPr>
            <w:r w:rsidRPr="004367D6">
              <w:rPr>
                <w:rFonts w:ascii="Times New Roman" w:hAnsi="Times New Roman"/>
                <w:lang w:eastAsia="en-US"/>
              </w:rPr>
              <w:t>Ответственный за  сбор данных по показателю</w:t>
            </w:r>
          </w:p>
        </w:tc>
        <w:tc>
          <w:tcPr>
            <w:tcW w:w="709" w:type="dxa"/>
            <w:tcBorders>
              <w:top w:val="single" w:sz="4" w:space="0" w:color="auto"/>
              <w:left w:val="single" w:sz="4" w:space="0" w:color="auto"/>
              <w:bottom w:val="single" w:sz="4" w:space="0" w:color="auto"/>
              <w:right w:val="single" w:sz="4" w:space="0" w:color="auto"/>
            </w:tcBorders>
            <w:hideMark/>
          </w:tcPr>
          <w:p w14:paraId="35339B37" w14:textId="77777777" w:rsidR="001833A4" w:rsidRPr="004367D6" w:rsidRDefault="001833A4" w:rsidP="004D7EDF">
            <w:pPr>
              <w:jc w:val="center"/>
              <w:rPr>
                <w:rFonts w:ascii="Times New Roman" w:hAnsi="Times New Roman"/>
                <w:lang w:eastAsia="en-US"/>
              </w:rPr>
            </w:pPr>
            <w:r w:rsidRPr="004367D6">
              <w:rPr>
                <w:rFonts w:ascii="Times New Roman" w:hAnsi="Times New Roman"/>
                <w:lang w:eastAsia="en-US"/>
              </w:rPr>
              <w:t>Реквизиты акта</w:t>
            </w:r>
          </w:p>
        </w:tc>
        <w:tc>
          <w:tcPr>
            <w:tcW w:w="1702" w:type="dxa"/>
            <w:tcBorders>
              <w:top w:val="single" w:sz="4" w:space="0" w:color="auto"/>
              <w:left w:val="single" w:sz="4" w:space="0" w:color="auto"/>
              <w:bottom w:val="single" w:sz="4" w:space="0" w:color="auto"/>
              <w:right w:val="single" w:sz="4" w:space="0" w:color="auto"/>
            </w:tcBorders>
            <w:hideMark/>
          </w:tcPr>
          <w:p w14:paraId="17D64AE0" w14:textId="77777777" w:rsidR="001833A4" w:rsidRPr="004367D6" w:rsidRDefault="001833A4" w:rsidP="004D7EDF">
            <w:pPr>
              <w:jc w:val="center"/>
              <w:rPr>
                <w:rFonts w:ascii="Times New Roman" w:hAnsi="Times New Roman"/>
                <w:lang w:eastAsia="en-US"/>
              </w:rPr>
            </w:pPr>
            <w:r w:rsidRPr="004367D6">
              <w:rPr>
                <w:rFonts w:ascii="Times New Roman" w:hAnsi="Times New Roman"/>
                <w:lang w:eastAsia="en-US"/>
              </w:rPr>
              <w:t>Срок предоставления годовой отчетной информации</w:t>
            </w:r>
          </w:p>
        </w:tc>
      </w:tr>
      <w:tr w:rsidR="001833A4" w:rsidRPr="004367D6" w14:paraId="43388581" w14:textId="77777777" w:rsidTr="004D7EDF">
        <w:tc>
          <w:tcPr>
            <w:tcW w:w="514" w:type="dxa"/>
            <w:tcBorders>
              <w:top w:val="single" w:sz="4" w:space="0" w:color="auto"/>
              <w:left w:val="single" w:sz="4" w:space="0" w:color="auto"/>
              <w:bottom w:val="single" w:sz="4" w:space="0" w:color="auto"/>
              <w:right w:val="single" w:sz="4" w:space="0" w:color="auto"/>
            </w:tcBorders>
            <w:hideMark/>
          </w:tcPr>
          <w:p w14:paraId="7B2A0889" w14:textId="77777777" w:rsidR="001833A4" w:rsidRPr="004367D6" w:rsidRDefault="001833A4" w:rsidP="004D7EDF">
            <w:pPr>
              <w:jc w:val="center"/>
              <w:rPr>
                <w:rFonts w:ascii="Times New Roman" w:hAnsi="Times New Roman"/>
                <w:lang w:eastAsia="en-US"/>
              </w:rPr>
            </w:pPr>
            <w:r w:rsidRPr="004367D6">
              <w:rPr>
                <w:rFonts w:ascii="Times New Roman" w:hAnsi="Times New Roman"/>
                <w:lang w:eastAsia="en-US"/>
              </w:rPr>
              <w:t>1</w:t>
            </w:r>
          </w:p>
        </w:tc>
        <w:tc>
          <w:tcPr>
            <w:tcW w:w="1754" w:type="dxa"/>
            <w:tcBorders>
              <w:top w:val="single" w:sz="4" w:space="0" w:color="auto"/>
              <w:left w:val="single" w:sz="4" w:space="0" w:color="auto"/>
              <w:bottom w:val="single" w:sz="4" w:space="0" w:color="auto"/>
              <w:right w:val="single" w:sz="4" w:space="0" w:color="auto"/>
            </w:tcBorders>
            <w:hideMark/>
          </w:tcPr>
          <w:p w14:paraId="16967213" w14:textId="77777777" w:rsidR="001833A4" w:rsidRPr="004367D6" w:rsidRDefault="001833A4" w:rsidP="004D7EDF">
            <w:pPr>
              <w:jc w:val="center"/>
              <w:rPr>
                <w:rFonts w:ascii="Times New Roman" w:hAnsi="Times New Roman"/>
                <w:lang w:eastAsia="en-US"/>
              </w:rPr>
            </w:pPr>
            <w:r w:rsidRPr="004367D6">
              <w:rPr>
                <w:rFonts w:ascii="Times New Roman" w:hAnsi="Times New Roman"/>
                <w:lang w:eastAsia="en-US"/>
              </w:rPr>
              <w:t>2</w:t>
            </w:r>
          </w:p>
        </w:tc>
        <w:tc>
          <w:tcPr>
            <w:tcW w:w="567" w:type="dxa"/>
            <w:tcBorders>
              <w:top w:val="single" w:sz="4" w:space="0" w:color="auto"/>
              <w:left w:val="single" w:sz="4" w:space="0" w:color="auto"/>
              <w:bottom w:val="single" w:sz="4" w:space="0" w:color="auto"/>
              <w:right w:val="single" w:sz="4" w:space="0" w:color="auto"/>
            </w:tcBorders>
            <w:hideMark/>
          </w:tcPr>
          <w:p w14:paraId="24A2F196" w14:textId="77777777" w:rsidR="001833A4" w:rsidRPr="004367D6" w:rsidRDefault="001833A4" w:rsidP="004D7EDF">
            <w:pPr>
              <w:jc w:val="center"/>
              <w:rPr>
                <w:rFonts w:ascii="Times New Roman" w:hAnsi="Times New Roman"/>
                <w:lang w:eastAsia="en-US"/>
              </w:rPr>
            </w:pPr>
            <w:r w:rsidRPr="004367D6">
              <w:rPr>
                <w:rFonts w:ascii="Times New Roman" w:hAnsi="Times New Roman"/>
                <w:lang w:eastAsia="en-US"/>
              </w:rPr>
              <w:t>3.</w:t>
            </w:r>
          </w:p>
        </w:tc>
        <w:tc>
          <w:tcPr>
            <w:tcW w:w="1276" w:type="dxa"/>
            <w:tcBorders>
              <w:top w:val="single" w:sz="4" w:space="0" w:color="auto"/>
              <w:left w:val="single" w:sz="4" w:space="0" w:color="auto"/>
              <w:bottom w:val="single" w:sz="4" w:space="0" w:color="auto"/>
              <w:right w:val="single" w:sz="4" w:space="0" w:color="auto"/>
            </w:tcBorders>
            <w:hideMark/>
          </w:tcPr>
          <w:p w14:paraId="1A1AC131" w14:textId="77777777" w:rsidR="001833A4" w:rsidRPr="004367D6" w:rsidRDefault="001833A4" w:rsidP="004D7EDF">
            <w:pPr>
              <w:jc w:val="center"/>
              <w:rPr>
                <w:rFonts w:ascii="Times New Roman" w:hAnsi="Times New Roman"/>
                <w:lang w:eastAsia="en-US"/>
              </w:rPr>
            </w:pPr>
            <w:r w:rsidRPr="004367D6">
              <w:rPr>
                <w:rFonts w:ascii="Times New Roman" w:hAnsi="Times New Roman"/>
                <w:lang w:eastAsia="en-US"/>
              </w:rPr>
              <w:t>4</w:t>
            </w:r>
          </w:p>
        </w:tc>
        <w:tc>
          <w:tcPr>
            <w:tcW w:w="2997" w:type="dxa"/>
            <w:tcBorders>
              <w:top w:val="single" w:sz="4" w:space="0" w:color="auto"/>
              <w:left w:val="single" w:sz="4" w:space="0" w:color="auto"/>
              <w:bottom w:val="single" w:sz="4" w:space="0" w:color="auto"/>
              <w:right w:val="single" w:sz="4" w:space="0" w:color="auto"/>
            </w:tcBorders>
            <w:hideMark/>
          </w:tcPr>
          <w:p w14:paraId="0F722309" w14:textId="77777777" w:rsidR="001833A4" w:rsidRPr="004367D6" w:rsidRDefault="001833A4" w:rsidP="004D7EDF">
            <w:pPr>
              <w:jc w:val="center"/>
              <w:rPr>
                <w:rFonts w:ascii="Times New Roman" w:hAnsi="Times New Roman"/>
                <w:lang w:eastAsia="en-US"/>
              </w:rPr>
            </w:pPr>
            <w:r w:rsidRPr="004367D6">
              <w:rPr>
                <w:rFonts w:ascii="Times New Roman" w:hAnsi="Times New Roman"/>
                <w:lang w:eastAsia="en-US"/>
              </w:rPr>
              <w:t>5</w:t>
            </w:r>
          </w:p>
        </w:tc>
        <w:tc>
          <w:tcPr>
            <w:tcW w:w="1621" w:type="dxa"/>
            <w:tcBorders>
              <w:top w:val="single" w:sz="4" w:space="0" w:color="auto"/>
              <w:left w:val="single" w:sz="4" w:space="0" w:color="auto"/>
              <w:bottom w:val="single" w:sz="4" w:space="0" w:color="auto"/>
              <w:right w:val="single" w:sz="4" w:space="0" w:color="auto"/>
            </w:tcBorders>
            <w:hideMark/>
          </w:tcPr>
          <w:p w14:paraId="28B6C685" w14:textId="77777777" w:rsidR="001833A4" w:rsidRPr="004367D6" w:rsidRDefault="001833A4" w:rsidP="004D7EDF">
            <w:pPr>
              <w:jc w:val="center"/>
              <w:rPr>
                <w:rFonts w:ascii="Times New Roman" w:hAnsi="Times New Roman"/>
                <w:lang w:eastAsia="en-US"/>
              </w:rPr>
            </w:pPr>
            <w:r w:rsidRPr="004367D6">
              <w:rPr>
                <w:rFonts w:ascii="Times New Roman" w:hAnsi="Times New Roman"/>
                <w:lang w:eastAsia="en-US"/>
              </w:rPr>
              <w:t>6</w:t>
            </w:r>
          </w:p>
        </w:tc>
        <w:tc>
          <w:tcPr>
            <w:tcW w:w="1404" w:type="dxa"/>
            <w:tcBorders>
              <w:top w:val="single" w:sz="4" w:space="0" w:color="auto"/>
              <w:left w:val="single" w:sz="4" w:space="0" w:color="auto"/>
              <w:bottom w:val="single" w:sz="4" w:space="0" w:color="auto"/>
              <w:right w:val="single" w:sz="4" w:space="0" w:color="auto"/>
            </w:tcBorders>
            <w:hideMark/>
          </w:tcPr>
          <w:p w14:paraId="06EAA347" w14:textId="77777777" w:rsidR="001833A4" w:rsidRPr="004367D6" w:rsidRDefault="001833A4" w:rsidP="004D7EDF">
            <w:pPr>
              <w:jc w:val="center"/>
              <w:rPr>
                <w:rFonts w:ascii="Times New Roman" w:hAnsi="Times New Roman"/>
                <w:lang w:eastAsia="en-US"/>
              </w:rPr>
            </w:pPr>
            <w:r w:rsidRPr="004367D6">
              <w:rPr>
                <w:rFonts w:ascii="Times New Roman" w:hAnsi="Times New Roman"/>
                <w:lang w:eastAsia="en-US"/>
              </w:rPr>
              <w:t>7</w:t>
            </w:r>
          </w:p>
        </w:tc>
        <w:tc>
          <w:tcPr>
            <w:tcW w:w="1363" w:type="dxa"/>
            <w:tcBorders>
              <w:top w:val="single" w:sz="4" w:space="0" w:color="auto"/>
              <w:left w:val="single" w:sz="4" w:space="0" w:color="auto"/>
              <w:bottom w:val="single" w:sz="4" w:space="0" w:color="auto"/>
              <w:right w:val="single" w:sz="4" w:space="0" w:color="auto"/>
            </w:tcBorders>
            <w:hideMark/>
          </w:tcPr>
          <w:p w14:paraId="72868ECA" w14:textId="77777777" w:rsidR="001833A4" w:rsidRPr="004367D6" w:rsidRDefault="001833A4" w:rsidP="004D7EDF">
            <w:pPr>
              <w:jc w:val="center"/>
              <w:rPr>
                <w:rFonts w:ascii="Times New Roman" w:hAnsi="Times New Roman"/>
                <w:lang w:eastAsia="en-US"/>
              </w:rPr>
            </w:pPr>
            <w:r w:rsidRPr="004367D6">
              <w:rPr>
                <w:rFonts w:ascii="Times New Roman" w:hAnsi="Times New Roman"/>
                <w:lang w:eastAsia="en-US"/>
              </w:rPr>
              <w:t>8</w:t>
            </w:r>
          </w:p>
        </w:tc>
        <w:tc>
          <w:tcPr>
            <w:tcW w:w="2128" w:type="dxa"/>
            <w:tcBorders>
              <w:top w:val="single" w:sz="4" w:space="0" w:color="auto"/>
              <w:left w:val="single" w:sz="4" w:space="0" w:color="auto"/>
              <w:bottom w:val="single" w:sz="4" w:space="0" w:color="auto"/>
              <w:right w:val="single" w:sz="4" w:space="0" w:color="auto"/>
            </w:tcBorders>
            <w:hideMark/>
          </w:tcPr>
          <w:p w14:paraId="2F20DDD6" w14:textId="77777777" w:rsidR="001833A4" w:rsidRPr="004367D6" w:rsidRDefault="001833A4" w:rsidP="004D7EDF">
            <w:pPr>
              <w:jc w:val="center"/>
              <w:rPr>
                <w:rFonts w:ascii="Times New Roman" w:hAnsi="Times New Roman"/>
                <w:lang w:eastAsia="en-US"/>
              </w:rPr>
            </w:pPr>
            <w:r w:rsidRPr="004367D6">
              <w:rPr>
                <w:rFonts w:ascii="Times New Roman" w:hAnsi="Times New Roman"/>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14:paraId="1AEB175D" w14:textId="77777777" w:rsidR="001833A4" w:rsidRPr="004367D6" w:rsidRDefault="001833A4" w:rsidP="004D7EDF">
            <w:pPr>
              <w:jc w:val="center"/>
              <w:rPr>
                <w:rFonts w:ascii="Times New Roman" w:hAnsi="Times New Roman"/>
                <w:lang w:eastAsia="en-US"/>
              </w:rPr>
            </w:pPr>
            <w:r w:rsidRPr="004367D6">
              <w:rPr>
                <w:rFonts w:ascii="Times New Roman" w:hAnsi="Times New Roman"/>
                <w:lang w:eastAsia="en-US"/>
              </w:rPr>
              <w:t>10</w:t>
            </w:r>
          </w:p>
        </w:tc>
        <w:tc>
          <w:tcPr>
            <w:tcW w:w="1702" w:type="dxa"/>
            <w:tcBorders>
              <w:top w:val="single" w:sz="4" w:space="0" w:color="auto"/>
              <w:left w:val="single" w:sz="4" w:space="0" w:color="auto"/>
              <w:bottom w:val="single" w:sz="4" w:space="0" w:color="auto"/>
              <w:right w:val="single" w:sz="4" w:space="0" w:color="auto"/>
            </w:tcBorders>
            <w:hideMark/>
          </w:tcPr>
          <w:p w14:paraId="47EBFC3D" w14:textId="77777777" w:rsidR="001833A4" w:rsidRPr="004367D6" w:rsidRDefault="001833A4" w:rsidP="004D7EDF">
            <w:pPr>
              <w:jc w:val="center"/>
              <w:rPr>
                <w:rFonts w:ascii="Times New Roman" w:hAnsi="Times New Roman"/>
                <w:lang w:eastAsia="en-US"/>
              </w:rPr>
            </w:pPr>
            <w:r w:rsidRPr="004367D6">
              <w:rPr>
                <w:rFonts w:ascii="Times New Roman" w:hAnsi="Times New Roman"/>
                <w:lang w:eastAsia="en-US"/>
              </w:rPr>
              <w:t>11</w:t>
            </w:r>
          </w:p>
        </w:tc>
      </w:tr>
      <w:tr w:rsidR="001833A4" w:rsidRPr="004367D6" w14:paraId="04D25C07" w14:textId="77777777" w:rsidTr="004D7EDF">
        <w:tc>
          <w:tcPr>
            <w:tcW w:w="514" w:type="dxa"/>
            <w:tcBorders>
              <w:top w:val="single" w:sz="4" w:space="0" w:color="auto"/>
              <w:left w:val="single" w:sz="4" w:space="0" w:color="auto"/>
              <w:bottom w:val="single" w:sz="4" w:space="0" w:color="auto"/>
              <w:right w:val="single" w:sz="4" w:space="0" w:color="auto"/>
            </w:tcBorders>
          </w:tcPr>
          <w:p w14:paraId="6A667B6E" w14:textId="77777777" w:rsidR="001833A4" w:rsidRPr="004367D6" w:rsidRDefault="001833A4" w:rsidP="004D7EDF">
            <w:pPr>
              <w:jc w:val="center"/>
              <w:rPr>
                <w:rFonts w:ascii="Times New Roman" w:hAnsi="Times New Roman"/>
                <w:lang w:eastAsia="en-US"/>
              </w:rPr>
            </w:pPr>
            <w:r w:rsidRPr="004367D6">
              <w:rPr>
                <w:rFonts w:ascii="Times New Roman" w:hAnsi="Times New Roman"/>
                <w:lang w:eastAsia="en-US"/>
              </w:rPr>
              <w:t>1</w:t>
            </w:r>
          </w:p>
        </w:tc>
        <w:tc>
          <w:tcPr>
            <w:tcW w:w="1754" w:type="dxa"/>
            <w:tcBorders>
              <w:top w:val="single" w:sz="4" w:space="0" w:color="auto"/>
              <w:left w:val="single" w:sz="4" w:space="0" w:color="auto"/>
              <w:bottom w:val="single" w:sz="4" w:space="0" w:color="auto"/>
              <w:right w:val="single" w:sz="4" w:space="0" w:color="auto"/>
            </w:tcBorders>
          </w:tcPr>
          <w:p w14:paraId="789A156E" w14:textId="77777777" w:rsidR="001833A4" w:rsidRPr="004367D6" w:rsidRDefault="001833A4" w:rsidP="004D7EDF">
            <w:pPr>
              <w:tabs>
                <w:tab w:val="left" w:pos="504"/>
              </w:tabs>
              <w:spacing w:after="200" w:line="0" w:lineRule="atLeast"/>
              <w:contextualSpacing/>
              <w:rPr>
                <w:rFonts w:ascii="Times New Roman" w:hAnsi="Times New Roman"/>
                <w:color w:val="auto"/>
                <w:lang w:eastAsia="en-US"/>
              </w:rPr>
            </w:pPr>
            <w:r w:rsidRPr="004367D6">
              <w:rPr>
                <w:rFonts w:ascii="Times New Roman" w:hAnsi="Times New Roman"/>
                <w:color w:val="auto"/>
                <w:lang w:eastAsia="en-US"/>
              </w:rPr>
              <w:t>Количество муниципальных жилых помещений</w:t>
            </w:r>
          </w:p>
          <w:p w14:paraId="4A35216F" w14:textId="77777777" w:rsidR="001833A4" w:rsidRPr="004367D6" w:rsidRDefault="001833A4" w:rsidP="004D7EDF">
            <w:pPr>
              <w:jc w:val="center"/>
              <w:rPr>
                <w:rFonts w:ascii="Times New Roman" w:hAnsi="Times New Roman"/>
                <w:lang w:eastAsia="en-US"/>
              </w:rPr>
            </w:pPr>
          </w:p>
        </w:tc>
        <w:tc>
          <w:tcPr>
            <w:tcW w:w="567" w:type="dxa"/>
            <w:tcBorders>
              <w:top w:val="single" w:sz="4" w:space="0" w:color="auto"/>
              <w:left w:val="single" w:sz="4" w:space="0" w:color="auto"/>
              <w:bottom w:val="single" w:sz="4" w:space="0" w:color="auto"/>
              <w:right w:val="single" w:sz="4" w:space="0" w:color="auto"/>
            </w:tcBorders>
          </w:tcPr>
          <w:p w14:paraId="73507E8E" w14:textId="77777777" w:rsidR="001833A4" w:rsidRPr="004367D6" w:rsidRDefault="001833A4" w:rsidP="004D7EDF">
            <w:pPr>
              <w:jc w:val="center"/>
              <w:rPr>
                <w:rFonts w:ascii="Times New Roman" w:hAnsi="Times New Roman"/>
                <w:lang w:eastAsia="en-US"/>
              </w:rPr>
            </w:pPr>
            <w:r w:rsidRPr="004367D6">
              <w:rPr>
                <w:rFonts w:ascii="Times New Roman" w:hAnsi="Times New Roman"/>
                <w:lang w:eastAsia="en-US"/>
              </w:rPr>
              <w:t>шт.</w:t>
            </w:r>
          </w:p>
        </w:tc>
        <w:tc>
          <w:tcPr>
            <w:tcW w:w="1276" w:type="dxa"/>
            <w:tcBorders>
              <w:top w:val="single" w:sz="4" w:space="0" w:color="auto"/>
              <w:left w:val="single" w:sz="4" w:space="0" w:color="auto"/>
              <w:bottom w:val="single" w:sz="4" w:space="0" w:color="auto"/>
              <w:right w:val="single" w:sz="4" w:space="0" w:color="auto"/>
            </w:tcBorders>
          </w:tcPr>
          <w:p w14:paraId="7214089E" w14:textId="77777777" w:rsidR="001833A4" w:rsidRPr="004367D6" w:rsidRDefault="001833A4" w:rsidP="004D7EDF">
            <w:pPr>
              <w:jc w:val="center"/>
              <w:rPr>
                <w:rFonts w:ascii="Times New Roman" w:hAnsi="Times New Roman"/>
                <w:lang w:eastAsia="en-US"/>
              </w:rPr>
            </w:pPr>
            <w:r w:rsidRPr="004367D6">
              <w:rPr>
                <w:rFonts w:ascii="Times New Roman" w:hAnsi="Times New Roman"/>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14:paraId="059B7922" w14:textId="77777777" w:rsidR="001833A4" w:rsidRPr="004367D6" w:rsidRDefault="001833A4" w:rsidP="004D7EDF">
            <w:pPr>
              <w:jc w:val="center"/>
              <w:rPr>
                <w:rFonts w:ascii="Times New Roman" w:hAnsi="Times New Roman"/>
                <w:lang w:eastAsia="en-US"/>
              </w:rPr>
            </w:pPr>
            <w:r w:rsidRPr="004367D6">
              <w:rPr>
                <w:rFonts w:ascii="Times New Roman" w:hAnsi="Times New Roman"/>
                <w:lang w:eastAsia="en-US"/>
              </w:rPr>
              <w:t>Алгоритм формируется  из реестра муниципального жилья</w:t>
            </w:r>
          </w:p>
        </w:tc>
        <w:tc>
          <w:tcPr>
            <w:tcW w:w="1621" w:type="dxa"/>
            <w:tcBorders>
              <w:top w:val="single" w:sz="4" w:space="0" w:color="auto"/>
              <w:left w:val="single" w:sz="4" w:space="0" w:color="auto"/>
              <w:bottom w:val="single" w:sz="4" w:space="0" w:color="auto"/>
              <w:right w:val="single" w:sz="4" w:space="0" w:color="auto"/>
            </w:tcBorders>
          </w:tcPr>
          <w:p w14:paraId="3882B7D6" w14:textId="77777777" w:rsidR="001833A4" w:rsidRPr="004367D6" w:rsidRDefault="001833A4" w:rsidP="004D7EDF">
            <w:pPr>
              <w:tabs>
                <w:tab w:val="left" w:pos="504"/>
              </w:tabs>
              <w:spacing w:after="200" w:line="0" w:lineRule="atLeast"/>
              <w:contextualSpacing/>
              <w:rPr>
                <w:rFonts w:ascii="Times New Roman" w:hAnsi="Times New Roman"/>
                <w:color w:val="auto"/>
                <w:lang w:eastAsia="en-US"/>
              </w:rPr>
            </w:pPr>
            <w:r w:rsidRPr="004367D6">
              <w:rPr>
                <w:rFonts w:ascii="Times New Roman" w:hAnsi="Times New Roman"/>
                <w:color w:val="auto"/>
                <w:lang w:eastAsia="en-US"/>
              </w:rPr>
              <w:t>Количество муниципальных жилых помещений</w:t>
            </w:r>
          </w:p>
          <w:p w14:paraId="09D36636" w14:textId="77777777" w:rsidR="001833A4" w:rsidRPr="004367D6" w:rsidRDefault="001833A4" w:rsidP="004D7EDF">
            <w:pPr>
              <w:jc w:val="center"/>
              <w:rPr>
                <w:rFonts w:ascii="Times New Roman" w:hAnsi="Times New Roman"/>
                <w:lang w:eastAsia="en-US"/>
              </w:rPr>
            </w:pPr>
          </w:p>
        </w:tc>
        <w:tc>
          <w:tcPr>
            <w:tcW w:w="1404" w:type="dxa"/>
            <w:tcBorders>
              <w:top w:val="single" w:sz="4" w:space="0" w:color="auto"/>
              <w:left w:val="single" w:sz="4" w:space="0" w:color="auto"/>
              <w:bottom w:val="single" w:sz="4" w:space="0" w:color="auto"/>
              <w:right w:val="single" w:sz="4" w:space="0" w:color="auto"/>
            </w:tcBorders>
          </w:tcPr>
          <w:p w14:paraId="0E04D473" w14:textId="77777777" w:rsidR="001833A4" w:rsidRPr="004367D6" w:rsidRDefault="001833A4" w:rsidP="004D7EDF">
            <w:pPr>
              <w:jc w:val="center"/>
              <w:rPr>
                <w:rFonts w:ascii="Times New Roman" w:hAnsi="Times New Roman"/>
                <w:lang w:eastAsia="en-US"/>
              </w:rPr>
            </w:pPr>
            <w:r w:rsidRPr="004367D6">
              <w:rPr>
                <w:rFonts w:ascii="Times New Roman" w:hAnsi="Times New Roman"/>
              </w:rPr>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14:paraId="6A570768" w14:textId="77777777" w:rsidR="001833A4" w:rsidRPr="004367D6" w:rsidRDefault="001833A4" w:rsidP="004D7EDF">
            <w:pPr>
              <w:jc w:val="center"/>
              <w:rPr>
                <w:rFonts w:ascii="Times New Roman" w:hAnsi="Times New Roman"/>
                <w:lang w:eastAsia="en-US"/>
              </w:rPr>
            </w:pPr>
            <w:r w:rsidRPr="004367D6">
              <w:rPr>
                <w:rFonts w:ascii="Times New Roman" w:hAnsi="Times New Roman"/>
                <w:lang w:eastAsia="en-US"/>
              </w:rPr>
              <w:t>Реестр муниципального жилья</w:t>
            </w:r>
          </w:p>
        </w:tc>
        <w:tc>
          <w:tcPr>
            <w:tcW w:w="2128" w:type="dxa"/>
            <w:tcBorders>
              <w:top w:val="single" w:sz="4" w:space="0" w:color="auto"/>
              <w:left w:val="single" w:sz="4" w:space="0" w:color="auto"/>
              <w:bottom w:val="single" w:sz="4" w:space="0" w:color="auto"/>
              <w:right w:val="single" w:sz="4" w:space="0" w:color="auto"/>
            </w:tcBorders>
          </w:tcPr>
          <w:p w14:paraId="27C41380" w14:textId="77777777" w:rsidR="001833A4" w:rsidRPr="004367D6" w:rsidRDefault="001833A4" w:rsidP="004D7EDF">
            <w:pPr>
              <w:jc w:val="center"/>
              <w:rPr>
                <w:rFonts w:ascii="Times New Roman" w:hAnsi="Times New Roman"/>
                <w:sz w:val="24"/>
                <w:szCs w:val="24"/>
                <w:lang w:eastAsia="en-US"/>
              </w:rPr>
            </w:pPr>
            <w:r w:rsidRPr="004367D6">
              <w:rPr>
                <w:rFonts w:ascii="Times New Roman" w:hAnsi="Times New Roman"/>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14:paraId="282CCC80" w14:textId="77777777" w:rsidR="001833A4" w:rsidRPr="004367D6" w:rsidRDefault="001833A4" w:rsidP="004D7EDF">
            <w:pPr>
              <w:jc w:val="center"/>
              <w:rPr>
                <w:rFonts w:ascii="Times New Roman" w:hAnsi="Times New Roman"/>
                <w:lang w:eastAsia="en-US"/>
              </w:rPr>
            </w:pPr>
            <w:r w:rsidRPr="004367D6">
              <w:rPr>
                <w:rFonts w:ascii="Times New Roman" w:hAnsi="Times New Roman"/>
                <w:lang w:eastAsia="en-US"/>
              </w:rPr>
              <w:t>-</w:t>
            </w:r>
          </w:p>
        </w:tc>
        <w:tc>
          <w:tcPr>
            <w:tcW w:w="1702" w:type="dxa"/>
            <w:tcBorders>
              <w:top w:val="single" w:sz="4" w:space="0" w:color="auto"/>
              <w:left w:val="single" w:sz="4" w:space="0" w:color="auto"/>
              <w:bottom w:val="single" w:sz="4" w:space="0" w:color="auto"/>
              <w:right w:val="single" w:sz="4" w:space="0" w:color="auto"/>
            </w:tcBorders>
          </w:tcPr>
          <w:p w14:paraId="59AE0A6A" w14:textId="77777777" w:rsidR="001833A4" w:rsidRPr="004367D6" w:rsidRDefault="001833A4" w:rsidP="004D7EDF">
            <w:pPr>
              <w:jc w:val="center"/>
              <w:rPr>
                <w:rFonts w:ascii="Times New Roman" w:hAnsi="Times New Roman"/>
                <w:lang w:eastAsia="en-US"/>
              </w:rPr>
            </w:pPr>
            <w:r w:rsidRPr="004367D6">
              <w:rPr>
                <w:rFonts w:ascii="Times New Roman" w:hAnsi="Times New Roman"/>
                <w:lang w:eastAsia="en-US"/>
              </w:rPr>
              <w:t>до 01 марта года следующего за отчетным</w:t>
            </w:r>
          </w:p>
        </w:tc>
      </w:tr>
      <w:tr w:rsidR="001833A4" w:rsidRPr="004367D6" w14:paraId="2EB8B6BD" w14:textId="77777777" w:rsidTr="004D7EDF">
        <w:tc>
          <w:tcPr>
            <w:tcW w:w="514" w:type="dxa"/>
            <w:tcBorders>
              <w:top w:val="single" w:sz="4" w:space="0" w:color="auto"/>
              <w:left w:val="single" w:sz="4" w:space="0" w:color="auto"/>
              <w:bottom w:val="single" w:sz="4" w:space="0" w:color="auto"/>
              <w:right w:val="single" w:sz="4" w:space="0" w:color="auto"/>
            </w:tcBorders>
          </w:tcPr>
          <w:p w14:paraId="15213204" w14:textId="77777777" w:rsidR="001833A4" w:rsidRPr="004367D6" w:rsidRDefault="001833A4" w:rsidP="004D7EDF">
            <w:pPr>
              <w:jc w:val="center"/>
              <w:rPr>
                <w:rFonts w:ascii="Times New Roman" w:hAnsi="Times New Roman"/>
                <w:lang w:eastAsia="en-US"/>
              </w:rPr>
            </w:pPr>
            <w:r w:rsidRPr="004367D6">
              <w:rPr>
                <w:rFonts w:ascii="Times New Roman" w:hAnsi="Times New Roman"/>
                <w:lang w:eastAsia="en-US"/>
              </w:rPr>
              <w:t>2</w:t>
            </w:r>
          </w:p>
        </w:tc>
        <w:tc>
          <w:tcPr>
            <w:tcW w:w="1754" w:type="dxa"/>
            <w:tcBorders>
              <w:top w:val="single" w:sz="4" w:space="0" w:color="auto"/>
              <w:left w:val="single" w:sz="4" w:space="0" w:color="auto"/>
              <w:bottom w:val="single" w:sz="4" w:space="0" w:color="auto"/>
              <w:right w:val="single" w:sz="4" w:space="0" w:color="auto"/>
            </w:tcBorders>
          </w:tcPr>
          <w:p w14:paraId="35888325" w14:textId="77777777" w:rsidR="001833A4" w:rsidRPr="004367D6" w:rsidRDefault="001833A4" w:rsidP="004D7EDF">
            <w:pPr>
              <w:jc w:val="center"/>
              <w:rPr>
                <w:rFonts w:ascii="Times New Roman" w:hAnsi="Times New Roman"/>
                <w:lang w:eastAsia="en-US"/>
              </w:rPr>
            </w:pPr>
            <w:r w:rsidRPr="004367D6">
              <w:rPr>
                <w:rFonts w:ascii="Times New Roman" w:hAnsi="Times New Roman"/>
              </w:rPr>
              <w:t>Доля муниципальных жилых помещений, требующих ремонта</w:t>
            </w:r>
          </w:p>
        </w:tc>
        <w:tc>
          <w:tcPr>
            <w:tcW w:w="567" w:type="dxa"/>
            <w:tcBorders>
              <w:top w:val="single" w:sz="4" w:space="0" w:color="auto"/>
              <w:left w:val="single" w:sz="4" w:space="0" w:color="auto"/>
              <w:bottom w:val="single" w:sz="4" w:space="0" w:color="auto"/>
              <w:right w:val="single" w:sz="4" w:space="0" w:color="auto"/>
            </w:tcBorders>
          </w:tcPr>
          <w:p w14:paraId="511BE50D" w14:textId="77777777" w:rsidR="001833A4" w:rsidRPr="004367D6" w:rsidRDefault="001833A4" w:rsidP="004D7EDF">
            <w:pPr>
              <w:jc w:val="center"/>
              <w:rPr>
                <w:rFonts w:ascii="Times New Roman" w:hAnsi="Times New Roman"/>
                <w:lang w:eastAsia="en-US"/>
              </w:rPr>
            </w:pPr>
            <w:r w:rsidRPr="004367D6">
              <w:rPr>
                <w:rFonts w:ascii="Times New Roman" w:hAnsi="Times New Roman"/>
                <w:lang w:eastAsia="en-US"/>
              </w:rPr>
              <w:t>%</w:t>
            </w:r>
          </w:p>
        </w:tc>
        <w:tc>
          <w:tcPr>
            <w:tcW w:w="1276" w:type="dxa"/>
            <w:tcBorders>
              <w:top w:val="single" w:sz="4" w:space="0" w:color="auto"/>
              <w:left w:val="single" w:sz="4" w:space="0" w:color="auto"/>
              <w:bottom w:val="single" w:sz="4" w:space="0" w:color="auto"/>
              <w:right w:val="single" w:sz="4" w:space="0" w:color="auto"/>
            </w:tcBorders>
          </w:tcPr>
          <w:p w14:paraId="362F0FEC" w14:textId="77777777" w:rsidR="001833A4" w:rsidRPr="004367D6" w:rsidRDefault="001833A4" w:rsidP="004D7EDF">
            <w:pPr>
              <w:rPr>
                <w:rFonts w:ascii="Times New Roman" w:hAnsi="Times New Roman"/>
              </w:rPr>
            </w:pPr>
            <w:r w:rsidRPr="004367D6">
              <w:rPr>
                <w:rFonts w:ascii="Times New Roman" w:hAnsi="Times New Roman"/>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14:paraId="46828F4D" w14:textId="77777777" w:rsidR="001833A4" w:rsidRPr="004367D6" w:rsidRDefault="001833A4" w:rsidP="004D7EDF">
            <w:pPr>
              <w:jc w:val="center"/>
              <w:rPr>
                <w:rFonts w:ascii="Times New Roman" w:hAnsi="Times New Roman"/>
                <w:lang w:eastAsia="en-US"/>
              </w:rPr>
            </w:pPr>
            <w:r w:rsidRPr="004367D6">
              <w:rPr>
                <w:rFonts w:ascii="Times New Roman" w:hAnsi="Times New Roman"/>
                <w:lang w:eastAsia="en-US"/>
              </w:rPr>
              <w:t>Алгоритм формируется  из реестра муниципального жилья</w:t>
            </w:r>
          </w:p>
        </w:tc>
        <w:tc>
          <w:tcPr>
            <w:tcW w:w="1621" w:type="dxa"/>
            <w:tcBorders>
              <w:top w:val="single" w:sz="4" w:space="0" w:color="auto"/>
              <w:left w:val="single" w:sz="4" w:space="0" w:color="auto"/>
              <w:bottom w:val="single" w:sz="4" w:space="0" w:color="auto"/>
              <w:right w:val="single" w:sz="4" w:space="0" w:color="auto"/>
            </w:tcBorders>
          </w:tcPr>
          <w:p w14:paraId="19C04A27" w14:textId="77777777" w:rsidR="001833A4" w:rsidRPr="004367D6" w:rsidRDefault="001833A4" w:rsidP="004D7EDF">
            <w:pPr>
              <w:jc w:val="center"/>
              <w:rPr>
                <w:rFonts w:ascii="Times New Roman" w:hAnsi="Times New Roman"/>
                <w:lang w:eastAsia="en-US"/>
              </w:rPr>
            </w:pPr>
            <w:r w:rsidRPr="004367D6">
              <w:rPr>
                <w:rFonts w:ascii="Times New Roman" w:hAnsi="Times New Roman"/>
              </w:rPr>
              <w:t>Доля муниципальных жилых помещений, требующих ремонта</w:t>
            </w:r>
          </w:p>
        </w:tc>
        <w:tc>
          <w:tcPr>
            <w:tcW w:w="1404" w:type="dxa"/>
            <w:tcBorders>
              <w:top w:val="single" w:sz="4" w:space="0" w:color="auto"/>
              <w:left w:val="single" w:sz="4" w:space="0" w:color="auto"/>
              <w:bottom w:val="single" w:sz="4" w:space="0" w:color="auto"/>
              <w:right w:val="single" w:sz="4" w:space="0" w:color="auto"/>
            </w:tcBorders>
          </w:tcPr>
          <w:p w14:paraId="00E97118" w14:textId="77777777" w:rsidR="001833A4" w:rsidRPr="004367D6" w:rsidRDefault="001833A4" w:rsidP="004D7EDF">
            <w:pPr>
              <w:jc w:val="center"/>
              <w:rPr>
                <w:rFonts w:ascii="Times New Roman" w:hAnsi="Times New Roman"/>
                <w:lang w:eastAsia="en-US"/>
              </w:rPr>
            </w:pPr>
            <w:r w:rsidRPr="004367D6">
              <w:rPr>
                <w:rFonts w:ascii="Times New Roman" w:hAnsi="Times New Roman"/>
              </w:rPr>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14:paraId="16A45EAB" w14:textId="77777777" w:rsidR="001833A4" w:rsidRPr="004367D6" w:rsidRDefault="001833A4" w:rsidP="004D7EDF">
            <w:pPr>
              <w:jc w:val="center"/>
              <w:rPr>
                <w:rFonts w:ascii="Times New Roman" w:hAnsi="Times New Roman"/>
                <w:lang w:eastAsia="en-US"/>
              </w:rPr>
            </w:pPr>
            <w:r w:rsidRPr="004367D6">
              <w:rPr>
                <w:rFonts w:ascii="Times New Roman" w:hAnsi="Times New Roman"/>
                <w:lang w:eastAsia="en-US"/>
              </w:rPr>
              <w:t>Реестр муниципального жилья</w:t>
            </w:r>
          </w:p>
        </w:tc>
        <w:tc>
          <w:tcPr>
            <w:tcW w:w="2128" w:type="dxa"/>
            <w:tcBorders>
              <w:top w:val="single" w:sz="4" w:space="0" w:color="auto"/>
              <w:left w:val="single" w:sz="4" w:space="0" w:color="auto"/>
              <w:bottom w:val="single" w:sz="4" w:space="0" w:color="auto"/>
              <w:right w:val="single" w:sz="4" w:space="0" w:color="auto"/>
            </w:tcBorders>
          </w:tcPr>
          <w:p w14:paraId="3AD07B66" w14:textId="77777777" w:rsidR="001833A4" w:rsidRPr="004367D6" w:rsidRDefault="001833A4" w:rsidP="004D7EDF">
            <w:pPr>
              <w:jc w:val="center"/>
              <w:rPr>
                <w:rFonts w:ascii="Times New Roman" w:hAnsi="Times New Roman"/>
                <w:sz w:val="24"/>
                <w:szCs w:val="24"/>
                <w:lang w:eastAsia="en-US"/>
              </w:rPr>
            </w:pPr>
            <w:r w:rsidRPr="004367D6">
              <w:rPr>
                <w:rFonts w:ascii="Times New Roman" w:hAnsi="Times New Roman"/>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14:paraId="6B1ABCA6" w14:textId="77777777" w:rsidR="001833A4" w:rsidRPr="004367D6" w:rsidRDefault="001833A4" w:rsidP="004D7EDF">
            <w:pPr>
              <w:jc w:val="center"/>
              <w:rPr>
                <w:rFonts w:ascii="Times New Roman" w:hAnsi="Times New Roman"/>
                <w:lang w:eastAsia="en-US"/>
              </w:rPr>
            </w:pPr>
            <w:r w:rsidRPr="004367D6">
              <w:rPr>
                <w:rFonts w:ascii="Times New Roman" w:hAnsi="Times New Roman"/>
                <w:lang w:eastAsia="en-US"/>
              </w:rPr>
              <w:t>-</w:t>
            </w:r>
          </w:p>
        </w:tc>
        <w:tc>
          <w:tcPr>
            <w:tcW w:w="1702" w:type="dxa"/>
            <w:tcBorders>
              <w:top w:val="single" w:sz="4" w:space="0" w:color="auto"/>
              <w:left w:val="single" w:sz="4" w:space="0" w:color="auto"/>
              <w:bottom w:val="single" w:sz="4" w:space="0" w:color="auto"/>
              <w:right w:val="single" w:sz="4" w:space="0" w:color="auto"/>
            </w:tcBorders>
          </w:tcPr>
          <w:p w14:paraId="7BC4247D" w14:textId="77777777" w:rsidR="001833A4" w:rsidRPr="004367D6" w:rsidRDefault="001833A4" w:rsidP="004D7EDF">
            <w:pPr>
              <w:jc w:val="center"/>
              <w:rPr>
                <w:rFonts w:ascii="Times New Roman" w:hAnsi="Times New Roman"/>
                <w:lang w:eastAsia="en-US"/>
              </w:rPr>
            </w:pPr>
            <w:r w:rsidRPr="004367D6">
              <w:rPr>
                <w:rFonts w:ascii="Times New Roman" w:hAnsi="Times New Roman"/>
                <w:lang w:eastAsia="en-US"/>
              </w:rPr>
              <w:t>до 01 марта года следующего за отчетным</w:t>
            </w:r>
          </w:p>
        </w:tc>
      </w:tr>
      <w:tr w:rsidR="001833A4" w:rsidRPr="004367D6" w14:paraId="0AE1D50C" w14:textId="77777777" w:rsidTr="004D7EDF">
        <w:tc>
          <w:tcPr>
            <w:tcW w:w="514" w:type="dxa"/>
            <w:tcBorders>
              <w:top w:val="single" w:sz="4" w:space="0" w:color="auto"/>
              <w:left w:val="single" w:sz="4" w:space="0" w:color="auto"/>
              <w:bottom w:val="single" w:sz="4" w:space="0" w:color="auto"/>
              <w:right w:val="single" w:sz="4" w:space="0" w:color="auto"/>
            </w:tcBorders>
          </w:tcPr>
          <w:p w14:paraId="7F4736B7" w14:textId="77777777" w:rsidR="001833A4" w:rsidRPr="004367D6" w:rsidRDefault="001833A4" w:rsidP="004D7EDF">
            <w:pPr>
              <w:jc w:val="center"/>
              <w:rPr>
                <w:rFonts w:ascii="Times New Roman" w:hAnsi="Times New Roman"/>
                <w:lang w:eastAsia="en-US"/>
              </w:rPr>
            </w:pPr>
            <w:r w:rsidRPr="004367D6">
              <w:rPr>
                <w:rFonts w:ascii="Times New Roman" w:hAnsi="Times New Roman"/>
                <w:lang w:eastAsia="en-US"/>
              </w:rPr>
              <w:t>3</w:t>
            </w:r>
          </w:p>
        </w:tc>
        <w:tc>
          <w:tcPr>
            <w:tcW w:w="1754" w:type="dxa"/>
            <w:tcBorders>
              <w:top w:val="single" w:sz="4" w:space="0" w:color="auto"/>
              <w:left w:val="single" w:sz="4" w:space="0" w:color="auto"/>
              <w:bottom w:val="single" w:sz="4" w:space="0" w:color="auto"/>
              <w:right w:val="single" w:sz="4" w:space="0" w:color="auto"/>
            </w:tcBorders>
          </w:tcPr>
          <w:p w14:paraId="6A0B0450" w14:textId="77777777" w:rsidR="001833A4" w:rsidRPr="004367D6" w:rsidRDefault="001833A4" w:rsidP="004D7EDF">
            <w:pPr>
              <w:jc w:val="center"/>
              <w:rPr>
                <w:rFonts w:ascii="Times New Roman" w:hAnsi="Times New Roman"/>
                <w:lang w:eastAsia="en-US"/>
              </w:rPr>
            </w:pPr>
            <w:r w:rsidRPr="004367D6">
              <w:rPr>
                <w:rFonts w:ascii="Times New Roman" w:hAnsi="Times New Roman"/>
              </w:rPr>
              <w:t>Взносы на капитальный ремонт за муниципальные квартиры</w:t>
            </w:r>
          </w:p>
        </w:tc>
        <w:tc>
          <w:tcPr>
            <w:tcW w:w="567" w:type="dxa"/>
            <w:tcBorders>
              <w:top w:val="single" w:sz="4" w:space="0" w:color="auto"/>
              <w:left w:val="single" w:sz="4" w:space="0" w:color="auto"/>
              <w:bottom w:val="single" w:sz="4" w:space="0" w:color="auto"/>
              <w:right w:val="single" w:sz="4" w:space="0" w:color="auto"/>
            </w:tcBorders>
          </w:tcPr>
          <w:p w14:paraId="43B15864" w14:textId="77777777" w:rsidR="001833A4" w:rsidRPr="004367D6" w:rsidRDefault="001833A4" w:rsidP="004D7EDF">
            <w:pPr>
              <w:jc w:val="center"/>
              <w:rPr>
                <w:rFonts w:ascii="Times New Roman" w:hAnsi="Times New Roman"/>
                <w:lang w:eastAsia="en-US"/>
              </w:rPr>
            </w:pPr>
            <w:r w:rsidRPr="004367D6">
              <w:rPr>
                <w:rFonts w:ascii="Times New Roman" w:hAnsi="Times New Roman"/>
                <w:lang w:eastAsia="en-US"/>
              </w:rPr>
              <w:t>шт.</w:t>
            </w:r>
          </w:p>
        </w:tc>
        <w:tc>
          <w:tcPr>
            <w:tcW w:w="1276" w:type="dxa"/>
            <w:tcBorders>
              <w:top w:val="single" w:sz="4" w:space="0" w:color="auto"/>
              <w:left w:val="single" w:sz="4" w:space="0" w:color="auto"/>
              <w:bottom w:val="single" w:sz="4" w:space="0" w:color="auto"/>
              <w:right w:val="single" w:sz="4" w:space="0" w:color="auto"/>
            </w:tcBorders>
          </w:tcPr>
          <w:p w14:paraId="0598BA51" w14:textId="77777777" w:rsidR="001833A4" w:rsidRPr="004367D6" w:rsidRDefault="001833A4" w:rsidP="004D7EDF">
            <w:pPr>
              <w:rPr>
                <w:rFonts w:ascii="Times New Roman" w:hAnsi="Times New Roman"/>
              </w:rPr>
            </w:pPr>
            <w:r w:rsidRPr="004367D6">
              <w:rPr>
                <w:rFonts w:ascii="Times New Roman" w:hAnsi="Times New Roman"/>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14:paraId="4F305B90" w14:textId="77777777" w:rsidR="001833A4" w:rsidRPr="004367D6" w:rsidRDefault="001833A4" w:rsidP="004D7EDF">
            <w:pPr>
              <w:jc w:val="center"/>
              <w:rPr>
                <w:rFonts w:ascii="Times New Roman" w:hAnsi="Times New Roman"/>
                <w:lang w:eastAsia="en-US"/>
              </w:rPr>
            </w:pPr>
            <w:r w:rsidRPr="004367D6">
              <w:rPr>
                <w:rFonts w:ascii="Times New Roman" w:hAnsi="Times New Roman"/>
                <w:lang w:eastAsia="en-US"/>
              </w:rPr>
              <w:t>Алгоритм формируется  из реестра муниципального жилья</w:t>
            </w:r>
          </w:p>
        </w:tc>
        <w:tc>
          <w:tcPr>
            <w:tcW w:w="1621" w:type="dxa"/>
            <w:tcBorders>
              <w:top w:val="single" w:sz="4" w:space="0" w:color="auto"/>
              <w:left w:val="single" w:sz="4" w:space="0" w:color="auto"/>
              <w:bottom w:val="single" w:sz="4" w:space="0" w:color="auto"/>
              <w:right w:val="single" w:sz="4" w:space="0" w:color="auto"/>
            </w:tcBorders>
          </w:tcPr>
          <w:p w14:paraId="0D358E9D" w14:textId="77777777" w:rsidR="001833A4" w:rsidRPr="004367D6" w:rsidRDefault="001833A4" w:rsidP="004D7EDF">
            <w:pPr>
              <w:jc w:val="center"/>
              <w:rPr>
                <w:rFonts w:ascii="Times New Roman" w:hAnsi="Times New Roman"/>
                <w:lang w:eastAsia="en-US"/>
              </w:rPr>
            </w:pPr>
            <w:r w:rsidRPr="004367D6">
              <w:rPr>
                <w:rFonts w:ascii="Times New Roman" w:hAnsi="Times New Roman"/>
              </w:rPr>
              <w:t>Взносы на капитальный ремонт за муниципальные квартиры</w:t>
            </w:r>
          </w:p>
        </w:tc>
        <w:tc>
          <w:tcPr>
            <w:tcW w:w="1404" w:type="dxa"/>
            <w:tcBorders>
              <w:top w:val="single" w:sz="4" w:space="0" w:color="auto"/>
              <w:left w:val="single" w:sz="4" w:space="0" w:color="auto"/>
              <w:bottom w:val="single" w:sz="4" w:space="0" w:color="auto"/>
              <w:right w:val="single" w:sz="4" w:space="0" w:color="auto"/>
            </w:tcBorders>
          </w:tcPr>
          <w:p w14:paraId="5AACD4B5" w14:textId="77777777" w:rsidR="001833A4" w:rsidRPr="004367D6" w:rsidRDefault="001833A4" w:rsidP="004D7EDF">
            <w:pPr>
              <w:jc w:val="center"/>
              <w:rPr>
                <w:rFonts w:ascii="Times New Roman" w:hAnsi="Times New Roman"/>
                <w:lang w:eastAsia="en-US"/>
              </w:rPr>
            </w:pPr>
            <w:r w:rsidRPr="004367D6">
              <w:rPr>
                <w:rFonts w:ascii="Times New Roman" w:hAnsi="Times New Roman"/>
              </w:rPr>
              <w:t>Данные формируются Администрацией Комсомольского муниципальн</w:t>
            </w:r>
            <w:r w:rsidRPr="004367D6">
              <w:rPr>
                <w:rFonts w:ascii="Times New Roman" w:hAnsi="Times New Roman"/>
              </w:rPr>
              <w:lastRenderedPageBreak/>
              <w:t>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14:paraId="3368FC05" w14:textId="77777777" w:rsidR="001833A4" w:rsidRPr="004367D6" w:rsidRDefault="001833A4" w:rsidP="004D7EDF">
            <w:pPr>
              <w:jc w:val="center"/>
              <w:rPr>
                <w:rFonts w:ascii="Times New Roman" w:hAnsi="Times New Roman"/>
                <w:lang w:eastAsia="en-US"/>
              </w:rPr>
            </w:pPr>
            <w:r w:rsidRPr="004367D6">
              <w:rPr>
                <w:rFonts w:ascii="Times New Roman" w:hAnsi="Times New Roman"/>
                <w:lang w:eastAsia="en-US"/>
              </w:rPr>
              <w:lastRenderedPageBreak/>
              <w:t>Реестр муниципального жилья</w:t>
            </w:r>
          </w:p>
        </w:tc>
        <w:tc>
          <w:tcPr>
            <w:tcW w:w="2128" w:type="dxa"/>
            <w:tcBorders>
              <w:top w:val="single" w:sz="4" w:space="0" w:color="auto"/>
              <w:left w:val="single" w:sz="4" w:space="0" w:color="auto"/>
              <w:bottom w:val="single" w:sz="4" w:space="0" w:color="auto"/>
              <w:right w:val="single" w:sz="4" w:space="0" w:color="auto"/>
            </w:tcBorders>
          </w:tcPr>
          <w:p w14:paraId="5D99249B" w14:textId="77777777" w:rsidR="001833A4" w:rsidRPr="004367D6" w:rsidRDefault="001833A4" w:rsidP="004D7EDF">
            <w:pPr>
              <w:jc w:val="center"/>
              <w:rPr>
                <w:rFonts w:ascii="Times New Roman" w:hAnsi="Times New Roman"/>
                <w:sz w:val="24"/>
                <w:szCs w:val="24"/>
                <w:lang w:eastAsia="en-US"/>
              </w:rPr>
            </w:pPr>
            <w:r w:rsidRPr="004367D6">
              <w:rPr>
                <w:rFonts w:ascii="Times New Roman" w:hAnsi="Times New Roman"/>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14:paraId="571E3183" w14:textId="77777777" w:rsidR="001833A4" w:rsidRPr="004367D6" w:rsidRDefault="001833A4" w:rsidP="004D7EDF">
            <w:pPr>
              <w:jc w:val="center"/>
              <w:rPr>
                <w:rFonts w:ascii="Times New Roman" w:hAnsi="Times New Roman"/>
                <w:lang w:eastAsia="en-US"/>
              </w:rPr>
            </w:pPr>
            <w:r w:rsidRPr="004367D6">
              <w:rPr>
                <w:rFonts w:ascii="Times New Roman" w:hAnsi="Times New Roman"/>
                <w:lang w:eastAsia="en-US"/>
              </w:rPr>
              <w:t>-</w:t>
            </w:r>
          </w:p>
        </w:tc>
        <w:tc>
          <w:tcPr>
            <w:tcW w:w="1702" w:type="dxa"/>
            <w:tcBorders>
              <w:top w:val="single" w:sz="4" w:space="0" w:color="auto"/>
              <w:left w:val="single" w:sz="4" w:space="0" w:color="auto"/>
              <w:bottom w:val="single" w:sz="4" w:space="0" w:color="auto"/>
              <w:right w:val="single" w:sz="4" w:space="0" w:color="auto"/>
            </w:tcBorders>
          </w:tcPr>
          <w:p w14:paraId="3C5E5B50" w14:textId="77777777" w:rsidR="001833A4" w:rsidRPr="004367D6" w:rsidRDefault="001833A4" w:rsidP="004D7EDF">
            <w:pPr>
              <w:jc w:val="center"/>
              <w:rPr>
                <w:rFonts w:ascii="Times New Roman" w:hAnsi="Times New Roman"/>
                <w:lang w:eastAsia="en-US"/>
              </w:rPr>
            </w:pPr>
            <w:r w:rsidRPr="004367D6">
              <w:rPr>
                <w:rFonts w:ascii="Times New Roman" w:hAnsi="Times New Roman"/>
                <w:lang w:eastAsia="en-US"/>
              </w:rPr>
              <w:t>до 01 марта года следующего за отчетным</w:t>
            </w:r>
          </w:p>
        </w:tc>
      </w:tr>
      <w:tr w:rsidR="001833A4" w:rsidRPr="004367D6" w14:paraId="103216F6" w14:textId="77777777" w:rsidTr="004D7EDF">
        <w:tc>
          <w:tcPr>
            <w:tcW w:w="514" w:type="dxa"/>
            <w:tcBorders>
              <w:top w:val="single" w:sz="4" w:space="0" w:color="auto"/>
              <w:left w:val="single" w:sz="4" w:space="0" w:color="auto"/>
              <w:bottom w:val="single" w:sz="4" w:space="0" w:color="auto"/>
              <w:right w:val="single" w:sz="4" w:space="0" w:color="auto"/>
            </w:tcBorders>
          </w:tcPr>
          <w:p w14:paraId="14B6DDB1" w14:textId="77777777" w:rsidR="001833A4" w:rsidRPr="004367D6" w:rsidRDefault="001833A4" w:rsidP="004D7EDF">
            <w:pPr>
              <w:jc w:val="center"/>
              <w:rPr>
                <w:rFonts w:ascii="Times New Roman" w:hAnsi="Times New Roman"/>
                <w:lang w:eastAsia="en-US"/>
              </w:rPr>
            </w:pPr>
            <w:r w:rsidRPr="004367D6">
              <w:rPr>
                <w:rFonts w:ascii="Times New Roman" w:hAnsi="Times New Roman"/>
                <w:lang w:eastAsia="en-US"/>
              </w:rPr>
              <w:t>4</w:t>
            </w:r>
          </w:p>
        </w:tc>
        <w:tc>
          <w:tcPr>
            <w:tcW w:w="1754" w:type="dxa"/>
            <w:tcBorders>
              <w:top w:val="single" w:sz="4" w:space="0" w:color="auto"/>
              <w:left w:val="single" w:sz="4" w:space="0" w:color="auto"/>
              <w:bottom w:val="single" w:sz="4" w:space="0" w:color="auto"/>
              <w:right w:val="single" w:sz="4" w:space="0" w:color="auto"/>
            </w:tcBorders>
          </w:tcPr>
          <w:p w14:paraId="466388D8" w14:textId="77777777" w:rsidR="001833A4" w:rsidRPr="004367D6" w:rsidRDefault="001833A4" w:rsidP="004D7EDF">
            <w:pPr>
              <w:jc w:val="center"/>
              <w:rPr>
                <w:rFonts w:ascii="Times New Roman" w:hAnsi="Times New Roman"/>
                <w:lang w:eastAsia="en-US"/>
              </w:rPr>
            </w:pPr>
            <w:r w:rsidRPr="004367D6">
              <w:rPr>
                <w:rFonts w:ascii="Times New Roman" w:hAnsi="Times New Roman"/>
              </w:rPr>
              <w:t>Предоставление банных услуг по помывке граждан в целях социального обеспечения населения Комсомольского городского поселения</w:t>
            </w:r>
          </w:p>
        </w:tc>
        <w:tc>
          <w:tcPr>
            <w:tcW w:w="567" w:type="dxa"/>
            <w:tcBorders>
              <w:top w:val="single" w:sz="4" w:space="0" w:color="auto"/>
              <w:left w:val="single" w:sz="4" w:space="0" w:color="auto"/>
              <w:bottom w:val="single" w:sz="4" w:space="0" w:color="auto"/>
              <w:right w:val="single" w:sz="4" w:space="0" w:color="auto"/>
            </w:tcBorders>
          </w:tcPr>
          <w:p w14:paraId="7385B37D" w14:textId="77777777" w:rsidR="001833A4" w:rsidRPr="004367D6" w:rsidRDefault="001833A4" w:rsidP="004D7EDF">
            <w:pPr>
              <w:jc w:val="center"/>
              <w:rPr>
                <w:rFonts w:ascii="Times New Roman" w:hAnsi="Times New Roman"/>
                <w:lang w:eastAsia="en-US"/>
              </w:rPr>
            </w:pPr>
            <w:r w:rsidRPr="004367D6">
              <w:rPr>
                <w:rFonts w:ascii="Times New Roman" w:hAnsi="Times New Roman"/>
                <w:lang w:eastAsia="en-US"/>
              </w:rPr>
              <w:t>Количество помывок в год</w:t>
            </w:r>
          </w:p>
        </w:tc>
        <w:tc>
          <w:tcPr>
            <w:tcW w:w="1276" w:type="dxa"/>
            <w:tcBorders>
              <w:top w:val="single" w:sz="4" w:space="0" w:color="auto"/>
              <w:left w:val="single" w:sz="4" w:space="0" w:color="auto"/>
              <w:bottom w:val="single" w:sz="4" w:space="0" w:color="auto"/>
              <w:right w:val="single" w:sz="4" w:space="0" w:color="auto"/>
            </w:tcBorders>
          </w:tcPr>
          <w:p w14:paraId="6B43A743" w14:textId="77777777" w:rsidR="001833A4" w:rsidRPr="004367D6" w:rsidRDefault="001833A4" w:rsidP="004D7EDF">
            <w:pPr>
              <w:rPr>
                <w:rFonts w:ascii="Times New Roman" w:hAnsi="Times New Roman"/>
              </w:rPr>
            </w:pPr>
            <w:r w:rsidRPr="004367D6">
              <w:rPr>
                <w:rFonts w:ascii="Times New Roman" w:hAnsi="Times New Roman"/>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14:paraId="1D74A210" w14:textId="77777777" w:rsidR="001833A4" w:rsidRPr="004367D6" w:rsidRDefault="001833A4" w:rsidP="004D7EDF">
            <w:pPr>
              <w:jc w:val="center"/>
              <w:rPr>
                <w:rFonts w:ascii="Times New Roman" w:hAnsi="Times New Roman"/>
                <w:lang w:eastAsia="en-US"/>
              </w:rPr>
            </w:pPr>
            <w:r w:rsidRPr="004367D6">
              <w:rPr>
                <w:rFonts w:ascii="Times New Roman" w:hAnsi="Times New Roman"/>
                <w:lang w:eastAsia="en-US"/>
              </w:rPr>
              <w:t>Алгоритм формируется исходя из потребности граждан в предоставлении данной услуги</w:t>
            </w:r>
          </w:p>
        </w:tc>
        <w:tc>
          <w:tcPr>
            <w:tcW w:w="1621" w:type="dxa"/>
            <w:tcBorders>
              <w:top w:val="single" w:sz="4" w:space="0" w:color="auto"/>
              <w:left w:val="single" w:sz="4" w:space="0" w:color="auto"/>
              <w:bottom w:val="single" w:sz="4" w:space="0" w:color="auto"/>
              <w:right w:val="single" w:sz="4" w:space="0" w:color="auto"/>
            </w:tcBorders>
          </w:tcPr>
          <w:p w14:paraId="1E7A08DF" w14:textId="77777777" w:rsidR="001833A4" w:rsidRPr="004367D6" w:rsidRDefault="001833A4" w:rsidP="004D7EDF">
            <w:pPr>
              <w:jc w:val="center"/>
              <w:rPr>
                <w:rFonts w:ascii="Times New Roman" w:hAnsi="Times New Roman"/>
                <w:lang w:eastAsia="en-US"/>
              </w:rPr>
            </w:pPr>
            <w:r w:rsidRPr="004367D6">
              <w:rPr>
                <w:rFonts w:ascii="Times New Roman" w:hAnsi="Times New Roman"/>
              </w:rPr>
              <w:t>Предоставление банных услуг по помывке граждан в целях социального обеспечения населения Комсомольского городского поселения</w:t>
            </w:r>
          </w:p>
        </w:tc>
        <w:tc>
          <w:tcPr>
            <w:tcW w:w="1404" w:type="dxa"/>
            <w:tcBorders>
              <w:top w:val="single" w:sz="4" w:space="0" w:color="auto"/>
              <w:left w:val="single" w:sz="4" w:space="0" w:color="auto"/>
              <w:bottom w:val="single" w:sz="4" w:space="0" w:color="auto"/>
              <w:right w:val="single" w:sz="4" w:space="0" w:color="auto"/>
            </w:tcBorders>
          </w:tcPr>
          <w:p w14:paraId="4AB30A4F" w14:textId="77777777" w:rsidR="001833A4" w:rsidRPr="004367D6" w:rsidRDefault="001833A4" w:rsidP="004D7EDF">
            <w:pPr>
              <w:jc w:val="center"/>
              <w:rPr>
                <w:rFonts w:ascii="Times New Roman" w:hAnsi="Times New Roman"/>
                <w:lang w:eastAsia="en-US"/>
              </w:rPr>
            </w:pPr>
            <w:r w:rsidRPr="004367D6">
              <w:rPr>
                <w:rFonts w:ascii="Times New Roman" w:hAnsi="Times New Roman"/>
              </w:rPr>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14:paraId="519F547C" w14:textId="77777777" w:rsidR="001833A4" w:rsidRPr="004367D6" w:rsidRDefault="001833A4" w:rsidP="004D7EDF">
            <w:pPr>
              <w:jc w:val="center"/>
              <w:rPr>
                <w:rFonts w:ascii="Times New Roman" w:hAnsi="Times New Roman"/>
                <w:lang w:eastAsia="en-US"/>
              </w:rPr>
            </w:pPr>
            <w:r w:rsidRPr="004367D6">
              <w:rPr>
                <w:rFonts w:ascii="Times New Roman" w:hAnsi="Times New Roman"/>
                <w:lang w:eastAsia="en-US"/>
              </w:rPr>
              <w:t>Количество помывок граждан</w:t>
            </w:r>
          </w:p>
        </w:tc>
        <w:tc>
          <w:tcPr>
            <w:tcW w:w="2128" w:type="dxa"/>
            <w:tcBorders>
              <w:top w:val="single" w:sz="4" w:space="0" w:color="auto"/>
              <w:left w:val="single" w:sz="4" w:space="0" w:color="auto"/>
              <w:bottom w:val="single" w:sz="4" w:space="0" w:color="auto"/>
              <w:right w:val="single" w:sz="4" w:space="0" w:color="auto"/>
            </w:tcBorders>
          </w:tcPr>
          <w:p w14:paraId="68790671" w14:textId="77777777" w:rsidR="001833A4" w:rsidRPr="004367D6" w:rsidRDefault="001833A4" w:rsidP="004D7EDF">
            <w:pPr>
              <w:jc w:val="center"/>
              <w:rPr>
                <w:rFonts w:ascii="Times New Roman" w:hAnsi="Times New Roman"/>
                <w:sz w:val="24"/>
                <w:szCs w:val="24"/>
                <w:lang w:eastAsia="en-US"/>
              </w:rPr>
            </w:pPr>
            <w:r w:rsidRPr="004367D6">
              <w:rPr>
                <w:rFonts w:ascii="Times New Roman" w:hAnsi="Times New Roman"/>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14:paraId="05F8FE63" w14:textId="77777777" w:rsidR="001833A4" w:rsidRPr="004367D6" w:rsidRDefault="001833A4" w:rsidP="004D7EDF">
            <w:pPr>
              <w:jc w:val="center"/>
              <w:rPr>
                <w:rFonts w:ascii="Times New Roman" w:hAnsi="Times New Roman"/>
                <w:lang w:eastAsia="en-US"/>
              </w:rPr>
            </w:pPr>
            <w:r w:rsidRPr="004367D6">
              <w:rPr>
                <w:rFonts w:ascii="Times New Roman" w:hAnsi="Times New Roman"/>
                <w:lang w:eastAsia="en-US"/>
              </w:rPr>
              <w:t>-</w:t>
            </w:r>
          </w:p>
        </w:tc>
        <w:tc>
          <w:tcPr>
            <w:tcW w:w="1702" w:type="dxa"/>
            <w:tcBorders>
              <w:top w:val="single" w:sz="4" w:space="0" w:color="auto"/>
              <w:left w:val="single" w:sz="4" w:space="0" w:color="auto"/>
              <w:bottom w:val="single" w:sz="4" w:space="0" w:color="auto"/>
              <w:right w:val="single" w:sz="4" w:space="0" w:color="auto"/>
            </w:tcBorders>
          </w:tcPr>
          <w:p w14:paraId="3C43CD91" w14:textId="77777777" w:rsidR="001833A4" w:rsidRPr="004367D6" w:rsidRDefault="001833A4" w:rsidP="004D7EDF">
            <w:pPr>
              <w:jc w:val="center"/>
              <w:rPr>
                <w:rFonts w:ascii="Times New Roman" w:hAnsi="Times New Roman"/>
                <w:lang w:eastAsia="en-US"/>
              </w:rPr>
            </w:pPr>
            <w:r w:rsidRPr="004367D6">
              <w:rPr>
                <w:rFonts w:ascii="Times New Roman" w:hAnsi="Times New Roman"/>
                <w:lang w:eastAsia="en-US"/>
              </w:rPr>
              <w:t>до 01 марта года следующего за отчетным</w:t>
            </w:r>
          </w:p>
        </w:tc>
      </w:tr>
      <w:tr w:rsidR="001833A4" w:rsidRPr="004367D6" w14:paraId="72AEE35D" w14:textId="77777777" w:rsidTr="004D7EDF">
        <w:tc>
          <w:tcPr>
            <w:tcW w:w="514" w:type="dxa"/>
            <w:tcBorders>
              <w:top w:val="single" w:sz="4" w:space="0" w:color="auto"/>
              <w:left w:val="single" w:sz="4" w:space="0" w:color="auto"/>
              <w:bottom w:val="single" w:sz="4" w:space="0" w:color="auto"/>
              <w:right w:val="single" w:sz="4" w:space="0" w:color="auto"/>
            </w:tcBorders>
          </w:tcPr>
          <w:p w14:paraId="6CA78254" w14:textId="77777777" w:rsidR="001833A4" w:rsidRPr="004367D6" w:rsidRDefault="001833A4" w:rsidP="004D7EDF">
            <w:pPr>
              <w:jc w:val="center"/>
              <w:rPr>
                <w:rFonts w:ascii="Times New Roman" w:hAnsi="Times New Roman"/>
                <w:lang w:eastAsia="en-US"/>
              </w:rPr>
            </w:pPr>
            <w:r w:rsidRPr="004367D6">
              <w:rPr>
                <w:rFonts w:ascii="Times New Roman" w:hAnsi="Times New Roman"/>
                <w:lang w:eastAsia="en-US"/>
              </w:rPr>
              <w:t>5</w:t>
            </w:r>
          </w:p>
        </w:tc>
        <w:tc>
          <w:tcPr>
            <w:tcW w:w="1754" w:type="dxa"/>
            <w:tcBorders>
              <w:top w:val="single" w:sz="4" w:space="0" w:color="auto"/>
              <w:left w:val="single" w:sz="4" w:space="0" w:color="auto"/>
              <w:bottom w:val="single" w:sz="4" w:space="0" w:color="auto"/>
              <w:right w:val="single" w:sz="4" w:space="0" w:color="auto"/>
            </w:tcBorders>
          </w:tcPr>
          <w:p w14:paraId="713FBBBC" w14:textId="77777777" w:rsidR="001833A4" w:rsidRPr="004367D6" w:rsidRDefault="001833A4" w:rsidP="004D7EDF">
            <w:pPr>
              <w:jc w:val="center"/>
              <w:rPr>
                <w:rFonts w:ascii="Times New Roman" w:hAnsi="Times New Roman"/>
                <w:lang w:eastAsia="en-US"/>
              </w:rPr>
            </w:pPr>
            <w:r w:rsidRPr="004367D6">
              <w:rPr>
                <w:rFonts w:ascii="Times New Roman" w:hAnsi="Times New Roman"/>
              </w:rPr>
              <w:t>Ремонт, содержание и техническое обслуживание объектов коммунального хозяйства муниципального имуществ</w:t>
            </w:r>
          </w:p>
        </w:tc>
        <w:tc>
          <w:tcPr>
            <w:tcW w:w="567" w:type="dxa"/>
            <w:tcBorders>
              <w:top w:val="single" w:sz="4" w:space="0" w:color="auto"/>
              <w:left w:val="single" w:sz="4" w:space="0" w:color="auto"/>
              <w:bottom w:val="single" w:sz="4" w:space="0" w:color="auto"/>
              <w:right w:val="single" w:sz="4" w:space="0" w:color="auto"/>
            </w:tcBorders>
          </w:tcPr>
          <w:p w14:paraId="351218CE" w14:textId="77777777" w:rsidR="001833A4" w:rsidRPr="004367D6" w:rsidRDefault="001833A4" w:rsidP="004D7EDF">
            <w:pPr>
              <w:jc w:val="center"/>
              <w:rPr>
                <w:rFonts w:ascii="Times New Roman" w:hAnsi="Times New Roman"/>
                <w:lang w:eastAsia="en-US"/>
              </w:rPr>
            </w:pPr>
            <w:r w:rsidRPr="004367D6">
              <w:rPr>
                <w:rFonts w:ascii="Times New Roman" w:hAnsi="Times New Roman"/>
                <w:lang w:eastAsia="en-US"/>
              </w:rPr>
              <w:t>единиц</w:t>
            </w:r>
          </w:p>
        </w:tc>
        <w:tc>
          <w:tcPr>
            <w:tcW w:w="1276" w:type="dxa"/>
            <w:tcBorders>
              <w:top w:val="single" w:sz="4" w:space="0" w:color="auto"/>
              <w:left w:val="single" w:sz="4" w:space="0" w:color="auto"/>
              <w:bottom w:val="single" w:sz="4" w:space="0" w:color="auto"/>
              <w:right w:val="single" w:sz="4" w:space="0" w:color="auto"/>
            </w:tcBorders>
          </w:tcPr>
          <w:p w14:paraId="124E53E8" w14:textId="77777777" w:rsidR="001833A4" w:rsidRPr="004367D6" w:rsidRDefault="001833A4" w:rsidP="004D7EDF">
            <w:pPr>
              <w:rPr>
                <w:rFonts w:ascii="Times New Roman" w:hAnsi="Times New Roman"/>
              </w:rPr>
            </w:pPr>
            <w:r w:rsidRPr="004367D6">
              <w:rPr>
                <w:rFonts w:ascii="Times New Roman" w:hAnsi="Times New Roman"/>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14:paraId="61F5A02E" w14:textId="77777777" w:rsidR="001833A4" w:rsidRPr="004367D6" w:rsidRDefault="001833A4" w:rsidP="004D7EDF">
            <w:pPr>
              <w:jc w:val="center"/>
              <w:rPr>
                <w:rFonts w:ascii="Times New Roman" w:hAnsi="Times New Roman"/>
                <w:lang w:eastAsia="en-US"/>
              </w:rPr>
            </w:pPr>
            <w:r w:rsidRPr="004367D6">
              <w:rPr>
                <w:rFonts w:ascii="Times New Roman" w:hAnsi="Times New Roman"/>
                <w:lang w:eastAsia="en-US"/>
              </w:rPr>
              <w:t>Алгоритм формируется исходя из реестра на содержание, техническое обслуживание объектов коммунального хозяйства муниципального имущества</w:t>
            </w:r>
          </w:p>
        </w:tc>
        <w:tc>
          <w:tcPr>
            <w:tcW w:w="1621" w:type="dxa"/>
            <w:tcBorders>
              <w:top w:val="single" w:sz="4" w:space="0" w:color="auto"/>
              <w:left w:val="single" w:sz="4" w:space="0" w:color="auto"/>
              <w:bottom w:val="single" w:sz="4" w:space="0" w:color="auto"/>
              <w:right w:val="single" w:sz="4" w:space="0" w:color="auto"/>
            </w:tcBorders>
          </w:tcPr>
          <w:p w14:paraId="270EE7B1" w14:textId="77777777" w:rsidR="001833A4" w:rsidRPr="004367D6" w:rsidRDefault="001833A4" w:rsidP="004D7EDF">
            <w:pPr>
              <w:jc w:val="center"/>
              <w:rPr>
                <w:rFonts w:ascii="Times New Roman" w:hAnsi="Times New Roman"/>
                <w:lang w:eastAsia="en-US"/>
              </w:rPr>
            </w:pPr>
            <w:r w:rsidRPr="004367D6">
              <w:rPr>
                <w:rFonts w:ascii="Times New Roman" w:hAnsi="Times New Roman"/>
              </w:rPr>
              <w:t>Ремонт, содержание и техническое обслуживание объектов коммунального хозяйства муниципального имуществ</w:t>
            </w:r>
          </w:p>
        </w:tc>
        <w:tc>
          <w:tcPr>
            <w:tcW w:w="1404" w:type="dxa"/>
            <w:tcBorders>
              <w:top w:val="single" w:sz="4" w:space="0" w:color="auto"/>
              <w:left w:val="single" w:sz="4" w:space="0" w:color="auto"/>
              <w:bottom w:val="single" w:sz="4" w:space="0" w:color="auto"/>
              <w:right w:val="single" w:sz="4" w:space="0" w:color="auto"/>
            </w:tcBorders>
          </w:tcPr>
          <w:p w14:paraId="01DB491F" w14:textId="77777777" w:rsidR="001833A4" w:rsidRPr="004367D6" w:rsidRDefault="001833A4" w:rsidP="004D7EDF">
            <w:pPr>
              <w:jc w:val="center"/>
              <w:rPr>
                <w:rFonts w:ascii="Times New Roman" w:hAnsi="Times New Roman"/>
                <w:lang w:eastAsia="en-US"/>
              </w:rPr>
            </w:pPr>
            <w:r w:rsidRPr="004367D6">
              <w:rPr>
                <w:rFonts w:ascii="Times New Roman" w:hAnsi="Times New Roman"/>
              </w:rPr>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14:paraId="5490D93E" w14:textId="77777777" w:rsidR="001833A4" w:rsidRPr="004367D6" w:rsidRDefault="001833A4" w:rsidP="004D7EDF">
            <w:pPr>
              <w:jc w:val="center"/>
              <w:rPr>
                <w:rFonts w:ascii="Times New Roman" w:hAnsi="Times New Roman"/>
                <w:lang w:eastAsia="en-US"/>
              </w:rPr>
            </w:pPr>
            <w:r w:rsidRPr="004367D6">
              <w:rPr>
                <w:rFonts w:ascii="Times New Roman" w:hAnsi="Times New Roman"/>
                <w:lang w:eastAsia="en-US"/>
              </w:rPr>
              <w:t>реестра на содержание, техническое обслуживание объектов коммунального хозяйства муниципального имущества</w:t>
            </w:r>
          </w:p>
        </w:tc>
        <w:tc>
          <w:tcPr>
            <w:tcW w:w="2128" w:type="dxa"/>
            <w:tcBorders>
              <w:top w:val="single" w:sz="4" w:space="0" w:color="auto"/>
              <w:left w:val="single" w:sz="4" w:space="0" w:color="auto"/>
              <w:bottom w:val="single" w:sz="4" w:space="0" w:color="auto"/>
              <w:right w:val="single" w:sz="4" w:space="0" w:color="auto"/>
            </w:tcBorders>
          </w:tcPr>
          <w:p w14:paraId="53EAF518" w14:textId="77777777" w:rsidR="001833A4" w:rsidRPr="004367D6" w:rsidRDefault="001833A4" w:rsidP="004D7EDF">
            <w:pPr>
              <w:jc w:val="center"/>
              <w:rPr>
                <w:rFonts w:ascii="Times New Roman" w:hAnsi="Times New Roman"/>
                <w:sz w:val="24"/>
                <w:szCs w:val="24"/>
                <w:lang w:eastAsia="en-US"/>
              </w:rPr>
            </w:pPr>
            <w:r w:rsidRPr="004367D6">
              <w:rPr>
                <w:rFonts w:ascii="Times New Roman" w:hAnsi="Times New Roman"/>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14:paraId="77C974D4" w14:textId="77777777" w:rsidR="001833A4" w:rsidRPr="004367D6" w:rsidRDefault="001833A4" w:rsidP="004D7EDF">
            <w:pPr>
              <w:jc w:val="center"/>
              <w:rPr>
                <w:rFonts w:ascii="Times New Roman" w:hAnsi="Times New Roman"/>
                <w:lang w:eastAsia="en-US"/>
              </w:rPr>
            </w:pPr>
            <w:r w:rsidRPr="004367D6">
              <w:rPr>
                <w:rFonts w:ascii="Times New Roman" w:hAnsi="Times New Roman"/>
                <w:lang w:eastAsia="en-US"/>
              </w:rPr>
              <w:t>-</w:t>
            </w:r>
          </w:p>
        </w:tc>
        <w:tc>
          <w:tcPr>
            <w:tcW w:w="1702" w:type="dxa"/>
            <w:tcBorders>
              <w:top w:val="single" w:sz="4" w:space="0" w:color="auto"/>
              <w:left w:val="single" w:sz="4" w:space="0" w:color="auto"/>
              <w:bottom w:val="single" w:sz="4" w:space="0" w:color="auto"/>
              <w:right w:val="single" w:sz="4" w:space="0" w:color="auto"/>
            </w:tcBorders>
          </w:tcPr>
          <w:p w14:paraId="0693E46D" w14:textId="77777777" w:rsidR="001833A4" w:rsidRPr="004367D6" w:rsidRDefault="001833A4" w:rsidP="004D7EDF">
            <w:pPr>
              <w:jc w:val="center"/>
              <w:rPr>
                <w:rFonts w:ascii="Times New Roman" w:hAnsi="Times New Roman"/>
                <w:lang w:eastAsia="en-US"/>
              </w:rPr>
            </w:pPr>
            <w:r w:rsidRPr="004367D6">
              <w:rPr>
                <w:rFonts w:ascii="Times New Roman" w:hAnsi="Times New Roman"/>
                <w:lang w:eastAsia="en-US"/>
              </w:rPr>
              <w:t>до 01 марта года следующего за отчетным</w:t>
            </w:r>
          </w:p>
        </w:tc>
      </w:tr>
      <w:tr w:rsidR="001833A4" w:rsidRPr="004367D6" w14:paraId="2EFD18B2" w14:textId="77777777" w:rsidTr="004D7EDF">
        <w:tc>
          <w:tcPr>
            <w:tcW w:w="514" w:type="dxa"/>
            <w:tcBorders>
              <w:top w:val="single" w:sz="4" w:space="0" w:color="auto"/>
              <w:left w:val="single" w:sz="4" w:space="0" w:color="auto"/>
              <w:bottom w:val="single" w:sz="4" w:space="0" w:color="auto"/>
              <w:right w:val="single" w:sz="4" w:space="0" w:color="auto"/>
            </w:tcBorders>
          </w:tcPr>
          <w:p w14:paraId="3A5568B6" w14:textId="77777777" w:rsidR="001833A4" w:rsidRPr="004367D6" w:rsidRDefault="001833A4" w:rsidP="004D7EDF">
            <w:pPr>
              <w:jc w:val="center"/>
              <w:rPr>
                <w:rFonts w:ascii="Times New Roman" w:hAnsi="Times New Roman"/>
                <w:lang w:eastAsia="en-US"/>
              </w:rPr>
            </w:pPr>
            <w:r w:rsidRPr="004367D6">
              <w:rPr>
                <w:rFonts w:ascii="Times New Roman" w:hAnsi="Times New Roman"/>
                <w:lang w:eastAsia="en-US"/>
              </w:rPr>
              <w:t>6</w:t>
            </w:r>
          </w:p>
        </w:tc>
        <w:tc>
          <w:tcPr>
            <w:tcW w:w="1754" w:type="dxa"/>
            <w:tcBorders>
              <w:top w:val="single" w:sz="4" w:space="0" w:color="auto"/>
              <w:left w:val="single" w:sz="4" w:space="0" w:color="auto"/>
              <w:bottom w:val="single" w:sz="4" w:space="0" w:color="auto"/>
              <w:right w:val="single" w:sz="4" w:space="0" w:color="auto"/>
            </w:tcBorders>
          </w:tcPr>
          <w:p w14:paraId="799EE6C1" w14:textId="77777777" w:rsidR="001833A4" w:rsidRPr="004367D6" w:rsidRDefault="001833A4" w:rsidP="004D7EDF">
            <w:pPr>
              <w:jc w:val="center"/>
              <w:rPr>
                <w:rFonts w:ascii="Times New Roman" w:hAnsi="Times New Roman"/>
                <w:lang w:eastAsia="en-US"/>
              </w:rPr>
            </w:pPr>
            <w:r w:rsidRPr="004367D6">
              <w:rPr>
                <w:rFonts w:ascii="Times New Roman" w:hAnsi="Times New Roman"/>
              </w:rPr>
              <w:t>Обеспечение снижения уровня износа объектов коммунальной инфраструктуры</w:t>
            </w:r>
          </w:p>
        </w:tc>
        <w:tc>
          <w:tcPr>
            <w:tcW w:w="567" w:type="dxa"/>
            <w:tcBorders>
              <w:top w:val="single" w:sz="4" w:space="0" w:color="auto"/>
              <w:left w:val="single" w:sz="4" w:space="0" w:color="auto"/>
              <w:bottom w:val="single" w:sz="4" w:space="0" w:color="auto"/>
              <w:right w:val="single" w:sz="4" w:space="0" w:color="auto"/>
            </w:tcBorders>
          </w:tcPr>
          <w:p w14:paraId="600775BE" w14:textId="77777777" w:rsidR="001833A4" w:rsidRPr="004367D6" w:rsidRDefault="001833A4" w:rsidP="004D7EDF">
            <w:pPr>
              <w:jc w:val="center"/>
              <w:rPr>
                <w:rFonts w:ascii="Times New Roman" w:hAnsi="Times New Roman"/>
                <w:lang w:eastAsia="en-US"/>
              </w:rPr>
            </w:pPr>
            <w:r w:rsidRPr="004367D6">
              <w:rPr>
                <w:rFonts w:ascii="Times New Roman" w:hAnsi="Times New Roman"/>
                <w:lang w:eastAsia="en-US"/>
              </w:rPr>
              <w:t>%</w:t>
            </w:r>
          </w:p>
        </w:tc>
        <w:tc>
          <w:tcPr>
            <w:tcW w:w="1276" w:type="dxa"/>
            <w:tcBorders>
              <w:top w:val="single" w:sz="4" w:space="0" w:color="auto"/>
              <w:left w:val="single" w:sz="4" w:space="0" w:color="auto"/>
              <w:bottom w:val="single" w:sz="4" w:space="0" w:color="auto"/>
              <w:right w:val="single" w:sz="4" w:space="0" w:color="auto"/>
            </w:tcBorders>
          </w:tcPr>
          <w:p w14:paraId="193CEF24" w14:textId="77777777" w:rsidR="001833A4" w:rsidRPr="004367D6" w:rsidRDefault="001833A4" w:rsidP="004D7EDF">
            <w:pPr>
              <w:rPr>
                <w:rFonts w:ascii="Times New Roman" w:hAnsi="Times New Roman"/>
              </w:rPr>
            </w:pPr>
            <w:r w:rsidRPr="004367D6">
              <w:rPr>
                <w:rFonts w:ascii="Times New Roman" w:hAnsi="Times New Roman"/>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14:paraId="51AEE7E2" w14:textId="77777777" w:rsidR="001833A4" w:rsidRPr="004367D6" w:rsidRDefault="001833A4" w:rsidP="004D7EDF">
            <w:pPr>
              <w:jc w:val="center"/>
              <w:rPr>
                <w:rFonts w:ascii="Times New Roman" w:hAnsi="Times New Roman"/>
                <w:lang w:eastAsia="en-US"/>
              </w:rPr>
            </w:pPr>
            <w:r w:rsidRPr="004367D6">
              <w:rPr>
                <w:rFonts w:ascii="Times New Roman" w:hAnsi="Times New Roman"/>
                <w:lang w:eastAsia="en-US"/>
              </w:rPr>
              <w:t>Алгоритм формируется исходя из реестра объектов коммунальной инфраструктуры</w:t>
            </w:r>
          </w:p>
        </w:tc>
        <w:tc>
          <w:tcPr>
            <w:tcW w:w="1621" w:type="dxa"/>
            <w:tcBorders>
              <w:top w:val="single" w:sz="4" w:space="0" w:color="auto"/>
              <w:left w:val="single" w:sz="4" w:space="0" w:color="auto"/>
              <w:bottom w:val="single" w:sz="4" w:space="0" w:color="auto"/>
              <w:right w:val="single" w:sz="4" w:space="0" w:color="auto"/>
            </w:tcBorders>
          </w:tcPr>
          <w:p w14:paraId="3E029E98" w14:textId="77777777" w:rsidR="001833A4" w:rsidRPr="004367D6" w:rsidRDefault="001833A4" w:rsidP="004D7EDF">
            <w:pPr>
              <w:jc w:val="center"/>
              <w:rPr>
                <w:rFonts w:ascii="Times New Roman" w:hAnsi="Times New Roman"/>
                <w:lang w:eastAsia="en-US"/>
              </w:rPr>
            </w:pPr>
            <w:r w:rsidRPr="004367D6">
              <w:rPr>
                <w:rFonts w:ascii="Times New Roman" w:hAnsi="Times New Roman"/>
              </w:rPr>
              <w:t>Обеспечение снижения уровня износа объектов коммунальной инфраструктуры</w:t>
            </w:r>
          </w:p>
        </w:tc>
        <w:tc>
          <w:tcPr>
            <w:tcW w:w="1404" w:type="dxa"/>
            <w:tcBorders>
              <w:top w:val="single" w:sz="4" w:space="0" w:color="auto"/>
              <w:left w:val="single" w:sz="4" w:space="0" w:color="auto"/>
              <w:bottom w:val="single" w:sz="4" w:space="0" w:color="auto"/>
              <w:right w:val="single" w:sz="4" w:space="0" w:color="auto"/>
            </w:tcBorders>
          </w:tcPr>
          <w:p w14:paraId="058B10BA" w14:textId="77777777" w:rsidR="001833A4" w:rsidRPr="004367D6" w:rsidRDefault="001833A4" w:rsidP="004D7EDF">
            <w:pPr>
              <w:jc w:val="center"/>
              <w:rPr>
                <w:rFonts w:ascii="Times New Roman" w:hAnsi="Times New Roman"/>
                <w:lang w:eastAsia="en-US"/>
              </w:rPr>
            </w:pPr>
            <w:r w:rsidRPr="004367D6">
              <w:rPr>
                <w:rFonts w:ascii="Times New Roman" w:hAnsi="Times New Roman"/>
              </w:rPr>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14:paraId="430D6B70" w14:textId="77777777" w:rsidR="001833A4" w:rsidRPr="004367D6" w:rsidRDefault="001833A4" w:rsidP="004D7EDF">
            <w:pPr>
              <w:jc w:val="center"/>
              <w:rPr>
                <w:rFonts w:ascii="Times New Roman" w:hAnsi="Times New Roman"/>
                <w:lang w:eastAsia="en-US"/>
              </w:rPr>
            </w:pPr>
            <w:r w:rsidRPr="004367D6">
              <w:rPr>
                <w:rFonts w:ascii="Times New Roman" w:hAnsi="Times New Roman"/>
                <w:lang w:eastAsia="en-US"/>
              </w:rPr>
              <w:t>реестр объектов коммунальной инфраструктуры</w:t>
            </w:r>
          </w:p>
        </w:tc>
        <w:tc>
          <w:tcPr>
            <w:tcW w:w="2128" w:type="dxa"/>
            <w:tcBorders>
              <w:top w:val="single" w:sz="4" w:space="0" w:color="auto"/>
              <w:left w:val="single" w:sz="4" w:space="0" w:color="auto"/>
              <w:bottom w:val="single" w:sz="4" w:space="0" w:color="auto"/>
              <w:right w:val="single" w:sz="4" w:space="0" w:color="auto"/>
            </w:tcBorders>
          </w:tcPr>
          <w:p w14:paraId="74DF868B" w14:textId="77777777" w:rsidR="001833A4" w:rsidRPr="004367D6" w:rsidRDefault="001833A4" w:rsidP="004D7EDF">
            <w:pPr>
              <w:jc w:val="center"/>
              <w:rPr>
                <w:rFonts w:ascii="Times New Roman" w:hAnsi="Times New Roman"/>
                <w:sz w:val="24"/>
                <w:szCs w:val="24"/>
                <w:lang w:eastAsia="en-US"/>
              </w:rPr>
            </w:pPr>
            <w:r w:rsidRPr="004367D6">
              <w:rPr>
                <w:rFonts w:ascii="Times New Roman" w:hAnsi="Times New Roman"/>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14:paraId="3E39810D" w14:textId="77777777" w:rsidR="001833A4" w:rsidRPr="004367D6" w:rsidRDefault="001833A4" w:rsidP="004D7EDF">
            <w:pPr>
              <w:jc w:val="center"/>
              <w:rPr>
                <w:rFonts w:ascii="Times New Roman" w:hAnsi="Times New Roman"/>
                <w:lang w:eastAsia="en-US"/>
              </w:rPr>
            </w:pPr>
            <w:r w:rsidRPr="004367D6">
              <w:rPr>
                <w:rFonts w:ascii="Times New Roman" w:hAnsi="Times New Roman"/>
                <w:lang w:eastAsia="en-US"/>
              </w:rPr>
              <w:t>-</w:t>
            </w:r>
          </w:p>
        </w:tc>
        <w:tc>
          <w:tcPr>
            <w:tcW w:w="1702" w:type="dxa"/>
            <w:tcBorders>
              <w:top w:val="single" w:sz="4" w:space="0" w:color="auto"/>
              <w:left w:val="single" w:sz="4" w:space="0" w:color="auto"/>
              <w:bottom w:val="single" w:sz="4" w:space="0" w:color="auto"/>
              <w:right w:val="single" w:sz="4" w:space="0" w:color="auto"/>
            </w:tcBorders>
          </w:tcPr>
          <w:p w14:paraId="3F18A19F" w14:textId="77777777" w:rsidR="001833A4" w:rsidRPr="004367D6" w:rsidRDefault="001833A4" w:rsidP="004D7EDF">
            <w:pPr>
              <w:jc w:val="center"/>
              <w:rPr>
                <w:rFonts w:ascii="Times New Roman" w:hAnsi="Times New Roman"/>
                <w:lang w:eastAsia="en-US"/>
              </w:rPr>
            </w:pPr>
            <w:r w:rsidRPr="004367D6">
              <w:rPr>
                <w:rFonts w:ascii="Times New Roman" w:hAnsi="Times New Roman"/>
                <w:lang w:eastAsia="en-US"/>
              </w:rPr>
              <w:t>до 01 марта года следующего за отчетным</w:t>
            </w:r>
          </w:p>
        </w:tc>
      </w:tr>
      <w:tr w:rsidR="001833A4" w:rsidRPr="004367D6" w14:paraId="68C59F44" w14:textId="77777777" w:rsidTr="004D7EDF">
        <w:tc>
          <w:tcPr>
            <w:tcW w:w="514" w:type="dxa"/>
            <w:tcBorders>
              <w:top w:val="single" w:sz="4" w:space="0" w:color="auto"/>
              <w:left w:val="single" w:sz="4" w:space="0" w:color="auto"/>
              <w:bottom w:val="single" w:sz="4" w:space="0" w:color="auto"/>
              <w:right w:val="single" w:sz="4" w:space="0" w:color="auto"/>
            </w:tcBorders>
          </w:tcPr>
          <w:p w14:paraId="3EA92687" w14:textId="77777777" w:rsidR="001833A4" w:rsidRPr="004367D6" w:rsidRDefault="001833A4" w:rsidP="004D7EDF">
            <w:pPr>
              <w:jc w:val="center"/>
              <w:rPr>
                <w:rFonts w:ascii="Times New Roman" w:hAnsi="Times New Roman"/>
                <w:lang w:eastAsia="en-US"/>
              </w:rPr>
            </w:pPr>
            <w:r w:rsidRPr="004367D6">
              <w:rPr>
                <w:rFonts w:ascii="Times New Roman" w:hAnsi="Times New Roman"/>
                <w:lang w:eastAsia="en-US"/>
              </w:rPr>
              <w:t>7</w:t>
            </w:r>
          </w:p>
        </w:tc>
        <w:tc>
          <w:tcPr>
            <w:tcW w:w="1754" w:type="dxa"/>
            <w:tcBorders>
              <w:top w:val="single" w:sz="4" w:space="0" w:color="auto"/>
              <w:left w:val="single" w:sz="4" w:space="0" w:color="auto"/>
              <w:bottom w:val="single" w:sz="4" w:space="0" w:color="auto"/>
              <w:right w:val="single" w:sz="4" w:space="0" w:color="auto"/>
            </w:tcBorders>
          </w:tcPr>
          <w:p w14:paraId="7A37D5EB" w14:textId="77777777" w:rsidR="001833A4" w:rsidRPr="004367D6" w:rsidRDefault="001833A4" w:rsidP="004D7EDF">
            <w:pPr>
              <w:jc w:val="center"/>
              <w:rPr>
                <w:rFonts w:ascii="Times New Roman" w:hAnsi="Times New Roman"/>
                <w:lang w:eastAsia="en-US"/>
              </w:rPr>
            </w:pPr>
            <w:r w:rsidRPr="004367D6">
              <w:rPr>
                <w:rFonts w:ascii="Times New Roman" w:hAnsi="Times New Roman"/>
              </w:rPr>
              <w:t>Повышение качества предоставления коммунальных услуг</w:t>
            </w:r>
          </w:p>
        </w:tc>
        <w:tc>
          <w:tcPr>
            <w:tcW w:w="567" w:type="dxa"/>
            <w:tcBorders>
              <w:top w:val="single" w:sz="4" w:space="0" w:color="auto"/>
              <w:left w:val="single" w:sz="4" w:space="0" w:color="auto"/>
              <w:bottom w:val="single" w:sz="4" w:space="0" w:color="auto"/>
              <w:right w:val="single" w:sz="4" w:space="0" w:color="auto"/>
            </w:tcBorders>
          </w:tcPr>
          <w:p w14:paraId="4B168025" w14:textId="77777777" w:rsidR="001833A4" w:rsidRPr="004367D6" w:rsidRDefault="001833A4" w:rsidP="004D7EDF">
            <w:pPr>
              <w:jc w:val="center"/>
              <w:rPr>
                <w:rFonts w:ascii="Times New Roman" w:hAnsi="Times New Roman"/>
                <w:lang w:eastAsia="en-US"/>
              </w:rPr>
            </w:pPr>
            <w:r w:rsidRPr="004367D6">
              <w:rPr>
                <w:rFonts w:ascii="Times New Roman" w:hAnsi="Times New Roman"/>
                <w:lang w:eastAsia="en-US"/>
              </w:rPr>
              <w:t>%</w:t>
            </w:r>
          </w:p>
        </w:tc>
        <w:tc>
          <w:tcPr>
            <w:tcW w:w="1276" w:type="dxa"/>
            <w:tcBorders>
              <w:top w:val="single" w:sz="4" w:space="0" w:color="auto"/>
              <w:left w:val="single" w:sz="4" w:space="0" w:color="auto"/>
              <w:bottom w:val="single" w:sz="4" w:space="0" w:color="auto"/>
              <w:right w:val="single" w:sz="4" w:space="0" w:color="auto"/>
            </w:tcBorders>
          </w:tcPr>
          <w:p w14:paraId="393EFB4F" w14:textId="77777777" w:rsidR="001833A4" w:rsidRPr="004367D6" w:rsidRDefault="001833A4" w:rsidP="004D7EDF">
            <w:pPr>
              <w:rPr>
                <w:rFonts w:ascii="Times New Roman" w:hAnsi="Times New Roman"/>
              </w:rPr>
            </w:pPr>
            <w:r w:rsidRPr="004367D6">
              <w:rPr>
                <w:rFonts w:ascii="Times New Roman" w:hAnsi="Times New Roman"/>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14:paraId="403BE6CE" w14:textId="77777777" w:rsidR="001833A4" w:rsidRPr="004367D6" w:rsidRDefault="001833A4" w:rsidP="004D7EDF">
            <w:pPr>
              <w:jc w:val="center"/>
              <w:rPr>
                <w:rFonts w:ascii="Times New Roman" w:hAnsi="Times New Roman"/>
                <w:lang w:eastAsia="en-US"/>
              </w:rPr>
            </w:pPr>
            <w:r w:rsidRPr="004367D6">
              <w:rPr>
                <w:rFonts w:ascii="Times New Roman" w:hAnsi="Times New Roman"/>
                <w:lang w:eastAsia="en-US"/>
              </w:rPr>
              <w:t>Алгоритм формируется исходя из реестра предоставления коммунальных услуг</w:t>
            </w:r>
          </w:p>
        </w:tc>
        <w:tc>
          <w:tcPr>
            <w:tcW w:w="1621" w:type="dxa"/>
            <w:tcBorders>
              <w:top w:val="single" w:sz="4" w:space="0" w:color="auto"/>
              <w:left w:val="single" w:sz="4" w:space="0" w:color="auto"/>
              <w:bottom w:val="single" w:sz="4" w:space="0" w:color="auto"/>
              <w:right w:val="single" w:sz="4" w:space="0" w:color="auto"/>
            </w:tcBorders>
          </w:tcPr>
          <w:p w14:paraId="55125642" w14:textId="77777777" w:rsidR="001833A4" w:rsidRPr="004367D6" w:rsidRDefault="001833A4" w:rsidP="004D7EDF">
            <w:pPr>
              <w:jc w:val="center"/>
              <w:rPr>
                <w:rFonts w:ascii="Times New Roman" w:hAnsi="Times New Roman"/>
                <w:lang w:eastAsia="en-US"/>
              </w:rPr>
            </w:pPr>
            <w:r w:rsidRPr="004367D6">
              <w:rPr>
                <w:rFonts w:ascii="Times New Roman" w:hAnsi="Times New Roman"/>
              </w:rPr>
              <w:t>Повышение качества предоставления коммунальных услуг</w:t>
            </w:r>
          </w:p>
        </w:tc>
        <w:tc>
          <w:tcPr>
            <w:tcW w:w="1404" w:type="dxa"/>
            <w:tcBorders>
              <w:top w:val="single" w:sz="4" w:space="0" w:color="auto"/>
              <w:left w:val="single" w:sz="4" w:space="0" w:color="auto"/>
              <w:bottom w:val="single" w:sz="4" w:space="0" w:color="auto"/>
              <w:right w:val="single" w:sz="4" w:space="0" w:color="auto"/>
            </w:tcBorders>
          </w:tcPr>
          <w:p w14:paraId="3B84119F" w14:textId="77777777" w:rsidR="001833A4" w:rsidRPr="004367D6" w:rsidRDefault="001833A4" w:rsidP="004D7EDF">
            <w:pPr>
              <w:jc w:val="center"/>
              <w:rPr>
                <w:rFonts w:ascii="Times New Roman" w:hAnsi="Times New Roman"/>
                <w:lang w:eastAsia="en-US"/>
              </w:rPr>
            </w:pPr>
            <w:r w:rsidRPr="004367D6">
              <w:rPr>
                <w:rFonts w:ascii="Times New Roman" w:hAnsi="Times New Roman"/>
              </w:rPr>
              <w:t xml:space="preserve">Данные формируются Администрацией Комсомольского муниципального района </w:t>
            </w:r>
            <w:r w:rsidRPr="004367D6">
              <w:rPr>
                <w:rFonts w:ascii="Times New Roman" w:hAnsi="Times New Roman"/>
              </w:rPr>
              <w:lastRenderedPageBreak/>
              <w:t>Ивановской области</w:t>
            </w:r>
          </w:p>
        </w:tc>
        <w:tc>
          <w:tcPr>
            <w:tcW w:w="1363" w:type="dxa"/>
            <w:tcBorders>
              <w:top w:val="single" w:sz="4" w:space="0" w:color="auto"/>
              <w:left w:val="single" w:sz="4" w:space="0" w:color="auto"/>
              <w:bottom w:val="single" w:sz="4" w:space="0" w:color="auto"/>
              <w:right w:val="single" w:sz="4" w:space="0" w:color="auto"/>
            </w:tcBorders>
          </w:tcPr>
          <w:p w14:paraId="54A4CCF6" w14:textId="77777777" w:rsidR="001833A4" w:rsidRPr="004367D6" w:rsidRDefault="001833A4" w:rsidP="004D7EDF">
            <w:pPr>
              <w:jc w:val="center"/>
              <w:rPr>
                <w:rFonts w:ascii="Times New Roman" w:hAnsi="Times New Roman"/>
                <w:lang w:eastAsia="en-US"/>
              </w:rPr>
            </w:pPr>
            <w:r w:rsidRPr="004367D6">
              <w:rPr>
                <w:rFonts w:ascii="Times New Roman" w:hAnsi="Times New Roman"/>
                <w:lang w:eastAsia="en-US"/>
              </w:rPr>
              <w:lastRenderedPageBreak/>
              <w:t>Реестр коммунальных услуг</w:t>
            </w:r>
          </w:p>
        </w:tc>
        <w:tc>
          <w:tcPr>
            <w:tcW w:w="2128" w:type="dxa"/>
            <w:tcBorders>
              <w:top w:val="single" w:sz="4" w:space="0" w:color="auto"/>
              <w:left w:val="single" w:sz="4" w:space="0" w:color="auto"/>
              <w:bottom w:val="single" w:sz="4" w:space="0" w:color="auto"/>
              <w:right w:val="single" w:sz="4" w:space="0" w:color="auto"/>
            </w:tcBorders>
          </w:tcPr>
          <w:p w14:paraId="5157EF27" w14:textId="77777777" w:rsidR="001833A4" w:rsidRPr="004367D6" w:rsidRDefault="001833A4" w:rsidP="004D7EDF">
            <w:pPr>
              <w:jc w:val="center"/>
              <w:rPr>
                <w:rFonts w:ascii="Times New Roman" w:hAnsi="Times New Roman"/>
                <w:sz w:val="24"/>
                <w:szCs w:val="24"/>
                <w:lang w:eastAsia="en-US"/>
              </w:rPr>
            </w:pPr>
            <w:r w:rsidRPr="004367D6">
              <w:rPr>
                <w:rFonts w:ascii="Times New Roman" w:hAnsi="Times New Roman"/>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14:paraId="357E99B0" w14:textId="77777777" w:rsidR="001833A4" w:rsidRPr="004367D6" w:rsidRDefault="001833A4" w:rsidP="004D7EDF">
            <w:pPr>
              <w:jc w:val="center"/>
              <w:rPr>
                <w:rFonts w:ascii="Times New Roman" w:hAnsi="Times New Roman"/>
                <w:lang w:eastAsia="en-US"/>
              </w:rPr>
            </w:pPr>
            <w:r w:rsidRPr="004367D6">
              <w:rPr>
                <w:rFonts w:ascii="Times New Roman" w:hAnsi="Times New Roman"/>
                <w:lang w:eastAsia="en-US"/>
              </w:rPr>
              <w:t>-</w:t>
            </w:r>
          </w:p>
        </w:tc>
        <w:tc>
          <w:tcPr>
            <w:tcW w:w="1702" w:type="dxa"/>
            <w:tcBorders>
              <w:top w:val="single" w:sz="4" w:space="0" w:color="auto"/>
              <w:left w:val="single" w:sz="4" w:space="0" w:color="auto"/>
              <w:bottom w:val="single" w:sz="4" w:space="0" w:color="auto"/>
              <w:right w:val="single" w:sz="4" w:space="0" w:color="auto"/>
            </w:tcBorders>
          </w:tcPr>
          <w:p w14:paraId="54DACBB4" w14:textId="77777777" w:rsidR="001833A4" w:rsidRPr="004367D6" w:rsidRDefault="001833A4" w:rsidP="004D7EDF">
            <w:pPr>
              <w:jc w:val="center"/>
              <w:rPr>
                <w:rFonts w:ascii="Times New Roman" w:hAnsi="Times New Roman"/>
                <w:lang w:eastAsia="en-US"/>
              </w:rPr>
            </w:pPr>
            <w:r w:rsidRPr="004367D6">
              <w:rPr>
                <w:rFonts w:ascii="Times New Roman" w:hAnsi="Times New Roman"/>
                <w:lang w:eastAsia="en-US"/>
              </w:rPr>
              <w:t>до 01 марта года следующего за отчетным</w:t>
            </w:r>
          </w:p>
        </w:tc>
      </w:tr>
      <w:tr w:rsidR="001833A4" w:rsidRPr="004367D6" w14:paraId="3A6581BB" w14:textId="77777777" w:rsidTr="004D7EDF">
        <w:tc>
          <w:tcPr>
            <w:tcW w:w="514" w:type="dxa"/>
            <w:tcBorders>
              <w:top w:val="single" w:sz="4" w:space="0" w:color="auto"/>
              <w:left w:val="single" w:sz="4" w:space="0" w:color="auto"/>
              <w:bottom w:val="single" w:sz="4" w:space="0" w:color="auto"/>
              <w:right w:val="single" w:sz="4" w:space="0" w:color="auto"/>
            </w:tcBorders>
          </w:tcPr>
          <w:p w14:paraId="007BDC9B" w14:textId="77777777" w:rsidR="001833A4" w:rsidRPr="004367D6" w:rsidRDefault="001833A4" w:rsidP="004D7EDF">
            <w:pPr>
              <w:jc w:val="center"/>
              <w:rPr>
                <w:rFonts w:ascii="Times New Roman" w:hAnsi="Times New Roman"/>
                <w:lang w:eastAsia="en-US"/>
              </w:rPr>
            </w:pPr>
            <w:r w:rsidRPr="004367D6">
              <w:rPr>
                <w:rFonts w:ascii="Times New Roman" w:hAnsi="Times New Roman"/>
                <w:lang w:eastAsia="en-US"/>
              </w:rPr>
              <w:t>8</w:t>
            </w:r>
          </w:p>
        </w:tc>
        <w:tc>
          <w:tcPr>
            <w:tcW w:w="1754" w:type="dxa"/>
            <w:tcBorders>
              <w:top w:val="single" w:sz="4" w:space="0" w:color="auto"/>
              <w:left w:val="single" w:sz="4" w:space="0" w:color="auto"/>
              <w:bottom w:val="single" w:sz="4" w:space="0" w:color="auto"/>
              <w:right w:val="single" w:sz="4" w:space="0" w:color="auto"/>
            </w:tcBorders>
          </w:tcPr>
          <w:p w14:paraId="2ACAE52D" w14:textId="77777777" w:rsidR="001833A4" w:rsidRPr="004367D6" w:rsidRDefault="001833A4" w:rsidP="004D7EDF">
            <w:pPr>
              <w:rPr>
                <w:rFonts w:ascii="Times New Roman" w:hAnsi="Times New Roman"/>
                <w:color w:val="auto"/>
                <w:lang w:eastAsia="en-US"/>
              </w:rPr>
            </w:pPr>
            <w:r w:rsidRPr="004367D6">
              <w:rPr>
                <w:rFonts w:ascii="Times New Roman" w:hAnsi="Times New Roman"/>
                <w:color w:val="auto"/>
                <w:lang w:eastAsia="en-US"/>
              </w:rPr>
              <w:t>Мероприятия по модернизации объектов</w:t>
            </w:r>
          </w:p>
          <w:p w14:paraId="44C6B209" w14:textId="77777777" w:rsidR="001833A4" w:rsidRPr="004367D6" w:rsidRDefault="001833A4" w:rsidP="004D7EDF">
            <w:pPr>
              <w:rPr>
                <w:rFonts w:ascii="Times New Roman" w:hAnsi="Times New Roman"/>
                <w:lang w:eastAsia="en-US"/>
              </w:rPr>
            </w:pPr>
            <w:r w:rsidRPr="004367D6">
              <w:rPr>
                <w:rFonts w:ascii="Times New Roman" w:hAnsi="Times New Roman"/>
                <w:color w:val="auto"/>
                <w:lang w:eastAsia="en-US"/>
              </w:rPr>
              <w:t>коммунальной инфраструктуры</w:t>
            </w:r>
          </w:p>
        </w:tc>
        <w:tc>
          <w:tcPr>
            <w:tcW w:w="567" w:type="dxa"/>
            <w:tcBorders>
              <w:top w:val="single" w:sz="4" w:space="0" w:color="auto"/>
              <w:left w:val="single" w:sz="4" w:space="0" w:color="auto"/>
              <w:bottom w:val="single" w:sz="4" w:space="0" w:color="auto"/>
              <w:right w:val="single" w:sz="4" w:space="0" w:color="auto"/>
            </w:tcBorders>
          </w:tcPr>
          <w:p w14:paraId="15A8DB93" w14:textId="77777777" w:rsidR="001833A4" w:rsidRPr="004367D6" w:rsidRDefault="001833A4" w:rsidP="004D7EDF">
            <w:pPr>
              <w:jc w:val="center"/>
              <w:rPr>
                <w:rFonts w:ascii="Times New Roman" w:hAnsi="Times New Roman"/>
                <w:lang w:eastAsia="en-US"/>
              </w:rPr>
            </w:pPr>
            <w:r w:rsidRPr="004367D6">
              <w:rPr>
                <w:rFonts w:ascii="Times New Roman" w:hAnsi="Times New Roman"/>
                <w:lang w:eastAsia="en-US"/>
              </w:rPr>
              <w:t>единиц</w:t>
            </w:r>
          </w:p>
        </w:tc>
        <w:tc>
          <w:tcPr>
            <w:tcW w:w="1276" w:type="dxa"/>
            <w:tcBorders>
              <w:top w:val="single" w:sz="4" w:space="0" w:color="auto"/>
              <w:left w:val="single" w:sz="4" w:space="0" w:color="auto"/>
              <w:bottom w:val="single" w:sz="4" w:space="0" w:color="auto"/>
              <w:right w:val="single" w:sz="4" w:space="0" w:color="auto"/>
            </w:tcBorders>
          </w:tcPr>
          <w:p w14:paraId="09FC5F89" w14:textId="77777777" w:rsidR="001833A4" w:rsidRPr="004367D6" w:rsidRDefault="001833A4" w:rsidP="004D7EDF">
            <w:pPr>
              <w:rPr>
                <w:rFonts w:ascii="Times New Roman" w:hAnsi="Times New Roman"/>
              </w:rPr>
            </w:pPr>
            <w:r w:rsidRPr="004367D6">
              <w:rPr>
                <w:rFonts w:ascii="Times New Roman" w:hAnsi="Times New Roman"/>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14:paraId="31E9C909" w14:textId="77777777" w:rsidR="001833A4" w:rsidRPr="004367D6" w:rsidRDefault="001833A4" w:rsidP="004D7EDF">
            <w:pPr>
              <w:jc w:val="center"/>
              <w:rPr>
                <w:rFonts w:ascii="Times New Roman" w:hAnsi="Times New Roman"/>
                <w:lang w:eastAsia="en-US"/>
              </w:rPr>
            </w:pPr>
            <w:r w:rsidRPr="004367D6">
              <w:rPr>
                <w:rFonts w:ascii="Times New Roman" w:hAnsi="Times New Roman"/>
              </w:rPr>
              <w:t>Алгоритм формируется исходя из объектов коммунальной инфраструктуры, требующих модернизации</w:t>
            </w:r>
          </w:p>
        </w:tc>
        <w:tc>
          <w:tcPr>
            <w:tcW w:w="1621" w:type="dxa"/>
            <w:tcBorders>
              <w:top w:val="single" w:sz="4" w:space="0" w:color="auto"/>
              <w:left w:val="single" w:sz="4" w:space="0" w:color="auto"/>
              <w:bottom w:val="single" w:sz="4" w:space="0" w:color="auto"/>
              <w:right w:val="single" w:sz="4" w:space="0" w:color="auto"/>
            </w:tcBorders>
          </w:tcPr>
          <w:p w14:paraId="70D235EF" w14:textId="77777777" w:rsidR="001833A4" w:rsidRPr="004367D6" w:rsidRDefault="001833A4" w:rsidP="004D7EDF">
            <w:pPr>
              <w:rPr>
                <w:rFonts w:ascii="Times New Roman" w:hAnsi="Times New Roman"/>
                <w:color w:val="auto"/>
                <w:lang w:eastAsia="en-US"/>
              </w:rPr>
            </w:pPr>
            <w:r w:rsidRPr="004367D6">
              <w:rPr>
                <w:rFonts w:ascii="Times New Roman" w:hAnsi="Times New Roman"/>
                <w:color w:val="auto"/>
                <w:lang w:eastAsia="en-US"/>
              </w:rPr>
              <w:t>Мероприятия по модернизации объектов</w:t>
            </w:r>
          </w:p>
          <w:p w14:paraId="4B6BFF98" w14:textId="77777777" w:rsidR="001833A4" w:rsidRPr="004367D6" w:rsidRDefault="001833A4" w:rsidP="004D7EDF">
            <w:pPr>
              <w:jc w:val="center"/>
              <w:rPr>
                <w:rFonts w:ascii="Times New Roman" w:hAnsi="Times New Roman"/>
                <w:lang w:eastAsia="en-US"/>
              </w:rPr>
            </w:pPr>
            <w:r w:rsidRPr="004367D6">
              <w:rPr>
                <w:rFonts w:ascii="Times New Roman" w:hAnsi="Times New Roman"/>
                <w:color w:val="auto"/>
                <w:lang w:eastAsia="en-US"/>
              </w:rPr>
              <w:t>коммунальной инфраструктуры</w:t>
            </w:r>
          </w:p>
        </w:tc>
        <w:tc>
          <w:tcPr>
            <w:tcW w:w="1404" w:type="dxa"/>
            <w:tcBorders>
              <w:top w:val="single" w:sz="4" w:space="0" w:color="auto"/>
              <w:left w:val="single" w:sz="4" w:space="0" w:color="auto"/>
              <w:bottom w:val="single" w:sz="4" w:space="0" w:color="auto"/>
              <w:right w:val="single" w:sz="4" w:space="0" w:color="auto"/>
            </w:tcBorders>
          </w:tcPr>
          <w:p w14:paraId="0939481C" w14:textId="77777777" w:rsidR="001833A4" w:rsidRPr="004367D6" w:rsidRDefault="001833A4" w:rsidP="004D7EDF">
            <w:pPr>
              <w:jc w:val="center"/>
              <w:rPr>
                <w:rFonts w:ascii="Times New Roman" w:hAnsi="Times New Roman"/>
                <w:lang w:eastAsia="en-US"/>
              </w:rPr>
            </w:pPr>
            <w:r w:rsidRPr="004367D6">
              <w:rPr>
                <w:rFonts w:ascii="Times New Roman" w:hAnsi="Times New Roman"/>
              </w:rPr>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14:paraId="758FFE22" w14:textId="77777777" w:rsidR="001833A4" w:rsidRPr="004367D6" w:rsidRDefault="001833A4" w:rsidP="004D7EDF">
            <w:pPr>
              <w:jc w:val="center"/>
              <w:rPr>
                <w:rFonts w:ascii="Times New Roman" w:hAnsi="Times New Roman"/>
                <w:lang w:eastAsia="en-US"/>
              </w:rPr>
            </w:pPr>
            <w:r w:rsidRPr="004367D6">
              <w:rPr>
                <w:rFonts w:ascii="Times New Roman" w:hAnsi="Times New Roman"/>
              </w:rPr>
              <w:t>Количество объектов модернизации</w:t>
            </w:r>
          </w:p>
        </w:tc>
        <w:tc>
          <w:tcPr>
            <w:tcW w:w="2128" w:type="dxa"/>
            <w:tcBorders>
              <w:top w:val="single" w:sz="4" w:space="0" w:color="auto"/>
              <w:left w:val="single" w:sz="4" w:space="0" w:color="auto"/>
              <w:bottom w:val="single" w:sz="4" w:space="0" w:color="auto"/>
              <w:right w:val="single" w:sz="4" w:space="0" w:color="auto"/>
            </w:tcBorders>
          </w:tcPr>
          <w:p w14:paraId="301565C0" w14:textId="77777777" w:rsidR="001833A4" w:rsidRPr="004367D6" w:rsidRDefault="001833A4" w:rsidP="004D7EDF">
            <w:pPr>
              <w:jc w:val="center"/>
              <w:rPr>
                <w:rFonts w:ascii="Times New Roman" w:hAnsi="Times New Roman"/>
                <w:sz w:val="24"/>
                <w:szCs w:val="24"/>
                <w:lang w:eastAsia="en-US"/>
              </w:rPr>
            </w:pPr>
            <w:r w:rsidRPr="004367D6">
              <w:rPr>
                <w:rFonts w:ascii="Times New Roman" w:hAnsi="Times New Roman"/>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14:paraId="3FED32EB" w14:textId="77777777" w:rsidR="001833A4" w:rsidRPr="004367D6" w:rsidRDefault="001833A4" w:rsidP="004D7EDF">
            <w:pPr>
              <w:jc w:val="center"/>
              <w:rPr>
                <w:rFonts w:ascii="Times New Roman" w:hAnsi="Times New Roman"/>
                <w:lang w:eastAsia="en-US"/>
              </w:rPr>
            </w:pPr>
            <w:r w:rsidRPr="004367D6">
              <w:rPr>
                <w:rFonts w:ascii="Times New Roman" w:hAnsi="Times New Roman"/>
                <w:lang w:eastAsia="en-US"/>
              </w:rPr>
              <w:t>-</w:t>
            </w:r>
          </w:p>
        </w:tc>
        <w:tc>
          <w:tcPr>
            <w:tcW w:w="1702" w:type="dxa"/>
            <w:tcBorders>
              <w:top w:val="single" w:sz="4" w:space="0" w:color="auto"/>
              <w:left w:val="single" w:sz="4" w:space="0" w:color="auto"/>
              <w:bottom w:val="single" w:sz="4" w:space="0" w:color="auto"/>
              <w:right w:val="single" w:sz="4" w:space="0" w:color="auto"/>
            </w:tcBorders>
          </w:tcPr>
          <w:p w14:paraId="09C735BE" w14:textId="77777777" w:rsidR="001833A4" w:rsidRPr="004367D6" w:rsidRDefault="001833A4" w:rsidP="004D7EDF">
            <w:pPr>
              <w:jc w:val="center"/>
              <w:rPr>
                <w:rFonts w:ascii="Times New Roman" w:hAnsi="Times New Roman"/>
                <w:lang w:eastAsia="en-US"/>
              </w:rPr>
            </w:pPr>
            <w:r w:rsidRPr="004367D6">
              <w:rPr>
                <w:rFonts w:ascii="Times New Roman" w:hAnsi="Times New Roman"/>
                <w:lang w:eastAsia="en-US"/>
              </w:rPr>
              <w:t>до 01 марта года следующего за отчетным</w:t>
            </w:r>
          </w:p>
        </w:tc>
      </w:tr>
      <w:tr w:rsidR="001833A4" w:rsidRPr="004367D6" w14:paraId="4CF507F4" w14:textId="77777777" w:rsidTr="004D7EDF">
        <w:tc>
          <w:tcPr>
            <w:tcW w:w="514" w:type="dxa"/>
            <w:tcBorders>
              <w:top w:val="single" w:sz="4" w:space="0" w:color="auto"/>
              <w:left w:val="single" w:sz="4" w:space="0" w:color="auto"/>
              <w:bottom w:val="single" w:sz="4" w:space="0" w:color="auto"/>
              <w:right w:val="single" w:sz="4" w:space="0" w:color="auto"/>
            </w:tcBorders>
          </w:tcPr>
          <w:p w14:paraId="632EB641" w14:textId="77777777" w:rsidR="001833A4" w:rsidRPr="004367D6" w:rsidRDefault="001833A4" w:rsidP="004D7EDF">
            <w:pPr>
              <w:jc w:val="center"/>
              <w:rPr>
                <w:rFonts w:ascii="Times New Roman" w:hAnsi="Times New Roman"/>
                <w:lang w:eastAsia="en-US"/>
              </w:rPr>
            </w:pPr>
            <w:r w:rsidRPr="004367D6">
              <w:rPr>
                <w:rFonts w:ascii="Times New Roman" w:hAnsi="Times New Roman"/>
                <w:lang w:eastAsia="en-US"/>
              </w:rPr>
              <w:t>9</w:t>
            </w:r>
          </w:p>
        </w:tc>
        <w:tc>
          <w:tcPr>
            <w:tcW w:w="1754" w:type="dxa"/>
            <w:tcBorders>
              <w:top w:val="single" w:sz="4" w:space="0" w:color="auto"/>
              <w:left w:val="single" w:sz="4" w:space="0" w:color="auto"/>
              <w:bottom w:val="single" w:sz="4" w:space="0" w:color="auto"/>
              <w:right w:val="single" w:sz="4" w:space="0" w:color="auto"/>
            </w:tcBorders>
          </w:tcPr>
          <w:p w14:paraId="1212B4DB" w14:textId="77777777" w:rsidR="001833A4" w:rsidRPr="004367D6" w:rsidRDefault="001833A4" w:rsidP="004D7EDF">
            <w:pPr>
              <w:rPr>
                <w:rFonts w:ascii="Times New Roman" w:hAnsi="Times New Roman"/>
                <w:color w:val="auto"/>
                <w:lang w:eastAsia="en-US"/>
              </w:rPr>
            </w:pPr>
            <w:r w:rsidRPr="004367D6">
              <w:rPr>
                <w:rFonts w:ascii="Times New Roman" w:hAnsi="Times New Roman"/>
                <w:color w:val="auto"/>
                <w:lang w:eastAsia="en-US"/>
              </w:rPr>
              <w:t>Мероприятия по созданию мест (площадок) накопления ТКО в г. Комсомольск</w:t>
            </w:r>
          </w:p>
        </w:tc>
        <w:tc>
          <w:tcPr>
            <w:tcW w:w="567" w:type="dxa"/>
            <w:tcBorders>
              <w:top w:val="single" w:sz="4" w:space="0" w:color="auto"/>
              <w:left w:val="single" w:sz="4" w:space="0" w:color="auto"/>
              <w:bottom w:val="single" w:sz="4" w:space="0" w:color="auto"/>
              <w:right w:val="single" w:sz="4" w:space="0" w:color="auto"/>
            </w:tcBorders>
          </w:tcPr>
          <w:p w14:paraId="72B0F5D8" w14:textId="77777777" w:rsidR="001833A4" w:rsidRPr="004367D6" w:rsidRDefault="001833A4" w:rsidP="004D7EDF">
            <w:pPr>
              <w:jc w:val="center"/>
              <w:rPr>
                <w:rFonts w:ascii="Times New Roman" w:hAnsi="Times New Roman"/>
                <w:lang w:eastAsia="en-US"/>
              </w:rPr>
            </w:pPr>
            <w:r w:rsidRPr="004367D6">
              <w:rPr>
                <w:rFonts w:ascii="Times New Roman" w:hAnsi="Times New Roman"/>
                <w:lang w:eastAsia="en-US"/>
              </w:rPr>
              <w:t>единиц</w:t>
            </w:r>
          </w:p>
        </w:tc>
        <w:tc>
          <w:tcPr>
            <w:tcW w:w="1276" w:type="dxa"/>
            <w:tcBorders>
              <w:top w:val="single" w:sz="4" w:space="0" w:color="auto"/>
              <w:left w:val="single" w:sz="4" w:space="0" w:color="auto"/>
              <w:bottom w:val="single" w:sz="4" w:space="0" w:color="auto"/>
              <w:right w:val="single" w:sz="4" w:space="0" w:color="auto"/>
            </w:tcBorders>
          </w:tcPr>
          <w:p w14:paraId="09D459D5" w14:textId="77777777" w:rsidR="001833A4" w:rsidRPr="004367D6" w:rsidRDefault="001833A4" w:rsidP="004D7EDF">
            <w:pPr>
              <w:rPr>
                <w:rFonts w:ascii="Times New Roman" w:hAnsi="Times New Roman"/>
                <w:lang w:eastAsia="en-US"/>
              </w:rPr>
            </w:pPr>
            <w:r w:rsidRPr="004367D6">
              <w:rPr>
                <w:rFonts w:ascii="Times New Roman" w:hAnsi="Times New Roman"/>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14:paraId="3286E552" w14:textId="77777777" w:rsidR="001833A4" w:rsidRPr="004367D6" w:rsidRDefault="001833A4" w:rsidP="004D7EDF">
            <w:pPr>
              <w:jc w:val="center"/>
              <w:rPr>
                <w:rFonts w:ascii="Times New Roman" w:hAnsi="Times New Roman"/>
              </w:rPr>
            </w:pPr>
            <w:r w:rsidRPr="004367D6">
              <w:rPr>
                <w:rFonts w:ascii="Times New Roman" w:hAnsi="Times New Roman"/>
              </w:rPr>
              <w:t xml:space="preserve">Алгоритм формируется исходя из реестра ТКО, необходимых к установке </w:t>
            </w:r>
          </w:p>
        </w:tc>
        <w:tc>
          <w:tcPr>
            <w:tcW w:w="1621" w:type="dxa"/>
            <w:tcBorders>
              <w:top w:val="single" w:sz="4" w:space="0" w:color="auto"/>
              <w:left w:val="single" w:sz="4" w:space="0" w:color="auto"/>
              <w:bottom w:val="single" w:sz="4" w:space="0" w:color="auto"/>
              <w:right w:val="single" w:sz="4" w:space="0" w:color="auto"/>
            </w:tcBorders>
          </w:tcPr>
          <w:p w14:paraId="7C184351" w14:textId="77777777" w:rsidR="001833A4" w:rsidRPr="004367D6" w:rsidRDefault="001833A4" w:rsidP="004D7EDF">
            <w:pPr>
              <w:rPr>
                <w:rFonts w:ascii="Times New Roman" w:hAnsi="Times New Roman"/>
                <w:color w:val="auto"/>
                <w:lang w:eastAsia="en-US"/>
              </w:rPr>
            </w:pPr>
            <w:r w:rsidRPr="004367D6">
              <w:rPr>
                <w:rFonts w:ascii="Times New Roman" w:hAnsi="Times New Roman"/>
                <w:color w:val="auto"/>
                <w:lang w:eastAsia="en-US"/>
              </w:rPr>
              <w:t>Мероприятия по созданию мест (площадок) накопления ТКО в г. Комсомольск</w:t>
            </w:r>
          </w:p>
        </w:tc>
        <w:tc>
          <w:tcPr>
            <w:tcW w:w="1404" w:type="dxa"/>
            <w:tcBorders>
              <w:top w:val="single" w:sz="4" w:space="0" w:color="auto"/>
              <w:left w:val="single" w:sz="4" w:space="0" w:color="auto"/>
              <w:bottom w:val="single" w:sz="4" w:space="0" w:color="auto"/>
              <w:right w:val="single" w:sz="4" w:space="0" w:color="auto"/>
            </w:tcBorders>
          </w:tcPr>
          <w:p w14:paraId="49DB7409" w14:textId="77777777" w:rsidR="001833A4" w:rsidRPr="004367D6" w:rsidRDefault="001833A4" w:rsidP="004D7EDF">
            <w:pPr>
              <w:jc w:val="center"/>
              <w:rPr>
                <w:rFonts w:ascii="Times New Roman" w:hAnsi="Times New Roman"/>
              </w:rPr>
            </w:pPr>
            <w:r w:rsidRPr="004367D6">
              <w:rPr>
                <w:rFonts w:ascii="Times New Roman" w:hAnsi="Times New Roman"/>
              </w:rPr>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14:paraId="02FF4F9F" w14:textId="77777777" w:rsidR="001833A4" w:rsidRPr="004367D6" w:rsidRDefault="001833A4" w:rsidP="004D7EDF">
            <w:pPr>
              <w:jc w:val="center"/>
              <w:rPr>
                <w:rFonts w:ascii="Times New Roman" w:hAnsi="Times New Roman"/>
              </w:rPr>
            </w:pPr>
            <w:r w:rsidRPr="004367D6">
              <w:rPr>
                <w:rFonts w:ascii="Times New Roman" w:hAnsi="Times New Roman"/>
              </w:rPr>
              <w:t>Количество ТКО необходимых к установке</w:t>
            </w:r>
          </w:p>
        </w:tc>
        <w:tc>
          <w:tcPr>
            <w:tcW w:w="2128" w:type="dxa"/>
            <w:tcBorders>
              <w:top w:val="single" w:sz="4" w:space="0" w:color="auto"/>
              <w:left w:val="single" w:sz="4" w:space="0" w:color="auto"/>
              <w:bottom w:val="single" w:sz="4" w:space="0" w:color="auto"/>
              <w:right w:val="single" w:sz="4" w:space="0" w:color="auto"/>
            </w:tcBorders>
          </w:tcPr>
          <w:p w14:paraId="179E2BC7" w14:textId="77777777" w:rsidR="001833A4" w:rsidRPr="004367D6" w:rsidRDefault="001833A4" w:rsidP="004D7EDF">
            <w:pPr>
              <w:jc w:val="center"/>
              <w:rPr>
                <w:rFonts w:ascii="Times New Roman" w:hAnsi="Times New Roman"/>
                <w:sz w:val="24"/>
                <w:szCs w:val="24"/>
                <w:lang w:eastAsia="en-US"/>
              </w:rPr>
            </w:pPr>
            <w:r w:rsidRPr="004367D6">
              <w:rPr>
                <w:rFonts w:ascii="Times New Roman" w:hAnsi="Times New Roman"/>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14:paraId="2A0240CC" w14:textId="77777777" w:rsidR="001833A4" w:rsidRPr="004367D6" w:rsidRDefault="001833A4" w:rsidP="004D7EDF">
            <w:pPr>
              <w:jc w:val="center"/>
              <w:rPr>
                <w:rFonts w:ascii="Times New Roman" w:hAnsi="Times New Roman"/>
                <w:lang w:eastAsia="en-US"/>
              </w:rPr>
            </w:pPr>
            <w:r w:rsidRPr="004367D6">
              <w:rPr>
                <w:rFonts w:ascii="Times New Roman" w:hAnsi="Times New Roman"/>
                <w:lang w:eastAsia="en-US"/>
              </w:rPr>
              <w:t>-</w:t>
            </w:r>
          </w:p>
        </w:tc>
        <w:tc>
          <w:tcPr>
            <w:tcW w:w="1702" w:type="dxa"/>
            <w:tcBorders>
              <w:top w:val="single" w:sz="4" w:space="0" w:color="auto"/>
              <w:left w:val="single" w:sz="4" w:space="0" w:color="auto"/>
              <w:bottom w:val="single" w:sz="4" w:space="0" w:color="auto"/>
              <w:right w:val="single" w:sz="4" w:space="0" w:color="auto"/>
            </w:tcBorders>
          </w:tcPr>
          <w:p w14:paraId="337C91E0" w14:textId="77777777" w:rsidR="001833A4" w:rsidRPr="004367D6" w:rsidRDefault="001833A4" w:rsidP="004D7EDF">
            <w:pPr>
              <w:jc w:val="center"/>
              <w:rPr>
                <w:rFonts w:ascii="Times New Roman" w:hAnsi="Times New Roman"/>
                <w:lang w:eastAsia="en-US"/>
              </w:rPr>
            </w:pPr>
            <w:r w:rsidRPr="004367D6">
              <w:rPr>
                <w:rFonts w:ascii="Times New Roman" w:hAnsi="Times New Roman"/>
                <w:lang w:eastAsia="en-US"/>
              </w:rPr>
              <w:t>до 01 марта года следующего за отчетным</w:t>
            </w:r>
          </w:p>
        </w:tc>
      </w:tr>
    </w:tbl>
    <w:p w14:paraId="2E6136D3" w14:textId="77777777" w:rsidR="005F17BF" w:rsidRPr="004367D6" w:rsidRDefault="005F17BF" w:rsidP="001833A4">
      <w:pPr>
        <w:pStyle w:val="af1"/>
        <w:ind w:left="3479"/>
        <w:rPr>
          <w:rFonts w:ascii="Times New Roman" w:hAnsi="Times New Roman" w:cs="Times New Roman"/>
        </w:rPr>
        <w:sectPr w:rsidR="005F17BF" w:rsidRPr="004367D6" w:rsidSect="005F17BF">
          <w:pgSz w:w="16838" w:h="11906" w:orient="landscape"/>
          <w:pgMar w:top="1134" w:right="284" w:bottom="851" w:left="284" w:header="709" w:footer="709" w:gutter="0"/>
          <w:cols w:space="708"/>
          <w:docGrid w:linePitch="360"/>
        </w:sectPr>
      </w:pPr>
    </w:p>
    <w:p w14:paraId="70A94409" w14:textId="67036B36" w:rsidR="001833A4" w:rsidRPr="004367D6" w:rsidRDefault="001833A4" w:rsidP="001833A4">
      <w:pPr>
        <w:jc w:val="center"/>
      </w:pPr>
      <w:r w:rsidRPr="004367D6">
        <w:rPr>
          <w:color w:val="000080"/>
        </w:rPr>
        <w:lastRenderedPageBreak/>
        <w:t xml:space="preserve">                </w:t>
      </w:r>
      <w:r w:rsidRPr="004367D6">
        <w:rPr>
          <w:noProof/>
          <w:color w:val="000080"/>
        </w:rPr>
        <w:drawing>
          <wp:inline distT="0" distB="0" distL="0" distR="0" wp14:anchorId="616812E2" wp14:editId="7407B6F9">
            <wp:extent cx="542925" cy="6762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14:paraId="28A4089A" w14:textId="77777777" w:rsidR="001833A4" w:rsidRPr="004367D6" w:rsidRDefault="001833A4" w:rsidP="001833A4">
      <w:pPr>
        <w:jc w:val="center"/>
      </w:pPr>
    </w:p>
    <w:p w14:paraId="37EAD530" w14:textId="77777777" w:rsidR="001833A4" w:rsidRPr="004367D6" w:rsidRDefault="001833A4" w:rsidP="005F17BF">
      <w:pPr>
        <w:pStyle w:val="1"/>
        <w:jc w:val="center"/>
        <w:rPr>
          <w:color w:val="003366"/>
          <w:sz w:val="36"/>
        </w:rPr>
      </w:pPr>
      <w:r w:rsidRPr="004367D6">
        <w:rPr>
          <w:color w:val="003366"/>
          <w:sz w:val="36"/>
        </w:rPr>
        <w:t>ПОСТАНОВЛЕНИЕ</w:t>
      </w:r>
    </w:p>
    <w:p w14:paraId="470152BA" w14:textId="77777777" w:rsidR="001833A4" w:rsidRPr="004367D6" w:rsidRDefault="001833A4" w:rsidP="001833A4">
      <w:pPr>
        <w:jc w:val="center"/>
        <w:rPr>
          <w:b/>
          <w:color w:val="003366"/>
        </w:rPr>
      </w:pPr>
      <w:r w:rsidRPr="004367D6">
        <w:rPr>
          <w:b/>
          <w:color w:val="003366"/>
        </w:rPr>
        <w:t>АДМИНИСТРАЦИИ</w:t>
      </w:r>
    </w:p>
    <w:p w14:paraId="18CF7D91" w14:textId="77777777" w:rsidR="001833A4" w:rsidRPr="004367D6" w:rsidRDefault="001833A4" w:rsidP="001833A4">
      <w:pPr>
        <w:jc w:val="center"/>
        <w:rPr>
          <w:b/>
          <w:color w:val="003366"/>
        </w:rPr>
      </w:pPr>
      <w:r w:rsidRPr="004367D6">
        <w:rPr>
          <w:b/>
          <w:color w:val="003366"/>
        </w:rPr>
        <w:t xml:space="preserve"> КОМСОМОЛЬСКОГО МУНИЦИПАЛЬНОГО  РАЙОНА</w:t>
      </w:r>
    </w:p>
    <w:p w14:paraId="6B10EEE7" w14:textId="77777777" w:rsidR="001833A4" w:rsidRPr="004367D6" w:rsidRDefault="001833A4" w:rsidP="001833A4">
      <w:pPr>
        <w:jc w:val="center"/>
        <w:rPr>
          <w:b/>
          <w:color w:val="003366"/>
        </w:rPr>
      </w:pPr>
      <w:r w:rsidRPr="004367D6">
        <w:rPr>
          <w:b/>
          <w:color w:val="003366"/>
        </w:rPr>
        <w:t>ИВАНОВСКОЙ ОБЛАСТИ</w:t>
      </w:r>
    </w:p>
    <w:p w14:paraId="03A9FBD9" w14:textId="77777777" w:rsidR="001833A4" w:rsidRPr="004367D6" w:rsidRDefault="001833A4" w:rsidP="001833A4">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1833A4" w:rsidRPr="004367D6" w14:paraId="2762F1A8" w14:textId="77777777" w:rsidTr="004D7EDF">
        <w:trPr>
          <w:trHeight w:val="100"/>
        </w:trPr>
        <w:tc>
          <w:tcPr>
            <w:tcW w:w="9072" w:type="dxa"/>
            <w:gridSpan w:val="10"/>
            <w:tcBorders>
              <w:top w:val="thinThickThinSmallGap" w:sz="24" w:space="0" w:color="auto"/>
              <w:left w:val="nil"/>
              <w:bottom w:val="nil"/>
              <w:right w:val="nil"/>
            </w:tcBorders>
          </w:tcPr>
          <w:p w14:paraId="2B2F64E9" w14:textId="77777777" w:rsidR="001833A4" w:rsidRPr="004367D6" w:rsidRDefault="001833A4" w:rsidP="004D7EDF">
            <w:pPr>
              <w:jc w:val="center"/>
              <w:rPr>
                <w:color w:val="003366"/>
              </w:rPr>
            </w:pPr>
            <w:smartTag w:uri="urn:schemas-microsoft-com:office:smarttags" w:element="metricconverter">
              <w:smartTagPr>
                <w:attr w:name="ProductID" w:val="155150, г"/>
              </w:smartTagPr>
              <w:r w:rsidRPr="004367D6">
                <w:rPr>
                  <w:color w:val="003366"/>
                </w:rPr>
                <w:t>155150, г</w:t>
              </w:r>
            </w:smartTag>
            <w:r w:rsidRPr="004367D6">
              <w:rPr>
                <w:color w:val="003366"/>
              </w:rPr>
              <w:t xml:space="preserve">. Комсомольск, ул. 50 лет ВЛКСМ, д. 2, ИНН 3714002224, КПП 371401001, </w:t>
            </w:r>
          </w:p>
          <w:p w14:paraId="543F1782" w14:textId="77777777" w:rsidR="001833A4" w:rsidRPr="004367D6" w:rsidRDefault="001833A4" w:rsidP="004D7EDF">
            <w:pPr>
              <w:jc w:val="center"/>
              <w:rPr>
                <w:color w:val="003366"/>
              </w:rPr>
            </w:pPr>
            <w:r w:rsidRPr="004367D6">
              <w:rPr>
                <w:color w:val="003366"/>
              </w:rPr>
              <w:t xml:space="preserve">ОГРН 1023701625595, Тел./Факс (49352) 4-11-78, e-mail: </w:t>
            </w:r>
            <w:hyperlink r:id="rId20" w:history="1">
              <w:r w:rsidRPr="004367D6">
                <w:rPr>
                  <w:rStyle w:val="a5"/>
                </w:rPr>
                <w:t>admin.komsomolsk@mail.ru</w:t>
              </w:r>
            </w:hyperlink>
          </w:p>
          <w:p w14:paraId="1375C067" w14:textId="77777777" w:rsidR="001833A4" w:rsidRPr="004367D6" w:rsidRDefault="001833A4" w:rsidP="004D7EDF">
            <w:pPr>
              <w:rPr>
                <w:color w:val="003366"/>
                <w:sz w:val="28"/>
                <w:szCs w:val="28"/>
              </w:rPr>
            </w:pPr>
          </w:p>
        </w:tc>
      </w:tr>
      <w:tr w:rsidR="001833A4" w:rsidRPr="004367D6" w14:paraId="0E714E07" w14:textId="77777777" w:rsidTr="004D7EDF">
        <w:tblPrEx>
          <w:tblBorders>
            <w:top w:val="none" w:sz="0" w:space="0" w:color="auto"/>
          </w:tblBorders>
        </w:tblPrEx>
        <w:trPr>
          <w:gridAfter w:val="1"/>
          <w:wAfter w:w="497" w:type="dxa"/>
          <w:trHeight w:val="415"/>
        </w:trPr>
        <w:tc>
          <w:tcPr>
            <w:tcW w:w="1582" w:type="dxa"/>
          </w:tcPr>
          <w:p w14:paraId="19DD8364" w14:textId="77777777" w:rsidR="001833A4" w:rsidRPr="004367D6" w:rsidRDefault="001833A4" w:rsidP="004D7EDF">
            <w:pPr>
              <w:ind w:right="-108"/>
              <w:jc w:val="center"/>
              <w:rPr>
                <w:sz w:val="28"/>
                <w:szCs w:val="28"/>
              </w:rPr>
            </w:pPr>
          </w:p>
        </w:tc>
        <w:tc>
          <w:tcPr>
            <w:tcW w:w="360" w:type="dxa"/>
          </w:tcPr>
          <w:p w14:paraId="62064022" w14:textId="77777777" w:rsidR="001833A4" w:rsidRPr="004367D6" w:rsidRDefault="001833A4" w:rsidP="004D7EDF">
            <w:pPr>
              <w:ind w:right="-108"/>
              <w:jc w:val="center"/>
              <w:rPr>
                <w:sz w:val="28"/>
                <w:szCs w:val="28"/>
              </w:rPr>
            </w:pPr>
          </w:p>
          <w:p w14:paraId="24D74A05" w14:textId="77777777" w:rsidR="001833A4" w:rsidRPr="004367D6" w:rsidRDefault="001833A4" w:rsidP="004D7EDF">
            <w:pPr>
              <w:ind w:right="-108"/>
              <w:jc w:val="center"/>
            </w:pPr>
            <w:r w:rsidRPr="004367D6">
              <w:rPr>
                <w:sz w:val="28"/>
                <w:szCs w:val="28"/>
              </w:rPr>
              <w:t>«</w:t>
            </w:r>
          </w:p>
        </w:tc>
        <w:tc>
          <w:tcPr>
            <w:tcW w:w="610" w:type="dxa"/>
            <w:tcBorders>
              <w:bottom w:val="single" w:sz="4" w:space="0" w:color="auto"/>
            </w:tcBorders>
            <w:vAlign w:val="bottom"/>
          </w:tcPr>
          <w:p w14:paraId="723F6A58" w14:textId="77777777" w:rsidR="001833A4" w:rsidRPr="004367D6" w:rsidRDefault="001833A4" w:rsidP="004D7EDF">
            <w:pPr>
              <w:ind w:right="-108"/>
              <w:rPr>
                <w:sz w:val="28"/>
                <w:szCs w:val="28"/>
              </w:rPr>
            </w:pPr>
            <w:r w:rsidRPr="004367D6">
              <w:rPr>
                <w:sz w:val="28"/>
                <w:szCs w:val="28"/>
              </w:rPr>
              <w:t>26</w:t>
            </w:r>
          </w:p>
        </w:tc>
        <w:tc>
          <w:tcPr>
            <w:tcW w:w="540" w:type="dxa"/>
            <w:vAlign w:val="bottom"/>
          </w:tcPr>
          <w:p w14:paraId="05DFAB95" w14:textId="77777777" w:rsidR="001833A4" w:rsidRPr="004367D6" w:rsidRDefault="001833A4" w:rsidP="004D7EDF">
            <w:pPr>
              <w:ind w:left="-734" w:firstLine="720"/>
              <w:rPr>
                <w:sz w:val="28"/>
                <w:szCs w:val="28"/>
              </w:rPr>
            </w:pPr>
            <w:r w:rsidRPr="004367D6">
              <w:rPr>
                <w:sz w:val="28"/>
                <w:szCs w:val="28"/>
              </w:rPr>
              <w:t>»</w:t>
            </w:r>
          </w:p>
        </w:tc>
        <w:tc>
          <w:tcPr>
            <w:tcW w:w="1728" w:type="dxa"/>
            <w:tcBorders>
              <w:bottom w:val="single" w:sz="4" w:space="0" w:color="auto"/>
            </w:tcBorders>
            <w:vAlign w:val="bottom"/>
          </w:tcPr>
          <w:p w14:paraId="70C61F1C" w14:textId="77777777" w:rsidR="001833A4" w:rsidRPr="004367D6" w:rsidRDefault="001833A4" w:rsidP="004D7EDF">
            <w:pPr>
              <w:rPr>
                <w:sz w:val="28"/>
                <w:szCs w:val="28"/>
              </w:rPr>
            </w:pPr>
            <w:r w:rsidRPr="004367D6">
              <w:rPr>
                <w:sz w:val="28"/>
                <w:szCs w:val="28"/>
              </w:rPr>
              <w:t>08</w:t>
            </w:r>
          </w:p>
        </w:tc>
        <w:tc>
          <w:tcPr>
            <w:tcW w:w="1417" w:type="dxa"/>
            <w:vAlign w:val="bottom"/>
          </w:tcPr>
          <w:p w14:paraId="7BA466E9" w14:textId="77777777" w:rsidR="001833A4" w:rsidRPr="004367D6" w:rsidRDefault="001833A4" w:rsidP="004D7EDF">
            <w:pPr>
              <w:rPr>
                <w:sz w:val="28"/>
                <w:szCs w:val="28"/>
              </w:rPr>
            </w:pPr>
            <w:r w:rsidRPr="004367D6">
              <w:rPr>
                <w:sz w:val="28"/>
                <w:szCs w:val="28"/>
              </w:rPr>
              <w:t>2024г.  №</w:t>
            </w:r>
          </w:p>
        </w:tc>
        <w:tc>
          <w:tcPr>
            <w:tcW w:w="1038" w:type="dxa"/>
            <w:tcBorders>
              <w:left w:val="nil"/>
              <w:bottom w:val="single" w:sz="4" w:space="0" w:color="auto"/>
            </w:tcBorders>
            <w:vAlign w:val="bottom"/>
          </w:tcPr>
          <w:p w14:paraId="6D0CEEA7" w14:textId="77777777" w:rsidR="001833A4" w:rsidRPr="004367D6" w:rsidRDefault="001833A4" w:rsidP="004D7EDF">
            <w:pPr>
              <w:rPr>
                <w:sz w:val="28"/>
                <w:szCs w:val="28"/>
              </w:rPr>
            </w:pPr>
            <w:r w:rsidRPr="004367D6">
              <w:rPr>
                <w:sz w:val="28"/>
                <w:szCs w:val="28"/>
              </w:rPr>
              <w:t>221</w:t>
            </w:r>
          </w:p>
        </w:tc>
        <w:tc>
          <w:tcPr>
            <w:tcW w:w="520" w:type="dxa"/>
            <w:tcBorders>
              <w:left w:val="nil"/>
            </w:tcBorders>
            <w:vAlign w:val="bottom"/>
          </w:tcPr>
          <w:p w14:paraId="242C802B" w14:textId="77777777" w:rsidR="001833A4" w:rsidRPr="004367D6" w:rsidRDefault="001833A4" w:rsidP="004D7EDF">
            <w:pPr>
              <w:jc w:val="center"/>
              <w:rPr>
                <w:sz w:val="28"/>
                <w:szCs w:val="28"/>
              </w:rPr>
            </w:pPr>
          </w:p>
        </w:tc>
        <w:tc>
          <w:tcPr>
            <w:tcW w:w="780" w:type="dxa"/>
            <w:tcBorders>
              <w:left w:val="nil"/>
            </w:tcBorders>
            <w:vAlign w:val="bottom"/>
          </w:tcPr>
          <w:p w14:paraId="5A3DC311" w14:textId="77777777" w:rsidR="001833A4" w:rsidRPr="004367D6" w:rsidRDefault="001833A4" w:rsidP="004D7EDF">
            <w:pPr>
              <w:jc w:val="center"/>
            </w:pPr>
          </w:p>
        </w:tc>
      </w:tr>
    </w:tbl>
    <w:p w14:paraId="2BCB16C5" w14:textId="77777777" w:rsidR="001833A4" w:rsidRPr="004367D6" w:rsidRDefault="001833A4" w:rsidP="001833A4">
      <w:pPr>
        <w:ind w:firstLine="720"/>
        <w:jc w:val="center"/>
        <w:rPr>
          <w:sz w:val="28"/>
          <w:szCs w:val="28"/>
        </w:rPr>
      </w:pPr>
    </w:p>
    <w:p w14:paraId="29354E32" w14:textId="77777777" w:rsidR="001833A4" w:rsidRPr="004367D6" w:rsidRDefault="001833A4" w:rsidP="001833A4">
      <w:pPr>
        <w:jc w:val="center"/>
        <w:rPr>
          <w:b/>
          <w:sz w:val="28"/>
          <w:szCs w:val="28"/>
        </w:rPr>
      </w:pPr>
      <w:r w:rsidRPr="004367D6">
        <w:rPr>
          <w:b/>
          <w:bCs/>
          <w:sz w:val="28"/>
          <w:szCs w:val="28"/>
        </w:rPr>
        <w:t>О введении временного ограничения на розничную продажу алкогольной продукции в связи с проведением массовых мероприятий, посвященных «Дню знаний»</w:t>
      </w:r>
    </w:p>
    <w:p w14:paraId="7D05AAB4" w14:textId="77777777" w:rsidR="001833A4" w:rsidRPr="004367D6" w:rsidRDefault="001833A4" w:rsidP="001833A4">
      <w:pPr>
        <w:ind w:firstLine="720"/>
        <w:jc w:val="center"/>
        <w:rPr>
          <w:b/>
          <w:sz w:val="28"/>
          <w:szCs w:val="28"/>
        </w:rPr>
      </w:pPr>
    </w:p>
    <w:p w14:paraId="5D72B3B9" w14:textId="77777777" w:rsidR="001833A4" w:rsidRPr="004367D6" w:rsidRDefault="001833A4" w:rsidP="001833A4">
      <w:pPr>
        <w:pStyle w:val="3e"/>
        <w:shd w:val="clear" w:color="auto" w:fill="auto"/>
        <w:spacing w:after="0"/>
        <w:ind w:right="20"/>
        <w:rPr>
          <w:color w:val="000000"/>
        </w:rPr>
      </w:pPr>
    </w:p>
    <w:p w14:paraId="1465B59F" w14:textId="77777777" w:rsidR="001833A4" w:rsidRPr="004367D6" w:rsidRDefault="001833A4" w:rsidP="001833A4">
      <w:pPr>
        <w:pStyle w:val="1c"/>
        <w:spacing w:line="276" w:lineRule="auto"/>
        <w:ind w:right="20" w:firstLine="539"/>
        <w:rPr>
          <w:color w:val="000000"/>
          <w:szCs w:val="28"/>
        </w:rPr>
      </w:pPr>
      <w:r w:rsidRPr="004367D6">
        <w:rPr>
          <w:color w:val="000000"/>
          <w:szCs w:val="28"/>
        </w:rPr>
        <w:t xml:space="preserve">В целях обеспечения общественного порядка и безопасности населения в местах проведения массовых мероприятий, посвященных «Дню знаний» на территории г. Комсомольска Ивановской области, в соответствии со статьей 16 Федерального закона от 22.11.1995 № 171-ФЗ «О государственном регулировании производства и оборота этилового спирта, алкогольной продукции и спиртосодержащей  продукции и об ограничении  потребления (распития) алкогольной продукции»,  Законом Ивановской области от 30.09.2014 № 63-ОЗ «Об установлении дополнительных ограничений времени, мест и  условий розничной  продажи алкогольной продукции на территории Ивановской области», Администрация  Комсомольского муниципального района </w:t>
      </w:r>
      <w:r w:rsidRPr="004367D6">
        <w:rPr>
          <w:b/>
          <w:color w:val="000000"/>
          <w:szCs w:val="28"/>
        </w:rPr>
        <w:t>п о с т а н о в л я е т</w:t>
      </w:r>
      <w:r w:rsidRPr="004367D6">
        <w:rPr>
          <w:color w:val="000000"/>
          <w:szCs w:val="28"/>
        </w:rPr>
        <w:t xml:space="preserve">: </w:t>
      </w:r>
    </w:p>
    <w:p w14:paraId="1CF56071" w14:textId="77777777" w:rsidR="001833A4" w:rsidRPr="004367D6" w:rsidRDefault="001833A4" w:rsidP="001833A4">
      <w:pPr>
        <w:ind w:firstLine="708"/>
        <w:jc w:val="both"/>
        <w:rPr>
          <w:sz w:val="28"/>
          <w:szCs w:val="28"/>
        </w:rPr>
      </w:pPr>
    </w:p>
    <w:p w14:paraId="0C819410" w14:textId="77777777" w:rsidR="001833A4" w:rsidRPr="004367D6" w:rsidRDefault="001833A4" w:rsidP="001833A4">
      <w:pPr>
        <w:ind w:firstLine="708"/>
        <w:jc w:val="both"/>
        <w:rPr>
          <w:sz w:val="28"/>
          <w:szCs w:val="28"/>
        </w:rPr>
      </w:pPr>
      <w:r w:rsidRPr="004367D6">
        <w:rPr>
          <w:sz w:val="28"/>
          <w:szCs w:val="28"/>
        </w:rPr>
        <w:t xml:space="preserve">            </w:t>
      </w:r>
      <w:r w:rsidRPr="004367D6">
        <w:rPr>
          <w:sz w:val="28"/>
          <w:szCs w:val="28"/>
        </w:rPr>
        <w:tab/>
      </w:r>
      <w:r w:rsidRPr="004367D6">
        <w:rPr>
          <w:sz w:val="28"/>
          <w:szCs w:val="28"/>
        </w:rPr>
        <w:br/>
        <w:t>            1. Ввести временное ограничение на розничную продажу алкогольной продукции с 09-00 часов по 15-00 часов 02.09.2024 г. во всех торговых объектах г. Комсомольска, за исключением розничной продажи алкогольной продукции при оказании услуг общественного питания.     </w:t>
      </w:r>
    </w:p>
    <w:p w14:paraId="6219E873" w14:textId="77777777" w:rsidR="001833A4" w:rsidRPr="004367D6" w:rsidRDefault="001833A4" w:rsidP="001833A4">
      <w:pPr>
        <w:ind w:firstLine="708"/>
        <w:jc w:val="both"/>
        <w:rPr>
          <w:sz w:val="28"/>
          <w:szCs w:val="28"/>
        </w:rPr>
      </w:pPr>
      <w:r w:rsidRPr="004367D6">
        <w:rPr>
          <w:sz w:val="28"/>
          <w:szCs w:val="28"/>
        </w:rPr>
        <w:t xml:space="preserve">    </w:t>
      </w:r>
    </w:p>
    <w:p w14:paraId="16F77E4A" w14:textId="77777777" w:rsidR="001833A4" w:rsidRPr="004367D6" w:rsidRDefault="001833A4" w:rsidP="001833A4">
      <w:pPr>
        <w:pStyle w:val="1c"/>
        <w:tabs>
          <w:tab w:val="left" w:pos="845"/>
        </w:tabs>
        <w:spacing w:line="276" w:lineRule="auto"/>
        <w:ind w:right="20"/>
        <w:rPr>
          <w:szCs w:val="28"/>
        </w:rPr>
      </w:pPr>
      <w:r w:rsidRPr="004367D6">
        <w:rPr>
          <w:szCs w:val="28"/>
        </w:rPr>
        <w:t xml:space="preserve">2.Рекомендовать Отделу Министерства внутренних дел Российской Федерации по Комсомольскому району во время проведения массовых мероприятий обеспечить контроль за соблюдением установленных </w:t>
      </w:r>
      <w:r w:rsidRPr="004367D6">
        <w:rPr>
          <w:szCs w:val="28"/>
        </w:rPr>
        <w:lastRenderedPageBreak/>
        <w:t>дополнительных ограничений времени и мест розничной продажи алкогольной продукции на территории г. Комсомольска Ивановской области.</w:t>
      </w:r>
    </w:p>
    <w:p w14:paraId="2FB48FAF" w14:textId="77777777" w:rsidR="001833A4" w:rsidRPr="004367D6" w:rsidRDefault="001833A4" w:rsidP="001833A4">
      <w:pPr>
        <w:pStyle w:val="af1"/>
        <w:jc w:val="both"/>
        <w:rPr>
          <w:rFonts w:ascii="Times New Roman" w:hAnsi="Times New Roman" w:cs="Times New Roman"/>
          <w:sz w:val="28"/>
          <w:szCs w:val="28"/>
        </w:rPr>
      </w:pPr>
    </w:p>
    <w:p w14:paraId="3CF90C42" w14:textId="77777777" w:rsidR="001833A4" w:rsidRPr="004367D6" w:rsidRDefault="001833A4" w:rsidP="001833A4">
      <w:pPr>
        <w:pStyle w:val="1c"/>
        <w:tabs>
          <w:tab w:val="left" w:pos="845"/>
        </w:tabs>
        <w:spacing w:line="276" w:lineRule="auto"/>
        <w:ind w:right="20" w:firstLine="0"/>
        <w:rPr>
          <w:szCs w:val="28"/>
        </w:rPr>
      </w:pPr>
      <w:r w:rsidRPr="004367D6">
        <w:rPr>
          <w:szCs w:val="28"/>
        </w:rPr>
        <w:tab/>
        <w:t>3.Отделу экономики и предпринимательства Администрации Комсомольского муниципального района довести до сведения руководителей объектов розничной торговли установленные требования об ограничении розничной продажи алкогольной продукции.</w:t>
      </w:r>
    </w:p>
    <w:p w14:paraId="39581818" w14:textId="77777777" w:rsidR="001833A4" w:rsidRPr="004367D6" w:rsidRDefault="001833A4" w:rsidP="001833A4">
      <w:pPr>
        <w:pStyle w:val="af1"/>
        <w:jc w:val="both"/>
        <w:rPr>
          <w:rFonts w:ascii="Times New Roman" w:hAnsi="Times New Roman" w:cs="Times New Roman"/>
          <w:sz w:val="28"/>
          <w:szCs w:val="28"/>
        </w:rPr>
      </w:pPr>
    </w:p>
    <w:p w14:paraId="03A11B93" w14:textId="77777777" w:rsidR="001833A4" w:rsidRPr="004367D6" w:rsidRDefault="001833A4" w:rsidP="001833A4">
      <w:pPr>
        <w:pStyle w:val="1c"/>
        <w:tabs>
          <w:tab w:val="left" w:pos="845"/>
        </w:tabs>
        <w:spacing w:line="276" w:lineRule="auto"/>
        <w:ind w:right="20"/>
        <w:rPr>
          <w:szCs w:val="28"/>
        </w:rPr>
      </w:pPr>
      <w:r w:rsidRPr="004367D6">
        <w:rPr>
          <w:szCs w:val="28"/>
        </w:rPr>
        <w:t>4.Настоящее постановление вступает в силу с момента его официального опубликования в «Вестнике нормативных правовых актов органов местного самоуправления Комсомольского муниципального района» и подлежит размещению на официальном сайте органов местного самоуправления Комсомольского муниципального района в информационно-телекоммуникационной сети «Интернет».</w:t>
      </w:r>
    </w:p>
    <w:p w14:paraId="56AB9B7C" w14:textId="77777777" w:rsidR="001833A4" w:rsidRPr="004367D6" w:rsidRDefault="001833A4" w:rsidP="001833A4">
      <w:pPr>
        <w:jc w:val="both"/>
        <w:rPr>
          <w:sz w:val="28"/>
          <w:szCs w:val="28"/>
        </w:rPr>
      </w:pPr>
      <w:r w:rsidRPr="004367D6">
        <w:rPr>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1833A4" w:rsidRPr="004367D6" w14:paraId="6C8BB383" w14:textId="77777777" w:rsidTr="004D7EDF">
        <w:tc>
          <w:tcPr>
            <w:tcW w:w="9286" w:type="dxa"/>
            <w:tcBorders>
              <w:top w:val="nil"/>
              <w:left w:val="nil"/>
              <w:bottom w:val="nil"/>
              <w:right w:val="nil"/>
            </w:tcBorders>
          </w:tcPr>
          <w:p w14:paraId="1078D006" w14:textId="77777777" w:rsidR="001833A4" w:rsidRPr="004367D6" w:rsidRDefault="001833A4" w:rsidP="004D7EDF">
            <w:pPr>
              <w:jc w:val="both"/>
            </w:pPr>
          </w:p>
          <w:p w14:paraId="05D11FD8" w14:textId="77777777" w:rsidR="001833A4" w:rsidRPr="004367D6" w:rsidRDefault="001833A4" w:rsidP="004D7EDF">
            <w:pPr>
              <w:jc w:val="both"/>
            </w:pPr>
          </w:p>
          <w:p w14:paraId="42BF54A5" w14:textId="77777777" w:rsidR="001833A4" w:rsidRPr="004367D6" w:rsidRDefault="001833A4" w:rsidP="004D7EDF">
            <w:pPr>
              <w:jc w:val="both"/>
              <w:rPr>
                <w:b/>
                <w:sz w:val="28"/>
                <w:szCs w:val="28"/>
              </w:rPr>
            </w:pPr>
            <w:r w:rsidRPr="004367D6">
              <w:rPr>
                <w:b/>
                <w:sz w:val="28"/>
                <w:szCs w:val="28"/>
              </w:rPr>
              <w:t xml:space="preserve"> Глава Комсомольского</w:t>
            </w:r>
          </w:p>
          <w:p w14:paraId="411F1A1A" w14:textId="77777777" w:rsidR="001833A4" w:rsidRPr="004367D6" w:rsidRDefault="001833A4" w:rsidP="004D7EDF">
            <w:pPr>
              <w:tabs>
                <w:tab w:val="left" w:pos="7230"/>
              </w:tabs>
              <w:jc w:val="both"/>
              <w:rPr>
                <w:b/>
                <w:sz w:val="28"/>
                <w:szCs w:val="28"/>
              </w:rPr>
            </w:pPr>
            <w:r w:rsidRPr="004367D6">
              <w:rPr>
                <w:b/>
                <w:sz w:val="28"/>
                <w:szCs w:val="28"/>
              </w:rPr>
              <w:t xml:space="preserve"> муниципального района                                                      О.В.Бузулуцкая</w:t>
            </w:r>
          </w:p>
          <w:p w14:paraId="61394151" w14:textId="77777777" w:rsidR="001833A4" w:rsidRPr="004367D6" w:rsidRDefault="001833A4" w:rsidP="004D7EDF">
            <w:pPr>
              <w:jc w:val="both"/>
              <w:rPr>
                <w:b/>
                <w:sz w:val="28"/>
                <w:szCs w:val="28"/>
              </w:rPr>
            </w:pPr>
          </w:p>
        </w:tc>
      </w:tr>
    </w:tbl>
    <w:p w14:paraId="4672A8CB" w14:textId="77777777" w:rsidR="001833A4" w:rsidRPr="004367D6" w:rsidRDefault="001833A4" w:rsidP="001833A4">
      <w:pPr>
        <w:jc w:val="both"/>
      </w:pPr>
    </w:p>
    <w:p w14:paraId="18678632" w14:textId="5693F511" w:rsidR="00A236FD" w:rsidRPr="004367D6" w:rsidRDefault="00A236FD" w:rsidP="00AF5123">
      <w:pPr>
        <w:jc w:val="center"/>
      </w:pPr>
    </w:p>
    <w:p w14:paraId="052D8344" w14:textId="3E11855F" w:rsidR="00A236FD" w:rsidRPr="004367D6" w:rsidRDefault="00A236FD" w:rsidP="00AF5123">
      <w:pPr>
        <w:jc w:val="center"/>
      </w:pPr>
    </w:p>
    <w:p w14:paraId="413653CB" w14:textId="5C397B1F" w:rsidR="00A236FD" w:rsidRPr="004367D6" w:rsidRDefault="00A236FD" w:rsidP="00AF5123">
      <w:pPr>
        <w:jc w:val="center"/>
      </w:pPr>
    </w:p>
    <w:p w14:paraId="24352F14" w14:textId="275BCB70" w:rsidR="00A236FD" w:rsidRPr="004367D6" w:rsidRDefault="00A236FD" w:rsidP="00AF5123">
      <w:pPr>
        <w:jc w:val="center"/>
      </w:pPr>
    </w:p>
    <w:p w14:paraId="079851DF" w14:textId="798984BE" w:rsidR="00A236FD" w:rsidRPr="004367D6" w:rsidRDefault="00A236FD" w:rsidP="00AF5123">
      <w:pPr>
        <w:jc w:val="center"/>
      </w:pPr>
    </w:p>
    <w:p w14:paraId="2BB657B9" w14:textId="0D5020DD" w:rsidR="00A236FD" w:rsidRPr="004367D6" w:rsidRDefault="00A236FD" w:rsidP="00AF5123">
      <w:pPr>
        <w:jc w:val="center"/>
      </w:pPr>
    </w:p>
    <w:p w14:paraId="56096ACB" w14:textId="4252C38A" w:rsidR="00A236FD" w:rsidRPr="004367D6" w:rsidRDefault="00A236FD" w:rsidP="00AF5123">
      <w:pPr>
        <w:jc w:val="center"/>
      </w:pPr>
    </w:p>
    <w:p w14:paraId="7C245E25" w14:textId="628112AB" w:rsidR="00A236FD" w:rsidRPr="004367D6" w:rsidRDefault="00A236FD" w:rsidP="00AF5123">
      <w:pPr>
        <w:jc w:val="center"/>
      </w:pPr>
    </w:p>
    <w:p w14:paraId="0CB6180B" w14:textId="40C52361" w:rsidR="005F17BF" w:rsidRPr="004367D6" w:rsidRDefault="005F17BF" w:rsidP="00AF5123">
      <w:pPr>
        <w:jc w:val="center"/>
      </w:pPr>
    </w:p>
    <w:p w14:paraId="65EB21B8" w14:textId="087975C0" w:rsidR="005F17BF" w:rsidRPr="004367D6" w:rsidRDefault="005F17BF" w:rsidP="00AF5123">
      <w:pPr>
        <w:jc w:val="center"/>
      </w:pPr>
    </w:p>
    <w:p w14:paraId="36A6FB6D" w14:textId="3F0852AC" w:rsidR="005F17BF" w:rsidRPr="004367D6" w:rsidRDefault="005F17BF" w:rsidP="00AF5123">
      <w:pPr>
        <w:jc w:val="center"/>
      </w:pPr>
    </w:p>
    <w:p w14:paraId="3D5874AA" w14:textId="058071FB" w:rsidR="005F17BF" w:rsidRPr="004367D6" w:rsidRDefault="005F17BF" w:rsidP="00AF5123">
      <w:pPr>
        <w:jc w:val="center"/>
      </w:pPr>
    </w:p>
    <w:p w14:paraId="2BA163F4" w14:textId="69846333" w:rsidR="005F17BF" w:rsidRPr="004367D6" w:rsidRDefault="005F17BF" w:rsidP="00AF5123">
      <w:pPr>
        <w:jc w:val="center"/>
      </w:pPr>
    </w:p>
    <w:p w14:paraId="16DE9A62" w14:textId="74D568EE" w:rsidR="005F17BF" w:rsidRPr="004367D6" w:rsidRDefault="005F17BF" w:rsidP="00AF5123">
      <w:pPr>
        <w:jc w:val="center"/>
      </w:pPr>
    </w:p>
    <w:p w14:paraId="3A276FAB" w14:textId="15F3BAAE" w:rsidR="005F17BF" w:rsidRPr="004367D6" w:rsidRDefault="005F17BF" w:rsidP="00AF5123">
      <w:pPr>
        <w:jc w:val="center"/>
      </w:pPr>
    </w:p>
    <w:p w14:paraId="424D6A98" w14:textId="2EFF2AB4" w:rsidR="005F17BF" w:rsidRPr="004367D6" w:rsidRDefault="005F17BF" w:rsidP="00AF5123">
      <w:pPr>
        <w:jc w:val="center"/>
      </w:pPr>
    </w:p>
    <w:p w14:paraId="0E15FAEF" w14:textId="77777777" w:rsidR="005F17BF" w:rsidRPr="004367D6" w:rsidRDefault="005F17BF" w:rsidP="00AF5123">
      <w:pPr>
        <w:jc w:val="center"/>
      </w:pPr>
    </w:p>
    <w:p w14:paraId="244166A8" w14:textId="7C0C0C1A" w:rsidR="00A236FD" w:rsidRPr="004367D6" w:rsidRDefault="00A236FD" w:rsidP="00AF5123">
      <w:pPr>
        <w:jc w:val="center"/>
      </w:pPr>
    </w:p>
    <w:p w14:paraId="75392FD0" w14:textId="2DEC2DD5" w:rsidR="00A236FD" w:rsidRPr="004367D6" w:rsidRDefault="00A236FD" w:rsidP="00AF5123">
      <w:pPr>
        <w:jc w:val="center"/>
      </w:pPr>
    </w:p>
    <w:p w14:paraId="58A7142D" w14:textId="1CBDED59" w:rsidR="00A236FD" w:rsidRPr="004367D6" w:rsidRDefault="00A236FD" w:rsidP="00AF5123">
      <w:pPr>
        <w:jc w:val="center"/>
      </w:pPr>
    </w:p>
    <w:p w14:paraId="3D47317F" w14:textId="6F429785" w:rsidR="00A236FD" w:rsidRPr="004367D6" w:rsidRDefault="00A236FD" w:rsidP="00AF5123">
      <w:pPr>
        <w:jc w:val="center"/>
      </w:pPr>
    </w:p>
    <w:p w14:paraId="68BBC6F8" w14:textId="06CD0977" w:rsidR="00A236FD" w:rsidRPr="004367D6" w:rsidRDefault="00A236FD" w:rsidP="00AF5123">
      <w:pPr>
        <w:jc w:val="center"/>
      </w:pPr>
    </w:p>
    <w:p w14:paraId="02F0C6E4" w14:textId="6A0AD631" w:rsidR="00A236FD" w:rsidRPr="004367D6" w:rsidRDefault="00A236FD" w:rsidP="00AF5123">
      <w:pPr>
        <w:jc w:val="center"/>
      </w:pPr>
    </w:p>
    <w:p w14:paraId="3CC80CF1" w14:textId="61A53CAF" w:rsidR="00A236FD" w:rsidRPr="004367D6" w:rsidRDefault="00A236FD" w:rsidP="00AF5123">
      <w:pPr>
        <w:jc w:val="center"/>
      </w:pPr>
    </w:p>
    <w:p w14:paraId="1B15FC30" w14:textId="77777777" w:rsidR="00A236FD" w:rsidRPr="004367D6" w:rsidRDefault="00A236FD" w:rsidP="00AF5123">
      <w:pPr>
        <w:jc w:val="center"/>
      </w:pPr>
    </w:p>
    <w:p w14:paraId="6F8FCE2D" w14:textId="4924D0AC" w:rsidR="00142DFD" w:rsidRPr="004367D6" w:rsidRDefault="00142DFD" w:rsidP="007A15D3"/>
    <w:p w14:paraId="635A448E" w14:textId="2F7BF26E" w:rsidR="001833A4" w:rsidRPr="004367D6" w:rsidRDefault="001833A4" w:rsidP="001833A4">
      <w:pPr>
        <w:jc w:val="center"/>
      </w:pPr>
      <w:r w:rsidRPr="004367D6">
        <w:rPr>
          <w:noProof/>
          <w:color w:val="000080"/>
        </w:rPr>
        <w:lastRenderedPageBreak/>
        <w:drawing>
          <wp:inline distT="0" distB="0" distL="0" distR="0" wp14:anchorId="4850EB28" wp14:editId="6AB4A71D">
            <wp:extent cx="542925" cy="6762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14:paraId="1904F26D" w14:textId="77777777" w:rsidR="001833A4" w:rsidRPr="004367D6" w:rsidRDefault="001833A4" w:rsidP="001833A4">
      <w:pPr>
        <w:jc w:val="center"/>
      </w:pPr>
    </w:p>
    <w:p w14:paraId="6DD4F638" w14:textId="77777777" w:rsidR="001833A4" w:rsidRPr="004367D6" w:rsidRDefault="001833A4" w:rsidP="005F17BF">
      <w:pPr>
        <w:pStyle w:val="1"/>
        <w:jc w:val="center"/>
        <w:rPr>
          <w:color w:val="003366"/>
          <w:sz w:val="36"/>
        </w:rPr>
      </w:pPr>
      <w:r w:rsidRPr="004367D6">
        <w:rPr>
          <w:color w:val="003366"/>
          <w:sz w:val="36"/>
        </w:rPr>
        <w:t>ПОСТАНОВЛЕНИЕ</w:t>
      </w:r>
    </w:p>
    <w:p w14:paraId="1DF6AC25" w14:textId="77777777" w:rsidR="001833A4" w:rsidRPr="004367D6" w:rsidRDefault="001833A4" w:rsidP="001833A4">
      <w:pPr>
        <w:jc w:val="center"/>
        <w:rPr>
          <w:b/>
          <w:color w:val="003366"/>
        </w:rPr>
      </w:pPr>
      <w:r w:rsidRPr="004367D6">
        <w:rPr>
          <w:b/>
          <w:color w:val="003366"/>
        </w:rPr>
        <w:t>АДМИНИСТРАЦИИ</w:t>
      </w:r>
    </w:p>
    <w:p w14:paraId="1B36CD34" w14:textId="77777777" w:rsidR="001833A4" w:rsidRPr="004367D6" w:rsidRDefault="001833A4" w:rsidP="001833A4">
      <w:pPr>
        <w:jc w:val="center"/>
        <w:rPr>
          <w:b/>
          <w:color w:val="003366"/>
        </w:rPr>
      </w:pPr>
      <w:r w:rsidRPr="004367D6">
        <w:rPr>
          <w:b/>
          <w:color w:val="003366"/>
        </w:rPr>
        <w:t xml:space="preserve"> КОМСОМОЛЬСКОГО МУНИЦИПАЛЬНОГО РАЙОНА</w:t>
      </w:r>
    </w:p>
    <w:p w14:paraId="206AFB7D" w14:textId="77777777" w:rsidR="001833A4" w:rsidRPr="004367D6" w:rsidRDefault="001833A4" w:rsidP="001833A4">
      <w:pPr>
        <w:jc w:val="center"/>
        <w:rPr>
          <w:b/>
          <w:color w:val="003366"/>
        </w:rPr>
      </w:pPr>
      <w:r w:rsidRPr="004367D6">
        <w:rPr>
          <w:b/>
          <w:color w:val="003366"/>
        </w:rPr>
        <w:t>ИВАНОВСКОЙ ОБЛАСТИ</w:t>
      </w:r>
    </w:p>
    <w:p w14:paraId="433EBBB5" w14:textId="77777777" w:rsidR="001833A4" w:rsidRPr="004367D6" w:rsidRDefault="001833A4" w:rsidP="001833A4">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1833A4" w:rsidRPr="004367D6" w14:paraId="787D59BB" w14:textId="77777777" w:rsidTr="004D7EDF">
        <w:trPr>
          <w:trHeight w:val="100"/>
        </w:trPr>
        <w:tc>
          <w:tcPr>
            <w:tcW w:w="9072" w:type="dxa"/>
            <w:gridSpan w:val="10"/>
            <w:tcBorders>
              <w:top w:val="thinThickThinSmallGap" w:sz="24" w:space="0" w:color="auto"/>
              <w:left w:val="nil"/>
              <w:bottom w:val="nil"/>
              <w:right w:val="nil"/>
            </w:tcBorders>
          </w:tcPr>
          <w:p w14:paraId="58B3EBAA" w14:textId="77777777" w:rsidR="001833A4" w:rsidRPr="004367D6" w:rsidRDefault="001833A4" w:rsidP="004D7EDF">
            <w:pPr>
              <w:jc w:val="center"/>
              <w:rPr>
                <w:color w:val="003366"/>
              </w:rPr>
            </w:pPr>
            <w:smartTag w:uri="urn:schemas-microsoft-com:office:smarttags" w:element="metricconverter">
              <w:smartTagPr>
                <w:attr w:name="ProductID" w:val="155150, г"/>
              </w:smartTagPr>
              <w:r w:rsidRPr="004367D6">
                <w:rPr>
                  <w:color w:val="003366"/>
                </w:rPr>
                <w:t>155150, г</w:t>
              </w:r>
            </w:smartTag>
            <w:r w:rsidRPr="004367D6">
              <w:rPr>
                <w:color w:val="003366"/>
              </w:rPr>
              <w:t xml:space="preserve">. Комсомольск, ул. 50 лет ВЛКСМ, д. 2, ИНН 3714002224, КПП 371401001, </w:t>
            </w:r>
          </w:p>
          <w:p w14:paraId="0964BB98" w14:textId="77777777" w:rsidR="001833A4" w:rsidRPr="004367D6" w:rsidRDefault="001833A4" w:rsidP="004D7EDF">
            <w:pPr>
              <w:jc w:val="center"/>
              <w:rPr>
                <w:color w:val="003366"/>
                <w:sz w:val="28"/>
                <w:szCs w:val="28"/>
              </w:rPr>
            </w:pPr>
            <w:r w:rsidRPr="004367D6">
              <w:rPr>
                <w:color w:val="003366"/>
              </w:rPr>
              <w:t xml:space="preserve">ОГРН 1023701625595, Тел./Факс (49352)  4-11-78, e-mail: </w:t>
            </w:r>
            <w:hyperlink r:id="rId21" w:history="1">
              <w:r w:rsidRPr="004367D6">
                <w:rPr>
                  <w:rStyle w:val="a5"/>
                </w:rPr>
                <w:t>admin.komsomolsk@mail.ru</w:t>
              </w:r>
            </w:hyperlink>
          </w:p>
        </w:tc>
      </w:tr>
      <w:tr w:rsidR="001833A4" w:rsidRPr="004367D6" w14:paraId="437AF9C6" w14:textId="77777777" w:rsidTr="004D7EDF">
        <w:tblPrEx>
          <w:tblBorders>
            <w:top w:val="none" w:sz="0" w:space="0" w:color="auto"/>
          </w:tblBorders>
        </w:tblPrEx>
        <w:trPr>
          <w:gridAfter w:val="1"/>
          <w:wAfter w:w="497" w:type="dxa"/>
          <w:trHeight w:val="415"/>
        </w:trPr>
        <w:tc>
          <w:tcPr>
            <w:tcW w:w="1582" w:type="dxa"/>
          </w:tcPr>
          <w:p w14:paraId="7BE85EE1" w14:textId="77777777" w:rsidR="001833A4" w:rsidRPr="004367D6" w:rsidRDefault="001833A4" w:rsidP="004D7EDF">
            <w:pPr>
              <w:ind w:right="-108"/>
              <w:jc w:val="center"/>
              <w:rPr>
                <w:sz w:val="28"/>
                <w:szCs w:val="28"/>
              </w:rPr>
            </w:pPr>
          </w:p>
        </w:tc>
        <w:tc>
          <w:tcPr>
            <w:tcW w:w="360" w:type="dxa"/>
          </w:tcPr>
          <w:p w14:paraId="1C8CD8FF" w14:textId="77777777" w:rsidR="001833A4" w:rsidRPr="004367D6" w:rsidRDefault="001833A4" w:rsidP="004D7EDF">
            <w:pPr>
              <w:ind w:right="-108"/>
              <w:jc w:val="center"/>
              <w:rPr>
                <w:sz w:val="28"/>
                <w:szCs w:val="28"/>
              </w:rPr>
            </w:pPr>
          </w:p>
          <w:p w14:paraId="626D80D5" w14:textId="77777777" w:rsidR="001833A4" w:rsidRPr="004367D6" w:rsidRDefault="001833A4" w:rsidP="004D7EDF">
            <w:pPr>
              <w:ind w:right="-108"/>
              <w:jc w:val="center"/>
            </w:pPr>
            <w:r w:rsidRPr="004367D6">
              <w:rPr>
                <w:sz w:val="28"/>
                <w:szCs w:val="28"/>
              </w:rPr>
              <w:t>«</w:t>
            </w:r>
          </w:p>
        </w:tc>
        <w:tc>
          <w:tcPr>
            <w:tcW w:w="610" w:type="dxa"/>
            <w:tcBorders>
              <w:bottom w:val="single" w:sz="4" w:space="0" w:color="auto"/>
            </w:tcBorders>
            <w:vAlign w:val="bottom"/>
          </w:tcPr>
          <w:p w14:paraId="1DF44F30" w14:textId="77777777" w:rsidR="001833A4" w:rsidRPr="004367D6" w:rsidRDefault="001833A4" w:rsidP="004D7EDF">
            <w:pPr>
              <w:ind w:right="-108"/>
              <w:jc w:val="center"/>
              <w:rPr>
                <w:sz w:val="28"/>
                <w:szCs w:val="28"/>
              </w:rPr>
            </w:pPr>
            <w:r w:rsidRPr="004367D6">
              <w:rPr>
                <w:sz w:val="28"/>
                <w:szCs w:val="28"/>
              </w:rPr>
              <w:t>26</w:t>
            </w:r>
          </w:p>
        </w:tc>
        <w:tc>
          <w:tcPr>
            <w:tcW w:w="540" w:type="dxa"/>
            <w:vAlign w:val="bottom"/>
          </w:tcPr>
          <w:p w14:paraId="408E95D1" w14:textId="77777777" w:rsidR="001833A4" w:rsidRPr="004367D6" w:rsidRDefault="001833A4" w:rsidP="004D7EDF">
            <w:pPr>
              <w:ind w:left="-734" w:firstLine="720"/>
              <w:rPr>
                <w:sz w:val="28"/>
                <w:szCs w:val="28"/>
              </w:rPr>
            </w:pPr>
            <w:r w:rsidRPr="004367D6">
              <w:rPr>
                <w:sz w:val="28"/>
                <w:szCs w:val="28"/>
              </w:rPr>
              <w:t>»</w:t>
            </w:r>
          </w:p>
        </w:tc>
        <w:tc>
          <w:tcPr>
            <w:tcW w:w="1728" w:type="dxa"/>
            <w:tcBorders>
              <w:bottom w:val="single" w:sz="4" w:space="0" w:color="auto"/>
            </w:tcBorders>
            <w:vAlign w:val="bottom"/>
          </w:tcPr>
          <w:p w14:paraId="3916414D" w14:textId="77777777" w:rsidR="001833A4" w:rsidRPr="004367D6" w:rsidRDefault="001833A4" w:rsidP="004D7EDF">
            <w:pPr>
              <w:jc w:val="center"/>
              <w:rPr>
                <w:sz w:val="28"/>
                <w:szCs w:val="28"/>
              </w:rPr>
            </w:pPr>
            <w:r w:rsidRPr="004367D6">
              <w:rPr>
                <w:sz w:val="28"/>
                <w:szCs w:val="28"/>
              </w:rPr>
              <w:t>08</w:t>
            </w:r>
          </w:p>
        </w:tc>
        <w:tc>
          <w:tcPr>
            <w:tcW w:w="1417" w:type="dxa"/>
            <w:vAlign w:val="bottom"/>
          </w:tcPr>
          <w:p w14:paraId="25D400AA" w14:textId="77777777" w:rsidR="001833A4" w:rsidRPr="004367D6" w:rsidRDefault="001833A4" w:rsidP="004D7EDF">
            <w:pPr>
              <w:rPr>
                <w:sz w:val="28"/>
                <w:szCs w:val="28"/>
              </w:rPr>
            </w:pPr>
            <w:r w:rsidRPr="004367D6">
              <w:rPr>
                <w:sz w:val="28"/>
                <w:szCs w:val="28"/>
              </w:rPr>
              <w:t>20</w:t>
            </w:r>
            <w:r w:rsidRPr="004367D6">
              <w:rPr>
                <w:sz w:val="28"/>
                <w:szCs w:val="28"/>
                <w:lang w:val="en-US"/>
              </w:rPr>
              <w:t>2</w:t>
            </w:r>
            <w:r w:rsidRPr="004367D6">
              <w:rPr>
                <w:sz w:val="28"/>
                <w:szCs w:val="28"/>
              </w:rPr>
              <w:t>4г.  №</w:t>
            </w:r>
          </w:p>
        </w:tc>
        <w:tc>
          <w:tcPr>
            <w:tcW w:w="1038" w:type="dxa"/>
            <w:tcBorders>
              <w:left w:val="nil"/>
              <w:bottom w:val="single" w:sz="4" w:space="0" w:color="auto"/>
            </w:tcBorders>
            <w:vAlign w:val="bottom"/>
          </w:tcPr>
          <w:p w14:paraId="512A3D7E" w14:textId="77777777" w:rsidR="001833A4" w:rsidRPr="004367D6" w:rsidRDefault="001833A4" w:rsidP="004D7EDF">
            <w:pPr>
              <w:jc w:val="center"/>
              <w:rPr>
                <w:sz w:val="28"/>
                <w:szCs w:val="28"/>
              </w:rPr>
            </w:pPr>
            <w:r w:rsidRPr="004367D6">
              <w:rPr>
                <w:sz w:val="28"/>
                <w:szCs w:val="28"/>
              </w:rPr>
              <w:t>222</w:t>
            </w:r>
          </w:p>
        </w:tc>
        <w:tc>
          <w:tcPr>
            <w:tcW w:w="520" w:type="dxa"/>
            <w:tcBorders>
              <w:left w:val="nil"/>
            </w:tcBorders>
            <w:vAlign w:val="bottom"/>
          </w:tcPr>
          <w:p w14:paraId="5C85EC67" w14:textId="77777777" w:rsidR="001833A4" w:rsidRPr="004367D6" w:rsidRDefault="001833A4" w:rsidP="004D7EDF">
            <w:pPr>
              <w:jc w:val="center"/>
              <w:rPr>
                <w:sz w:val="28"/>
                <w:szCs w:val="28"/>
              </w:rPr>
            </w:pPr>
          </w:p>
        </w:tc>
        <w:tc>
          <w:tcPr>
            <w:tcW w:w="780" w:type="dxa"/>
            <w:tcBorders>
              <w:left w:val="nil"/>
            </w:tcBorders>
            <w:vAlign w:val="bottom"/>
          </w:tcPr>
          <w:p w14:paraId="18CB1F43" w14:textId="77777777" w:rsidR="001833A4" w:rsidRPr="004367D6" w:rsidRDefault="001833A4" w:rsidP="004D7EDF">
            <w:pPr>
              <w:jc w:val="center"/>
            </w:pPr>
          </w:p>
        </w:tc>
      </w:tr>
    </w:tbl>
    <w:p w14:paraId="5FCCEFC1" w14:textId="77777777" w:rsidR="001833A4" w:rsidRPr="004367D6" w:rsidRDefault="001833A4" w:rsidP="001833A4">
      <w:pPr>
        <w:pStyle w:val="ConsPlusTitle"/>
        <w:jc w:val="center"/>
        <w:rPr>
          <w:rFonts w:ascii="Times New Roman" w:hAnsi="Times New Roman" w:cs="Times New Roman"/>
          <w:spacing w:val="1"/>
          <w:sz w:val="28"/>
          <w:szCs w:val="28"/>
        </w:rPr>
      </w:pPr>
    </w:p>
    <w:p w14:paraId="54169C40" w14:textId="77777777" w:rsidR="001833A4" w:rsidRPr="004367D6" w:rsidRDefault="001833A4" w:rsidP="001833A4">
      <w:pPr>
        <w:ind w:firstLine="720"/>
        <w:jc w:val="center"/>
        <w:rPr>
          <w:b/>
          <w:sz w:val="28"/>
          <w:szCs w:val="28"/>
        </w:rPr>
      </w:pPr>
      <w:r w:rsidRPr="004367D6">
        <w:rPr>
          <w:b/>
          <w:sz w:val="28"/>
          <w:szCs w:val="28"/>
        </w:rPr>
        <w:t>О внесении изменений в  постановление  Администрации</w:t>
      </w:r>
    </w:p>
    <w:p w14:paraId="027514A0" w14:textId="77777777" w:rsidR="001833A4" w:rsidRPr="004367D6" w:rsidRDefault="001833A4" w:rsidP="001833A4">
      <w:pPr>
        <w:ind w:firstLine="720"/>
        <w:jc w:val="center"/>
        <w:rPr>
          <w:b/>
          <w:sz w:val="28"/>
          <w:szCs w:val="28"/>
        </w:rPr>
      </w:pPr>
      <w:r w:rsidRPr="004367D6">
        <w:rPr>
          <w:b/>
          <w:sz w:val="28"/>
          <w:szCs w:val="28"/>
        </w:rPr>
        <w:t>Комсомольского муниципального района Ивановской области от 05.03.2020 г. № 59</w:t>
      </w:r>
    </w:p>
    <w:p w14:paraId="60A4FBA4" w14:textId="77777777" w:rsidR="001833A4" w:rsidRPr="004367D6" w:rsidRDefault="001833A4" w:rsidP="001833A4">
      <w:pPr>
        <w:jc w:val="center"/>
        <w:rPr>
          <w:b/>
          <w:sz w:val="28"/>
          <w:szCs w:val="28"/>
        </w:rPr>
      </w:pPr>
      <w:r w:rsidRPr="004367D6">
        <w:rPr>
          <w:b/>
          <w:sz w:val="28"/>
          <w:szCs w:val="28"/>
        </w:rPr>
        <w:t>«Порядок выявления, сноса самовольных построек и переноса иных объектов на территории Комсомольского муниципального района»</w:t>
      </w:r>
    </w:p>
    <w:p w14:paraId="3456A14A" w14:textId="77777777" w:rsidR="001833A4" w:rsidRPr="004367D6" w:rsidRDefault="001833A4" w:rsidP="001833A4">
      <w:pPr>
        <w:jc w:val="center"/>
        <w:rPr>
          <w:b/>
          <w:sz w:val="28"/>
          <w:szCs w:val="28"/>
        </w:rPr>
      </w:pPr>
    </w:p>
    <w:p w14:paraId="7A767523" w14:textId="77777777" w:rsidR="001833A4" w:rsidRPr="004367D6" w:rsidRDefault="001833A4" w:rsidP="001833A4">
      <w:pPr>
        <w:shd w:val="clear" w:color="auto" w:fill="FFFFFF"/>
        <w:spacing w:line="175" w:lineRule="atLeast"/>
        <w:ind w:firstLine="708"/>
        <w:jc w:val="both"/>
        <w:textAlignment w:val="baseline"/>
        <w:rPr>
          <w:sz w:val="28"/>
          <w:szCs w:val="28"/>
        </w:rPr>
      </w:pPr>
      <w:r w:rsidRPr="004367D6">
        <w:rPr>
          <w:spacing w:val="1"/>
          <w:sz w:val="28"/>
          <w:szCs w:val="28"/>
        </w:rPr>
        <w:t xml:space="preserve">В соответствии с Гражданским кодексом РФ, </w:t>
      </w:r>
      <w:r w:rsidRPr="004367D6">
        <w:rPr>
          <w:sz w:val="28"/>
          <w:szCs w:val="28"/>
        </w:rPr>
        <w:t xml:space="preserve">Земельным кодексом РФ, </w:t>
      </w:r>
      <w:r w:rsidRPr="004367D6">
        <w:rPr>
          <w:spacing w:val="1"/>
          <w:sz w:val="28"/>
          <w:szCs w:val="28"/>
        </w:rPr>
        <w:t> </w:t>
      </w:r>
      <w:hyperlink r:id="rId22" w:history="1">
        <w:r w:rsidRPr="004367D6">
          <w:rPr>
            <w:rStyle w:val="a5"/>
            <w:color w:val="auto"/>
            <w:spacing w:val="1"/>
            <w:sz w:val="28"/>
            <w:szCs w:val="28"/>
          </w:rPr>
          <w:t xml:space="preserve">Градостроительным кодексом РФ, </w:t>
        </w:r>
      </w:hyperlink>
      <w:hyperlink r:id="rId23" w:history="1">
        <w:r w:rsidRPr="004367D6">
          <w:rPr>
            <w:rStyle w:val="a5"/>
            <w:color w:val="auto"/>
            <w:spacing w:val="1"/>
            <w:sz w:val="28"/>
            <w:szCs w:val="28"/>
          </w:rPr>
          <w:t>Федеральным законом от 06.10.2003 №131-ФЗ "Об общих принципах организации местного самоуправления в Российской Федерации"</w:t>
        </w:r>
      </w:hyperlink>
      <w:r w:rsidRPr="004367D6">
        <w:rPr>
          <w:spacing w:val="1"/>
          <w:sz w:val="28"/>
          <w:szCs w:val="28"/>
        </w:rPr>
        <w:t>, руководствуясь уставом Комсомольского муниципального района,  </w:t>
      </w:r>
      <w:r w:rsidRPr="004367D6">
        <w:rPr>
          <w:sz w:val="28"/>
          <w:szCs w:val="28"/>
        </w:rPr>
        <w:t xml:space="preserve">Администрация Комсомольского муниципального района </w:t>
      </w:r>
      <w:r w:rsidRPr="004367D6">
        <w:rPr>
          <w:b/>
          <w:sz w:val="28"/>
          <w:szCs w:val="28"/>
        </w:rPr>
        <w:t>постановляет</w:t>
      </w:r>
      <w:r w:rsidRPr="004367D6">
        <w:rPr>
          <w:sz w:val="28"/>
          <w:szCs w:val="28"/>
        </w:rPr>
        <w:t>:</w:t>
      </w:r>
    </w:p>
    <w:p w14:paraId="2D78B714" w14:textId="77777777" w:rsidR="001833A4" w:rsidRPr="004367D6" w:rsidRDefault="001833A4" w:rsidP="001833A4">
      <w:pPr>
        <w:shd w:val="clear" w:color="auto" w:fill="FFFFFF"/>
        <w:spacing w:line="175" w:lineRule="atLeast"/>
        <w:ind w:firstLine="708"/>
        <w:jc w:val="both"/>
        <w:textAlignment w:val="baseline"/>
        <w:rPr>
          <w:sz w:val="28"/>
          <w:szCs w:val="28"/>
        </w:rPr>
      </w:pPr>
    </w:p>
    <w:p w14:paraId="0B143B62" w14:textId="77777777" w:rsidR="001833A4" w:rsidRPr="004367D6" w:rsidRDefault="001833A4" w:rsidP="001833A4">
      <w:pPr>
        <w:numPr>
          <w:ilvl w:val="0"/>
          <w:numId w:val="44"/>
        </w:numPr>
        <w:ind w:left="426" w:hanging="426"/>
        <w:jc w:val="both"/>
        <w:rPr>
          <w:bCs/>
          <w:sz w:val="28"/>
          <w:szCs w:val="28"/>
        </w:rPr>
      </w:pPr>
      <w:r w:rsidRPr="004367D6">
        <w:rPr>
          <w:spacing w:val="1"/>
          <w:sz w:val="28"/>
          <w:szCs w:val="28"/>
        </w:rPr>
        <w:t xml:space="preserve">Внести следующие изменения в постановление Администрации Комсомольского муниципального района Ивановской области от 05.03.2020 г. № 59 </w:t>
      </w:r>
      <w:r w:rsidRPr="004367D6">
        <w:rPr>
          <w:bCs/>
          <w:sz w:val="28"/>
          <w:szCs w:val="28"/>
        </w:rPr>
        <w:t>«Порядок выявления, сноса самовольных построек и переноса иных объектов на территории Комсомольского муниципального района»:</w:t>
      </w:r>
    </w:p>
    <w:p w14:paraId="2236CC29" w14:textId="77777777" w:rsidR="001833A4" w:rsidRPr="004367D6" w:rsidRDefault="001833A4" w:rsidP="001833A4">
      <w:pPr>
        <w:numPr>
          <w:ilvl w:val="1"/>
          <w:numId w:val="44"/>
        </w:numPr>
        <w:ind w:left="426" w:hanging="426"/>
        <w:jc w:val="both"/>
        <w:rPr>
          <w:bCs/>
          <w:sz w:val="28"/>
          <w:szCs w:val="28"/>
        </w:rPr>
      </w:pPr>
      <w:r w:rsidRPr="004367D6">
        <w:rPr>
          <w:bCs/>
          <w:sz w:val="28"/>
          <w:szCs w:val="28"/>
        </w:rPr>
        <w:t xml:space="preserve"> Приложение 3 к </w:t>
      </w:r>
      <w:r w:rsidRPr="004367D6">
        <w:rPr>
          <w:spacing w:val="1"/>
          <w:sz w:val="28"/>
          <w:szCs w:val="28"/>
        </w:rPr>
        <w:t xml:space="preserve">постановлению Администрации Комсомольского муниципального района Ивановской области от 05.03.2020 г. № 59 </w:t>
      </w:r>
      <w:r w:rsidRPr="004367D6">
        <w:rPr>
          <w:bCs/>
          <w:sz w:val="28"/>
          <w:szCs w:val="28"/>
        </w:rPr>
        <w:t>«Порядок выявления, сноса самовольных построек и переноса иных объектов на территории Комсомольского муниципального района» изложить в новой редакции(согласно приложения).</w:t>
      </w:r>
    </w:p>
    <w:p w14:paraId="2B430528" w14:textId="77777777" w:rsidR="001833A4" w:rsidRPr="004367D6" w:rsidRDefault="001833A4" w:rsidP="001833A4">
      <w:pPr>
        <w:numPr>
          <w:ilvl w:val="0"/>
          <w:numId w:val="44"/>
        </w:numPr>
        <w:ind w:left="426" w:hanging="426"/>
        <w:jc w:val="both"/>
        <w:rPr>
          <w:bCs/>
          <w:sz w:val="28"/>
          <w:szCs w:val="28"/>
        </w:rPr>
      </w:pPr>
      <w:r w:rsidRPr="004367D6">
        <w:rPr>
          <w:sz w:val="28"/>
          <w:szCs w:val="28"/>
        </w:rPr>
        <w:t>Опубликовать настоящее постановление в Вестнике нормативных правовых актов органов местного самоуправления Комсомольского муниципального района Ивановской области и разместить на официальном сайте органов местного самоуправления Комсомольского муниципального района Ивановской области в сети Интернет.</w:t>
      </w:r>
    </w:p>
    <w:p w14:paraId="45299537" w14:textId="77777777" w:rsidR="001833A4" w:rsidRPr="004367D6" w:rsidRDefault="001833A4" w:rsidP="001833A4">
      <w:pPr>
        <w:shd w:val="clear" w:color="auto" w:fill="FFFFFF"/>
        <w:spacing w:line="175" w:lineRule="atLeast"/>
        <w:ind w:left="426" w:hanging="426"/>
        <w:jc w:val="both"/>
        <w:textAlignment w:val="baseline"/>
        <w:rPr>
          <w:spacing w:val="1"/>
          <w:sz w:val="28"/>
          <w:szCs w:val="28"/>
        </w:rPr>
      </w:pPr>
      <w:r w:rsidRPr="004367D6">
        <w:rPr>
          <w:spacing w:val="1"/>
          <w:sz w:val="28"/>
          <w:szCs w:val="28"/>
        </w:rPr>
        <w:t>3. Настоящее постановление вступает в силу со дня его официального опубликования.</w:t>
      </w:r>
    </w:p>
    <w:p w14:paraId="674E35F8" w14:textId="77777777" w:rsidR="001833A4" w:rsidRPr="004367D6" w:rsidRDefault="001833A4" w:rsidP="001833A4">
      <w:pPr>
        <w:shd w:val="clear" w:color="auto" w:fill="FFFFFF"/>
        <w:spacing w:line="175" w:lineRule="atLeast"/>
        <w:ind w:left="426" w:hanging="426"/>
        <w:jc w:val="both"/>
        <w:textAlignment w:val="baseline"/>
        <w:rPr>
          <w:spacing w:val="1"/>
          <w:sz w:val="28"/>
          <w:szCs w:val="28"/>
        </w:rPr>
      </w:pPr>
      <w:r w:rsidRPr="004367D6">
        <w:rPr>
          <w:spacing w:val="1"/>
          <w:sz w:val="28"/>
          <w:szCs w:val="28"/>
        </w:rPr>
        <w:lastRenderedPageBreak/>
        <w:t>4. Контроль за исполнением настоящего постановления возложить на начальника Управления земельно-имущественных отношений Администрации Комсомольского муниципального района Витковскую М.С.</w:t>
      </w:r>
    </w:p>
    <w:p w14:paraId="3E7966E0" w14:textId="77777777" w:rsidR="001833A4" w:rsidRPr="004367D6" w:rsidRDefault="001833A4" w:rsidP="001833A4">
      <w:pPr>
        <w:shd w:val="clear" w:color="auto" w:fill="FFFFFF"/>
        <w:spacing w:line="175" w:lineRule="atLeast"/>
        <w:jc w:val="both"/>
        <w:textAlignment w:val="baseline"/>
        <w:rPr>
          <w:b/>
          <w:spacing w:val="1"/>
          <w:sz w:val="28"/>
          <w:szCs w:val="28"/>
        </w:rPr>
      </w:pPr>
    </w:p>
    <w:p w14:paraId="526C7BE9" w14:textId="77777777" w:rsidR="001833A4" w:rsidRPr="004367D6" w:rsidRDefault="001833A4" w:rsidP="001833A4">
      <w:pPr>
        <w:shd w:val="clear" w:color="auto" w:fill="FFFFFF"/>
        <w:spacing w:line="175" w:lineRule="atLeast"/>
        <w:jc w:val="both"/>
        <w:textAlignment w:val="baseline"/>
        <w:rPr>
          <w:b/>
          <w:spacing w:val="1"/>
          <w:sz w:val="28"/>
          <w:szCs w:val="28"/>
        </w:rPr>
      </w:pPr>
      <w:r w:rsidRPr="004367D6">
        <w:rPr>
          <w:b/>
          <w:spacing w:val="1"/>
          <w:sz w:val="28"/>
          <w:szCs w:val="28"/>
        </w:rPr>
        <w:t xml:space="preserve">Глава Комсомольского </w:t>
      </w:r>
    </w:p>
    <w:p w14:paraId="26DA8000" w14:textId="30CE7AE2" w:rsidR="001833A4" w:rsidRPr="004367D6" w:rsidRDefault="001833A4" w:rsidP="001833A4">
      <w:pPr>
        <w:shd w:val="clear" w:color="auto" w:fill="FFFFFF"/>
        <w:spacing w:line="175" w:lineRule="atLeast"/>
        <w:jc w:val="both"/>
        <w:textAlignment w:val="baseline"/>
        <w:rPr>
          <w:b/>
          <w:spacing w:val="1"/>
          <w:sz w:val="28"/>
          <w:szCs w:val="28"/>
        </w:rPr>
      </w:pPr>
      <w:r w:rsidRPr="004367D6">
        <w:rPr>
          <w:b/>
          <w:spacing w:val="1"/>
          <w:sz w:val="28"/>
          <w:szCs w:val="28"/>
        </w:rPr>
        <w:t>муниципального района                                                               О. В. Бузулуцкая</w:t>
      </w:r>
    </w:p>
    <w:p w14:paraId="276D3820" w14:textId="7C48577F" w:rsidR="001833A4" w:rsidRPr="004367D6" w:rsidRDefault="001833A4" w:rsidP="001833A4">
      <w:pPr>
        <w:shd w:val="clear" w:color="auto" w:fill="FFFFFF"/>
        <w:spacing w:line="175" w:lineRule="atLeast"/>
        <w:jc w:val="both"/>
        <w:textAlignment w:val="baseline"/>
        <w:rPr>
          <w:b/>
          <w:spacing w:val="1"/>
          <w:sz w:val="28"/>
          <w:szCs w:val="28"/>
        </w:rPr>
      </w:pPr>
    </w:p>
    <w:p w14:paraId="7E519792" w14:textId="1B30C6BC" w:rsidR="005F17BF" w:rsidRPr="004367D6" w:rsidRDefault="005F17BF" w:rsidP="001833A4">
      <w:pPr>
        <w:shd w:val="clear" w:color="auto" w:fill="FFFFFF"/>
        <w:spacing w:line="175" w:lineRule="atLeast"/>
        <w:jc w:val="both"/>
        <w:textAlignment w:val="baseline"/>
        <w:rPr>
          <w:b/>
          <w:spacing w:val="1"/>
          <w:sz w:val="28"/>
          <w:szCs w:val="28"/>
        </w:rPr>
      </w:pPr>
    </w:p>
    <w:p w14:paraId="3944D62A" w14:textId="20D8E81F" w:rsidR="005F17BF" w:rsidRPr="004367D6" w:rsidRDefault="005F17BF" w:rsidP="001833A4">
      <w:pPr>
        <w:shd w:val="clear" w:color="auto" w:fill="FFFFFF"/>
        <w:spacing w:line="175" w:lineRule="atLeast"/>
        <w:jc w:val="both"/>
        <w:textAlignment w:val="baseline"/>
        <w:rPr>
          <w:b/>
          <w:spacing w:val="1"/>
          <w:sz w:val="28"/>
          <w:szCs w:val="28"/>
        </w:rPr>
      </w:pPr>
    </w:p>
    <w:p w14:paraId="3C4D9F17" w14:textId="08DD072E" w:rsidR="005F17BF" w:rsidRPr="004367D6" w:rsidRDefault="005F17BF" w:rsidP="001833A4">
      <w:pPr>
        <w:shd w:val="clear" w:color="auto" w:fill="FFFFFF"/>
        <w:spacing w:line="175" w:lineRule="atLeast"/>
        <w:jc w:val="both"/>
        <w:textAlignment w:val="baseline"/>
        <w:rPr>
          <w:b/>
          <w:spacing w:val="1"/>
          <w:sz w:val="28"/>
          <w:szCs w:val="28"/>
        </w:rPr>
      </w:pPr>
    </w:p>
    <w:p w14:paraId="226930AD" w14:textId="387D22D5" w:rsidR="005F17BF" w:rsidRPr="004367D6" w:rsidRDefault="005F17BF" w:rsidP="001833A4">
      <w:pPr>
        <w:shd w:val="clear" w:color="auto" w:fill="FFFFFF"/>
        <w:spacing w:line="175" w:lineRule="atLeast"/>
        <w:jc w:val="both"/>
        <w:textAlignment w:val="baseline"/>
        <w:rPr>
          <w:b/>
          <w:spacing w:val="1"/>
          <w:sz w:val="28"/>
          <w:szCs w:val="28"/>
        </w:rPr>
      </w:pPr>
    </w:p>
    <w:p w14:paraId="33AE11E2" w14:textId="37F0D009" w:rsidR="005F17BF" w:rsidRPr="004367D6" w:rsidRDefault="005F17BF" w:rsidP="001833A4">
      <w:pPr>
        <w:shd w:val="clear" w:color="auto" w:fill="FFFFFF"/>
        <w:spacing w:line="175" w:lineRule="atLeast"/>
        <w:jc w:val="both"/>
        <w:textAlignment w:val="baseline"/>
        <w:rPr>
          <w:b/>
          <w:spacing w:val="1"/>
          <w:sz w:val="28"/>
          <w:szCs w:val="28"/>
        </w:rPr>
      </w:pPr>
    </w:p>
    <w:p w14:paraId="2C69C74E" w14:textId="710FD399" w:rsidR="005F17BF" w:rsidRPr="004367D6" w:rsidRDefault="005F17BF" w:rsidP="001833A4">
      <w:pPr>
        <w:shd w:val="clear" w:color="auto" w:fill="FFFFFF"/>
        <w:spacing w:line="175" w:lineRule="atLeast"/>
        <w:jc w:val="both"/>
        <w:textAlignment w:val="baseline"/>
        <w:rPr>
          <w:b/>
          <w:spacing w:val="1"/>
          <w:sz w:val="28"/>
          <w:szCs w:val="28"/>
        </w:rPr>
      </w:pPr>
    </w:p>
    <w:p w14:paraId="073593BD" w14:textId="2D717694" w:rsidR="005F17BF" w:rsidRPr="004367D6" w:rsidRDefault="005F17BF" w:rsidP="001833A4">
      <w:pPr>
        <w:shd w:val="clear" w:color="auto" w:fill="FFFFFF"/>
        <w:spacing w:line="175" w:lineRule="atLeast"/>
        <w:jc w:val="both"/>
        <w:textAlignment w:val="baseline"/>
        <w:rPr>
          <w:b/>
          <w:spacing w:val="1"/>
          <w:sz w:val="28"/>
          <w:szCs w:val="28"/>
        </w:rPr>
      </w:pPr>
    </w:p>
    <w:p w14:paraId="74DED917" w14:textId="243B3294" w:rsidR="005F17BF" w:rsidRPr="004367D6" w:rsidRDefault="005F17BF" w:rsidP="001833A4">
      <w:pPr>
        <w:shd w:val="clear" w:color="auto" w:fill="FFFFFF"/>
        <w:spacing w:line="175" w:lineRule="atLeast"/>
        <w:jc w:val="both"/>
        <w:textAlignment w:val="baseline"/>
        <w:rPr>
          <w:b/>
          <w:spacing w:val="1"/>
          <w:sz w:val="28"/>
          <w:szCs w:val="28"/>
        </w:rPr>
      </w:pPr>
    </w:p>
    <w:p w14:paraId="0E102EE9" w14:textId="1DE45DA3" w:rsidR="005F17BF" w:rsidRPr="004367D6" w:rsidRDefault="005F17BF" w:rsidP="001833A4">
      <w:pPr>
        <w:shd w:val="clear" w:color="auto" w:fill="FFFFFF"/>
        <w:spacing w:line="175" w:lineRule="atLeast"/>
        <w:jc w:val="both"/>
        <w:textAlignment w:val="baseline"/>
        <w:rPr>
          <w:b/>
          <w:spacing w:val="1"/>
          <w:sz w:val="28"/>
          <w:szCs w:val="28"/>
        </w:rPr>
      </w:pPr>
    </w:p>
    <w:p w14:paraId="5CE90A82" w14:textId="73450453" w:rsidR="005F17BF" w:rsidRPr="004367D6" w:rsidRDefault="005F17BF" w:rsidP="001833A4">
      <w:pPr>
        <w:shd w:val="clear" w:color="auto" w:fill="FFFFFF"/>
        <w:spacing w:line="175" w:lineRule="atLeast"/>
        <w:jc w:val="both"/>
        <w:textAlignment w:val="baseline"/>
        <w:rPr>
          <w:b/>
          <w:spacing w:val="1"/>
          <w:sz w:val="28"/>
          <w:szCs w:val="28"/>
        </w:rPr>
      </w:pPr>
    </w:p>
    <w:p w14:paraId="39C3E1F5" w14:textId="2AC04CF2" w:rsidR="005F17BF" w:rsidRPr="004367D6" w:rsidRDefault="005F17BF" w:rsidP="001833A4">
      <w:pPr>
        <w:shd w:val="clear" w:color="auto" w:fill="FFFFFF"/>
        <w:spacing w:line="175" w:lineRule="atLeast"/>
        <w:jc w:val="both"/>
        <w:textAlignment w:val="baseline"/>
        <w:rPr>
          <w:b/>
          <w:spacing w:val="1"/>
          <w:sz w:val="28"/>
          <w:szCs w:val="28"/>
        </w:rPr>
      </w:pPr>
    </w:p>
    <w:p w14:paraId="2E54AAB2" w14:textId="01252CC9" w:rsidR="005F17BF" w:rsidRPr="004367D6" w:rsidRDefault="005F17BF" w:rsidP="001833A4">
      <w:pPr>
        <w:shd w:val="clear" w:color="auto" w:fill="FFFFFF"/>
        <w:spacing w:line="175" w:lineRule="atLeast"/>
        <w:jc w:val="both"/>
        <w:textAlignment w:val="baseline"/>
        <w:rPr>
          <w:b/>
          <w:spacing w:val="1"/>
          <w:sz w:val="28"/>
          <w:szCs w:val="28"/>
        </w:rPr>
      </w:pPr>
    </w:p>
    <w:p w14:paraId="0A33BE64" w14:textId="7E1BAB9C" w:rsidR="005F17BF" w:rsidRPr="004367D6" w:rsidRDefault="005F17BF" w:rsidP="001833A4">
      <w:pPr>
        <w:shd w:val="clear" w:color="auto" w:fill="FFFFFF"/>
        <w:spacing w:line="175" w:lineRule="atLeast"/>
        <w:jc w:val="both"/>
        <w:textAlignment w:val="baseline"/>
        <w:rPr>
          <w:b/>
          <w:spacing w:val="1"/>
          <w:sz w:val="28"/>
          <w:szCs w:val="28"/>
        </w:rPr>
      </w:pPr>
    </w:p>
    <w:p w14:paraId="06938E9A" w14:textId="65D25CAB" w:rsidR="005F17BF" w:rsidRPr="004367D6" w:rsidRDefault="005F17BF" w:rsidP="001833A4">
      <w:pPr>
        <w:shd w:val="clear" w:color="auto" w:fill="FFFFFF"/>
        <w:spacing w:line="175" w:lineRule="atLeast"/>
        <w:jc w:val="both"/>
        <w:textAlignment w:val="baseline"/>
        <w:rPr>
          <w:b/>
          <w:spacing w:val="1"/>
          <w:sz w:val="28"/>
          <w:szCs w:val="28"/>
        </w:rPr>
      </w:pPr>
    </w:p>
    <w:p w14:paraId="523A0B33" w14:textId="17CC7FC4" w:rsidR="005F17BF" w:rsidRPr="004367D6" w:rsidRDefault="005F17BF" w:rsidP="001833A4">
      <w:pPr>
        <w:shd w:val="clear" w:color="auto" w:fill="FFFFFF"/>
        <w:spacing w:line="175" w:lineRule="atLeast"/>
        <w:jc w:val="both"/>
        <w:textAlignment w:val="baseline"/>
        <w:rPr>
          <w:b/>
          <w:spacing w:val="1"/>
          <w:sz w:val="28"/>
          <w:szCs w:val="28"/>
        </w:rPr>
      </w:pPr>
    </w:p>
    <w:p w14:paraId="1B4E4CAF" w14:textId="25E09E2F" w:rsidR="005F17BF" w:rsidRPr="004367D6" w:rsidRDefault="005F17BF" w:rsidP="001833A4">
      <w:pPr>
        <w:shd w:val="clear" w:color="auto" w:fill="FFFFFF"/>
        <w:spacing w:line="175" w:lineRule="atLeast"/>
        <w:jc w:val="both"/>
        <w:textAlignment w:val="baseline"/>
        <w:rPr>
          <w:b/>
          <w:spacing w:val="1"/>
          <w:sz w:val="28"/>
          <w:szCs w:val="28"/>
        </w:rPr>
      </w:pPr>
    </w:p>
    <w:p w14:paraId="352124ED" w14:textId="5392663F" w:rsidR="005F17BF" w:rsidRPr="004367D6" w:rsidRDefault="005F17BF" w:rsidP="001833A4">
      <w:pPr>
        <w:shd w:val="clear" w:color="auto" w:fill="FFFFFF"/>
        <w:spacing w:line="175" w:lineRule="atLeast"/>
        <w:jc w:val="both"/>
        <w:textAlignment w:val="baseline"/>
        <w:rPr>
          <w:b/>
          <w:spacing w:val="1"/>
          <w:sz w:val="28"/>
          <w:szCs w:val="28"/>
        </w:rPr>
      </w:pPr>
    </w:p>
    <w:p w14:paraId="32696A09" w14:textId="1115AB5F" w:rsidR="005F17BF" w:rsidRPr="004367D6" w:rsidRDefault="005F17BF" w:rsidP="001833A4">
      <w:pPr>
        <w:shd w:val="clear" w:color="auto" w:fill="FFFFFF"/>
        <w:spacing w:line="175" w:lineRule="atLeast"/>
        <w:jc w:val="both"/>
        <w:textAlignment w:val="baseline"/>
        <w:rPr>
          <w:b/>
          <w:spacing w:val="1"/>
          <w:sz w:val="28"/>
          <w:szCs w:val="28"/>
        </w:rPr>
      </w:pPr>
    </w:p>
    <w:p w14:paraId="075C15A9" w14:textId="72B7A612" w:rsidR="005F17BF" w:rsidRPr="004367D6" w:rsidRDefault="005F17BF" w:rsidP="001833A4">
      <w:pPr>
        <w:shd w:val="clear" w:color="auto" w:fill="FFFFFF"/>
        <w:spacing w:line="175" w:lineRule="atLeast"/>
        <w:jc w:val="both"/>
        <w:textAlignment w:val="baseline"/>
        <w:rPr>
          <w:b/>
          <w:spacing w:val="1"/>
          <w:sz w:val="28"/>
          <w:szCs w:val="28"/>
        </w:rPr>
      </w:pPr>
    </w:p>
    <w:p w14:paraId="0A6AEACA" w14:textId="42BE10BD" w:rsidR="005F17BF" w:rsidRPr="004367D6" w:rsidRDefault="005F17BF" w:rsidP="001833A4">
      <w:pPr>
        <w:shd w:val="clear" w:color="auto" w:fill="FFFFFF"/>
        <w:spacing w:line="175" w:lineRule="atLeast"/>
        <w:jc w:val="both"/>
        <w:textAlignment w:val="baseline"/>
        <w:rPr>
          <w:b/>
          <w:spacing w:val="1"/>
          <w:sz w:val="28"/>
          <w:szCs w:val="28"/>
        </w:rPr>
      </w:pPr>
    </w:p>
    <w:p w14:paraId="1094F5D5" w14:textId="3DA7B7AF" w:rsidR="005F17BF" w:rsidRPr="004367D6" w:rsidRDefault="005F17BF" w:rsidP="001833A4">
      <w:pPr>
        <w:shd w:val="clear" w:color="auto" w:fill="FFFFFF"/>
        <w:spacing w:line="175" w:lineRule="atLeast"/>
        <w:jc w:val="both"/>
        <w:textAlignment w:val="baseline"/>
        <w:rPr>
          <w:b/>
          <w:spacing w:val="1"/>
          <w:sz w:val="28"/>
          <w:szCs w:val="28"/>
        </w:rPr>
      </w:pPr>
    </w:p>
    <w:p w14:paraId="663E7D1A" w14:textId="0652480F" w:rsidR="005F17BF" w:rsidRPr="004367D6" w:rsidRDefault="005F17BF" w:rsidP="001833A4">
      <w:pPr>
        <w:shd w:val="clear" w:color="auto" w:fill="FFFFFF"/>
        <w:spacing w:line="175" w:lineRule="atLeast"/>
        <w:jc w:val="both"/>
        <w:textAlignment w:val="baseline"/>
        <w:rPr>
          <w:b/>
          <w:spacing w:val="1"/>
          <w:sz w:val="28"/>
          <w:szCs w:val="28"/>
        </w:rPr>
      </w:pPr>
    </w:p>
    <w:p w14:paraId="1DA3135C" w14:textId="142A74D6" w:rsidR="005F17BF" w:rsidRPr="004367D6" w:rsidRDefault="005F17BF" w:rsidP="001833A4">
      <w:pPr>
        <w:shd w:val="clear" w:color="auto" w:fill="FFFFFF"/>
        <w:spacing w:line="175" w:lineRule="atLeast"/>
        <w:jc w:val="both"/>
        <w:textAlignment w:val="baseline"/>
        <w:rPr>
          <w:b/>
          <w:spacing w:val="1"/>
          <w:sz w:val="28"/>
          <w:szCs w:val="28"/>
        </w:rPr>
      </w:pPr>
    </w:p>
    <w:p w14:paraId="3BD0E300" w14:textId="57A145C0" w:rsidR="005F17BF" w:rsidRPr="004367D6" w:rsidRDefault="005F17BF" w:rsidP="001833A4">
      <w:pPr>
        <w:shd w:val="clear" w:color="auto" w:fill="FFFFFF"/>
        <w:spacing w:line="175" w:lineRule="atLeast"/>
        <w:jc w:val="both"/>
        <w:textAlignment w:val="baseline"/>
        <w:rPr>
          <w:b/>
          <w:spacing w:val="1"/>
          <w:sz w:val="28"/>
          <w:szCs w:val="28"/>
        </w:rPr>
      </w:pPr>
    </w:p>
    <w:p w14:paraId="60FDACEA" w14:textId="7EDF88DC" w:rsidR="005F17BF" w:rsidRPr="004367D6" w:rsidRDefault="005F17BF" w:rsidP="001833A4">
      <w:pPr>
        <w:shd w:val="clear" w:color="auto" w:fill="FFFFFF"/>
        <w:spacing w:line="175" w:lineRule="atLeast"/>
        <w:jc w:val="both"/>
        <w:textAlignment w:val="baseline"/>
        <w:rPr>
          <w:b/>
          <w:spacing w:val="1"/>
          <w:sz w:val="28"/>
          <w:szCs w:val="28"/>
        </w:rPr>
      </w:pPr>
    </w:p>
    <w:p w14:paraId="609269CA" w14:textId="6BF14C9D" w:rsidR="005F17BF" w:rsidRPr="004367D6" w:rsidRDefault="005F17BF" w:rsidP="001833A4">
      <w:pPr>
        <w:shd w:val="clear" w:color="auto" w:fill="FFFFFF"/>
        <w:spacing w:line="175" w:lineRule="atLeast"/>
        <w:jc w:val="both"/>
        <w:textAlignment w:val="baseline"/>
        <w:rPr>
          <w:b/>
          <w:spacing w:val="1"/>
          <w:sz w:val="28"/>
          <w:szCs w:val="28"/>
        </w:rPr>
      </w:pPr>
    </w:p>
    <w:p w14:paraId="231501E5" w14:textId="77F68687" w:rsidR="005F17BF" w:rsidRPr="004367D6" w:rsidRDefault="005F17BF" w:rsidP="001833A4">
      <w:pPr>
        <w:shd w:val="clear" w:color="auto" w:fill="FFFFFF"/>
        <w:spacing w:line="175" w:lineRule="atLeast"/>
        <w:jc w:val="both"/>
        <w:textAlignment w:val="baseline"/>
        <w:rPr>
          <w:b/>
          <w:spacing w:val="1"/>
          <w:sz w:val="28"/>
          <w:szCs w:val="28"/>
        </w:rPr>
      </w:pPr>
    </w:p>
    <w:p w14:paraId="4793EF2A" w14:textId="114AFD7F" w:rsidR="005F17BF" w:rsidRPr="004367D6" w:rsidRDefault="005F17BF" w:rsidP="001833A4">
      <w:pPr>
        <w:shd w:val="clear" w:color="auto" w:fill="FFFFFF"/>
        <w:spacing w:line="175" w:lineRule="atLeast"/>
        <w:jc w:val="both"/>
        <w:textAlignment w:val="baseline"/>
        <w:rPr>
          <w:b/>
          <w:spacing w:val="1"/>
          <w:sz w:val="28"/>
          <w:szCs w:val="28"/>
        </w:rPr>
      </w:pPr>
    </w:p>
    <w:p w14:paraId="04EB9F72" w14:textId="5E5095A1" w:rsidR="005F17BF" w:rsidRPr="004367D6" w:rsidRDefault="005F17BF" w:rsidP="001833A4">
      <w:pPr>
        <w:shd w:val="clear" w:color="auto" w:fill="FFFFFF"/>
        <w:spacing w:line="175" w:lineRule="atLeast"/>
        <w:jc w:val="both"/>
        <w:textAlignment w:val="baseline"/>
        <w:rPr>
          <w:b/>
          <w:spacing w:val="1"/>
          <w:sz w:val="28"/>
          <w:szCs w:val="28"/>
        </w:rPr>
      </w:pPr>
    </w:p>
    <w:p w14:paraId="54892AB0" w14:textId="2D377CAD" w:rsidR="005F17BF" w:rsidRPr="004367D6" w:rsidRDefault="005F17BF" w:rsidP="001833A4">
      <w:pPr>
        <w:shd w:val="clear" w:color="auto" w:fill="FFFFFF"/>
        <w:spacing w:line="175" w:lineRule="atLeast"/>
        <w:jc w:val="both"/>
        <w:textAlignment w:val="baseline"/>
        <w:rPr>
          <w:b/>
          <w:spacing w:val="1"/>
          <w:sz w:val="28"/>
          <w:szCs w:val="28"/>
        </w:rPr>
      </w:pPr>
    </w:p>
    <w:p w14:paraId="44B6D16A" w14:textId="348C9DCF" w:rsidR="005F17BF" w:rsidRPr="004367D6" w:rsidRDefault="005F17BF" w:rsidP="001833A4">
      <w:pPr>
        <w:shd w:val="clear" w:color="auto" w:fill="FFFFFF"/>
        <w:spacing w:line="175" w:lineRule="atLeast"/>
        <w:jc w:val="both"/>
        <w:textAlignment w:val="baseline"/>
        <w:rPr>
          <w:b/>
          <w:spacing w:val="1"/>
          <w:sz w:val="28"/>
          <w:szCs w:val="28"/>
        </w:rPr>
      </w:pPr>
    </w:p>
    <w:p w14:paraId="118EE0EC" w14:textId="31578598" w:rsidR="005F17BF" w:rsidRPr="004367D6" w:rsidRDefault="005F17BF" w:rsidP="001833A4">
      <w:pPr>
        <w:shd w:val="clear" w:color="auto" w:fill="FFFFFF"/>
        <w:spacing w:line="175" w:lineRule="atLeast"/>
        <w:jc w:val="both"/>
        <w:textAlignment w:val="baseline"/>
        <w:rPr>
          <w:b/>
          <w:spacing w:val="1"/>
          <w:sz w:val="28"/>
          <w:szCs w:val="28"/>
        </w:rPr>
      </w:pPr>
    </w:p>
    <w:p w14:paraId="05ACD31E" w14:textId="522BD088" w:rsidR="005F17BF" w:rsidRPr="004367D6" w:rsidRDefault="005F17BF" w:rsidP="001833A4">
      <w:pPr>
        <w:shd w:val="clear" w:color="auto" w:fill="FFFFFF"/>
        <w:spacing w:line="175" w:lineRule="atLeast"/>
        <w:jc w:val="both"/>
        <w:textAlignment w:val="baseline"/>
        <w:rPr>
          <w:b/>
          <w:spacing w:val="1"/>
          <w:sz w:val="28"/>
          <w:szCs w:val="28"/>
        </w:rPr>
      </w:pPr>
    </w:p>
    <w:p w14:paraId="75EBD8CE" w14:textId="7C4CFFD2" w:rsidR="005F17BF" w:rsidRPr="004367D6" w:rsidRDefault="005F17BF" w:rsidP="001833A4">
      <w:pPr>
        <w:shd w:val="clear" w:color="auto" w:fill="FFFFFF"/>
        <w:spacing w:line="175" w:lineRule="atLeast"/>
        <w:jc w:val="both"/>
        <w:textAlignment w:val="baseline"/>
        <w:rPr>
          <w:b/>
          <w:spacing w:val="1"/>
          <w:sz w:val="28"/>
          <w:szCs w:val="28"/>
        </w:rPr>
      </w:pPr>
    </w:p>
    <w:p w14:paraId="30FF25AF" w14:textId="77777777" w:rsidR="00030B27" w:rsidRPr="004367D6" w:rsidRDefault="00030B27" w:rsidP="001833A4">
      <w:pPr>
        <w:shd w:val="clear" w:color="auto" w:fill="FFFFFF"/>
        <w:spacing w:line="175" w:lineRule="atLeast"/>
        <w:jc w:val="both"/>
        <w:textAlignment w:val="baseline"/>
        <w:rPr>
          <w:b/>
          <w:spacing w:val="1"/>
          <w:sz w:val="28"/>
          <w:szCs w:val="28"/>
        </w:rPr>
      </w:pPr>
    </w:p>
    <w:p w14:paraId="57CE829F" w14:textId="2876007B" w:rsidR="005F17BF" w:rsidRPr="004367D6" w:rsidRDefault="005F17BF" w:rsidP="001833A4">
      <w:pPr>
        <w:shd w:val="clear" w:color="auto" w:fill="FFFFFF"/>
        <w:spacing w:line="175" w:lineRule="atLeast"/>
        <w:jc w:val="both"/>
        <w:textAlignment w:val="baseline"/>
        <w:rPr>
          <w:b/>
          <w:spacing w:val="1"/>
          <w:sz w:val="28"/>
          <w:szCs w:val="28"/>
        </w:rPr>
      </w:pPr>
    </w:p>
    <w:p w14:paraId="51FD25AE" w14:textId="779B6A7C" w:rsidR="005F17BF" w:rsidRPr="004367D6" w:rsidRDefault="005F17BF" w:rsidP="001833A4">
      <w:pPr>
        <w:shd w:val="clear" w:color="auto" w:fill="FFFFFF"/>
        <w:spacing w:line="175" w:lineRule="atLeast"/>
        <w:jc w:val="both"/>
        <w:textAlignment w:val="baseline"/>
        <w:rPr>
          <w:b/>
          <w:spacing w:val="1"/>
          <w:sz w:val="28"/>
          <w:szCs w:val="28"/>
        </w:rPr>
      </w:pPr>
    </w:p>
    <w:p w14:paraId="205114EE" w14:textId="77777777" w:rsidR="005F17BF" w:rsidRPr="004367D6" w:rsidRDefault="005F17BF" w:rsidP="001833A4">
      <w:pPr>
        <w:shd w:val="clear" w:color="auto" w:fill="FFFFFF"/>
        <w:spacing w:line="175" w:lineRule="atLeast"/>
        <w:jc w:val="both"/>
        <w:textAlignment w:val="baseline"/>
        <w:rPr>
          <w:b/>
          <w:spacing w:val="1"/>
          <w:sz w:val="28"/>
          <w:szCs w:val="28"/>
        </w:rPr>
      </w:pPr>
    </w:p>
    <w:p w14:paraId="49A90A35" w14:textId="77777777" w:rsidR="009D66A8" w:rsidRPr="004367D6" w:rsidRDefault="009D66A8" w:rsidP="001833A4">
      <w:pPr>
        <w:ind w:right="68"/>
        <w:jc w:val="right"/>
      </w:pPr>
    </w:p>
    <w:p w14:paraId="68A6AEE2" w14:textId="7BAD7D33" w:rsidR="001833A4" w:rsidRPr="004367D6" w:rsidRDefault="001833A4" w:rsidP="001833A4">
      <w:pPr>
        <w:ind w:right="68"/>
        <w:jc w:val="right"/>
      </w:pPr>
      <w:r w:rsidRPr="004367D6">
        <w:t>Приложение  к постановлению</w:t>
      </w:r>
    </w:p>
    <w:p w14:paraId="5D8FF98E" w14:textId="77777777" w:rsidR="001833A4" w:rsidRPr="004367D6" w:rsidRDefault="001833A4" w:rsidP="001833A4">
      <w:pPr>
        <w:ind w:left="5954"/>
        <w:jc w:val="right"/>
      </w:pPr>
      <w:r w:rsidRPr="004367D6">
        <w:t>Администрации Комсомольского</w:t>
      </w:r>
    </w:p>
    <w:p w14:paraId="7765942D" w14:textId="77777777" w:rsidR="001833A4" w:rsidRPr="004367D6" w:rsidRDefault="001833A4" w:rsidP="001833A4">
      <w:pPr>
        <w:ind w:left="6237"/>
        <w:jc w:val="right"/>
      </w:pPr>
      <w:r w:rsidRPr="004367D6">
        <w:t>муниципального района</w:t>
      </w:r>
    </w:p>
    <w:p w14:paraId="0EF26927" w14:textId="77777777" w:rsidR="001833A4" w:rsidRPr="004367D6" w:rsidRDefault="001833A4" w:rsidP="001833A4">
      <w:pPr>
        <w:jc w:val="right"/>
        <w:rPr>
          <w:rFonts w:eastAsia="Lucida Sans Unicode"/>
          <w:b/>
          <w:lang w:eastAsia="hi-IN" w:bidi="hi-IN"/>
        </w:rPr>
      </w:pPr>
      <w:r w:rsidRPr="004367D6">
        <w:t xml:space="preserve">                                      от ___________ №___ </w:t>
      </w:r>
    </w:p>
    <w:p w14:paraId="04B8B8BD" w14:textId="77777777" w:rsidR="001833A4" w:rsidRPr="004367D6" w:rsidRDefault="001833A4" w:rsidP="001833A4">
      <w:pPr>
        <w:ind w:right="68"/>
        <w:jc w:val="right"/>
      </w:pPr>
    </w:p>
    <w:p w14:paraId="3D93EDA6" w14:textId="77777777" w:rsidR="001833A4" w:rsidRPr="004367D6" w:rsidRDefault="001833A4" w:rsidP="001833A4">
      <w:pPr>
        <w:ind w:right="68"/>
        <w:jc w:val="right"/>
      </w:pPr>
      <w:r w:rsidRPr="004367D6">
        <w:t>Приложение 3 к постановлению</w:t>
      </w:r>
    </w:p>
    <w:p w14:paraId="6F10BB9D" w14:textId="77777777" w:rsidR="001833A4" w:rsidRPr="004367D6" w:rsidRDefault="001833A4" w:rsidP="001833A4">
      <w:pPr>
        <w:ind w:left="5954"/>
        <w:jc w:val="right"/>
      </w:pPr>
      <w:r w:rsidRPr="004367D6">
        <w:t>Администрации Комсомольского</w:t>
      </w:r>
    </w:p>
    <w:p w14:paraId="6FFA6CB8" w14:textId="77777777" w:rsidR="001833A4" w:rsidRPr="004367D6" w:rsidRDefault="001833A4" w:rsidP="001833A4">
      <w:pPr>
        <w:ind w:left="6237"/>
        <w:jc w:val="right"/>
      </w:pPr>
      <w:r w:rsidRPr="004367D6">
        <w:t>муниципального района</w:t>
      </w:r>
    </w:p>
    <w:p w14:paraId="7529C441" w14:textId="77777777" w:rsidR="001833A4" w:rsidRPr="004367D6" w:rsidRDefault="001833A4" w:rsidP="001833A4">
      <w:pPr>
        <w:jc w:val="right"/>
        <w:rPr>
          <w:rFonts w:eastAsia="Lucida Sans Unicode"/>
          <w:b/>
          <w:lang w:eastAsia="hi-IN" w:bidi="hi-IN"/>
        </w:rPr>
      </w:pPr>
      <w:r w:rsidRPr="004367D6">
        <w:t xml:space="preserve">                                           от 05.03.2020  № 59</w:t>
      </w:r>
    </w:p>
    <w:p w14:paraId="5E5AE3BA" w14:textId="77777777" w:rsidR="001833A4" w:rsidRPr="004367D6" w:rsidRDefault="001833A4" w:rsidP="001833A4">
      <w:pPr>
        <w:spacing w:line="200" w:lineRule="atLeast"/>
        <w:jc w:val="center"/>
        <w:rPr>
          <w:rFonts w:eastAsia="Lucida Sans Unicode"/>
          <w:b/>
          <w:lang w:eastAsia="hi-IN" w:bidi="hi-IN"/>
        </w:rPr>
      </w:pPr>
    </w:p>
    <w:p w14:paraId="5FDF48FC" w14:textId="77777777" w:rsidR="001833A4" w:rsidRPr="004367D6" w:rsidRDefault="001833A4" w:rsidP="001833A4">
      <w:pPr>
        <w:spacing w:line="200" w:lineRule="atLeast"/>
        <w:jc w:val="center"/>
        <w:rPr>
          <w:b/>
          <w:sz w:val="28"/>
          <w:szCs w:val="28"/>
        </w:rPr>
      </w:pPr>
      <w:r w:rsidRPr="004367D6">
        <w:rPr>
          <w:rFonts w:eastAsia="Lucida Sans Unicode"/>
          <w:b/>
          <w:sz w:val="28"/>
          <w:szCs w:val="28"/>
          <w:lang w:eastAsia="hi-IN" w:bidi="hi-IN"/>
        </w:rPr>
        <w:t xml:space="preserve">Состав Комиссии по </w:t>
      </w:r>
      <w:r w:rsidRPr="004367D6">
        <w:rPr>
          <w:b/>
          <w:sz w:val="28"/>
          <w:szCs w:val="28"/>
        </w:rPr>
        <w:t xml:space="preserve">выявлению и сносу (демонтажу) </w:t>
      </w:r>
    </w:p>
    <w:p w14:paraId="13FFD367" w14:textId="77777777" w:rsidR="001833A4" w:rsidRPr="004367D6" w:rsidRDefault="001833A4" w:rsidP="001833A4">
      <w:pPr>
        <w:spacing w:line="200" w:lineRule="atLeast"/>
        <w:jc w:val="center"/>
        <w:rPr>
          <w:b/>
          <w:sz w:val="28"/>
          <w:szCs w:val="28"/>
        </w:rPr>
      </w:pPr>
      <w:r w:rsidRPr="004367D6">
        <w:rPr>
          <w:b/>
          <w:sz w:val="28"/>
          <w:szCs w:val="28"/>
        </w:rPr>
        <w:t xml:space="preserve">самовольных построек на территории </w:t>
      </w:r>
    </w:p>
    <w:p w14:paraId="585DC074" w14:textId="77777777" w:rsidR="001833A4" w:rsidRPr="004367D6" w:rsidRDefault="001833A4" w:rsidP="001833A4">
      <w:pPr>
        <w:spacing w:line="200" w:lineRule="atLeast"/>
        <w:jc w:val="center"/>
        <w:rPr>
          <w:b/>
          <w:sz w:val="28"/>
          <w:szCs w:val="28"/>
        </w:rPr>
      </w:pPr>
      <w:r w:rsidRPr="004367D6">
        <w:rPr>
          <w:b/>
          <w:sz w:val="28"/>
          <w:szCs w:val="28"/>
        </w:rPr>
        <w:t>Комсомольского муниципального района.</w:t>
      </w:r>
    </w:p>
    <w:p w14:paraId="1FACF829" w14:textId="77777777" w:rsidR="001833A4" w:rsidRPr="004367D6" w:rsidRDefault="001833A4" w:rsidP="001833A4">
      <w:pPr>
        <w:spacing w:line="200" w:lineRule="atLeast"/>
        <w:jc w:val="center"/>
        <w:rPr>
          <w:b/>
        </w:rPr>
      </w:pPr>
    </w:p>
    <w:p w14:paraId="49B90473" w14:textId="77777777" w:rsidR="001833A4" w:rsidRPr="004367D6" w:rsidRDefault="001833A4" w:rsidP="001833A4">
      <w:pPr>
        <w:tabs>
          <w:tab w:val="left" w:pos="4253"/>
        </w:tabs>
        <w:spacing w:line="200" w:lineRule="atLeast"/>
        <w:rPr>
          <w:sz w:val="28"/>
          <w:szCs w:val="28"/>
        </w:rPr>
      </w:pPr>
      <w:r w:rsidRPr="004367D6">
        <w:rPr>
          <w:sz w:val="28"/>
          <w:szCs w:val="28"/>
        </w:rPr>
        <w:t>Председатель Комиссии:</w:t>
      </w:r>
    </w:p>
    <w:p w14:paraId="59EC9B86" w14:textId="77777777" w:rsidR="001833A4" w:rsidRPr="004367D6" w:rsidRDefault="001833A4" w:rsidP="001833A4">
      <w:pPr>
        <w:tabs>
          <w:tab w:val="left" w:pos="4253"/>
        </w:tabs>
        <w:spacing w:line="200" w:lineRule="atLeast"/>
        <w:rPr>
          <w:sz w:val="28"/>
          <w:szCs w:val="28"/>
        </w:rPr>
      </w:pPr>
    </w:p>
    <w:p w14:paraId="65174529" w14:textId="77777777" w:rsidR="001833A4" w:rsidRPr="004367D6" w:rsidRDefault="001833A4" w:rsidP="001833A4">
      <w:pPr>
        <w:tabs>
          <w:tab w:val="left" w:pos="4253"/>
        </w:tabs>
        <w:spacing w:line="200" w:lineRule="atLeast"/>
        <w:rPr>
          <w:sz w:val="28"/>
          <w:szCs w:val="28"/>
        </w:rPr>
      </w:pPr>
      <w:r w:rsidRPr="004367D6">
        <w:rPr>
          <w:sz w:val="28"/>
          <w:szCs w:val="28"/>
        </w:rPr>
        <w:t>Витковская Мария Сергеевна</w:t>
      </w:r>
      <w:r w:rsidRPr="004367D6">
        <w:rPr>
          <w:sz w:val="28"/>
          <w:szCs w:val="28"/>
        </w:rPr>
        <w:tab/>
        <w:t>- начальник Управления земельно-имущественных</w:t>
      </w:r>
    </w:p>
    <w:p w14:paraId="48C51BCC" w14:textId="77777777" w:rsidR="001833A4" w:rsidRPr="004367D6" w:rsidRDefault="001833A4" w:rsidP="001833A4">
      <w:pPr>
        <w:tabs>
          <w:tab w:val="left" w:pos="4253"/>
        </w:tabs>
        <w:spacing w:line="200" w:lineRule="atLeast"/>
        <w:ind w:left="4395" w:hanging="284"/>
        <w:rPr>
          <w:sz w:val="28"/>
          <w:szCs w:val="28"/>
        </w:rPr>
      </w:pPr>
      <w:r w:rsidRPr="004367D6">
        <w:rPr>
          <w:sz w:val="28"/>
          <w:szCs w:val="28"/>
        </w:rPr>
        <w:t xml:space="preserve">     отношений Администрации Комсомольского муниципального района;</w:t>
      </w:r>
    </w:p>
    <w:p w14:paraId="4CC83C26" w14:textId="77777777" w:rsidR="001833A4" w:rsidRPr="004367D6" w:rsidRDefault="001833A4" w:rsidP="001833A4">
      <w:pPr>
        <w:tabs>
          <w:tab w:val="left" w:pos="426"/>
          <w:tab w:val="left" w:pos="4253"/>
        </w:tabs>
        <w:spacing w:line="200" w:lineRule="atLeast"/>
        <w:rPr>
          <w:sz w:val="28"/>
          <w:szCs w:val="28"/>
        </w:rPr>
      </w:pPr>
      <w:r w:rsidRPr="004367D6">
        <w:rPr>
          <w:sz w:val="28"/>
          <w:szCs w:val="28"/>
        </w:rPr>
        <w:tab/>
      </w:r>
    </w:p>
    <w:p w14:paraId="38B84BE1" w14:textId="77777777" w:rsidR="001833A4" w:rsidRPr="004367D6" w:rsidRDefault="001833A4" w:rsidP="001833A4">
      <w:pPr>
        <w:tabs>
          <w:tab w:val="left" w:pos="426"/>
          <w:tab w:val="left" w:pos="4253"/>
        </w:tabs>
        <w:spacing w:line="200" w:lineRule="atLeast"/>
        <w:rPr>
          <w:sz w:val="28"/>
          <w:szCs w:val="28"/>
        </w:rPr>
      </w:pPr>
      <w:r w:rsidRPr="004367D6">
        <w:rPr>
          <w:sz w:val="28"/>
          <w:szCs w:val="28"/>
        </w:rPr>
        <w:t>Заместитель председателя Комиссии:</w:t>
      </w:r>
    </w:p>
    <w:p w14:paraId="1143DAEC" w14:textId="77777777" w:rsidR="001833A4" w:rsidRPr="004367D6" w:rsidRDefault="001833A4" w:rsidP="001833A4">
      <w:pPr>
        <w:tabs>
          <w:tab w:val="left" w:pos="426"/>
          <w:tab w:val="left" w:pos="4253"/>
        </w:tabs>
        <w:spacing w:line="200" w:lineRule="atLeast"/>
        <w:rPr>
          <w:sz w:val="28"/>
          <w:szCs w:val="28"/>
        </w:rPr>
      </w:pPr>
    </w:p>
    <w:p w14:paraId="73323D96" w14:textId="77777777" w:rsidR="001833A4" w:rsidRPr="004367D6" w:rsidRDefault="001833A4" w:rsidP="001833A4">
      <w:pPr>
        <w:tabs>
          <w:tab w:val="left" w:pos="426"/>
          <w:tab w:val="left" w:pos="4253"/>
        </w:tabs>
        <w:spacing w:line="200" w:lineRule="atLeast"/>
        <w:rPr>
          <w:sz w:val="28"/>
          <w:szCs w:val="28"/>
        </w:rPr>
      </w:pPr>
      <w:r w:rsidRPr="004367D6">
        <w:rPr>
          <w:sz w:val="28"/>
          <w:szCs w:val="28"/>
        </w:rPr>
        <w:t>Коковин Михаил Владимирович</w:t>
      </w:r>
      <w:r w:rsidRPr="004367D6">
        <w:rPr>
          <w:sz w:val="28"/>
          <w:szCs w:val="28"/>
        </w:rPr>
        <w:tab/>
        <w:t xml:space="preserve">- консультант отдела строительства и архитектуры </w:t>
      </w:r>
    </w:p>
    <w:p w14:paraId="6971A9FC" w14:textId="77777777" w:rsidR="001833A4" w:rsidRPr="004367D6" w:rsidRDefault="001833A4" w:rsidP="001833A4">
      <w:pPr>
        <w:tabs>
          <w:tab w:val="left" w:pos="4253"/>
        </w:tabs>
        <w:spacing w:line="200" w:lineRule="atLeast"/>
        <w:ind w:left="4395" w:hanging="284"/>
        <w:rPr>
          <w:sz w:val="28"/>
          <w:szCs w:val="28"/>
        </w:rPr>
      </w:pPr>
      <w:r w:rsidRPr="004367D6">
        <w:rPr>
          <w:sz w:val="28"/>
          <w:szCs w:val="28"/>
        </w:rPr>
        <w:t xml:space="preserve">  Управления земельно-имущественных отношений</w:t>
      </w:r>
    </w:p>
    <w:p w14:paraId="48932A8C" w14:textId="77777777" w:rsidR="001833A4" w:rsidRPr="004367D6" w:rsidRDefault="001833A4" w:rsidP="001833A4">
      <w:pPr>
        <w:tabs>
          <w:tab w:val="left" w:pos="4253"/>
        </w:tabs>
        <w:spacing w:line="200" w:lineRule="atLeast"/>
        <w:ind w:left="4395" w:hanging="284"/>
        <w:rPr>
          <w:sz w:val="28"/>
          <w:szCs w:val="28"/>
        </w:rPr>
      </w:pPr>
      <w:r w:rsidRPr="004367D6">
        <w:rPr>
          <w:sz w:val="28"/>
          <w:szCs w:val="28"/>
        </w:rPr>
        <w:t xml:space="preserve">  Администрации Комсомольского муниципального района;</w:t>
      </w:r>
    </w:p>
    <w:p w14:paraId="50D41C51" w14:textId="77777777" w:rsidR="001833A4" w:rsidRPr="004367D6" w:rsidRDefault="001833A4" w:rsidP="001833A4">
      <w:pPr>
        <w:tabs>
          <w:tab w:val="left" w:pos="426"/>
          <w:tab w:val="left" w:pos="4253"/>
        </w:tabs>
        <w:spacing w:line="200" w:lineRule="atLeast"/>
        <w:rPr>
          <w:sz w:val="28"/>
          <w:szCs w:val="28"/>
        </w:rPr>
      </w:pPr>
      <w:r w:rsidRPr="004367D6">
        <w:rPr>
          <w:sz w:val="28"/>
          <w:szCs w:val="28"/>
        </w:rPr>
        <w:t>Секретарь Комиссии:</w:t>
      </w:r>
    </w:p>
    <w:p w14:paraId="744F38FF" w14:textId="77777777" w:rsidR="001833A4" w:rsidRPr="004367D6" w:rsidRDefault="001833A4" w:rsidP="001833A4">
      <w:pPr>
        <w:tabs>
          <w:tab w:val="left" w:pos="426"/>
          <w:tab w:val="left" w:pos="4253"/>
        </w:tabs>
        <w:spacing w:line="200" w:lineRule="atLeast"/>
        <w:rPr>
          <w:sz w:val="28"/>
          <w:szCs w:val="28"/>
        </w:rPr>
      </w:pPr>
    </w:p>
    <w:p w14:paraId="1E4A8C38" w14:textId="77777777" w:rsidR="001833A4" w:rsidRPr="004367D6" w:rsidRDefault="001833A4" w:rsidP="001833A4">
      <w:pPr>
        <w:tabs>
          <w:tab w:val="left" w:pos="426"/>
          <w:tab w:val="left" w:pos="4253"/>
        </w:tabs>
        <w:spacing w:line="200" w:lineRule="atLeast"/>
        <w:rPr>
          <w:sz w:val="28"/>
          <w:szCs w:val="28"/>
        </w:rPr>
      </w:pPr>
      <w:r w:rsidRPr="004367D6">
        <w:rPr>
          <w:sz w:val="28"/>
          <w:szCs w:val="28"/>
        </w:rPr>
        <w:t xml:space="preserve">Пузакина Александра Александровна  </w:t>
      </w:r>
      <w:r w:rsidRPr="004367D6">
        <w:rPr>
          <w:sz w:val="28"/>
          <w:szCs w:val="28"/>
        </w:rPr>
        <w:tab/>
        <w:t>- главный специалист отдела строительства и</w:t>
      </w:r>
    </w:p>
    <w:p w14:paraId="2CF2044E" w14:textId="77777777" w:rsidR="001833A4" w:rsidRPr="004367D6" w:rsidRDefault="001833A4" w:rsidP="001833A4">
      <w:pPr>
        <w:tabs>
          <w:tab w:val="left" w:pos="4253"/>
        </w:tabs>
        <w:spacing w:line="200" w:lineRule="atLeast"/>
        <w:ind w:left="4395" w:hanging="284"/>
        <w:rPr>
          <w:sz w:val="28"/>
          <w:szCs w:val="28"/>
        </w:rPr>
      </w:pPr>
      <w:r w:rsidRPr="004367D6">
        <w:rPr>
          <w:sz w:val="28"/>
          <w:szCs w:val="28"/>
        </w:rPr>
        <w:tab/>
        <w:t xml:space="preserve">  архитектуры  Управления земельно-имущественных отношений Администрации Комсомольского муниципального района;</w:t>
      </w:r>
    </w:p>
    <w:p w14:paraId="5B9BF482" w14:textId="77777777" w:rsidR="001833A4" w:rsidRPr="004367D6" w:rsidRDefault="001833A4" w:rsidP="001833A4">
      <w:pPr>
        <w:tabs>
          <w:tab w:val="left" w:pos="0"/>
          <w:tab w:val="left" w:pos="4253"/>
        </w:tabs>
        <w:spacing w:line="200" w:lineRule="atLeast"/>
        <w:rPr>
          <w:sz w:val="28"/>
          <w:szCs w:val="28"/>
        </w:rPr>
      </w:pPr>
      <w:r w:rsidRPr="004367D6">
        <w:rPr>
          <w:sz w:val="28"/>
          <w:szCs w:val="28"/>
        </w:rPr>
        <w:t>Члены Комиссии:</w:t>
      </w:r>
    </w:p>
    <w:p w14:paraId="090006B5" w14:textId="77777777" w:rsidR="001833A4" w:rsidRPr="004367D6" w:rsidRDefault="001833A4" w:rsidP="001833A4">
      <w:pPr>
        <w:tabs>
          <w:tab w:val="left" w:pos="0"/>
          <w:tab w:val="left" w:pos="4253"/>
        </w:tabs>
        <w:spacing w:line="200" w:lineRule="atLeast"/>
        <w:rPr>
          <w:sz w:val="28"/>
          <w:szCs w:val="28"/>
        </w:rPr>
      </w:pPr>
    </w:p>
    <w:p w14:paraId="610DFB4F" w14:textId="77777777" w:rsidR="001833A4" w:rsidRPr="004367D6" w:rsidRDefault="001833A4" w:rsidP="001833A4">
      <w:pPr>
        <w:tabs>
          <w:tab w:val="left" w:pos="0"/>
          <w:tab w:val="left" w:pos="4253"/>
        </w:tabs>
        <w:spacing w:line="200" w:lineRule="atLeast"/>
        <w:rPr>
          <w:sz w:val="28"/>
          <w:szCs w:val="28"/>
        </w:rPr>
      </w:pPr>
      <w:r w:rsidRPr="004367D6">
        <w:rPr>
          <w:sz w:val="28"/>
          <w:szCs w:val="28"/>
        </w:rPr>
        <w:t>Долбенева Екатерина Михайловна</w:t>
      </w:r>
      <w:r w:rsidRPr="004367D6">
        <w:rPr>
          <w:sz w:val="28"/>
          <w:szCs w:val="28"/>
        </w:rPr>
        <w:tab/>
        <w:t xml:space="preserve">- начальник юридического отдела Администрации       </w:t>
      </w:r>
    </w:p>
    <w:p w14:paraId="706EF052" w14:textId="77777777" w:rsidR="001833A4" w:rsidRPr="004367D6" w:rsidRDefault="001833A4" w:rsidP="001833A4">
      <w:pPr>
        <w:tabs>
          <w:tab w:val="left" w:pos="0"/>
          <w:tab w:val="left" w:pos="4253"/>
        </w:tabs>
        <w:spacing w:line="200" w:lineRule="atLeast"/>
        <w:rPr>
          <w:sz w:val="28"/>
          <w:szCs w:val="28"/>
        </w:rPr>
      </w:pPr>
      <w:r w:rsidRPr="004367D6">
        <w:rPr>
          <w:sz w:val="28"/>
          <w:szCs w:val="28"/>
        </w:rPr>
        <w:t xml:space="preserve">                                                                         Комсомольского муниципального района;</w:t>
      </w:r>
    </w:p>
    <w:p w14:paraId="6B0665D5" w14:textId="77777777" w:rsidR="001833A4" w:rsidRPr="004367D6" w:rsidRDefault="001833A4" w:rsidP="001833A4">
      <w:pPr>
        <w:tabs>
          <w:tab w:val="left" w:pos="0"/>
          <w:tab w:val="left" w:pos="4253"/>
        </w:tabs>
        <w:spacing w:line="200" w:lineRule="atLeast"/>
        <w:rPr>
          <w:sz w:val="28"/>
          <w:szCs w:val="28"/>
        </w:rPr>
      </w:pPr>
      <w:r w:rsidRPr="004367D6">
        <w:rPr>
          <w:sz w:val="28"/>
          <w:szCs w:val="28"/>
        </w:rPr>
        <w:t>Бузулуцкий Павел Евгеньевич</w:t>
      </w:r>
      <w:r w:rsidRPr="004367D6">
        <w:rPr>
          <w:sz w:val="28"/>
          <w:szCs w:val="28"/>
        </w:rPr>
        <w:tab/>
        <w:t xml:space="preserve">- начальник отдела имущественных отношений </w:t>
      </w:r>
    </w:p>
    <w:p w14:paraId="6F7D99E2" w14:textId="77777777" w:rsidR="001833A4" w:rsidRPr="004367D6" w:rsidRDefault="001833A4" w:rsidP="001833A4">
      <w:pPr>
        <w:tabs>
          <w:tab w:val="left" w:pos="0"/>
          <w:tab w:val="left" w:pos="4253"/>
        </w:tabs>
        <w:spacing w:line="200" w:lineRule="atLeast"/>
        <w:rPr>
          <w:sz w:val="28"/>
          <w:szCs w:val="28"/>
        </w:rPr>
      </w:pPr>
      <w:r w:rsidRPr="004367D6">
        <w:rPr>
          <w:sz w:val="28"/>
          <w:szCs w:val="28"/>
        </w:rPr>
        <w:tab/>
        <w:t xml:space="preserve">Управления земельно-имущественных отношений </w:t>
      </w:r>
    </w:p>
    <w:p w14:paraId="40855688" w14:textId="77777777" w:rsidR="001833A4" w:rsidRPr="004367D6" w:rsidRDefault="001833A4" w:rsidP="001833A4">
      <w:pPr>
        <w:tabs>
          <w:tab w:val="left" w:pos="0"/>
          <w:tab w:val="left" w:pos="4253"/>
        </w:tabs>
        <w:spacing w:line="200" w:lineRule="atLeast"/>
        <w:rPr>
          <w:sz w:val="28"/>
          <w:szCs w:val="28"/>
        </w:rPr>
      </w:pPr>
      <w:r w:rsidRPr="004367D6">
        <w:rPr>
          <w:sz w:val="28"/>
          <w:szCs w:val="28"/>
        </w:rPr>
        <w:lastRenderedPageBreak/>
        <w:tab/>
        <w:t xml:space="preserve">Администрации Комсомольского муниципального  </w:t>
      </w:r>
    </w:p>
    <w:p w14:paraId="56557ABE" w14:textId="77777777" w:rsidR="001833A4" w:rsidRPr="004367D6" w:rsidRDefault="001833A4" w:rsidP="001833A4">
      <w:pPr>
        <w:tabs>
          <w:tab w:val="left" w:pos="0"/>
          <w:tab w:val="left" w:pos="4253"/>
        </w:tabs>
        <w:spacing w:line="200" w:lineRule="atLeast"/>
        <w:rPr>
          <w:sz w:val="28"/>
          <w:szCs w:val="28"/>
        </w:rPr>
      </w:pPr>
      <w:r w:rsidRPr="004367D6">
        <w:rPr>
          <w:sz w:val="28"/>
          <w:szCs w:val="28"/>
        </w:rPr>
        <w:t xml:space="preserve">                                                                       района;</w:t>
      </w:r>
    </w:p>
    <w:p w14:paraId="2852B4F9" w14:textId="77777777" w:rsidR="001833A4" w:rsidRPr="004367D6" w:rsidRDefault="001833A4" w:rsidP="001833A4">
      <w:pPr>
        <w:tabs>
          <w:tab w:val="left" w:pos="0"/>
          <w:tab w:val="left" w:pos="4253"/>
        </w:tabs>
        <w:spacing w:line="200" w:lineRule="atLeast"/>
        <w:rPr>
          <w:sz w:val="28"/>
          <w:szCs w:val="28"/>
        </w:rPr>
      </w:pPr>
      <w:r w:rsidRPr="004367D6">
        <w:rPr>
          <w:sz w:val="28"/>
          <w:szCs w:val="28"/>
        </w:rPr>
        <w:t>Варзанова Светлана Валерьевна</w:t>
      </w:r>
      <w:r w:rsidRPr="004367D6">
        <w:rPr>
          <w:sz w:val="28"/>
          <w:szCs w:val="28"/>
        </w:rPr>
        <w:tab/>
        <w:t xml:space="preserve">- начальник отдела земельных отношений </w:t>
      </w:r>
    </w:p>
    <w:p w14:paraId="07F58828" w14:textId="77777777" w:rsidR="001833A4" w:rsidRPr="004367D6" w:rsidRDefault="001833A4" w:rsidP="001833A4">
      <w:pPr>
        <w:tabs>
          <w:tab w:val="left" w:pos="0"/>
          <w:tab w:val="left" w:pos="4253"/>
        </w:tabs>
        <w:spacing w:line="200" w:lineRule="atLeast"/>
        <w:rPr>
          <w:sz w:val="28"/>
          <w:szCs w:val="28"/>
        </w:rPr>
      </w:pPr>
      <w:r w:rsidRPr="004367D6">
        <w:rPr>
          <w:sz w:val="28"/>
          <w:szCs w:val="28"/>
        </w:rPr>
        <w:tab/>
        <w:t xml:space="preserve">Управления земельно-имущественных отношений </w:t>
      </w:r>
    </w:p>
    <w:p w14:paraId="717515E2" w14:textId="77777777" w:rsidR="001833A4" w:rsidRPr="004367D6" w:rsidRDefault="001833A4" w:rsidP="001833A4">
      <w:pPr>
        <w:tabs>
          <w:tab w:val="left" w:pos="0"/>
          <w:tab w:val="left" w:pos="4253"/>
        </w:tabs>
        <w:spacing w:line="200" w:lineRule="atLeast"/>
        <w:rPr>
          <w:sz w:val="28"/>
          <w:szCs w:val="28"/>
        </w:rPr>
      </w:pPr>
      <w:r w:rsidRPr="004367D6">
        <w:rPr>
          <w:sz w:val="28"/>
          <w:szCs w:val="28"/>
        </w:rPr>
        <w:tab/>
        <w:t xml:space="preserve">Администрации Комсомольского муниципального  </w:t>
      </w:r>
    </w:p>
    <w:p w14:paraId="33D57783" w14:textId="77777777" w:rsidR="001833A4" w:rsidRPr="004367D6" w:rsidRDefault="001833A4" w:rsidP="001833A4">
      <w:pPr>
        <w:tabs>
          <w:tab w:val="left" w:pos="0"/>
          <w:tab w:val="left" w:pos="4253"/>
        </w:tabs>
        <w:spacing w:line="200" w:lineRule="atLeast"/>
        <w:rPr>
          <w:sz w:val="28"/>
          <w:szCs w:val="28"/>
        </w:rPr>
      </w:pPr>
      <w:r w:rsidRPr="004367D6">
        <w:rPr>
          <w:sz w:val="28"/>
          <w:szCs w:val="28"/>
        </w:rPr>
        <w:t xml:space="preserve">                                                                       района;</w:t>
      </w:r>
    </w:p>
    <w:p w14:paraId="1F56B289" w14:textId="77777777" w:rsidR="001833A4" w:rsidRPr="004367D6" w:rsidRDefault="001833A4" w:rsidP="001833A4">
      <w:pPr>
        <w:tabs>
          <w:tab w:val="left" w:pos="0"/>
          <w:tab w:val="left" w:pos="4253"/>
        </w:tabs>
        <w:spacing w:line="200" w:lineRule="atLeast"/>
        <w:rPr>
          <w:sz w:val="28"/>
          <w:szCs w:val="28"/>
        </w:rPr>
      </w:pPr>
      <w:r w:rsidRPr="004367D6">
        <w:rPr>
          <w:sz w:val="28"/>
          <w:szCs w:val="28"/>
        </w:rPr>
        <w:t>Потемкин Алексей Сергеевич</w:t>
      </w:r>
      <w:r w:rsidRPr="004367D6">
        <w:rPr>
          <w:sz w:val="28"/>
          <w:szCs w:val="28"/>
        </w:rPr>
        <w:tab/>
        <w:t xml:space="preserve">- начальник отдела по муниципальному контролю </w:t>
      </w:r>
    </w:p>
    <w:p w14:paraId="5C0BF25B" w14:textId="77777777" w:rsidR="001833A4" w:rsidRPr="004367D6" w:rsidRDefault="001833A4" w:rsidP="001833A4">
      <w:pPr>
        <w:tabs>
          <w:tab w:val="left" w:pos="0"/>
          <w:tab w:val="left" w:pos="4253"/>
        </w:tabs>
        <w:spacing w:line="200" w:lineRule="atLeast"/>
        <w:rPr>
          <w:sz w:val="28"/>
          <w:szCs w:val="28"/>
        </w:rPr>
      </w:pPr>
      <w:r w:rsidRPr="004367D6">
        <w:rPr>
          <w:sz w:val="28"/>
          <w:szCs w:val="28"/>
        </w:rPr>
        <w:tab/>
        <w:t xml:space="preserve">Администрации Комсомольского муниципального </w:t>
      </w:r>
    </w:p>
    <w:p w14:paraId="515D7CED" w14:textId="77777777" w:rsidR="001833A4" w:rsidRPr="004367D6" w:rsidRDefault="001833A4" w:rsidP="001833A4">
      <w:pPr>
        <w:tabs>
          <w:tab w:val="left" w:pos="0"/>
          <w:tab w:val="left" w:pos="4253"/>
        </w:tabs>
        <w:spacing w:line="200" w:lineRule="atLeast"/>
        <w:rPr>
          <w:sz w:val="28"/>
          <w:szCs w:val="28"/>
        </w:rPr>
      </w:pPr>
      <w:r w:rsidRPr="004367D6">
        <w:rPr>
          <w:sz w:val="28"/>
          <w:szCs w:val="28"/>
        </w:rPr>
        <w:t xml:space="preserve">                                                                       района.</w:t>
      </w:r>
    </w:p>
    <w:p w14:paraId="0A8E7135" w14:textId="77777777" w:rsidR="001833A4" w:rsidRPr="004367D6" w:rsidRDefault="001833A4" w:rsidP="001833A4">
      <w:pPr>
        <w:tabs>
          <w:tab w:val="left" w:pos="0"/>
          <w:tab w:val="left" w:pos="4253"/>
        </w:tabs>
        <w:spacing w:line="200" w:lineRule="atLeast"/>
        <w:rPr>
          <w:sz w:val="28"/>
          <w:szCs w:val="28"/>
        </w:rPr>
      </w:pPr>
      <w:r w:rsidRPr="004367D6">
        <w:rPr>
          <w:sz w:val="28"/>
          <w:szCs w:val="28"/>
        </w:rPr>
        <w:t>Земскова Надежда Викторовна</w:t>
      </w:r>
      <w:r w:rsidRPr="004367D6">
        <w:rPr>
          <w:sz w:val="28"/>
          <w:szCs w:val="28"/>
        </w:rPr>
        <w:tab/>
        <w:t xml:space="preserve">- заместитель начальника Управления по вопросу                 </w:t>
      </w:r>
    </w:p>
    <w:p w14:paraId="1599C151" w14:textId="77777777" w:rsidR="001833A4" w:rsidRPr="004367D6" w:rsidRDefault="001833A4" w:rsidP="001833A4">
      <w:pPr>
        <w:tabs>
          <w:tab w:val="left" w:pos="0"/>
          <w:tab w:val="left" w:pos="4253"/>
        </w:tabs>
        <w:spacing w:line="200" w:lineRule="atLeast"/>
        <w:rPr>
          <w:sz w:val="28"/>
          <w:szCs w:val="28"/>
        </w:rPr>
      </w:pPr>
      <w:r w:rsidRPr="004367D6">
        <w:rPr>
          <w:sz w:val="28"/>
          <w:szCs w:val="28"/>
        </w:rPr>
        <w:t xml:space="preserve">                                                                        развития инфраструктуры Администрации             </w:t>
      </w:r>
    </w:p>
    <w:p w14:paraId="469A09B5" w14:textId="77777777" w:rsidR="001833A4" w:rsidRPr="004367D6" w:rsidRDefault="001833A4" w:rsidP="001833A4">
      <w:pPr>
        <w:tabs>
          <w:tab w:val="left" w:pos="0"/>
          <w:tab w:val="left" w:pos="4253"/>
        </w:tabs>
        <w:spacing w:line="200" w:lineRule="atLeast"/>
        <w:rPr>
          <w:sz w:val="28"/>
          <w:szCs w:val="28"/>
        </w:rPr>
      </w:pPr>
      <w:r w:rsidRPr="004367D6">
        <w:rPr>
          <w:sz w:val="28"/>
          <w:szCs w:val="28"/>
        </w:rPr>
        <w:t xml:space="preserve">                                                                        Комсомольского муниципального района.</w:t>
      </w:r>
    </w:p>
    <w:p w14:paraId="1E7330F5" w14:textId="77777777" w:rsidR="001833A4" w:rsidRPr="004367D6" w:rsidRDefault="001833A4" w:rsidP="001833A4">
      <w:pPr>
        <w:tabs>
          <w:tab w:val="left" w:pos="0"/>
          <w:tab w:val="left" w:pos="4253"/>
        </w:tabs>
        <w:spacing w:line="200" w:lineRule="atLeast"/>
        <w:rPr>
          <w:sz w:val="28"/>
          <w:szCs w:val="28"/>
        </w:rPr>
      </w:pPr>
      <w:r w:rsidRPr="004367D6">
        <w:rPr>
          <w:sz w:val="28"/>
          <w:szCs w:val="28"/>
        </w:rPr>
        <w:t>Безруков Андрей Борисович</w:t>
      </w:r>
      <w:r w:rsidRPr="004367D6">
        <w:rPr>
          <w:sz w:val="28"/>
          <w:szCs w:val="28"/>
        </w:rPr>
        <w:tab/>
        <w:t xml:space="preserve">- консультант отдела по муниципальному </w:t>
      </w:r>
    </w:p>
    <w:p w14:paraId="4429F66E" w14:textId="77777777" w:rsidR="001833A4" w:rsidRPr="004367D6" w:rsidRDefault="001833A4" w:rsidP="001833A4">
      <w:pPr>
        <w:tabs>
          <w:tab w:val="left" w:pos="0"/>
          <w:tab w:val="left" w:pos="4253"/>
        </w:tabs>
        <w:spacing w:line="200" w:lineRule="atLeast"/>
        <w:rPr>
          <w:sz w:val="28"/>
          <w:szCs w:val="28"/>
        </w:rPr>
      </w:pPr>
      <w:r w:rsidRPr="004367D6">
        <w:rPr>
          <w:sz w:val="28"/>
          <w:szCs w:val="28"/>
        </w:rPr>
        <w:tab/>
        <w:t xml:space="preserve">контролю Администрации Комсомольского </w:t>
      </w:r>
    </w:p>
    <w:p w14:paraId="18DFA21F" w14:textId="77777777" w:rsidR="001833A4" w:rsidRPr="004367D6" w:rsidRDefault="001833A4" w:rsidP="001833A4">
      <w:pPr>
        <w:tabs>
          <w:tab w:val="left" w:pos="0"/>
          <w:tab w:val="left" w:pos="4253"/>
        </w:tabs>
        <w:spacing w:line="200" w:lineRule="atLeast"/>
        <w:rPr>
          <w:sz w:val="28"/>
          <w:szCs w:val="28"/>
        </w:rPr>
      </w:pPr>
      <w:r w:rsidRPr="004367D6">
        <w:rPr>
          <w:sz w:val="28"/>
          <w:szCs w:val="28"/>
        </w:rPr>
        <w:t xml:space="preserve">                                                                       муниципального района;</w:t>
      </w:r>
    </w:p>
    <w:p w14:paraId="565B2FAA" w14:textId="77777777" w:rsidR="001833A4" w:rsidRPr="004367D6" w:rsidRDefault="001833A4" w:rsidP="001833A4">
      <w:pPr>
        <w:tabs>
          <w:tab w:val="left" w:pos="0"/>
          <w:tab w:val="left" w:pos="4253"/>
        </w:tabs>
        <w:spacing w:line="200" w:lineRule="atLeast"/>
        <w:rPr>
          <w:sz w:val="28"/>
          <w:szCs w:val="28"/>
        </w:rPr>
      </w:pPr>
      <w:r w:rsidRPr="004367D6">
        <w:rPr>
          <w:sz w:val="28"/>
          <w:szCs w:val="28"/>
        </w:rPr>
        <w:t xml:space="preserve">Глава сельского поселения </w:t>
      </w:r>
      <w:r w:rsidRPr="004367D6">
        <w:rPr>
          <w:sz w:val="28"/>
          <w:szCs w:val="28"/>
        </w:rPr>
        <w:tab/>
        <w:t>- по согласованию;</w:t>
      </w:r>
    </w:p>
    <w:p w14:paraId="034073A3" w14:textId="77777777" w:rsidR="001833A4" w:rsidRPr="004367D6" w:rsidRDefault="001833A4" w:rsidP="001833A4">
      <w:pPr>
        <w:tabs>
          <w:tab w:val="left" w:pos="0"/>
          <w:tab w:val="left" w:pos="4253"/>
        </w:tabs>
        <w:spacing w:line="200" w:lineRule="atLeast"/>
        <w:rPr>
          <w:sz w:val="28"/>
          <w:szCs w:val="28"/>
        </w:rPr>
      </w:pPr>
      <w:r w:rsidRPr="004367D6">
        <w:rPr>
          <w:sz w:val="28"/>
          <w:szCs w:val="28"/>
        </w:rPr>
        <w:t xml:space="preserve">Комсомольского муниципального района  </w:t>
      </w:r>
    </w:p>
    <w:p w14:paraId="5AA0F6C0" w14:textId="77777777" w:rsidR="001833A4" w:rsidRPr="004367D6" w:rsidRDefault="001833A4" w:rsidP="001833A4">
      <w:pPr>
        <w:tabs>
          <w:tab w:val="left" w:pos="0"/>
          <w:tab w:val="left" w:pos="4253"/>
        </w:tabs>
        <w:spacing w:line="200" w:lineRule="atLeast"/>
        <w:rPr>
          <w:sz w:val="28"/>
          <w:szCs w:val="28"/>
        </w:rPr>
      </w:pPr>
      <w:r w:rsidRPr="004367D6">
        <w:rPr>
          <w:sz w:val="28"/>
          <w:szCs w:val="28"/>
        </w:rPr>
        <w:t>Депутат поселения</w:t>
      </w:r>
      <w:r w:rsidRPr="004367D6">
        <w:rPr>
          <w:sz w:val="28"/>
          <w:szCs w:val="28"/>
        </w:rPr>
        <w:tab/>
        <w:t>- по согласованию.</w:t>
      </w:r>
    </w:p>
    <w:p w14:paraId="6C2708FA" w14:textId="77777777" w:rsidR="001833A4" w:rsidRPr="004367D6" w:rsidRDefault="001833A4" w:rsidP="001833A4">
      <w:pPr>
        <w:tabs>
          <w:tab w:val="left" w:pos="0"/>
          <w:tab w:val="left" w:pos="4253"/>
        </w:tabs>
        <w:spacing w:line="200" w:lineRule="atLeast"/>
        <w:rPr>
          <w:sz w:val="28"/>
          <w:szCs w:val="28"/>
        </w:rPr>
      </w:pPr>
      <w:r w:rsidRPr="004367D6">
        <w:rPr>
          <w:sz w:val="28"/>
          <w:szCs w:val="28"/>
        </w:rPr>
        <w:t>Комсомольского муниципального района</w:t>
      </w:r>
    </w:p>
    <w:p w14:paraId="0A58AA90" w14:textId="24663C04" w:rsidR="00EC2232" w:rsidRPr="004367D6" w:rsidRDefault="00EC2232" w:rsidP="00170890">
      <w:pPr>
        <w:widowControl w:val="0"/>
        <w:jc w:val="center"/>
        <w:rPr>
          <w:b/>
          <w:color w:val="auto"/>
          <w:sz w:val="28"/>
          <w:szCs w:val="28"/>
        </w:rPr>
      </w:pPr>
    </w:p>
    <w:p w14:paraId="0183A43A" w14:textId="01191DA7" w:rsidR="00EC2232" w:rsidRPr="004367D6" w:rsidRDefault="00EC2232" w:rsidP="00170890">
      <w:pPr>
        <w:widowControl w:val="0"/>
        <w:jc w:val="center"/>
        <w:rPr>
          <w:b/>
          <w:color w:val="auto"/>
        </w:rPr>
      </w:pPr>
    </w:p>
    <w:p w14:paraId="66F8F55C" w14:textId="4FDDE50A" w:rsidR="00EC2232" w:rsidRPr="004367D6" w:rsidRDefault="00EC2232" w:rsidP="00170890">
      <w:pPr>
        <w:widowControl w:val="0"/>
        <w:jc w:val="center"/>
        <w:rPr>
          <w:b/>
          <w:color w:val="auto"/>
        </w:rPr>
      </w:pPr>
    </w:p>
    <w:p w14:paraId="0EA88FF2" w14:textId="73A6EC2F" w:rsidR="005F17BF" w:rsidRPr="004367D6" w:rsidRDefault="005F17BF" w:rsidP="00170890">
      <w:pPr>
        <w:widowControl w:val="0"/>
        <w:jc w:val="center"/>
        <w:rPr>
          <w:b/>
          <w:color w:val="auto"/>
        </w:rPr>
      </w:pPr>
    </w:p>
    <w:p w14:paraId="65BFCCE5" w14:textId="0A2456EB" w:rsidR="005F17BF" w:rsidRPr="004367D6" w:rsidRDefault="005F17BF" w:rsidP="00170890">
      <w:pPr>
        <w:widowControl w:val="0"/>
        <w:jc w:val="center"/>
        <w:rPr>
          <w:b/>
          <w:color w:val="auto"/>
        </w:rPr>
      </w:pPr>
    </w:p>
    <w:p w14:paraId="2F27342A" w14:textId="0E08EAFB" w:rsidR="005F17BF" w:rsidRPr="004367D6" w:rsidRDefault="005F17BF" w:rsidP="00170890">
      <w:pPr>
        <w:widowControl w:val="0"/>
        <w:jc w:val="center"/>
        <w:rPr>
          <w:b/>
          <w:color w:val="auto"/>
        </w:rPr>
      </w:pPr>
    </w:p>
    <w:p w14:paraId="072B49BF" w14:textId="22B8DE75" w:rsidR="005F17BF" w:rsidRPr="004367D6" w:rsidRDefault="005F17BF" w:rsidP="00170890">
      <w:pPr>
        <w:widowControl w:val="0"/>
        <w:jc w:val="center"/>
        <w:rPr>
          <w:b/>
          <w:color w:val="auto"/>
        </w:rPr>
      </w:pPr>
    </w:p>
    <w:p w14:paraId="293AFF94" w14:textId="576B98C5" w:rsidR="005F17BF" w:rsidRPr="004367D6" w:rsidRDefault="005F17BF" w:rsidP="00170890">
      <w:pPr>
        <w:widowControl w:val="0"/>
        <w:jc w:val="center"/>
        <w:rPr>
          <w:b/>
          <w:color w:val="auto"/>
        </w:rPr>
      </w:pPr>
    </w:p>
    <w:p w14:paraId="55D0ACC2" w14:textId="41807D98" w:rsidR="005F17BF" w:rsidRPr="004367D6" w:rsidRDefault="005F17BF" w:rsidP="00170890">
      <w:pPr>
        <w:widowControl w:val="0"/>
        <w:jc w:val="center"/>
        <w:rPr>
          <w:b/>
          <w:color w:val="auto"/>
        </w:rPr>
      </w:pPr>
    </w:p>
    <w:p w14:paraId="795F185E" w14:textId="5036BA6B" w:rsidR="005F17BF" w:rsidRPr="004367D6" w:rsidRDefault="005F17BF" w:rsidP="00170890">
      <w:pPr>
        <w:widowControl w:val="0"/>
        <w:jc w:val="center"/>
        <w:rPr>
          <w:b/>
          <w:color w:val="auto"/>
        </w:rPr>
      </w:pPr>
    </w:p>
    <w:p w14:paraId="5E9A86D7" w14:textId="6933DC7D" w:rsidR="005F17BF" w:rsidRPr="004367D6" w:rsidRDefault="005F17BF" w:rsidP="00170890">
      <w:pPr>
        <w:widowControl w:val="0"/>
        <w:jc w:val="center"/>
        <w:rPr>
          <w:b/>
          <w:color w:val="auto"/>
        </w:rPr>
      </w:pPr>
    </w:p>
    <w:p w14:paraId="059EA751" w14:textId="3285843A" w:rsidR="005F17BF" w:rsidRPr="004367D6" w:rsidRDefault="005F17BF" w:rsidP="00170890">
      <w:pPr>
        <w:widowControl w:val="0"/>
        <w:jc w:val="center"/>
        <w:rPr>
          <w:b/>
          <w:color w:val="auto"/>
        </w:rPr>
      </w:pPr>
    </w:p>
    <w:p w14:paraId="472E6895" w14:textId="5A6EE8DB" w:rsidR="005F17BF" w:rsidRPr="004367D6" w:rsidRDefault="005F17BF" w:rsidP="00170890">
      <w:pPr>
        <w:widowControl w:val="0"/>
        <w:jc w:val="center"/>
        <w:rPr>
          <w:b/>
          <w:color w:val="auto"/>
        </w:rPr>
      </w:pPr>
    </w:p>
    <w:p w14:paraId="6BE7F365" w14:textId="3C7161BA" w:rsidR="005F17BF" w:rsidRPr="004367D6" w:rsidRDefault="005F17BF" w:rsidP="00170890">
      <w:pPr>
        <w:widowControl w:val="0"/>
        <w:jc w:val="center"/>
        <w:rPr>
          <w:b/>
          <w:color w:val="auto"/>
        </w:rPr>
      </w:pPr>
    </w:p>
    <w:p w14:paraId="64BEF61C" w14:textId="0CF46C56" w:rsidR="005F17BF" w:rsidRPr="004367D6" w:rsidRDefault="005F17BF" w:rsidP="00170890">
      <w:pPr>
        <w:widowControl w:val="0"/>
        <w:jc w:val="center"/>
        <w:rPr>
          <w:b/>
          <w:color w:val="auto"/>
        </w:rPr>
      </w:pPr>
    </w:p>
    <w:p w14:paraId="17ECE2C1" w14:textId="75C3D2D6" w:rsidR="005F17BF" w:rsidRPr="004367D6" w:rsidRDefault="005F17BF" w:rsidP="00170890">
      <w:pPr>
        <w:widowControl w:val="0"/>
        <w:jc w:val="center"/>
        <w:rPr>
          <w:b/>
          <w:color w:val="auto"/>
        </w:rPr>
      </w:pPr>
    </w:p>
    <w:p w14:paraId="747C5BF1" w14:textId="61E024A9" w:rsidR="005F17BF" w:rsidRPr="004367D6" w:rsidRDefault="005F17BF" w:rsidP="00170890">
      <w:pPr>
        <w:widowControl w:val="0"/>
        <w:jc w:val="center"/>
        <w:rPr>
          <w:b/>
          <w:color w:val="auto"/>
        </w:rPr>
      </w:pPr>
    </w:p>
    <w:p w14:paraId="6EEB47D3" w14:textId="532F6116" w:rsidR="005F17BF" w:rsidRPr="004367D6" w:rsidRDefault="005F17BF" w:rsidP="00170890">
      <w:pPr>
        <w:widowControl w:val="0"/>
        <w:jc w:val="center"/>
        <w:rPr>
          <w:b/>
          <w:color w:val="auto"/>
        </w:rPr>
      </w:pPr>
    </w:p>
    <w:p w14:paraId="5BAC7783" w14:textId="0271B35C" w:rsidR="005F17BF" w:rsidRPr="004367D6" w:rsidRDefault="005F17BF" w:rsidP="00170890">
      <w:pPr>
        <w:widowControl w:val="0"/>
        <w:jc w:val="center"/>
        <w:rPr>
          <w:b/>
          <w:color w:val="auto"/>
        </w:rPr>
      </w:pPr>
    </w:p>
    <w:p w14:paraId="5EFA90EF" w14:textId="4D9709BA" w:rsidR="005F17BF" w:rsidRPr="004367D6" w:rsidRDefault="005F17BF" w:rsidP="00170890">
      <w:pPr>
        <w:widowControl w:val="0"/>
        <w:jc w:val="center"/>
        <w:rPr>
          <w:b/>
          <w:color w:val="auto"/>
        </w:rPr>
      </w:pPr>
    </w:p>
    <w:p w14:paraId="365CFA70" w14:textId="28007AAC" w:rsidR="005F17BF" w:rsidRPr="004367D6" w:rsidRDefault="005F17BF" w:rsidP="00170890">
      <w:pPr>
        <w:widowControl w:val="0"/>
        <w:jc w:val="center"/>
        <w:rPr>
          <w:b/>
          <w:color w:val="auto"/>
        </w:rPr>
      </w:pPr>
    </w:p>
    <w:p w14:paraId="356EE61C" w14:textId="77777777" w:rsidR="005F17BF" w:rsidRPr="004367D6" w:rsidRDefault="005F17BF" w:rsidP="00170890">
      <w:pPr>
        <w:widowControl w:val="0"/>
        <w:jc w:val="center"/>
        <w:rPr>
          <w:b/>
          <w:color w:val="auto"/>
        </w:rPr>
      </w:pPr>
    </w:p>
    <w:p w14:paraId="21CE367F" w14:textId="77777777" w:rsidR="00EC2232" w:rsidRPr="004367D6" w:rsidRDefault="00EC2232" w:rsidP="00170890">
      <w:pPr>
        <w:widowControl w:val="0"/>
        <w:jc w:val="center"/>
        <w:rPr>
          <w:b/>
          <w:color w:val="auto"/>
        </w:rPr>
      </w:pPr>
    </w:p>
    <w:p w14:paraId="40AC1141" w14:textId="77777777" w:rsidR="00EC2232" w:rsidRPr="004367D6" w:rsidRDefault="00EC2232" w:rsidP="00170890">
      <w:pPr>
        <w:widowControl w:val="0"/>
        <w:jc w:val="center"/>
        <w:rPr>
          <w:b/>
          <w:color w:val="auto"/>
        </w:rPr>
      </w:pPr>
    </w:p>
    <w:p w14:paraId="22F1F538" w14:textId="77777777" w:rsidR="005F13C5" w:rsidRPr="004367D6" w:rsidRDefault="005F13C5" w:rsidP="005F13C5">
      <w:pPr>
        <w:jc w:val="center"/>
        <w:rPr>
          <w:color w:val="000080"/>
          <w:sz w:val="28"/>
          <w:szCs w:val="28"/>
        </w:rPr>
      </w:pPr>
    </w:p>
    <w:p w14:paraId="37591C31" w14:textId="77777777" w:rsidR="005F13C5" w:rsidRPr="004367D6" w:rsidRDefault="005F13C5" w:rsidP="005F13C5">
      <w:pPr>
        <w:jc w:val="center"/>
      </w:pPr>
      <w:r w:rsidRPr="004367D6">
        <w:rPr>
          <w:noProof/>
          <w:color w:val="000080"/>
        </w:rPr>
        <w:lastRenderedPageBreak/>
        <w:drawing>
          <wp:inline distT="0" distB="0" distL="0" distR="0" wp14:anchorId="798F2CDA" wp14:editId="04B8ADFF">
            <wp:extent cx="542925" cy="676275"/>
            <wp:effectExtent l="19050" t="0" r="9525" b="0"/>
            <wp:docPr id="7" name="Рисунок 7"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24"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14:paraId="132AB0D7" w14:textId="77777777" w:rsidR="005F13C5" w:rsidRPr="004367D6" w:rsidRDefault="005F13C5" w:rsidP="005F13C5">
      <w:pPr>
        <w:pStyle w:val="1"/>
        <w:jc w:val="center"/>
        <w:rPr>
          <w:color w:val="003366"/>
          <w:sz w:val="36"/>
        </w:rPr>
      </w:pPr>
      <w:r w:rsidRPr="004367D6">
        <w:rPr>
          <w:color w:val="003366"/>
          <w:sz w:val="36"/>
        </w:rPr>
        <w:t>ПОСТАНОВЛЕНИЕ</w:t>
      </w:r>
    </w:p>
    <w:p w14:paraId="67CEE0F9" w14:textId="77777777" w:rsidR="005F13C5" w:rsidRPr="004367D6" w:rsidRDefault="005F13C5" w:rsidP="005F13C5">
      <w:pPr>
        <w:jc w:val="center"/>
        <w:rPr>
          <w:b/>
          <w:color w:val="003366"/>
        </w:rPr>
      </w:pPr>
      <w:r w:rsidRPr="004367D6">
        <w:rPr>
          <w:b/>
          <w:color w:val="003366"/>
        </w:rPr>
        <w:t>АДМИНИСТРАЦИИ</w:t>
      </w:r>
    </w:p>
    <w:p w14:paraId="0699AB7E" w14:textId="77777777" w:rsidR="005F13C5" w:rsidRPr="004367D6" w:rsidRDefault="005F13C5" w:rsidP="005F13C5">
      <w:pPr>
        <w:jc w:val="center"/>
        <w:rPr>
          <w:b/>
          <w:color w:val="003366"/>
        </w:rPr>
      </w:pPr>
      <w:r w:rsidRPr="004367D6">
        <w:rPr>
          <w:b/>
          <w:color w:val="003366"/>
        </w:rPr>
        <w:t xml:space="preserve"> КОМСОМОЛЬСКОГО МУНИЦИПАЛЬНОГО  РАЙОНА</w:t>
      </w:r>
    </w:p>
    <w:p w14:paraId="5054BDFD" w14:textId="77777777" w:rsidR="005F13C5" w:rsidRPr="004367D6" w:rsidRDefault="005F13C5" w:rsidP="005F13C5">
      <w:pPr>
        <w:jc w:val="center"/>
        <w:rPr>
          <w:b/>
          <w:color w:val="003366"/>
        </w:rPr>
      </w:pPr>
      <w:r w:rsidRPr="004367D6">
        <w:rPr>
          <w:b/>
          <w:color w:val="003366"/>
        </w:rPr>
        <w:t>ИВАНОВСКОЙ ОБЛАСТИ</w:t>
      </w:r>
    </w:p>
    <w:p w14:paraId="5E097C1C" w14:textId="77777777" w:rsidR="005F13C5" w:rsidRPr="004367D6" w:rsidRDefault="005F13C5" w:rsidP="005F13C5">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5F13C5" w:rsidRPr="004367D6" w14:paraId="7793CE17" w14:textId="77777777" w:rsidTr="00875466">
        <w:trPr>
          <w:trHeight w:val="100"/>
        </w:trPr>
        <w:tc>
          <w:tcPr>
            <w:tcW w:w="9072" w:type="dxa"/>
            <w:gridSpan w:val="10"/>
            <w:tcBorders>
              <w:top w:val="thinThickThinSmallGap" w:sz="24" w:space="0" w:color="auto"/>
              <w:left w:val="nil"/>
              <w:bottom w:val="nil"/>
              <w:right w:val="nil"/>
            </w:tcBorders>
          </w:tcPr>
          <w:p w14:paraId="2CEB18E9" w14:textId="77777777" w:rsidR="005F13C5" w:rsidRPr="004367D6" w:rsidRDefault="005F13C5" w:rsidP="00875466">
            <w:pPr>
              <w:jc w:val="center"/>
              <w:rPr>
                <w:color w:val="003366"/>
              </w:rPr>
            </w:pPr>
            <w:r w:rsidRPr="004367D6">
              <w:rPr>
                <w:color w:val="003366"/>
              </w:rPr>
              <w:t>155150, Ивановская область, г.Комсомольск, ул.50 лет ВЛКСМ, д.2, ИНН 3714002224,КПП 371401001,</w:t>
            </w:r>
          </w:p>
          <w:p w14:paraId="52277B36" w14:textId="77777777" w:rsidR="005F13C5" w:rsidRPr="004367D6" w:rsidRDefault="005F13C5" w:rsidP="00875466">
            <w:pPr>
              <w:jc w:val="center"/>
              <w:rPr>
                <w:color w:val="003366"/>
              </w:rPr>
            </w:pPr>
            <w:r w:rsidRPr="004367D6">
              <w:rPr>
                <w:color w:val="003366"/>
              </w:rPr>
              <w:t xml:space="preserve">ОГРН 1023701625595, Тел./Факс (49352) 4-11-78, e-mail: </w:t>
            </w:r>
            <w:hyperlink r:id="rId25" w:history="1">
              <w:r w:rsidRPr="004367D6">
                <w:rPr>
                  <w:rStyle w:val="a5"/>
                </w:rPr>
                <w:t>admin.komsomolsk@mail.ru</w:t>
              </w:r>
            </w:hyperlink>
          </w:p>
          <w:p w14:paraId="4FAE94EB" w14:textId="77777777" w:rsidR="005F13C5" w:rsidRPr="004367D6" w:rsidRDefault="005F13C5" w:rsidP="00875466">
            <w:pPr>
              <w:rPr>
                <w:color w:val="003366"/>
                <w:sz w:val="28"/>
                <w:szCs w:val="28"/>
              </w:rPr>
            </w:pPr>
          </w:p>
        </w:tc>
      </w:tr>
      <w:tr w:rsidR="005F13C5" w:rsidRPr="004367D6" w14:paraId="6970DF11" w14:textId="77777777" w:rsidTr="00875466">
        <w:tblPrEx>
          <w:tblBorders>
            <w:top w:val="none" w:sz="0" w:space="0" w:color="auto"/>
          </w:tblBorders>
        </w:tblPrEx>
        <w:trPr>
          <w:gridAfter w:val="1"/>
          <w:wAfter w:w="497" w:type="dxa"/>
          <w:trHeight w:val="415"/>
        </w:trPr>
        <w:tc>
          <w:tcPr>
            <w:tcW w:w="1582" w:type="dxa"/>
          </w:tcPr>
          <w:p w14:paraId="7C563692" w14:textId="77777777" w:rsidR="005F13C5" w:rsidRPr="004367D6" w:rsidRDefault="005F13C5" w:rsidP="00875466">
            <w:pPr>
              <w:ind w:right="-108"/>
              <w:jc w:val="center"/>
              <w:rPr>
                <w:sz w:val="28"/>
                <w:szCs w:val="28"/>
              </w:rPr>
            </w:pPr>
          </w:p>
        </w:tc>
        <w:tc>
          <w:tcPr>
            <w:tcW w:w="360" w:type="dxa"/>
          </w:tcPr>
          <w:p w14:paraId="127886BD" w14:textId="77777777" w:rsidR="005F13C5" w:rsidRPr="004367D6" w:rsidRDefault="005F13C5" w:rsidP="00875466">
            <w:pPr>
              <w:ind w:right="-108"/>
              <w:jc w:val="center"/>
              <w:rPr>
                <w:sz w:val="28"/>
                <w:szCs w:val="28"/>
              </w:rPr>
            </w:pPr>
          </w:p>
          <w:p w14:paraId="34D5B257" w14:textId="77777777" w:rsidR="005F13C5" w:rsidRPr="004367D6" w:rsidRDefault="005F13C5" w:rsidP="00875466">
            <w:pPr>
              <w:ind w:right="-108"/>
              <w:jc w:val="center"/>
            </w:pPr>
            <w:r w:rsidRPr="004367D6">
              <w:rPr>
                <w:sz w:val="28"/>
                <w:szCs w:val="28"/>
              </w:rPr>
              <w:t>«</w:t>
            </w:r>
          </w:p>
        </w:tc>
        <w:tc>
          <w:tcPr>
            <w:tcW w:w="610" w:type="dxa"/>
            <w:tcBorders>
              <w:bottom w:val="single" w:sz="4" w:space="0" w:color="auto"/>
            </w:tcBorders>
            <w:vAlign w:val="bottom"/>
          </w:tcPr>
          <w:p w14:paraId="0527777F" w14:textId="77777777" w:rsidR="005F13C5" w:rsidRPr="004367D6" w:rsidRDefault="005F13C5" w:rsidP="00875466">
            <w:pPr>
              <w:ind w:right="-108"/>
              <w:jc w:val="center"/>
              <w:rPr>
                <w:sz w:val="28"/>
                <w:szCs w:val="28"/>
              </w:rPr>
            </w:pPr>
            <w:r w:rsidRPr="004367D6">
              <w:rPr>
                <w:sz w:val="28"/>
                <w:szCs w:val="28"/>
              </w:rPr>
              <w:t>26</w:t>
            </w:r>
          </w:p>
        </w:tc>
        <w:tc>
          <w:tcPr>
            <w:tcW w:w="540" w:type="dxa"/>
            <w:vAlign w:val="bottom"/>
          </w:tcPr>
          <w:p w14:paraId="561FE5FA" w14:textId="77777777" w:rsidR="005F13C5" w:rsidRPr="004367D6" w:rsidRDefault="005F13C5" w:rsidP="00875466">
            <w:pPr>
              <w:ind w:left="-734" w:firstLine="720"/>
              <w:rPr>
                <w:sz w:val="28"/>
                <w:szCs w:val="28"/>
              </w:rPr>
            </w:pPr>
            <w:r w:rsidRPr="004367D6">
              <w:rPr>
                <w:sz w:val="28"/>
                <w:szCs w:val="28"/>
              </w:rPr>
              <w:t>»</w:t>
            </w:r>
          </w:p>
        </w:tc>
        <w:tc>
          <w:tcPr>
            <w:tcW w:w="1728" w:type="dxa"/>
            <w:tcBorders>
              <w:bottom w:val="single" w:sz="4" w:space="0" w:color="auto"/>
            </w:tcBorders>
            <w:vAlign w:val="bottom"/>
          </w:tcPr>
          <w:p w14:paraId="20C6936B" w14:textId="77777777" w:rsidR="005F13C5" w:rsidRPr="004367D6" w:rsidRDefault="005F13C5" w:rsidP="00875466">
            <w:pPr>
              <w:jc w:val="center"/>
              <w:rPr>
                <w:sz w:val="28"/>
                <w:szCs w:val="28"/>
              </w:rPr>
            </w:pPr>
            <w:r w:rsidRPr="004367D6">
              <w:rPr>
                <w:sz w:val="28"/>
                <w:szCs w:val="28"/>
              </w:rPr>
              <w:t>08</w:t>
            </w:r>
          </w:p>
        </w:tc>
        <w:tc>
          <w:tcPr>
            <w:tcW w:w="1417" w:type="dxa"/>
            <w:vAlign w:val="bottom"/>
          </w:tcPr>
          <w:p w14:paraId="7D12436A" w14:textId="77777777" w:rsidR="005F13C5" w:rsidRPr="004367D6" w:rsidRDefault="005F13C5" w:rsidP="00875466">
            <w:pPr>
              <w:rPr>
                <w:sz w:val="28"/>
                <w:szCs w:val="28"/>
              </w:rPr>
            </w:pPr>
            <w:r w:rsidRPr="004367D6">
              <w:rPr>
                <w:sz w:val="28"/>
                <w:szCs w:val="28"/>
              </w:rPr>
              <w:t>2024г.  №</w:t>
            </w:r>
          </w:p>
        </w:tc>
        <w:tc>
          <w:tcPr>
            <w:tcW w:w="1038" w:type="dxa"/>
            <w:tcBorders>
              <w:left w:val="nil"/>
              <w:bottom w:val="single" w:sz="4" w:space="0" w:color="auto"/>
            </w:tcBorders>
            <w:vAlign w:val="bottom"/>
          </w:tcPr>
          <w:p w14:paraId="40B127A7" w14:textId="77777777" w:rsidR="005F13C5" w:rsidRPr="004367D6" w:rsidRDefault="005F13C5" w:rsidP="00875466">
            <w:pPr>
              <w:rPr>
                <w:sz w:val="28"/>
                <w:szCs w:val="28"/>
              </w:rPr>
            </w:pPr>
            <w:r w:rsidRPr="004367D6">
              <w:rPr>
                <w:sz w:val="28"/>
                <w:szCs w:val="28"/>
              </w:rPr>
              <w:t>223</w:t>
            </w:r>
          </w:p>
        </w:tc>
        <w:tc>
          <w:tcPr>
            <w:tcW w:w="520" w:type="dxa"/>
            <w:tcBorders>
              <w:left w:val="nil"/>
            </w:tcBorders>
            <w:vAlign w:val="bottom"/>
          </w:tcPr>
          <w:p w14:paraId="674B0C1B" w14:textId="77777777" w:rsidR="005F13C5" w:rsidRPr="004367D6" w:rsidRDefault="005F13C5" w:rsidP="00875466">
            <w:pPr>
              <w:jc w:val="center"/>
              <w:rPr>
                <w:sz w:val="28"/>
                <w:szCs w:val="28"/>
              </w:rPr>
            </w:pPr>
          </w:p>
        </w:tc>
        <w:tc>
          <w:tcPr>
            <w:tcW w:w="780" w:type="dxa"/>
            <w:tcBorders>
              <w:left w:val="nil"/>
            </w:tcBorders>
            <w:vAlign w:val="bottom"/>
          </w:tcPr>
          <w:p w14:paraId="451C4ADD" w14:textId="77777777" w:rsidR="005F13C5" w:rsidRPr="004367D6" w:rsidRDefault="005F13C5" w:rsidP="00875466">
            <w:pPr>
              <w:jc w:val="center"/>
            </w:pPr>
          </w:p>
        </w:tc>
      </w:tr>
    </w:tbl>
    <w:p w14:paraId="2A2A86C3" w14:textId="77777777" w:rsidR="005F13C5" w:rsidRPr="004367D6" w:rsidRDefault="005F13C5" w:rsidP="005F13C5">
      <w:pPr>
        <w:jc w:val="center"/>
        <w:rPr>
          <w:b/>
          <w:sz w:val="26"/>
          <w:szCs w:val="26"/>
        </w:rPr>
      </w:pPr>
    </w:p>
    <w:p w14:paraId="3C80BCC8" w14:textId="77777777" w:rsidR="005F13C5" w:rsidRPr="004367D6" w:rsidRDefault="005F13C5" w:rsidP="005F13C5">
      <w:pPr>
        <w:ind w:firstLine="708"/>
        <w:jc w:val="center"/>
        <w:rPr>
          <w:rFonts w:eastAsia="Calibri"/>
          <w:b/>
          <w:sz w:val="28"/>
          <w:szCs w:val="28"/>
          <w:lang w:eastAsia="en-US"/>
        </w:rPr>
      </w:pPr>
      <w:r w:rsidRPr="004367D6">
        <w:rPr>
          <w:rFonts w:eastAsia="Calibri"/>
          <w:b/>
          <w:sz w:val="28"/>
          <w:szCs w:val="28"/>
          <w:lang w:eastAsia="en-US"/>
        </w:rPr>
        <w:t>О создании Муниципального координационного совета</w:t>
      </w:r>
    </w:p>
    <w:p w14:paraId="577015A7" w14:textId="77777777" w:rsidR="005F13C5" w:rsidRPr="004367D6" w:rsidRDefault="005F13C5" w:rsidP="005F13C5">
      <w:pPr>
        <w:ind w:firstLine="708"/>
        <w:jc w:val="center"/>
        <w:rPr>
          <w:rFonts w:eastAsia="Calibri"/>
          <w:b/>
          <w:sz w:val="28"/>
          <w:szCs w:val="28"/>
          <w:lang w:eastAsia="en-US"/>
        </w:rPr>
      </w:pPr>
      <w:r w:rsidRPr="004367D6">
        <w:rPr>
          <w:rFonts w:eastAsia="Calibri"/>
          <w:b/>
          <w:sz w:val="28"/>
          <w:szCs w:val="28"/>
          <w:lang w:eastAsia="en-US"/>
        </w:rPr>
        <w:t xml:space="preserve"> по взаимодействию с местным отделением российского движения детей и молодежи «Движение Первых»</w:t>
      </w:r>
    </w:p>
    <w:p w14:paraId="26B0C92E" w14:textId="1EBD18E0" w:rsidR="005F13C5" w:rsidRPr="004367D6" w:rsidRDefault="005F13C5" w:rsidP="005F13C5">
      <w:pPr>
        <w:ind w:firstLine="708"/>
        <w:jc w:val="both"/>
        <w:rPr>
          <w:rFonts w:eastAsia="Calibri"/>
          <w:b/>
          <w:color w:val="222222"/>
          <w:sz w:val="28"/>
          <w:szCs w:val="28"/>
          <w:lang w:eastAsia="en-US"/>
        </w:rPr>
      </w:pPr>
      <w:r w:rsidRPr="004367D6">
        <w:rPr>
          <w:rStyle w:val="2105pt"/>
          <w:sz w:val="28"/>
          <w:szCs w:val="28"/>
        </w:rPr>
        <w:t xml:space="preserve">В соответствии с  ч.8 ст.6 Федерального закона от 14 июля 2022 года №261-ФЗ «О российском движении детей и молодежи», руководствуясь Уставом Комсомольского муниципального района, в целях координации и организации работы местного отделения российского движения детей и молодежи «Движение Первых», Администрация Комсомольского муниципального района </w:t>
      </w:r>
      <w:r w:rsidRPr="004367D6">
        <w:rPr>
          <w:rFonts w:eastAsia="Calibri"/>
          <w:sz w:val="28"/>
          <w:szCs w:val="28"/>
          <w:lang w:eastAsia="en-US"/>
        </w:rPr>
        <w:t>постановляет</w:t>
      </w:r>
      <w:r w:rsidRPr="004367D6">
        <w:rPr>
          <w:rFonts w:eastAsia="Calibri"/>
          <w:color w:val="222222"/>
          <w:sz w:val="28"/>
          <w:szCs w:val="28"/>
          <w:lang w:eastAsia="en-US"/>
        </w:rPr>
        <w:t>:</w:t>
      </w:r>
    </w:p>
    <w:p w14:paraId="6722A474" w14:textId="77777777" w:rsidR="005F13C5" w:rsidRPr="004367D6" w:rsidRDefault="005F13C5" w:rsidP="005F13C5">
      <w:pPr>
        <w:numPr>
          <w:ilvl w:val="0"/>
          <w:numId w:val="47"/>
        </w:numPr>
        <w:ind w:left="0" w:firstLine="709"/>
        <w:jc w:val="both"/>
        <w:rPr>
          <w:sz w:val="28"/>
          <w:szCs w:val="28"/>
        </w:rPr>
      </w:pPr>
      <w:r w:rsidRPr="004367D6">
        <w:rPr>
          <w:rFonts w:eastAsia="Calibri"/>
          <w:sz w:val="28"/>
          <w:szCs w:val="28"/>
          <w:lang w:eastAsia="en-US"/>
        </w:rPr>
        <w:t>Создать Муниципальный координационный совет по взаимодействию с местным отделением российского движения детей и молодежи «Движение Первых».</w:t>
      </w:r>
    </w:p>
    <w:p w14:paraId="370BDF91" w14:textId="77777777" w:rsidR="005F13C5" w:rsidRPr="004367D6" w:rsidRDefault="005F13C5" w:rsidP="005F13C5">
      <w:pPr>
        <w:ind w:firstLine="708"/>
        <w:jc w:val="both"/>
        <w:rPr>
          <w:sz w:val="28"/>
          <w:szCs w:val="28"/>
          <w:lang w:eastAsia="ar-SA"/>
        </w:rPr>
      </w:pPr>
      <w:r w:rsidRPr="004367D6">
        <w:rPr>
          <w:sz w:val="28"/>
          <w:szCs w:val="28"/>
        </w:rPr>
        <w:t>2.</w:t>
      </w:r>
      <w:r w:rsidRPr="004367D6">
        <w:rPr>
          <w:sz w:val="28"/>
          <w:szCs w:val="28"/>
        </w:rPr>
        <w:tab/>
      </w:r>
      <w:r w:rsidRPr="004367D6">
        <w:rPr>
          <w:sz w:val="28"/>
          <w:szCs w:val="28"/>
          <w:lang w:eastAsia="ar-SA"/>
        </w:rPr>
        <w:t>Утвердить:</w:t>
      </w:r>
    </w:p>
    <w:p w14:paraId="5D8C86F4" w14:textId="77777777" w:rsidR="005F13C5" w:rsidRPr="004367D6" w:rsidRDefault="005F13C5" w:rsidP="005F13C5">
      <w:pPr>
        <w:ind w:firstLine="708"/>
        <w:jc w:val="both"/>
        <w:rPr>
          <w:rFonts w:eastAsia="Calibri"/>
          <w:sz w:val="28"/>
          <w:szCs w:val="28"/>
          <w:lang w:eastAsia="en-US"/>
        </w:rPr>
      </w:pPr>
      <w:r w:rsidRPr="004367D6">
        <w:rPr>
          <w:sz w:val="28"/>
          <w:szCs w:val="28"/>
          <w:lang w:eastAsia="ar-SA"/>
        </w:rPr>
        <w:t xml:space="preserve">- положение о </w:t>
      </w:r>
      <w:r w:rsidRPr="004367D6">
        <w:rPr>
          <w:rFonts w:eastAsia="Calibri"/>
          <w:sz w:val="28"/>
          <w:szCs w:val="28"/>
          <w:lang w:eastAsia="en-US"/>
        </w:rPr>
        <w:t>Муниципальном координационном совете по взаимодействию с местным отделением российского движения детей и молодежи «Движение Первых» (приложение №1);</w:t>
      </w:r>
    </w:p>
    <w:p w14:paraId="73223134" w14:textId="77777777" w:rsidR="005F13C5" w:rsidRPr="004367D6" w:rsidRDefault="005F13C5" w:rsidP="005F13C5">
      <w:pPr>
        <w:ind w:firstLine="708"/>
        <w:jc w:val="both"/>
        <w:rPr>
          <w:rFonts w:eastAsia="Calibri"/>
          <w:sz w:val="28"/>
          <w:szCs w:val="28"/>
          <w:lang w:eastAsia="en-US"/>
        </w:rPr>
      </w:pPr>
      <w:r w:rsidRPr="004367D6">
        <w:rPr>
          <w:rFonts w:eastAsia="Calibri"/>
          <w:sz w:val="28"/>
          <w:szCs w:val="28"/>
          <w:lang w:eastAsia="en-US"/>
        </w:rPr>
        <w:t>- состав Муниципального координационного совета по взаимодействию с местным отделением российского движения детей и молодежи «Движение Первых» (приложение №2).</w:t>
      </w:r>
    </w:p>
    <w:p w14:paraId="01C68DAF" w14:textId="77777777" w:rsidR="005F13C5" w:rsidRPr="004367D6" w:rsidRDefault="005F13C5" w:rsidP="005F13C5">
      <w:pPr>
        <w:ind w:firstLine="708"/>
        <w:jc w:val="both"/>
        <w:rPr>
          <w:sz w:val="28"/>
          <w:szCs w:val="28"/>
        </w:rPr>
      </w:pPr>
      <w:r w:rsidRPr="004367D6">
        <w:rPr>
          <w:sz w:val="28"/>
          <w:szCs w:val="28"/>
          <w:lang w:eastAsia="ar-SA"/>
        </w:rPr>
        <w:t>3</w:t>
      </w:r>
      <w:bookmarkStart w:id="2" w:name="_Hlk125552527"/>
      <w:r w:rsidRPr="004367D6">
        <w:rPr>
          <w:sz w:val="28"/>
          <w:szCs w:val="28"/>
          <w:lang w:eastAsia="ar-SA"/>
        </w:rPr>
        <w:t xml:space="preserve">.  </w:t>
      </w:r>
      <w:r w:rsidRPr="004367D6">
        <w:rPr>
          <w:sz w:val="28"/>
          <w:szCs w:val="28"/>
        </w:rPr>
        <w:t>Разместить настоящее постановление на официальном сайте органов местного самоуправления Комсомольского муниципального района в информационно-коммуникационной сети Интернет и опубликовать в Вестнике нормативных правовых актов органов местного самоуправления Комсомольского муниципального района.</w:t>
      </w:r>
    </w:p>
    <w:p w14:paraId="3936145E" w14:textId="77777777" w:rsidR="005F13C5" w:rsidRPr="004367D6" w:rsidRDefault="005F13C5" w:rsidP="005F13C5">
      <w:pPr>
        <w:ind w:firstLine="708"/>
        <w:jc w:val="both"/>
        <w:rPr>
          <w:sz w:val="28"/>
          <w:szCs w:val="28"/>
          <w:lang w:eastAsia="en-US"/>
        </w:rPr>
      </w:pPr>
      <w:r w:rsidRPr="004367D6">
        <w:rPr>
          <w:sz w:val="28"/>
          <w:szCs w:val="28"/>
        </w:rPr>
        <w:t>4.Настоящее постановление вступает в силу с момента его официального опубликования.</w:t>
      </w:r>
    </w:p>
    <w:bookmarkEnd w:id="2"/>
    <w:p w14:paraId="6AB830EA" w14:textId="77777777" w:rsidR="005F13C5" w:rsidRPr="004367D6" w:rsidRDefault="005F13C5" w:rsidP="005F13C5">
      <w:pPr>
        <w:ind w:firstLine="708"/>
        <w:jc w:val="both"/>
        <w:rPr>
          <w:sz w:val="28"/>
          <w:szCs w:val="28"/>
          <w:lang w:eastAsia="ar-SA"/>
        </w:rPr>
      </w:pPr>
      <w:r w:rsidRPr="004367D6">
        <w:rPr>
          <w:sz w:val="28"/>
          <w:szCs w:val="28"/>
          <w:lang w:eastAsia="ar-SA"/>
        </w:rPr>
        <w:t>5. Контроль за исполнением настоящего постановления возложить на  заместителя главы Администрации по социальной политике  Т.Н.Вершкову.</w:t>
      </w:r>
    </w:p>
    <w:p w14:paraId="37397EE3" w14:textId="77777777" w:rsidR="005F13C5" w:rsidRPr="004367D6" w:rsidRDefault="005F13C5" w:rsidP="005F13C5">
      <w:pPr>
        <w:pStyle w:val="a6"/>
        <w:jc w:val="both"/>
        <w:rPr>
          <w:rFonts w:ascii="Times New Roman" w:hAnsi="Times New Roman"/>
          <w:sz w:val="28"/>
          <w:szCs w:val="28"/>
        </w:rPr>
      </w:pPr>
    </w:p>
    <w:p w14:paraId="33C5AA4D" w14:textId="77777777" w:rsidR="005F13C5" w:rsidRPr="004367D6" w:rsidRDefault="005F13C5" w:rsidP="005F13C5">
      <w:pPr>
        <w:jc w:val="both"/>
        <w:rPr>
          <w:b/>
          <w:sz w:val="28"/>
          <w:szCs w:val="28"/>
        </w:rPr>
      </w:pPr>
      <w:r w:rsidRPr="004367D6">
        <w:rPr>
          <w:b/>
          <w:sz w:val="28"/>
          <w:szCs w:val="28"/>
        </w:rPr>
        <w:t xml:space="preserve">Глава Комсомольского </w:t>
      </w:r>
    </w:p>
    <w:p w14:paraId="41230BA9" w14:textId="77777777" w:rsidR="005F13C5" w:rsidRPr="004367D6" w:rsidRDefault="005F13C5" w:rsidP="005F13C5">
      <w:pPr>
        <w:jc w:val="both"/>
        <w:rPr>
          <w:b/>
          <w:bCs/>
          <w:sz w:val="28"/>
          <w:szCs w:val="28"/>
        </w:rPr>
        <w:sectPr w:rsidR="005F13C5" w:rsidRPr="004367D6" w:rsidSect="00656B02">
          <w:pgSz w:w="11906" w:h="16838"/>
          <w:pgMar w:top="851" w:right="851" w:bottom="142" w:left="1134" w:header="709" w:footer="709" w:gutter="0"/>
          <w:cols w:space="708"/>
          <w:docGrid w:linePitch="360"/>
        </w:sectPr>
      </w:pPr>
      <w:r w:rsidRPr="004367D6">
        <w:rPr>
          <w:b/>
          <w:sz w:val="28"/>
          <w:szCs w:val="28"/>
        </w:rPr>
        <w:t>муниципального района:          О.В.Бузулуцкая</w:t>
      </w:r>
    </w:p>
    <w:p w14:paraId="78833B5E" w14:textId="77777777" w:rsidR="005F13C5" w:rsidRPr="004367D6" w:rsidRDefault="005F13C5" w:rsidP="005F13C5">
      <w:pPr>
        <w:pStyle w:val="a6"/>
        <w:jc w:val="right"/>
        <w:rPr>
          <w:rFonts w:ascii="Times New Roman" w:hAnsi="Times New Roman"/>
          <w:sz w:val="24"/>
          <w:szCs w:val="24"/>
        </w:rPr>
      </w:pPr>
      <w:r w:rsidRPr="004367D6">
        <w:rPr>
          <w:rFonts w:ascii="Times New Roman" w:hAnsi="Times New Roman"/>
          <w:sz w:val="24"/>
          <w:szCs w:val="24"/>
        </w:rPr>
        <w:lastRenderedPageBreak/>
        <w:t>Приложение №1</w:t>
      </w:r>
    </w:p>
    <w:p w14:paraId="5D897158" w14:textId="77777777" w:rsidR="005F13C5" w:rsidRPr="004367D6" w:rsidRDefault="005F13C5" w:rsidP="005F13C5">
      <w:pPr>
        <w:pStyle w:val="a6"/>
        <w:jc w:val="right"/>
        <w:rPr>
          <w:rFonts w:ascii="Times New Roman" w:hAnsi="Times New Roman"/>
          <w:sz w:val="24"/>
          <w:szCs w:val="24"/>
        </w:rPr>
      </w:pPr>
      <w:r w:rsidRPr="004367D6">
        <w:rPr>
          <w:rFonts w:ascii="Times New Roman" w:hAnsi="Times New Roman"/>
          <w:sz w:val="24"/>
          <w:szCs w:val="24"/>
        </w:rPr>
        <w:t>к постановлению Администрации</w:t>
      </w:r>
    </w:p>
    <w:p w14:paraId="7CCE21E5" w14:textId="77777777" w:rsidR="005F13C5" w:rsidRPr="004367D6" w:rsidRDefault="005F13C5" w:rsidP="005F13C5">
      <w:pPr>
        <w:pStyle w:val="a6"/>
        <w:jc w:val="right"/>
        <w:rPr>
          <w:rFonts w:ascii="Times New Roman" w:hAnsi="Times New Roman"/>
          <w:sz w:val="24"/>
          <w:szCs w:val="24"/>
        </w:rPr>
      </w:pPr>
      <w:r w:rsidRPr="004367D6">
        <w:rPr>
          <w:rFonts w:ascii="Times New Roman" w:hAnsi="Times New Roman"/>
          <w:sz w:val="24"/>
          <w:szCs w:val="24"/>
        </w:rPr>
        <w:t>Комсомольского муниципального района</w:t>
      </w:r>
    </w:p>
    <w:p w14:paraId="0AF741BC" w14:textId="77777777" w:rsidR="005F13C5" w:rsidRPr="004367D6" w:rsidRDefault="005F13C5" w:rsidP="005F13C5">
      <w:pPr>
        <w:pStyle w:val="a6"/>
        <w:jc w:val="right"/>
        <w:rPr>
          <w:rFonts w:ascii="Times New Roman" w:hAnsi="Times New Roman"/>
          <w:sz w:val="24"/>
          <w:szCs w:val="24"/>
        </w:rPr>
      </w:pPr>
      <w:r w:rsidRPr="004367D6">
        <w:rPr>
          <w:rFonts w:ascii="Times New Roman" w:hAnsi="Times New Roman"/>
          <w:sz w:val="24"/>
          <w:szCs w:val="24"/>
        </w:rPr>
        <w:t>от _</w:t>
      </w:r>
      <w:r w:rsidRPr="004367D6">
        <w:rPr>
          <w:rFonts w:ascii="Times New Roman" w:hAnsi="Times New Roman"/>
          <w:sz w:val="24"/>
          <w:szCs w:val="24"/>
          <w:u w:val="single"/>
        </w:rPr>
        <w:t>26.08.2024</w:t>
      </w:r>
      <w:r w:rsidRPr="004367D6">
        <w:rPr>
          <w:rFonts w:ascii="Times New Roman" w:hAnsi="Times New Roman"/>
          <w:sz w:val="24"/>
          <w:szCs w:val="24"/>
        </w:rPr>
        <w:t>___№__</w:t>
      </w:r>
      <w:r w:rsidRPr="004367D6">
        <w:rPr>
          <w:rFonts w:ascii="Times New Roman" w:hAnsi="Times New Roman"/>
          <w:sz w:val="24"/>
          <w:szCs w:val="24"/>
          <w:u w:val="single"/>
        </w:rPr>
        <w:t>223</w:t>
      </w:r>
      <w:r w:rsidRPr="004367D6">
        <w:rPr>
          <w:rFonts w:ascii="Times New Roman" w:hAnsi="Times New Roman"/>
          <w:sz w:val="24"/>
          <w:szCs w:val="24"/>
        </w:rPr>
        <w:t>___</w:t>
      </w:r>
    </w:p>
    <w:p w14:paraId="4AA1805E" w14:textId="77777777" w:rsidR="005F13C5" w:rsidRPr="004367D6" w:rsidRDefault="005F13C5" w:rsidP="005F13C5">
      <w:pPr>
        <w:pStyle w:val="af1"/>
        <w:ind w:left="2136" w:firstLine="696"/>
        <w:jc w:val="right"/>
        <w:rPr>
          <w:rFonts w:ascii="Times New Roman" w:hAnsi="Times New Roman" w:cs="Times New Roman"/>
          <w:color w:val="000000"/>
          <w:sz w:val="28"/>
          <w:szCs w:val="28"/>
          <w:lang w:eastAsia="ar-SA"/>
        </w:rPr>
      </w:pPr>
    </w:p>
    <w:p w14:paraId="30C68365" w14:textId="77777777" w:rsidR="005F13C5" w:rsidRPr="004367D6" w:rsidRDefault="005F13C5" w:rsidP="005F13C5">
      <w:pPr>
        <w:pStyle w:val="a6"/>
        <w:jc w:val="center"/>
        <w:rPr>
          <w:rFonts w:ascii="Times New Roman" w:hAnsi="Times New Roman"/>
          <w:b/>
          <w:bCs/>
          <w:sz w:val="28"/>
          <w:szCs w:val="28"/>
        </w:rPr>
      </w:pPr>
      <w:r w:rsidRPr="004367D6">
        <w:rPr>
          <w:rFonts w:ascii="Times New Roman" w:hAnsi="Times New Roman"/>
          <w:b/>
          <w:bCs/>
          <w:color w:val="000000"/>
          <w:sz w:val="28"/>
          <w:szCs w:val="28"/>
          <w:lang w:eastAsia="ar-SA"/>
        </w:rPr>
        <w:t xml:space="preserve">Положение о </w:t>
      </w:r>
      <w:r w:rsidRPr="004367D6">
        <w:rPr>
          <w:rFonts w:ascii="Times New Roman" w:hAnsi="Times New Roman"/>
          <w:b/>
          <w:bCs/>
          <w:sz w:val="28"/>
          <w:szCs w:val="28"/>
        </w:rPr>
        <w:t xml:space="preserve">Муниципальном координационном совете </w:t>
      </w:r>
    </w:p>
    <w:p w14:paraId="4AAB8D16" w14:textId="77777777" w:rsidR="005F13C5" w:rsidRPr="004367D6" w:rsidRDefault="005F13C5" w:rsidP="005F13C5">
      <w:pPr>
        <w:pStyle w:val="a6"/>
        <w:jc w:val="center"/>
        <w:rPr>
          <w:rFonts w:ascii="Times New Roman" w:hAnsi="Times New Roman"/>
          <w:b/>
          <w:bCs/>
          <w:sz w:val="28"/>
          <w:szCs w:val="28"/>
        </w:rPr>
      </w:pPr>
      <w:r w:rsidRPr="004367D6">
        <w:rPr>
          <w:rFonts w:ascii="Times New Roman" w:hAnsi="Times New Roman"/>
          <w:b/>
          <w:bCs/>
          <w:sz w:val="28"/>
          <w:szCs w:val="28"/>
        </w:rPr>
        <w:t xml:space="preserve">по взаимодействию с местным отделением российского движения </w:t>
      </w:r>
    </w:p>
    <w:p w14:paraId="32506534" w14:textId="77777777" w:rsidR="005F13C5" w:rsidRPr="004367D6" w:rsidRDefault="005F13C5" w:rsidP="005F13C5">
      <w:pPr>
        <w:pStyle w:val="a6"/>
        <w:jc w:val="center"/>
        <w:rPr>
          <w:rFonts w:ascii="Times New Roman" w:hAnsi="Times New Roman"/>
          <w:b/>
          <w:bCs/>
          <w:sz w:val="28"/>
          <w:szCs w:val="28"/>
        </w:rPr>
      </w:pPr>
      <w:r w:rsidRPr="004367D6">
        <w:rPr>
          <w:rFonts w:ascii="Times New Roman" w:hAnsi="Times New Roman"/>
          <w:b/>
          <w:bCs/>
          <w:sz w:val="28"/>
          <w:szCs w:val="28"/>
        </w:rPr>
        <w:t>детей и молодежи «Движение Первых»</w:t>
      </w:r>
    </w:p>
    <w:p w14:paraId="5147380F" w14:textId="77777777" w:rsidR="005F13C5" w:rsidRPr="004367D6" w:rsidRDefault="005F13C5" w:rsidP="005F13C5">
      <w:pPr>
        <w:pStyle w:val="a6"/>
        <w:jc w:val="center"/>
        <w:rPr>
          <w:rFonts w:ascii="Times New Roman" w:hAnsi="Times New Roman"/>
          <w:sz w:val="28"/>
          <w:szCs w:val="28"/>
        </w:rPr>
      </w:pPr>
    </w:p>
    <w:p w14:paraId="343E6BD2" w14:textId="77777777" w:rsidR="005F13C5" w:rsidRPr="004367D6" w:rsidRDefault="005F13C5" w:rsidP="005F13C5">
      <w:pPr>
        <w:pStyle w:val="a6"/>
        <w:jc w:val="center"/>
        <w:rPr>
          <w:rFonts w:ascii="Times New Roman" w:hAnsi="Times New Roman"/>
          <w:b/>
          <w:bCs/>
          <w:sz w:val="28"/>
          <w:szCs w:val="28"/>
        </w:rPr>
      </w:pPr>
      <w:r w:rsidRPr="004367D6">
        <w:rPr>
          <w:rFonts w:ascii="Times New Roman" w:hAnsi="Times New Roman"/>
        </w:rPr>
        <w:br/>
      </w:r>
      <w:r w:rsidRPr="004367D6">
        <w:rPr>
          <w:rFonts w:ascii="Times New Roman" w:hAnsi="Times New Roman"/>
          <w:b/>
          <w:bCs/>
          <w:sz w:val="28"/>
          <w:szCs w:val="28"/>
        </w:rPr>
        <w:t>I. Общие положения</w:t>
      </w:r>
    </w:p>
    <w:p w14:paraId="59BB1EFF" w14:textId="77777777" w:rsidR="005F13C5" w:rsidRPr="004367D6" w:rsidRDefault="005F13C5" w:rsidP="005F13C5">
      <w:pPr>
        <w:pStyle w:val="a6"/>
        <w:jc w:val="both"/>
        <w:rPr>
          <w:rFonts w:ascii="Times New Roman" w:hAnsi="Times New Roman"/>
          <w:sz w:val="28"/>
          <w:szCs w:val="28"/>
        </w:rPr>
      </w:pPr>
    </w:p>
    <w:p w14:paraId="7AA0EFF4" w14:textId="77777777" w:rsidR="005F13C5" w:rsidRPr="004367D6" w:rsidRDefault="005F13C5" w:rsidP="005F13C5">
      <w:pPr>
        <w:pStyle w:val="a6"/>
        <w:ind w:firstLine="708"/>
        <w:jc w:val="both"/>
        <w:rPr>
          <w:rFonts w:ascii="Times New Roman" w:hAnsi="Times New Roman"/>
          <w:sz w:val="28"/>
          <w:szCs w:val="28"/>
        </w:rPr>
      </w:pPr>
      <w:r w:rsidRPr="004367D6">
        <w:rPr>
          <w:rFonts w:ascii="Times New Roman" w:hAnsi="Times New Roman"/>
          <w:sz w:val="28"/>
          <w:szCs w:val="28"/>
        </w:rPr>
        <w:t>Муниципальный координационный совет по взаимодействию с местным отделением российского движения детей и молодежи «Движение первых» (далее - Координационный совет) является коллегиальным совещательным органом, созданным в целях:</w:t>
      </w:r>
    </w:p>
    <w:p w14:paraId="0B22633F" w14:textId="77777777" w:rsidR="005F13C5" w:rsidRPr="004367D6" w:rsidRDefault="005F13C5" w:rsidP="005F13C5">
      <w:pPr>
        <w:pStyle w:val="a6"/>
        <w:ind w:firstLine="708"/>
        <w:jc w:val="both"/>
        <w:rPr>
          <w:rFonts w:ascii="Times New Roman" w:hAnsi="Times New Roman"/>
          <w:sz w:val="28"/>
          <w:szCs w:val="28"/>
        </w:rPr>
      </w:pPr>
      <w:r w:rsidRPr="004367D6">
        <w:rPr>
          <w:rFonts w:ascii="Times New Roman" w:hAnsi="Times New Roman"/>
          <w:sz w:val="28"/>
          <w:szCs w:val="28"/>
        </w:rPr>
        <w:t>- координации и мониторинга деятельности местного и первичных отделений российского движения детей и молодежи «Движение первых»;</w:t>
      </w:r>
    </w:p>
    <w:p w14:paraId="41462840" w14:textId="77777777" w:rsidR="005F13C5" w:rsidRPr="004367D6" w:rsidRDefault="005F13C5" w:rsidP="005F13C5">
      <w:pPr>
        <w:pStyle w:val="a6"/>
        <w:ind w:firstLine="708"/>
        <w:jc w:val="both"/>
        <w:rPr>
          <w:rFonts w:ascii="Times New Roman" w:hAnsi="Times New Roman"/>
          <w:sz w:val="28"/>
          <w:szCs w:val="28"/>
        </w:rPr>
      </w:pPr>
      <w:r w:rsidRPr="004367D6">
        <w:rPr>
          <w:rFonts w:ascii="Times New Roman" w:hAnsi="Times New Roman"/>
          <w:sz w:val="28"/>
          <w:szCs w:val="28"/>
        </w:rPr>
        <w:t>- содействия местному и первичным отделениям российского движения детей и молодежи «Движение первых» (далее – Движения);</w:t>
      </w:r>
    </w:p>
    <w:p w14:paraId="3B82FA37" w14:textId="77777777" w:rsidR="005F13C5" w:rsidRPr="004367D6" w:rsidRDefault="005F13C5" w:rsidP="005F13C5">
      <w:pPr>
        <w:pStyle w:val="a6"/>
        <w:ind w:firstLine="708"/>
        <w:jc w:val="both"/>
        <w:rPr>
          <w:rFonts w:ascii="Times New Roman" w:hAnsi="Times New Roman"/>
          <w:sz w:val="28"/>
          <w:szCs w:val="28"/>
        </w:rPr>
      </w:pPr>
      <w:r w:rsidRPr="004367D6">
        <w:rPr>
          <w:rFonts w:ascii="Times New Roman" w:hAnsi="Times New Roman"/>
          <w:sz w:val="28"/>
          <w:szCs w:val="28"/>
        </w:rPr>
        <w:t>- координации разработки программ, отвечающих целям Движения, определенным частью 1 статьи 2 Федерального закона от 14 июля 2022 года №261-ФЗ «О российском движении детей и молодежи»;</w:t>
      </w:r>
    </w:p>
    <w:p w14:paraId="2AC5D717" w14:textId="77777777" w:rsidR="005F13C5" w:rsidRPr="004367D6" w:rsidRDefault="005F13C5" w:rsidP="005F13C5">
      <w:pPr>
        <w:pStyle w:val="a6"/>
        <w:ind w:firstLine="708"/>
        <w:jc w:val="both"/>
        <w:rPr>
          <w:rFonts w:ascii="Times New Roman" w:hAnsi="Times New Roman"/>
          <w:sz w:val="28"/>
          <w:szCs w:val="28"/>
        </w:rPr>
      </w:pPr>
      <w:r w:rsidRPr="004367D6">
        <w:rPr>
          <w:rFonts w:ascii="Times New Roman" w:hAnsi="Times New Roman"/>
          <w:sz w:val="28"/>
          <w:szCs w:val="28"/>
        </w:rPr>
        <w:t>- содействия местному отделению Движения в разработке и реализации мер по поддержке детских и молодежных общественных объединений.</w:t>
      </w:r>
      <w:r w:rsidRPr="004367D6">
        <w:rPr>
          <w:rFonts w:ascii="Times New Roman" w:hAnsi="Times New Roman"/>
          <w:sz w:val="28"/>
          <w:szCs w:val="28"/>
        </w:rPr>
        <w:br/>
      </w:r>
      <w:r w:rsidRPr="004367D6">
        <w:rPr>
          <w:rFonts w:ascii="Times New Roman" w:hAnsi="Times New Roman"/>
          <w:sz w:val="28"/>
          <w:szCs w:val="28"/>
        </w:rPr>
        <w:tab/>
        <w:t>Координационный совет в своей деятельности руководствуется Конституцией Российской Федерации, федеральными конституционными законами, федеральными законами, иными нормативными правовыми актами Российской Федерации,  законами и иными нормативными правовыми актами Ивановской области, нормативно-правовыми актами Администрации Комсомольского муниципального района, а также настоящим Положением.</w:t>
      </w:r>
    </w:p>
    <w:p w14:paraId="02D94F4C" w14:textId="77777777" w:rsidR="005F13C5" w:rsidRPr="004367D6" w:rsidRDefault="005F13C5" w:rsidP="005F13C5">
      <w:pPr>
        <w:pStyle w:val="a6"/>
        <w:jc w:val="center"/>
        <w:rPr>
          <w:rFonts w:ascii="Times New Roman" w:hAnsi="Times New Roman"/>
          <w:b/>
          <w:bCs/>
          <w:sz w:val="28"/>
          <w:szCs w:val="28"/>
        </w:rPr>
      </w:pPr>
      <w:r w:rsidRPr="004367D6">
        <w:rPr>
          <w:rFonts w:ascii="Times New Roman" w:hAnsi="Times New Roman"/>
          <w:sz w:val="28"/>
          <w:szCs w:val="28"/>
        </w:rPr>
        <w:br/>
      </w:r>
      <w:r w:rsidRPr="004367D6">
        <w:rPr>
          <w:rFonts w:ascii="Times New Roman" w:hAnsi="Times New Roman"/>
          <w:b/>
          <w:bCs/>
          <w:sz w:val="28"/>
          <w:szCs w:val="28"/>
        </w:rPr>
        <w:t>II. Основные задачи Координационного совета</w:t>
      </w:r>
    </w:p>
    <w:p w14:paraId="65C3C417" w14:textId="77777777" w:rsidR="005F13C5" w:rsidRPr="004367D6" w:rsidRDefault="005F13C5" w:rsidP="005F13C5">
      <w:pPr>
        <w:pStyle w:val="a6"/>
        <w:jc w:val="both"/>
        <w:rPr>
          <w:rFonts w:ascii="Times New Roman" w:hAnsi="Times New Roman"/>
          <w:sz w:val="28"/>
          <w:szCs w:val="28"/>
        </w:rPr>
      </w:pPr>
    </w:p>
    <w:p w14:paraId="22468A04" w14:textId="77777777" w:rsidR="005F13C5" w:rsidRPr="004367D6" w:rsidRDefault="005F13C5" w:rsidP="005F13C5">
      <w:pPr>
        <w:pStyle w:val="a6"/>
        <w:ind w:firstLine="708"/>
        <w:jc w:val="both"/>
        <w:rPr>
          <w:rFonts w:ascii="Times New Roman" w:hAnsi="Times New Roman"/>
          <w:sz w:val="28"/>
          <w:szCs w:val="28"/>
        </w:rPr>
      </w:pPr>
      <w:r w:rsidRPr="004367D6">
        <w:rPr>
          <w:rFonts w:ascii="Times New Roman" w:hAnsi="Times New Roman"/>
          <w:sz w:val="28"/>
          <w:szCs w:val="28"/>
        </w:rPr>
        <w:t>Основными задачами Координационного совета являются:</w:t>
      </w:r>
      <w:r w:rsidRPr="004367D6">
        <w:rPr>
          <w:rFonts w:ascii="Times New Roman" w:hAnsi="Times New Roman"/>
          <w:sz w:val="28"/>
          <w:szCs w:val="28"/>
        </w:rPr>
        <w:br/>
      </w:r>
      <w:r w:rsidRPr="004367D6">
        <w:rPr>
          <w:rFonts w:ascii="Times New Roman" w:hAnsi="Times New Roman"/>
          <w:sz w:val="28"/>
          <w:szCs w:val="28"/>
        </w:rPr>
        <w:tab/>
        <w:t>- осуществление взаимодействия с Движением, местными и первичными отделениями;</w:t>
      </w:r>
    </w:p>
    <w:p w14:paraId="072975E7" w14:textId="77777777" w:rsidR="005F13C5" w:rsidRPr="004367D6" w:rsidRDefault="005F13C5" w:rsidP="005F13C5">
      <w:pPr>
        <w:pStyle w:val="a6"/>
        <w:ind w:firstLine="708"/>
        <w:jc w:val="both"/>
        <w:rPr>
          <w:rFonts w:ascii="Times New Roman" w:hAnsi="Times New Roman"/>
          <w:sz w:val="28"/>
          <w:szCs w:val="28"/>
        </w:rPr>
      </w:pPr>
      <w:r w:rsidRPr="004367D6">
        <w:rPr>
          <w:rFonts w:ascii="Times New Roman" w:hAnsi="Times New Roman"/>
          <w:sz w:val="28"/>
          <w:szCs w:val="28"/>
        </w:rPr>
        <w:t>- организация участия Администрации Комсомольского муниципального района, структурных подразделений Администрации в деятельности местного и первичных отделений;</w:t>
      </w:r>
    </w:p>
    <w:p w14:paraId="5C9CC61B" w14:textId="77777777" w:rsidR="005F13C5" w:rsidRPr="004367D6" w:rsidRDefault="005F13C5" w:rsidP="005F13C5">
      <w:pPr>
        <w:pStyle w:val="a6"/>
        <w:ind w:firstLine="708"/>
        <w:jc w:val="both"/>
        <w:rPr>
          <w:rFonts w:ascii="Times New Roman" w:hAnsi="Times New Roman"/>
          <w:sz w:val="28"/>
          <w:szCs w:val="28"/>
        </w:rPr>
      </w:pPr>
      <w:r w:rsidRPr="004367D6">
        <w:rPr>
          <w:rFonts w:ascii="Times New Roman" w:hAnsi="Times New Roman"/>
          <w:sz w:val="28"/>
          <w:szCs w:val="28"/>
        </w:rPr>
        <w:t xml:space="preserve"> - содействие осуществлению профессиональной ориентации детей и молодежи с привлечением муниципальных и областных организаций;</w:t>
      </w:r>
      <w:r w:rsidRPr="004367D6">
        <w:rPr>
          <w:rFonts w:ascii="Times New Roman" w:hAnsi="Times New Roman"/>
          <w:sz w:val="28"/>
          <w:szCs w:val="28"/>
        </w:rPr>
        <w:br/>
      </w:r>
      <w:r w:rsidRPr="004367D6">
        <w:rPr>
          <w:rFonts w:ascii="Times New Roman" w:hAnsi="Times New Roman"/>
          <w:sz w:val="28"/>
          <w:szCs w:val="28"/>
        </w:rPr>
        <w:tab/>
        <w:t>- вовлечение в работу местного и первичных отделений Движения детско-</w:t>
      </w:r>
      <w:r w:rsidRPr="004367D6">
        <w:rPr>
          <w:rFonts w:ascii="Times New Roman" w:hAnsi="Times New Roman"/>
          <w:sz w:val="28"/>
          <w:szCs w:val="28"/>
        </w:rPr>
        <w:lastRenderedPageBreak/>
        <w:t>юношеских и молодежных объединений, осуществляющих социально значимую деятельность на областном и муниципальном уровнях;</w:t>
      </w:r>
    </w:p>
    <w:p w14:paraId="0568D394" w14:textId="77777777" w:rsidR="005F13C5" w:rsidRPr="004367D6" w:rsidRDefault="005F13C5" w:rsidP="005F13C5">
      <w:pPr>
        <w:pStyle w:val="a6"/>
        <w:ind w:firstLine="708"/>
        <w:jc w:val="both"/>
        <w:rPr>
          <w:rFonts w:ascii="Times New Roman" w:hAnsi="Times New Roman"/>
          <w:sz w:val="28"/>
          <w:szCs w:val="28"/>
        </w:rPr>
      </w:pPr>
      <w:r w:rsidRPr="004367D6">
        <w:rPr>
          <w:rFonts w:ascii="Times New Roman" w:hAnsi="Times New Roman"/>
          <w:sz w:val="28"/>
          <w:szCs w:val="28"/>
        </w:rPr>
        <w:t xml:space="preserve"> - осуществление взаимодействия с образовательными организациями, научными центрами и профессиональными сообществами в целях изучения и тиражирования лучших практик, методик по вопросам развития детского движения, воспитания детей и молодежи;</w:t>
      </w:r>
    </w:p>
    <w:p w14:paraId="2189791C" w14:textId="77777777" w:rsidR="005F13C5" w:rsidRPr="004367D6" w:rsidRDefault="005F13C5" w:rsidP="005F13C5">
      <w:pPr>
        <w:pStyle w:val="a6"/>
        <w:jc w:val="both"/>
        <w:rPr>
          <w:rFonts w:ascii="Times New Roman" w:hAnsi="Times New Roman"/>
          <w:sz w:val="28"/>
          <w:szCs w:val="28"/>
        </w:rPr>
      </w:pPr>
      <w:r w:rsidRPr="004367D6">
        <w:rPr>
          <w:rFonts w:ascii="Times New Roman" w:hAnsi="Times New Roman"/>
          <w:sz w:val="28"/>
          <w:szCs w:val="28"/>
        </w:rPr>
        <w:tab/>
        <w:t>- мониторинг перспективных всероссийских, областных и муниципальных детских и молодежных инициатив и проектов и подготовка рекомендаций по их целевой поддержке, в том числе за счет средств бюджета;</w:t>
      </w:r>
    </w:p>
    <w:p w14:paraId="31F7DE52" w14:textId="77777777" w:rsidR="005F13C5" w:rsidRPr="004367D6" w:rsidRDefault="005F13C5" w:rsidP="005F13C5">
      <w:pPr>
        <w:pStyle w:val="a6"/>
        <w:ind w:firstLine="708"/>
        <w:jc w:val="both"/>
        <w:rPr>
          <w:rFonts w:ascii="Times New Roman" w:hAnsi="Times New Roman"/>
          <w:sz w:val="28"/>
          <w:szCs w:val="28"/>
        </w:rPr>
      </w:pPr>
      <w:r w:rsidRPr="004367D6">
        <w:rPr>
          <w:rFonts w:ascii="Times New Roman" w:hAnsi="Times New Roman"/>
          <w:sz w:val="28"/>
          <w:szCs w:val="28"/>
        </w:rPr>
        <w:t xml:space="preserve"> - комплексный научно-экспертный мониторинг системы воспитательной работы с детьми и молодежью в муниципалитете, а также внесение предложений по ее совершенствованию;</w:t>
      </w:r>
    </w:p>
    <w:p w14:paraId="0D18BDA5" w14:textId="77777777" w:rsidR="005F13C5" w:rsidRPr="004367D6" w:rsidRDefault="005F13C5" w:rsidP="005F13C5">
      <w:pPr>
        <w:pStyle w:val="a6"/>
        <w:jc w:val="both"/>
        <w:rPr>
          <w:rFonts w:ascii="Times New Roman" w:hAnsi="Times New Roman"/>
          <w:sz w:val="28"/>
          <w:szCs w:val="28"/>
        </w:rPr>
      </w:pPr>
      <w:r w:rsidRPr="004367D6">
        <w:rPr>
          <w:rFonts w:ascii="Times New Roman" w:hAnsi="Times New Roman"/>
          <w:sz w:val="28"/>
          <w:szCs w:val="28"/>
        </w:rPr>
        <w:tab/>
        <w:t>- участие в экспертной оценке заявок, представляемых на конкурсы, организованные в рамках деятельности Движения;</w:t>
      </w:r>
    </w:p>
    <w:p w14:paraId="09300BDB" w14:textId="77777777" w:rsidR="005F13C5" w:rsidRPr="004367D6" w:rsidRDefault="005F13C5" w:rsidP="005F13C5">
      <w:pPr>
        <w:pStyle w:val="a6"/>
        <w:ind w:firstLine="708"/>
        <w:jc w:val="both"/>
        <w:rPr>
          <w:rFonts w:ascii="Times New Roman" w:hAnsi="Times New Roman"/>
          <w:sz w:val="28"/>
          <w:szCs w:val="28"/>
        </w:rPr>
      </w:pPr>
      <w:r w:rsidRPr="004367D6">
        <w:rPr>
          <w:rFonts w:ascii="Times New Roman" w:hAnsi="Times New Roman"/>
          <w:sz w:val="28"/>
          <w:szCs w:val="28"/>
        </w:rPr>
        <w:t>- оказание содействия в обеспечении финансирования деятельности местного и первичных отделений;</w:t>
      </w:r>
    </w:p>
    <w:p w14:paraId="13438AC8" w14:textId="77777777" w:rsidR="005F13C5" w:rsidRPr="004367D6" w:rsidRDefault="005F13C5" w:rsidP="005F13C5">
      <w:pPr>
        <w:pStyle w:val="a6"/>
        <w:jc w:val="both"/>
        <w:rPr>
          <w:rFonts w:ascii="Times New Roman" w:hAnsi="Times New Roman"/>
          <w:sz w:val="28"/>
          <w:szCs w:val="28"/>
        </w:rPr>
      </w:pPr>
      <w:r w:rsidRPr="004367D6">
        <w:rPr>
          <w:rFonts w:ascii="Times New Roman" w:hAnsi="Times New Roman"/>
          <w:sz w:val="28"/>
          <w:szCs w:val="28"/>
        </w:rPr>
        <w:tab/>
        <w:t>- содействие развитию институтов наставничества, менторства и тьюторства в целях совершенствования подходов к работе с детьми и молодежью.</w:t>
      </w:r>
      <w:r w:rsidRPr="004367D6">
        <w:rPr>
          <w:rFonts w:ascii="Times New Roman" w:hAnsi="Times New Roman"/>
          <w:sz w:val="28"/>
          <w:szCs w:val="28"/>
        </w:rPr>
        <w:br/>
      </w:r>
      <w:r w:rsidRPr="004367D6">
        <w:rPr>
          <w:rFonts w:ascii="Times New Roman" w:hAnsi="Times New Roman"/>
          <w:sz w:val="28"/>
          <w:szCs w:val="28"/>
        </w:rPr>
        <w:tab/>
        <w:t>В целях реализации своих задач Координационный совет вправе:</w:t>
      </w:r>
    </w:p>
    <w:p w14:paraId="212FD34E" w14:textId="77777777" w:rsidR="005F13C5" w:rsidRPr="004367D6" w:rsidRDefault="005F13C5" w:rsidP="005F13C5">
      <w:pPr>
        <w:pStyle w:val="a6"/>
        <w:jc w:val="both"/>
        <w:rPr>
          <w:rFonts w:ascii="Times New Roman" w:hAnsi="Times New Roman"/>
          <w:sz w:val="28"/>
          <w:szCs w:val="28"/>
        </w:rPr>
      </w:pPr>
      <w:r w:rsidRPr="004367D6">
        <w:rPr>
          <w:rFonts w:ascii="Times New Roman" w:hAnsi="Times New Roman"/>
          <w:sz w:val="28"/>
          <w:szCs w:val="28"/>
        </w:rPr>
        <w:tab/>
        <w:t>- запрашивать и получать в установленном порядке необходимую информацию от органов местного самоуправления, а также общественных объединений и организаций;</w:t>
      </w:r>
    </w:p>
    <w:p w14:paraId="42CA171A" w14:textId="77777777" w:rsidR="005F13C5" w:rsidRPr="004367D6" w:rsidRDefault="005F13C5" w:rsidP="005F13C5">
      <w:pPr>
        <w:pStyle w:val="a6"/>
        <w:jc w:val="both"/>
        <w:rPr>
          <w:rFonts w:ascii="Times New Roman" w:hAnsi="Times New Roman"/>
          <w:sz w:val="28"/>
          <w:szCs w:val="28"/>
        </w:rPr>
      </w:pPr>
      <w:r w:rsidRPr="004367D6">
        <w:rPr>
          <w:rFonts w:ascii="Times New Roman" w:hAnsi="Times New Roman"/>
          <w:sz w:val="28"/>
          <w:szCs w:val="28"/>
        </w:rPr>
        <w:tab/>
        <w:t>- приглашать на свои заседания руководителей и иных представителей органов местного самоуправления, общественных объединений, организаций и иных должностных лиц;</w:t>
      </w:r>
    </w:p>
    <w:p w14:paraId="5DE50A06" w14:textId="77777777" w:rsidR="005F13C5" w:rsidRPr="004367D6" w:rsidRDefault="005F13C5" w:rsidP="005F13C5">
      <w:pPr>
        <w:pStyle w:val="a6"/>
        <w:jc w:val="both"/>
        <w:rPr>
          <w:rFonts w:ascii="Times New Roman" w:hAnsi="Times New Roman"/>
          <w:sz w:val="28"/>
          <w:szCs w:val="28"/>
        </w:rPr>
      </w:pPr>
      <w:r w:rsidRPr="004367D6">
        <w:rPr>
          <w:rFonts w:ascii="Times New Roman" w:hAnsi="Times New Roman"/>
          <w:sz w:val="28"/>
          <w:szCs w:val="28"/>
        </w:rPr>
        <w:tab/>
        <w:t>- создавать рабочие группы по вопросам, относящимся к компетенции Координационного совета.</w:t>
      </w:r>
    </w:p>
    <w:p w14:paraId="36BE7042" w14:textId="77777777" w:rsidR="005F13C5" w:rsidRPr="004367D6" w:rsidRDefault="005F13C5" w:rsidP="005F13C5">
      <w:pPr>
        <w:pStyle w:val="a6"/>
        <w:jc w:val="center"/>
        <w:rPr>
          <w:rFonts w:ascii="Times New Roman" w:hAnsi="Times New Roman"/>
          <w:b/>
          <w:bCs/>
          <w:sz w:val="28"/>
          <w:szCs w:val="28"/>
        </w:rPr>
      </w:pPr>
      <w:r w:rsidRPr="004367D6">
        <w:rPr>
          <w:rFonts w:ascii="Times New Roman" w:hAnsi="Times New Roman"/>
          <w:sz w:val="28"/>
          <w:szCs w:val="28"/>
        </w:rPr>
        <w:br/>
      </w:r>
      <w:r w:rsidRPr="004367D6">
        <w:rPr>
          <w:rFonts w:ascii="Times New Roman" w:hAnsi="Times New Roman"/>
          <w:b/>
          <w:bCs/>
          <w:sz w:val="28"/>
          <w:szCs w:val="28"/>
        </w:rPr>
        <w:t>III. Состав Координационного совета</w:t>
      </w:r>
    </w:p>
    <w:p w14:paraId="42E552EB" w14:textId="77777777" w:rsidR="005F13C5" w:rsidRPr="004367D6" w:rsidRDefault="005F13C5" w:rsidP="005F13C5">
      <w:pPr>
        <w:pStyle w:val="a6"/>
        <w:jc w:val="both"/>
        <w:rPr>
          <w:rFonts w:ascii="Times New Roman" w:hAnsi="Times New Roman"/>
          <w:sz w:val="28"/>
          <w:szCs w:val="28"/>
        </w:rPr>
      </w:pPr>
    </w:p>
    <w:p w14:paraId="72AACB06" w14:textId="77777777" w:rsidR="005F13C5" w:rsidRPr="004367D6" w:rsidRDefault="005F13C5" w:rsidP="005F13C5">
      <w:pPr>
        <w:pStyle w:val="a6"/>
        <w:jc w:val="both"/>
        <w:rPr>
          <w:rFonts w:ascii="Times New Roman" w:hAnsi="Times New Roman"/>
          <w:sz w:val="28"/>
          <w:szCs w:val="28"/>
        </w:rPr>
      </w:pPr>
      <w:r w:rsidRPr="004367D6">
        <w:rPr>
          <w:rFonts w:ascii="Times New Roman" w:hAnsi="Times New Roman"/>
          <w:sz w:val="28"/>
          <w:szCs w:val="28"/>
        </w:rPr>
        <w:tab/>
        <w:t>В состав Координационного совета входят председатель, заместитель председателя, секретарь и иные члены Координационного совета, которые принимают участие в его работе на общественных началах.</w:t>
      </w:r>
      <w:r w:rsidRPr="004367D6">
        <w:rPr>
          <w:rFonts w:ascii="Times New Roman" w:hAnsi="Times New Roman"/>
          <w:sz w:val="28"/>
          <w:szCs w:val="28"/>
        </w:rPr>
        <w:br/>
      </w:r>
      <w:r w:rsidRPr="004367D6">
        <w:rPr>
          <w:rFonts w:ascii="Times New Roman" w:hAnsi="Times New Roman"/>
          <w:sz w:val="28"/>
          <w:szCs w:val="28"/>
        </w:rPr>
        <w:tab/>
        <w:t>Председателем Координационного совета является глава Комсомольского муниципального района Ивановской области.</w:t>
      </w:r>
    </w:p>
    <w:p w14:paraId="1D3B943A" w14:textId="77777777" w:rsidR="005F13C5" w:rsidRPr="004367D6" w:rsidRDefault="005F13C5" w:rsidP="005F13C5">
      <w:pPr>
        <w:pStyle w:val="a6"/>
        <w:jc w:val="both"/>
        <w:rPr>
          <w:rFonts w:ascii="Times New Roman" w:hAnsi="Times New Roman"/>
          <w:sz w:val="28"/>
          <w:szCs w:val="28"/>
        </w:rPr>
      </w:pPr>
      <w:r w:rsidRPr="004367D6">
        <w:rPr>
          <w:rFonts w:ascii="Times New Roman" w:hAnsi="Times New Roman"/>
          <w:sz w:val="28"/>
          <w:szCs w:val="28"/>
        </w:rPr>
        <w:tab/>
        <w:t>Председатель Координационного совета:</w:t>
      </w:r>
    </w:p>
    <w:p w14:paraId="11B2300B" w14:textId="77777777" w:rsidR="005F13C5" w:rsidRPr="004367D6" w:rsidRDefault="005F13C5" w:rsidP="005F13C5">
      <w:pPr>
        <w:pStyle w:val="a6"/>
        <w:jc w:val="both"/>
        <w:rPr>
          <w:rFonts w:ascii="Times New Roman" w:hAnsi="Times New Roman"/>
          <w:sz w:val="28"/>
          <w:szCs w:val="28"/>
        </w:rPr>
      </w:pPr>
      <w:r w:rsidRPr="004367D6">
        <w:rPr>
          <w:rFonts w:ascii="Times New Roman" w:hAnsi="Times New Roman"/>
          <w:sz w:val="28"/>
          <w:szCs w:val="28"/>
        </w:rPr>
        <w:tab/>
        <w:t>а) руководит работой Координационного совета, определяет перечень, сроки и порядок рассмотрения вопросов на заседаниях Координационного совета;</w:t>
      </w:r>
      <w:r w:rsidRPr="004367D6">
        <w:rPr>
          <w:rFonts w:ascii="Times New Roman" w:hAnsi="Times New Roman"/>
          <w:sz w:val="28"/>
          <w:szCs w:val="28"/>
        </w:rPr>
        <w:br/>
      </w:r>
      <w:r w:rsidRPr="004367D6">
        <w:rPr>
          <w:rFonts w:ascii="Times New Roman" w:hAnsi="Times New Roman"/>
          <w:sz w:val="28"/>
          <w:szCs w:val="28"/>
        </w:rPr>
        <w:tab/>
        <w:t>б) распределяет полномочия (обязанности) между заместителем и членами Координационного совета;</w:t>
      </w:r>
    </w:p>
    <w:p w14:paraId="7BE9C798" w14:textId="77777777" w:rsidR="005F13C5" w:rsidRPr="004367D6" w:rsidRDefault="005F13C5" w:rsidP="005F13C5">
      <w:pPr>
        <w:pStyle w:val="a6"/>
        <w:jc w:val="both"/>
        <w:rPr>
          <w:rFonts w:ascii="Times New Roman" w:hAnsi="Times New Roman"/>
          <w:sz w:val="28"/>
          <w:szCs w:val="28"/>
        </w:rPr>
      </w:pPr>
      <w:r w:rsidRPr="004367D6">
        <w:rPr>
          <w:rFonts w:ascii="Times New Roman" w:hAnsi="Times New Roman"/>
          <w:sz w:val="28"/>
          <w:szCs w:val="28"/>
        </w:rPr>
        <w:tab/>
        <w:t>в) определяет и утверждает повестку дня, дату, время и место проведения заседаний;</w:t>
      </w:r>
    </w:p>
    <w:p w14:paraId="529B1BDC" w14:textId="77777777" w:rsidR="005F13C5" w:rsidRPr="004367D6" w:rsidRDefault="005F13C5" w:rsidP="005F13C5">
      <w:pPr>
        <w:pStyle w:val="a6"/>
        <w:jc w:val="both"/>
        <w:rPr>
          <w:rFonts w:ascii="Times New Roman" w:hAnsi="Times New Roman"/>
          <w:sz w:val="28"/>
          <w:szCs w:val="28"/>
        </w:rPr>
      </w:pPr>
      <w:r w:rsidRPr="004367D6">
        <w:rPr>
          <w:rFonts w:ascii="Times New Roman" w:hAnsi="Times New Roman"/>
          <w:sz w:val="28"/>
          <w:szCs w:val="28"/>
        </w:rPr>
        <w:tab/>
        <w:t>г) подписывает протоколы заседаний и другие документы Координационного совета.</w:t>
      </w:r>
    </w:p>
    <w:p w14:paraId="2388BAB0" w14:textId="77777777" w:rsidR="005F13C5" w:rsidRPr="004367D6" w:rsidRDefault="005F13C5" w:rsidP="005F13C5">
      <w:pPr>
        <w:pStyle w:val="a6"/>
        <w:jc w:val="both"/>
        <w:rPr>
          <w:rFonts w:ascii="Times New Roman" w:hAnsi="Times New Roman"/>
          <w:sz w:val="28"/>
          <w:szCs w:val="28"/>
        </w:rPr>
      </w:pPr>
      <w:r w:rsidRPr="004367D6">
        <w:rPr>
          <w:rFonts w:ascii="Times New Roman" w:hAnsi="Times New Roman"/>
          <w:sz w:val="28"/>
          <w:szCs w:val="28"/>
        </w:rPr>
        <w:lastRenderedPageBreak/>
        <w:tab/>
        <w:t>В отсутствие председателя Координационного совета его обязанности выполняет заместитель председателя Координационного совета.</w:t>
      </w:r>
    </w:p>
    <w:p w14:paraId="4F6EBDC4" w14:textId="77777777" w:rsidR="005F13C5" w:rsidRPr="004367D6" w:rsidRDefault="005F13C5" w:rsidP="005F13C5">
      <w:pPr>
        <w:pStyle w:val="a6"/>
        <w:ind w:firstLine="708"/>
        <w:jc w:val="both"/>
        <w:rPr>
          <w:rFonts w:ascii="Times New Roman" w:hAnsi="Times New Roman"/>
          <w:sz w:val="28"/>
          <w:szCs w:val="28"/>
        </w:rPr>
      </w:pPr>
      <w:r w:rsidRPr="004367D6">
        <w:rPr>
          <w:rFonts w:ascii="Times New Roman" w:hAnsi="Times New Roman"/>
          <w:sz w:val="28"/>
          <w:szCs w:val="28"/>
        </w:rPr>
        <w:t>Секретарь Координационного совета:</w:t>
      </w:r>
    </w:p>
    <w:p w14:paraId="6672DB26" w14:textId="77777777" w:rsidR="005F13C5" w:rsidRPr="004367D6" w:rsidRDefault="005F13C5" w:rsidP="005F13C5">
      <w:pPr>
        <w:pStyle w:val="a6"/>
        <w:ind w:firstLine="708"/>
        <w:jc w:val="both"/>
        <w:rPr>
          <w:rFonts w:ascii="Times New Roman" w:hAnsi="Times New Roman"/>
          <w:sz w:val="28"/>
          <w:szCs w:val="28"/>
        </w:rPr>
      </w:pPr>
      <w:r w:rsidRPr="004367D6">
        <w:rPr>
          <w:rFonts w:ascii="Times New Roman" w:hAnsi="Times New Roman"/>
          <w:sz w:val="28"/>
          <w:szCs w:val="28"/>
        </w:rPr>
        <w:t>а) участвует лично в заседаниях Координационного совета;</w:t>
      </w:r>
    </w:p>
    <w:p w14:paraId="5F4E1D90" w14:textId="77777777" w:rsidR="005F13C5" w:rsidRPr="004367D6" w:rsidRDefault="005F13C5" w:rsidP="005F13C5">
      <w:pPr>
        <w:pStyle w:val="a6"/>
        <w:ind w:firstLine="708"/>
        <w:jc w:val="both"/>
        <w:rPr>
          <w:rFonts w:ascii="Times New Roman" w:hAnsi="Times New Roman"/>
          <w:sz w:val="28"/>
          <w:szCs w:val="28"/>
        </w:rPr>
      </w:pPr>
      <w:r w:rsidRPr="004367D6">
        <w:rPr>
          <w:rFonts w:ascii="Times New Roman" w:hAnsi="Times New Roman"/>
          <w:sz w:val="28"/>
          <w:szCs w:val="28"/>
        </w:rPr>
        <w:t>б) уведомляет членов Координационного совета о месте, дате, времени проведения заседания не менее чем за 2 календарных дня до дня проведения заседания, рассылает повестку дня и материалы к заседанию;</w:t>
      </w:r>
    </w:p>
    <w:p w14:paraId="52D11892" w14:textId="77777777" w:rsidR="005F13C5" w:rsidRPr="004367D6" w:rsidRDefault="005F13C5" w:rsidP="005F13C5">
      <w:pPr>
        <w:pStyle w:val="a6"/>
        <w:ind w:firstLine="708"/>
        <w:jc w:val="both"/>
        <w:rPr>
          <w:rFonts w:ascii="Times New Roman" w:hAnsi="Times New Roman"/>
          <w:sz w:val="28"/>
          <w:szCs w:val="28"/>
        </w:rPr>
      </w:pPr>
      <w:r w:rsidRPr="004367D6">
        <w:rPr>
          <w:rFonts w:ascii="Times New Roman" w:hAnsi="Times New Roman"/>
          <w:sz w:val="28"/>
          <w:szCs w:val="28"/>
        </w:rPr>
        <w:t>в) осуществляет подготовку протоколов заседаний и других документов Координационного совета.</w:t>
      </w:r>
    </w:p>
    <w:p w14:paraId="3AA86B29" w14:textId="77777777" w:rsidR="005F13C5" w:rsidRPr="004367D6" w:rsidRDefault="005F13C5" w:rsidP="005F13C5">
      <w:pPr>
        <w:pStyle w:val="a6"/>
        <w:ind w:firstLine="708"/>
        <w:jc w:val="both"/>
        <w:rPr>
          <w:rFonts w:ascii="Times New Roman" w:hAnsi="Times New Roman"/>
          <w:sz w:val="28"/>
          <w:szCs w:val="28"/>
        </w:rPr>
      </w:pPr>
      <w:r w:rsidRPr="004367D6">
        <w:rPr>
          <w:rFonts w:ascii="Times New Roman" w:hAnsi="Times New Roman"/>
          <w:sz w:val="28"/>
          <w:szCs w:val="28"/>
        </w:rPr>
        <w:t>Члены Координационного совета:</w:t>
      </w:r>
    </w:p>
    <w:p w14:paraId="6A23E0BA" w14:textId="77777777" w:rsidR="005F13C5" w:rsidRPr="004367D6" w:rsidRDefault="005F13C5" w:rsidP="005F13C5">
      <w:pPr>
        <w:pStyle w:val="a6"/>
        <w:ind w:firstLine="708"/>
        <w:jc w:val="both"/>
        <w:rPr>
          <w:rFonts w:ascii="Times New Roman" w:hAnsi="Times New Roman"/>
          <w:sz w:val="28"/>
          <w:szCs w:val="28"/>
        </w:rPr>
      </w:pPr>
      <w:r w:rsidRPr="004367D6">
        <w:rPr>
          <w:rFonts w:ascii="Times New Roman" w:hAnsi="Times New Roman"/>
          <w:sz w:val="28"/>
          <w:szCs w:val="28"/>
        </w:rPr>
        <w:t>а) участвуют лично в заседаниях Координационного совета;</w:t>
      </w:r>
    </w:p>
    <w:p w14:paraId="7D7141CB" w14:textId="77777777" w:rsidR="005F13C5" w:rsidRPr="004367D6" w:rsidRDefault="005F13C5" w:rsidP="005F13C5">
      <w:pPr>
        <w:pStyle w:val="a6"/>
        <w:ind w:firstLine="708"/>
        <w:jc w:val="both"/>
        <w:rPr>
          <w:rFonts w:ascii="Times New Roman" w:hAnsi="Times New Roman"/>
          <w:sz w:val="28"/>
          <w:szCs w:val="28"/>
        </w:rPr>
      </w:pPr>
      <w:r w:rsidRPr="004367D6">
        <w:rPr>
          <w:rFonts w:ascii="Times New Roman" w:hAnsi="Times New Roman"/>
          <w:sz w:val="28"/>
          <w:szCs w:val="28"/>
        </w:rPr>
        <w:t>б) выносят на обсуждение предложения по вопросам, находящимся в компетенции Координационного совета;</w:t>
      </w:r>
    </w:p>
    <w:p w14:paraId="7CF5FD1B" w14:textId="77777777" w:rsidR="005F13C5" w:rsidRPr="004367D6" w:rsidRDefault="005F13C5" w:rsidP="005F13C5">
      <w:pPr>
        <w:pStyle w:val="a6"/>
        <w:ind w:firstLine="708"/>
        <w:jc w:val="both"/>
        <w:rPr>
          <w:rFonts w:ascii="Times New Roman" w:hAnsi="Times New Roman"/>
          <w:sz w:val="28"/>
          <w:szCs w:val="28"/>
        </w:rPr>
      </w:pPr>
      <w:r w:rsidRPr="004367D6">
        <w:rPr>
          <w:rFonts w:ascii="Times New Roman" w:hAnsi="Times New Roman"/>
          <w:sz w:val="28"/>
          <w:szCs w:val="28"/>
        </w:rPr>
        <w:t>в) осуществляют иные мероприятия по подготовке, исполнению решений Координационного совета.</w:t>
      </w:r>
    </w:p>
    <w:p w14:paraId="03FBF876" w14:textId="77777777" w:rsidR="005F13C5" w:rsidRPr="004367D6" w:rsidRDefault="005F13C5" w:rsidP="005F13C5">
      <w:pPr>
        <w:pStyle w:val="a6"/>
        <w:jc w:val="center"/>
        <w:rPr>
          <w:rFonts w:ascii="Times New Roman" w:hAnsi="Times New Roman"/>
          <w:b/>
          <w:bCs/>
          <w:sz w:val="28"/>
          <w:szCs w:val="28"/>
        </w:rPr>
      </w:pPr>
      <w:r w:rsidRPr="004367D6">
        <w:rPr>
          <w:rFonts w:ascii="Times New Roman" w:hAnsi="Times New Roman"/>
          <w:sz w:val="28"/>
          <w:szCs w:val="28"/>
        </w:rPr>
        <w:br/>
      </w:r>
      <w:r w:rsidRPr="004367D6">
        <w:rPr>
          <w:rFonts w:ascii="Times New Roman" w:hAnsi="Times New Roman"/>
          <w:b/>
          <w:bCs/>
          <w:sz w:val="28"/>
          <w:szCs w:val="28"/>
        </w:rPr>
        <w:t>IV. Заседания и решения Координационного совета</w:t>
      </w:r>
    </w:p>
    <w:p w14:paraId="74777FE2" w14:textId="77777777" w:rsidR="005F13C5" w:rsidRPr="004367D6" w:rsidRDefault="005F13C5" w:rsidP="005F13C5">
      <w:pPr>
        <w:pStyle w:val="a6"/>
        <w:jc w:val="both"/>
        <w:rPr>
          <w:rFonts w:ascii="Times New Roman" w:hAnsi="Times New Roman"/>
          <w:sz w:val="28"/>
          <w:szCs w:val="28"/>
        </w:rPr>
      </w:pPr>
    </w:p>
    <w:p w14:paraId="27720A13" w14:textId="77777777" w:rsidR="005F13C5" w:rsidRPr="004367D6" w:rsidRDefault="005F13C5" w:rsidP="005F13C5">
      <w:pPr>
        <w:pStyle w:val="a6"/>
        <w:ind w:firstLine="708"/>
        <w:jc w:val="both"/>
        <w:rPr>
          <w:rFonts w:ascii="Times New Roman" w:hAnsi="Times New Roman"/>
          <w:sz w:val="28"/>
          <w:szCs w:val="28"/>
        </w:rPr>
      </w:pPr>
      <w:r w:rsidRPr="004367D6">
        <w:rPr>
          <w:rFonts w:ascii="Times New Roman" w:hAnsi="Times New Roman"/>
          <w:sz w:val="28"/>
          <w:szCs w:val="28"/>
        </w:rPr>
        <w:t>Заседания Координационного совета проводятся в очной или заочной форме по мере необходимости, но не реже одного раз в год.</w:t>
      </w:r>
    </w:p>
    <w:p w14:paraId="5CF92FE0" w14:textId="77777777" w:rsidR="005F13C5" w:rsidRPr="004367D6" w:rsidRDefault="005F13C5" w:rsidP="005F13C5">
      <w:pPr>
        <w:pStyle w:val="a6"/>
        <w:ind w:firstLine="708"/>
        <w:jc w:val="both"/>
        <w:rPr>
          <w:rFonts w:ascii="Times New Roman" w:hAnsi="Times New Roman"/>
          <w:sz w:val="28"/>
          <w:szCs w:val="28"/>
        </w:rPr>
      </w:pPr>
      <w:r w:rsidRPr="004367D6">
        <w:rPr>
          <w:rFonts w:ascii="Times New Roman" w:hAnsi="Times New Roman"/>
          <w:sz w:val="28"/>
          <w:szCs w:val="28"/>
        </w:rPr>
        <w:t>Заседание Координационного совета является правомочным, если в нем принимают участие не менее двух третей его членов.</w:t>
      </w:r>
    </w:p>
    <w:p w14:paraId="5EAE8E52" w14:textId="77777777" w:rsidR="005F13C5" w:rsidRPr="004367D6" w:rsidRDefault="005F13C5" w:rsidP="005F13C5">
      <w:pPr>
        <w:pStyle w:val="a6"/>
        <w:ind w:firstLine="708"/>
        <w:jc w:val="both"/>
        <w:rPr>
          <w:rFonts w:ascii="Times New Roman" w:hAnsi="Times New Roman"/>
          <w:sz w:val="28"/>
          <w:szCs w:val="28"/>
        </w:rPr>
      </w:pPr>
      <w:r w:rsidRPr="004367D6">
        <w:rPr>
          <w:rFonts w:ascii="Times New Roman" w:hAnsi="Times New Roman"/>
          <w:sz w:val="28"/>
          <w:szCs w:val="28"/>
        </w:rPr>
        <w:t>Решения Координационного совета принимаются простым большинством голосов участвующих в заседании членов Координационного совета и оформляются протоколами заседаний, которые подписываются секретарем Координационного совета и утверждаются председательствующим на заседании Координационного совета.</w:t>
      </w:r>
    </w:p>
    <w:p w14:paraId="6996D9D8" w14:textId="77777777" w:rsidR="005F13C5" w:rsidRPr="004367D6" w:rsidRDefault="005F13C5" w:rsidP="005F13C5">
      <w:pPr>
        <w:pStyle w:val="a6"/>
        <w:ind w:firstLine="708"/>
        <w:jc w:val="both"/>
        <w:rPr>
          <w:rFonts w:ascii="Times New Roman" w:hAnsi="Times New Roman"/>
          <w:sz w:val="28"/>
          <w:szCs w:val="28"/>
        </w:rPr>
      </w:pPr>
      <w:r w:rsidRPr="004367D6">
        <w:rPr>
          <w:rFonts w:ascii="Times New Roman" w:hAnsi="Times New Roman"/>
          <w:sz w:val="28"/>
          <w:szCs w:val="28"/>
        </w:rPr>
        <w:t>В случае равенства голосов голос председательствующего на заседании Координационного совета является решающим.</w:t>
      </w:r>
    </w:p>
    <w:p w14:paraId="5B302F8C" w14:textId="77777777" w:rsidR="005F13C5" w:rsidRPr="004367D6" w:rsidRDefault="005F13C5" w:rsidP="005F13C5">
      <w:pPr>
        <w:pStyle w:val="a6"/>
        <w:ind w:firstLine="708"/>
        <w:jc w:val="both"/>
        <w:rPr>
          <w:rFonts w:ascii="Times New Roman" w:hAnsi="Times New Roman"/>
          <w:sz w:val="28"/>
          <w:szCs w:val="28"/>
        </w:rPr>
      </w:pPr>
      <w:r w:rsidRPr="004367D6">
        <w:rPr>
          <w:rFonts w:ascii="Times New Roman" w:hAnsi="Times New Roman"/>
          <w:sz w:val="28"/>
          <w:szCs w:val="28"/>
        </w:rPr>
        <w:t>Решение Координационного совета может быть принято посредством заочного голосования путем проведения письменного опроса членов Координационного совета.</w:t>
      </w:r>
    </w:p>
    <w:p w14:paraId="629D0644" w14:textId="77777777" w:rsidR="005F13C5" w:rsidRPr="004367D6" w:rsidRDefault="005F13C5" w:rsidP="005F13C5">
      <w:pPr>
        <w:pStyle w:val="a6"/>
        <w:ind w:firstLine="708"/>
        <w:jc w:val="both"/>
        <w:rPr>
          <w:rFonts w:ascii="Times New Roman" w:hAnsi="Times New Roman"/>
          <w:sz w:val="28"/>
          <w:szCs w:val="28"/>
        </w:rPr>
      </w:pPr>
      <w:r w:rsidRPr="004367D6">
        <w:rPr>
          <w:rFonts w:ascii="Times New Roman" w:hAnsi="Times New Roman"/>
          <w:sz w:val="28"/>
          <w:szCs w:val="28"/>
        </w:rPr>
        <w:t>Сообщение о проведении заочного голосования с приложением материалов по вопросу, вынесенному на голосование, не позднее чем за 5 календарных дней до даты подведения итогов заочного голосования направляется секретарем Координационного совета членам Координационного совета любым способом, обеспечивающим его получение (в том числе посредством почтовой, факсимильной связи и по электронной почте). В сообщении указывается дата истечения срока представления членом Координационного совета своего мнения по рассматриваемому вопросу в письменной форме.</w:t>
      </w:r>
    </w:p>
    <w:p w14:paraId="3D065AEF" w14:textId="77777777" w:rsidR="005F13C5" w:rsidRPr="004367D6" w:rsidRDefault="005F13C5" w:rsidP="005F13C5">
      <w:pPr>
        <w:pStyle w:val="a6"/>
        <w:ind w:firstLine="708"/>
        <w:jc w:val="both"/>
        <w:rPr>
          <w:rFonts w:ascii="Times New Roman" w:hAnsi="Times New Roman"/>
          <w:color w:val="444444"/>
          <w:sz w:val="28"/>
          <w:szCs w:val="28"/>
        </w:rPr>
      </w:pPr>
      <w:r w:rsidRPr="004367D6">
        <w:rPr>
          <w:rFonts w:ascii="Times New Roman" w:hAnsi="Times New Roman"/>
          <w:sz w:val="28"/>
          <w:szCs w:val="28"/>
        </w:rPr>
        <w:t>Члены Координационного совета в течение 5 календарных дней до даты подведения итогов заочного голосования представляют секретарю Координационного совета в письменной форме свое мнение по вопросам голосования.</w:t>
      </w:r>
    </w:p>
    <w:p w14:paraId="37DB62CF" w14:textId="77777777" w:rsidR="005F13C5" w:rsidRPr="004367D6" w:rsidRDefault="005F13C5" w:rsidP="005F13C5">
      <w:pPr>
        <w:pStyle w:val="a6"/>
        <w:ind w:firstLine="708"/>
        <w:jc w:val="both"/>
        <w:rPr>
          <w:rFonts w:ascii="Times New Roman" w:hAnsi="Times New Roman"/>
          <w:sz w:val="28"/>
          <w:szCs w:val="28"/>
        </w:rPr>
      </w:pPr>
      <w:r w:rsidRPr="004367D6">
        <w:rPr>
          <w:rFonts w:ascii="Times New Roman" w:hAnsi="Times New Roman"/>
          <w:sz w:val="28"/>
          <w:szCs w:val="28"/>
        </w:rPr>
        <w:lastRenderedPageBreak/>
        <w:t>Обобщение поступивших в письменной форме мнений членов Координационного совета и подведение итогов заочного голосования осуществляются секретарем Координационного совета.</w:t>
      </w:r>
    </w:p>
    <w:p w14:paraId="766A6CD2" w14:textId="77777777" w:rsidR="005F13C5" w:rsidRPr="004367D6" w:rsidRDefault="005F13C5" w:rsidP="005F13C5">
      <w:pPr>
        <w:pStyle w:val="a6"/>
        <w:ind w:firstLine="708"/>
        <w:jc w:val="both"/>
        <w:rPr>
          <w:rFonts w:ascii="Times New Roman" w:hAnsi="Times New Roman"/>
          <w:sz w:val="28"/>
          <w:szCs w:val="28"/>
        </w:rPr>
      </w:pPr>
      <w:r w:rsidRPr="004367D6">
        <w:rPr>
          <w:rFonts w:ascii="Times New Roman" w:hAnsi="Times New Roman"/>
          <w:sz w:val="28"/>
          <w:szCs w:val="28"/>
        </w:rPr>
        <w:t>Решение Координационного совета считается принятым, если не менее половины членов Координационного совета представили в установленный срок свое мнение в письменной форме.</w:t>
      </w:r>
    </w:p>
    <w:p w14:paraId="6BDDBB62" w14:textId="77777777" w:rsidR="005F13C5" w:rsidRPr="004367D6" w:rsidRDefault="005F13C5" w:rsidP="005F13C5">
      <w:pPr>
        <w:pStyle w:val="a6"/>
        <w:ind w:firstLine="708"/>
        <w:jc w:val="both"/>
        <w:rPr>
          <w:rFonts w:ascii="Times New Roman" w:hAnsi="Times New Roman"/>
          <w:sz w:val="28"/>
          <w:szCs w:val="28"/>
        </w:rPr>
      </w:pPr>
      <w:r w:rsidRPr="004367D6">
        <w:rPr>
          <w:rFonts w:ascii="Times New Roman" w:hAnsi="Times New Roman"/>
          <w:sz w:val="28"/>
          <w:szCs w:val="28"/>
        </w:rPr>
        <w:t>Решение принимается большинством голосов от общего числа членов Координационного совета, представивших мнение в письменной форме. При равенстве голосов голос председателя Координационного совета является решающим.</w:t>
      </w:r>
    </w:p>
    <w:p w14:paraId="346A8BA0" w14:textId="77777777" w:rsidR="005F13C5" w:rsidRPr="004367D6" w:rsidRDefault="005F13C5" w:rsidP="005F13C5">
      <w:pPr>
        <w:pStyle w:val="a6"/>
        <w:ind w:firstLine="708"/>
        <w:jc w:val="both"/>
        <w:rPr>
          <w:rFonts w:ascii="Times New Roman" w:hAnsi="Times New Roman"/>
          <w:sz w:val="28"/>
          <w:szCs w:val="28"/>
        </w:rPr>
      </w:pPr>
      <w:r w:rsidRPr="004367D6">
        <w:rPr>
          <w:rFonts w:ascii="Times New Roman" w:hAnsi="Times New Roman"/>
          <w:sz w:val="28"/>
          <w:szCs w:val="28"/>
        </w:rPr>
        <w:t>По итогам заочного голосования составляется протокол с приложением письменных мнений членов Координационного совета, который подписывается секретарем Координационного совета и утверждается председателем Координационного совета.</w:t>
      </w:r>
    </w:p>
    <w:p w14:paraId="767B37B0" w14:textId="77777777" w:rsidR="005F13C5" w:rsidRPr="004367D6" w:rsidRDefault="005F13C5" w:rsidP="005F13C5">
      <w:pPr>
        <w:pStyle w:val="a6"/>
        <w:ind w:firstLine="708"/>
        <w:jc w:val="both"/>
        <w:rPr>
          <w:rFonts w:ascii="Times New Roman" w:hAnsi="Times New Roman"/>
          <w:sz w:val="28"/>
          <w:szCs w:val="28"/>
        </w:rPr>
      </w:pPr>
      <w:r w:rsidRPr="004367D6">
        <w:rPr>
          <w:rFonts w:ascii="Times New Roman" w:hAnsi="Times New Roman"/>
          <w:sz w:val="28"/>
          <w:szCs w:val="28"/>
        </w:rPr>
        <w:t xml:space="preserve">На основании решений Координационного совета могут разрабатываться проекты нормативных правовых актов. </w:t>
      </w:r>
    </w:p>
    <w:p w14:paraId="70144E79" w14:textId="77777777" w:rsidR="005F13C5" w:rsidRPr="004367D6" w:rsidRDefault="005F13C5" w:rsidP="005F13C5">
      <w:pPr>
        <w:pStyle w:val="a6"/>
        <w:jc w:val="center"/>
        <w:rPr>
          <w:rFonts w:ascii="Times New Roman" w:hAnsi="Times New Roman"/>
          <w:b/>
          <w:bCs/>
          <w:sz w:val="28"/>
          <w:szCs w:val="28"/>
        </w:rPr>
      </w:pPr>
      <w:r w:rsidRPr="004367D6">
        <w:rPr>
          <w:rFonts w:ascii="Times New Roman" w:hAnsi="Times New Roman"/>
          <w:sz w:val="28"/>
          <w:szCs w:val="28"/>
        </w:rPr>
        <w:br/>
      </w:r>
      <w:r w:rsidRPr="004367D6">
        <w:rPr>
          <w:rFonts w:ascii="Times New Roman" w:hAnsi="Times New Roman"/>
          <w:b/>
          <w:bCs/>
          <w:sz w:val="28"/>
          <w:szCs w:val="28"/>
        </w:rPr>
        <w:t>V. Обеспечение деятельности Координационного совета</w:t>
      </w:r>
    </w:p>
    <w:p w14:paraId="56137BC1" w14:textId="77777777" w:rsidR="005F13C5" w:rsidRPr="004367D6" w:rsidRDefault="005F13C5" w:rsidP="005F13C5">
      <w:pPr>
        <w:pStyle w:val="a6"/>
        <w:jc w:val="both"/>
        <w:rPr>
          <w:rFonts w:ascii="Times New Roman" w:hAnsi="Times New Roman"/>
          <w:sz w:val="28"/>
          <w:szCs w:val="28"/>
        </w:rPr>
      </w:pPr>
    </w:p>
    <w:p w14:paraId="447F886F" w14:textId="77777777" w:rsidR="005F13C5" w:rsidRPr="004367D6" w:rsidRDefault="005F13C5" w:rsidP="005F13C5">
      <w:pPr>
        <w:pStyle w:val="a6"/>
        <w:ind w:firstLine="708"/>
        <w:jc w:val="both"/>
        <w:rPr>
          <w:rFonts w:ascii="Times New Roman" w:hAnsi="Times New Roman"/>
          <w:sz w:val="28"/>
          <w:szCs w:val="28"/>
        </w:rPr>
      </w:pPr>
      <w:r w:rsidRPr="004367D6">
        <w:rPr>
          <w:rFonts w:ascii="Times New Roman" w:hAnsi="Times New Roman"/>
          <w:sz w:val="28"/>
          <w:szCs w:val="28"/>
        </w:rPr>
        <w:t>Организационно-техническое и информационно-аналитическое обеспечение деятельности Координационного совета осуществляет Управление образования Администрации Комсомольского муниципального района.</w:t>
      </w:r>
    </w:p>
    <w:p w14:paraId="6BA1E4AF" w14:textId="77777777" w:rsidR="005F13C5" w:rsidRPr="004367D6" w:rsidRDefault="005F13C5" w:rsidP="005F13C5">
      <w:pPr>
        <w:pStyle w:val="a6"/>
        <w:ind w:firstLine="708"/>
        <w:jc w:val="both"/>
        <w:rPr>
          <w:rFonts w:ascii="Times New Roman" w:hAnsi="Times New Roman"/>
          <w:sz w:val="28"/>
          <w:szCs w:val="28"/>
        </w:rPr>
      </w:pPr>
    </w:p>
    <w:p w14:paraId="3CCF1006" w14:textId="77777777" w:rsidR="005F13C5" w:rsidRPr="004367D6" w:rsidRDefault="005F13C5" w:rsidP="005F13C5">
      <w:pPr>
        <w:pStyle w:val="a6"/>
        <w:ind w:firstLine="708"/>
        <w:jc w:val="both"/>
        <w:rPr>
          <w:rFonts w:ascii="Times New Roman" w:hAnsi="Times New Roman"/>
          <w:sz w:val="28"/>
          <w:szCs w:val="28"/>
        </w:rPr>
      </w:pPr>
    </w:p>
    <w:p w14:paraId="6EA69928" w14:textId="77777777" w:rsidR="005F13C5" w:rsidRPr="004367D6" w:rsidRDefault="005F13C5" w:rsidP="005F13C5">
      <w:pPr>
        <w:pStyle w:val="a6"/>
        <w:ind w:firstLine="708"/>
        <w:jc w:val="both"/>
        <w:rPr>
          <w:rFonts w:ascii="Times New Roman" w:hAnsi="Times New Roman"/>
          <w:sz w:val="28"/>
          <w:szCs w:val="28"/>
        </w:rPr>
      </w:pPr>
    </w:p>
    <w:p w14:paraId="084E91B7" w14:textId="77777777" w:rsidR="005F13C5" w:rsidRPr="004367D6" w:rsidRDefault="005F13C5" w:rsidP="005F13C5">
      <w:pPr>
        <w:pStyle w:val="a6"/>
        <w:ind w:firstLine="708"/>
        <w:jc w:val="both"/>
        <w:rPr>
          <w:rFonts w:ascii="Times New Roman" w:hAnsi="Times New Roman"/>
          <w:sz w:val="28"/>
          <w:szCs w:val="28"/>
        </w:rPr>
      </w:pPr>
    </w:p>
    <w:p w14:paraId="4938C876" w14:textId="77777777" w:rsidR="005F13C5" w:rsidRPr="004367D6" w:rsidRDefault="005F13C5" w:rsidP="005F13C5">
      <w:pPr>
        <w:pStyle w:val="a6"/>
        <w:ind w:firstLine="708"/>
        <w:jc w:val="both"/>
        <w:rPr>
          <w:rFonts w:ascii="Times New Roman" w:hAnsi="Times New Roman"/>
          <w:sz w:val="28"/>
          <w:szCs w:val="28"/>
        </w:rPr>
      </w:pPr>
    </w:p>
    <w:p w14:paraId="226F2C70" w14:textId="77777777" w:rsidR="005F13C5" w:rsidRPr="004367D6" w:rsidRDefault="005F13C5" w:rsidP="005F13C5">
      <w:pPr>
        <w:pStyle w:val="a6"/>
        <w:ind w:firstLine="708"/>
        <w:jc w:val="both"/>
        <w:rPr>
          <w:rFonts w:ascii="Times New Roman" w:hAnsi="Times New Roman"/>
          <w:sz w:val="28"/>
          <w:szCs w:val="28"/>
        </w:rPr>
      </w:pPr>
    </w:p>
    <w:p w14:paraId="1E0888CD" w14:textId="77777777" w:rsidR="005F13C5" w:rsidRPr="004367D6" w:rsidRDefault="005F13C5" w:rsidP="005F13C5">
      <w:pPr>
        <w:pStyle w:val="a6"/>
        <w:ind w:firstLine="708"/>
        <w:jc w:val="both"/>
        <w:rPr>
          <w:rFonts w:ascii="Times New Roman" w:hAnsi="Times New Roman"/>
          <w:sz w:val="28"/>
          <w:szCs w:val="28"/>
        </w:rPr>
      </w:pPr>
    </w:p>
    <w:p w14:paraId="4874D838" w14:textId="77777777" w:rsidR="005F13C5" w:rsidRPr="004367D6" w:rsidRDefault="005F13C5" w:rsidP="005F13C5">
      <w:pPr>
        <w:pStyle w:val="a6"/>
        <w:ind w:firstLine="708"/>
        <w:jc w:val="both"/>
        <w:rPr>
          <w:rFonts w:ascii="Times New Roman" w:hAnsi="Times New Roman"/>
          <w:sz w:val="28"/>
          <w:szCs w:val="28"/>
        </w:rPr>
      </w:pPr>
    </w:p>
    <w:p w14:paraId="4597BB94" w14:textId="77777777" w:rsidR="005F13C5" w:rsidRPr="004367D6" w:rsidRDefault="005F13C5" w:rsidP="005F13C5">
      <w:pPr>
        <w:pStyle w:val="a6"/>
        <w:ind w:firstLine="708"/>
        <w:jc w:val="both"/>
        <w:rPr>
          <w:rFonts w:ascii="Times New Roman" w:hAnsi="Times New Roman"/>
          <w:sz w:val="28"/>
          <w:szCs w:val="28"/>
        </w:rPr>
      </w:pPr>
    </w:p>
    <w:p w14:paraId="6903F16F" w14:textId="77777777" w:rsidR="005F13C5" w:rsidRPr="004367D6" w:rsidRDefault="005F13C5" w:rsidP="005F13C5">
      <w:pPr>
        <w:pStyle w:val="a6"/>
        <w:ind w:firstLine="708"/>
        <w:jc w:val="both"/>
        <w:rPr>
          <w:rFonts w:ascii="Times New Roman" w:hAnsi="Times New Roman"/>
          <w:sz w:val="28"/>
          <w:szCs w:val="28"/>
        </w:rPr>
      </w:pPr>
    </w:p>
    <w:p w14:paraId="575212E7" w14:textId="77777777" w:rsidR="005F13C5" w:rsidRPr="004367D6" w:rsidRDefault="005F13C5" w:rsidP="005F13C5">
      <w:pPr>
        <w:pStyle w:val="a6"/>
        <w:ind w:firstLine="708"/>
        <w:jc w:val="both"/>
        <w:rPr>
          <w:rFonts w:ascii="Times New Roman" w:hAnsi="Times New Roman"/>
          <w:sz w:val="28"/>
          <w:szCs w:val="28"/>
        </w:rPr>
      </w:pPr>
    </w:p>
    <w:p w14:paraId="02AC111F" w14:textId="77777777" w:rsidR="005F13C5" w:rsidRPr="004367D6" w:rsidRDefault="005F13C5" w:rsidP="005F13C5">
      <w:pPr>
        <w:pStyle w:val="a6"/>
        <w:ind w:firstLine="708"/>
        <w:jc w:val="both"/>
        <w:rPr>
          <w:rFonts w:ascii="Times New Roman" w:hAnsi="Times New Roman"/>
          <w:sz w:val="28"/>
          <w:szCs w:val="28"/>
        </w:rPr>
      </w:pPr>
    </w:p>
    <w:p w14:paraId="1E1986A4" w14:textId="77777777" w:rsidR="005F13C5" w:rsidRPr="004367D6" w:rsidRDefault="005F13C5" w:rsidP="005F13C5">
      <w:pPr>
        <w:pStyle w:val="a6"/>
        <w:ind w:firstLine="708"/>
        <w:jc w:val="both"/>
        <w:rPr>
          <w:rFonts w:ascii="Times New Roman" w:hAnsi="Times New Roman"/>
          <w:sz w:val="28"/>
          <w:szCs w:val="28"/>
        </w:rPr>
      </w:pPr>
    </w:p>
    <w:p w14:paraId="544EF3C8" w14:textId="77777777" w:rsidR="005F13C5" w:rsidRPr="004367D6" w:rsidRDefault="005F13C5" w:rsidP="005F13C5">
      <w:pPr>
        <w:pStyle w:val="a6"/>
        <w:ind w:firstLine="708"/>
        <w:jc w:val="both"/>
        <w:rPr>
          <w:rFonts w:ascii="Times New Roman" w:hAnsi="Times New Roman"/>
          <w:sz w:val="28"/>
          <w:szCs w:val="28"/>
        </w:rPr>
      </w:pPr>
    </w:p>
    <w:p w14:paraId="73EB24F5" w14:textId="77777777" w:rsidR="005F13C5" w:rsidRPr="004367D6" w:rsidRDefault="005F13C5" w:rsidP="005F13C5">
      <w:pPr>
        <w:pStyle w:val="a6"/>
        <w:ind w:firstLine="708"/>
        <w:jc w:val="both"/>
        <w:rPr>
          <w:rFonts w:ascii="Times New Roman" w:hAnsi="Times New Roman"/>
          <w:sz w:val="28"/>
          <w:szCs w:val="28"/>
        </w:rPr>
      </w:pPr>
    </w:p>
    <w:p w14:paraId="1EF5BB06" w14:textId="77777777" w:rsidR="005F13C5" w:rsidRPr="004367D6" w:rsidRDefault="005F13C5" w:rsidP="005F13C5">
      <w:pPr>
        <w:pStyle w:val="a6"/>
        <w:ind w:firstLine="708"/>
        <w:jc w:val="both"/>
        <w:rPr>
          <w:rFonts w:ascii="Times New Roman" w:hAnsi="Times New Roman"/>
          <w:sz w:val="28"/>
          <w:szCs w:val="28"/>
        </w:rPr>
      </w:pPr>
    </w:p>
    <w:p w14:paraId="54149DEF" w14:textId="77777777" w:rsidR="005F13C5" w:rsidRPr="004367D6" w:rsidRDefault="005F13C5" w:rsidP="005F13C5">
      <w:pPr>
        <w:pStyle w:val="a6"/>
        <w:ind w:firstLine="708"/>
        <w:jc w:val="both"/>
        <w:rPr>
          <w:rFonts w:ascii="Times New Roman" w:hAnsi="Times New Roman"/>
          <w:sz w:val="28"/>
          <w:szCs w:val="28"/>
        </w:rPr>
      </w:pPr>
    </w:p>
    <w:p w14:paraId="35FBC1FA" w14:textId="77777777" w:rsidR="005F13C5" w:rsidRPr="004367D6" w:rsidRDefault="005F13C5" w:rsidP="005F13C5">
      <w:pPr>
        <w:pStyle w:val="a6"/>
        <w:ind w:firstLine="708"/>
        <w:jc w:val="both"/>
        <w:rPr>
          <w:rFonts w:ascii="Times New Roman" w:hAnsi="Times New Roman"/>
          <w:sz w:val="28"/>
          <w:szCs w:val="28"/>
        </w:rPr>
      </w:pPr>
    </w:p>
    <w:p w14:paraId="164D59BB" w14:textId="77777777" w:rsidR="005F13C5" w:rsidRPr="004367D6" w:rsidRDefault="005F13C5" w:rsidP="005F13C5">
      <w:pPr>
        <w:pStyle w:val="a6"/>
        <w:ind w:firstLine="708"/>
        <w:jc w:val="both"/>
        <w:rPr>
          <w:rFonts w:ascii="Times New Roman" w:hAnsi="Times New Roman"/>
          <w:sz w:val="28"/>
          <w:szCs w:val="28"/>
        </w:rPr>
      </w:pPr>
    </w:p>
    <w:p w14:paraId="30782078" w14:textId="77777777" w:rsidR="005F13C5" w:rsidRPr="004367D6" w:rsidRDefault="005F13C5" w:rsidP="005F13C5">
      <w:pPr>
        <w:pStyle w:val="a6"/>
        <w:ind w:firstLine="708"/>
        <w:jc w:val="both"/>
        <w:rPr>
          <w:rFonts w:ascii="Times New Roman" w:hAnsi="Times New Roman"/>
          <w:sz w:val="28"/>
          <w:szCs w:val="28"/>
        </w:rPr>
      </w:pPr>
    </w:p>
    <w:p w14:paraId="0B8264A7" w14:textId="77777777" w:rsidR="005F13C5" w:rsidRPr="004367D6" w:rsidRDefault="005F13C5" w:rsidP="005F13C5">
      <w:pPr>
        <w:pStyle w:val="a6"/>
        <w:ind w:firstLine="708"/>
        <w:jc w:val="both"/>
        <w:rPr>
          <w:rFonts w:ascii="Times New Roman" w:hAnsi="Times New Roman"/>
          <w:sz w:val="28"/>
          <w:szCs w:val="28"/>
        </w:rPr>
      </w:pPr>
    </w:p>
    <w:p w14:paraId="245C11F8" w14:textId="77777777" w:rsidR="005F13C5" w:rsidRPr="004367D6" w:rsidRDefault="005F13C5" w:rsidP="005F13C5">
      <w:pPr>
        <w:pStyle w:val="a6"/>
        <w:ind w:firstLine="708"/>
        <w:jc w:val="both"/>
        <w:rPr>
          <w:rFonts w:ascii="Times New Roman" w:hAnsi="Times New Roman"/>
          <w:sz w:val="28"/>
          <w:szCs w:val="28"/>
        </w:rPr>
      </w:pPr>
    </w:p>
    <w:p w14:paraId="7B2A0C84" w14:textId="77777777" w:rsidR="005F13C5" w:rsidRPr="004367D6" w:rsidRDefault="005F13C5" w:rsidP="005F13C5">
      <w:pPr>
        <w:pStyle w:val="a6"/>
        <w:ind w:firstLine="708"/>
        <w:jc w:val="both"/>
        <w:rPr>
          <w:rFonts w:ascii="Times New Roman" w:hAnsi="Times New Roman"/>
          <w:sz w:val="28"/>
          <w:szCs w:val="28"/>
        </w:rPr>
      </w:pPr>
    </w:p>
    <w:p w14:paraId="172F115A" w14:textId="77777777" w:rsidR="005F13C5" w:rsidRPr="004367D6" w:rsidRDefault="005F13C5" w:rsidP="005F13C5">
      <w:pPr>
        <w:pStyle w:val="a6"/>
        <w:jc w:val="right"/>
        <w:rPr>
          <w:rFonts w:ascii="Times New Roman" w:hAnsi="Times New Roman"/>
          <w:sz w:val="24"/>
          <w:szCs w:val="24"/>
        </w:rPr>
      </w:pPr>
      <w:r w:rsidRPr="004367D6">
        <w:rPr>
          <w:rFonts w:ascii="Times New Roman" w:hAnsi="Times New Roman"/>
          <w:sz w:val="24"/>
          <w:szCs w:val="24"/>
        </w:rPr>
        <w:lastRenderedPageBreak/>
        <w:t>Приложение №2</w:t>
      </w:r>
    </w:p>
    <w:p w14:paraId="03B964AB" w14:textId="77777777" w:rsidR="005F13C5" w:rsidRPr="004367D6" w:rsidRDefault="005F13C5" w:rsidP="005F13C5">
      <w:pPr>
        <w:pStyle w:val="a6"/>
        <w:jc w:val="right"/>
        <w:rPr>
          <w:rFonts w:ascii="Times New Roman" w:hAnsi="Times New Roman"/>
          <w:sz w:val="24"/>
          <w:szCs w:val="24"/>
        </w:rPr>
      </w:pPr>
      <w:r w:rsidRPr="004367D6">
        <w:rPr>
          <w:rFonts w:ascii="Times New Roman" w:hAnsi="Times New Roman"/>
          <w:sz w:val="24"/>
          <w:szCs w:val="24"/>
        </w:rPr>
        <w:t>к постановлению Администрации</w:t>
      </w:r>
    </w:p>
    <w:p w14:paraId="7A57A5B8" w14:textId="77777777" w:rsidR="005F13C5" w:rsidRPr="004367D6" w:rsidRDefault="005F13C5" w:rsidP="005F13C5">
      <w:pPr>
        <w:pStyle w:val="a6"/>
        <w:jc w:val="right"/>
        <w:rPr>
          <w:rFonts w:ascii="Times New Roman" w:hAnsi="Times New Roman"/>
          <w:sz w:val="24"/>
          <w:szCs w:val="24"/>
        </w:rPr>
      </w:pPr>
      <w:r w:rsidRPr="004367D6">
        <w:rPr>
          <w:rFonts w:ascii="Times New Roman" w:hAnsi="Times New Roman"/>
          <w:sz w:val="24"/>
          <w:szCs w:val="24"/>
        </w:rPr>
        <w:t>Комсомольского муниципального района</w:t>
      </w:r>
    </w:p>
    <w:p w14:paraId="0F7D8D7E" w14:textId="77777777" w:rsidR="005F13C5" w:rsidRPr="004367D6" w:rsidRDefault="005F13C5" w:rsidP="005F13C5">
      <w:pPr>
        <w:pStyle w:val="a6"/>
        <w:jc w:val="right"/>
        <w:rPr>
          <w:rFonts w:ascii="Times New Roman" w:hAnsi="Times New Roman"/>
          <w:sz w:val="24"/>
          <w:szCs w:val="24"/>
        </w:rPr>
      </w:pPr>
      <w:r w:rsidRPr="004367D6">
        <w:rPr>
          <w:rFonts w:ascii="Times New Roman" w:hAnsi="Times New Roman"/>
          <w:sz w:val="24"/>
          <w:szCs w:val="24"/>
        </w:rPr>
        <w:t xml:space="preserve">От ____________ 2024 года № ______  </w:t>
      </w:r>
    </w:p>
    <w:p w14:paraId="5EA9C1CF" w14:textId="77777777" w:rsidR="005F13C5" w:rsidRPr="004367D6" w:rsidRDefault="005F13C5" w:rsidP="005F13C5">
      <w:pPr>
        <w:pStyle w:val="a6"/>
        <w:jc w:val="center"/>
        <w:rPr>
          <w:rFonts w:ascii="Times New Roman" w:hAnsi="Times New Roman"/>
          <w:sz w:val="28"/>
          <w:szCs w:val="28"/>
        </w:rPr>
      </w:pPr>
    </w:p>
    <w:p w14:paraId="317D1464" w14:textId="77777777" w:rsidR="005F13C5" w:rsidRPr="004367D6" w:rsidRDefault="005F13C5" w:rsidP="005F13C5">
      <w:pPr>
        <w:jc w:val="center"/>
        <w:rPr>
          <w:rFonts w:eastAsia="Calibri"/>
          <w:b/>
          <w:bCs/>
          <w:sz w:val="28"/>
          <w:szCs w:val="28"/>
        </w:rPr>
      </w:pPr>
      <w:r w:rsidRPr="004367D6">
        <w:rPr>
          <w:rFonts w:eastAsia="Calibri"/>
          <w:b/>
          <w:bCs/>
          <w:sz w:val="28"/>
          <w:szCs w:val="28"/>
        </w:rPr>
        <w:t xml:space="preserve">Состав Муниципального координационного совета </w:t>
      </w:r>
    </w:p>
    <w:p w14:paraId="26841347" w14:textId="77777777" w:rsidR="005F13C5" w:rsidRPr="004367D6" w:rsidRDefault="005F13C5" w:rsidP="005F13C5">
      <w:pPr>
        <w:jc w:val="center"/>
        <w:rPr>
          <w:rFonts w:eastAsia="Calibri"/>
          <w:b/>
          <w:bCs/>
          <w:sz w:val="28"/>
          <w:szCs w:val="28"/>
        </w:rPr>
      </w:pPr>
      <w:r w:rsidRPr="004367D6">
        <w:rPr>
          <w:rFonts w:eastAsia="Calibri"/>
          <w:b/>
          <w:bCs/>
          <w:sz w:val="28"/>
          <w:szCs w:val="28"/>
        </w:rPr>
        <w:t xml:space="preserve">по взаимодействию с местным отделением российского движения </w:t>
      </w:r>
    </w:p>
    <w:p w14:paraId="33E44131" w14:textId="77777777" w:rsidR="005F13C5" w:rsidRPr="004367D6" w:rsidRDefault="005F13C5" w:rsidP="005F13C5">
      <w:pPr>
        <w:jc w:val="center"/>
        <w:rPr>
          <w:rFonts w:eastAsia="Calibri"/>
          <w:b/>
          <w:bCs/>
          <w:sz w:val="28"/>
          <w:szCs w:val="28"/>
        </w:rPr>
      </w:pPr>
      <w:r w:rsidRPr="004367D6">
        <w:rPr>
          <w:rFonts w:eastAsia="Calibri"/>
          <w:b/>
          <w:bCs/>
          <w:sz w:val="28"/>
          <w:szCs w:val="28"/>
        </w:rPr>
        <w:t>детей и молодежи «Движение Первых»</w:t>
      </w:r>
    </w:p>
    <w:p w14:paraId="56A5C9B2" w14:textId="77777777" w:rsidR="005F13C5" w:rsidRPr="004367D6" w:rsidRDefault="005F13C5" w:rsidP="005F13C5">
      <w:pPr>
        <w:jc w:val="center"/>
        <w:rPr>
          <w:rFonts w:eastAsia="Calibri"/>
          <w:b/>
          <w:bCs/>
          <w:sz w:val="28"/>
          <w:szCs w:val="28"/>
        </w:rPr>
      </w:pPr>
    </w:p>
    <w:tbl>
      <w:tblPr>
        <w:tblStyle w:val="af9"/>
        <w:tblW w:w="9322" w:type="dxa"/>
        <w:tblLook w:val="04A0" w:firstRow="1" w:lastRow="0" w:firstColumn="1" w:lastColumn="0" w:noHBand="0" w:noVBand="1"/>
      </w:tblPr>
      <w:tblGrid>
        <w:gridCol w:w="3114"/>
        <w:gridCol w:w="6208"/>
      </w:tblGrid>
      <w:tr w:rsidR="005F13C5" w:rsidRPr="004367D6" w14:paraId="3859B76C" w14:textId="77777777" w:rsidTr="00875466">
        <w:tc>
          <w:tcPr>
            <w:tcW w:w="3114" w:type="dxa"/>
            <w:vAlign w:val="center"/>
          </w:tcPr>
          <w:p w14:paraId="313783C9" w14:textId="77777777" w:rsidR="005F13C5" w:rsidRPr="004367D6" w:rsidRDefault="005F13C5" w:rsidP="00875466">
            <w:pPr>
              <w:rPr>
                <w:rFonts w:ascii="Times New Roman" w:hAnsi="Times New Roman"/>
                <w:sz w:val="28"/>
                <w:szCs w:val="28"/>
              </w:rPr>
            </w:pPr>
            <w:r w:rsidRPr="004367D6">
              <w:rPr>
                <w:rFonts w:ascii="Times New Roman" w:hAnsi="Times New Roman"/>
                <w:sz w:val="28"/>
                <w:szCs w:val="28"/>
              </w:rPr>
              <w:t>Бузулуцкая Ольга Валентиновна</w:t>
            </w:r>
          </w:p>
        </w:tc>
        <w:tc>
          <w:tcPr>
            <w:tcW w:w="6208" w:type="dxa"/>
            <w:vAlign w:val="center"/>
          </w:tcPr>
          <w:p w14:paraId="39C792DB" w14:textId="77777777" w:rsidR="005F13C5" w:rsidRPr="004367D6" w:rsidRDefault="005F13C5" w:rsidP="00875466">
            <w:pPr>
              <w:rPr>
                <w:rFonts w:ascii="Times New Roman" w:hAnsi="Times New Roman"/>
                <w:sz w:val="28"/>
                <w:szCs w:val="28"/>
              </w:rPr>
            </w:pPr>
            <w:r w:rsidRPr="004367D6">
              <w:rPr>
                <w:rFonts w:ascii="Times New Roman" w:hAnsi="Times New Roman"/>
                <w:sz w:val="28"/>
                <w:szCs w:val="28"/>
              </w:rPr>
              <w:t xml:space="preserve">председатель </w:t>
            </w:r>
            <w:r w:rsidRPr="004367D6">
              <w:rPr>
                <w:rFonts w:ascii="Times New Roman" w:hAnsi="Times New Roman"/>
                <w:sz w:val="28"/>
                <w:szCs w:val="28"/>
                <w:lang w:eastAsia="en-US"/>
              </w:rPr>
              <w:t xml:space="preserve">Муниципального координационного совета по взаимодействию с местным отделением российского движения детей и молодежи «Движение Первых», Глава Комсомольского муниципального района </w:t>
            </w:r>
          </w:p>
        </w:tc>
      </w:tr>
      <w:tr w:rsidR="005F13C5" w:rsidRPr="004367D6" w14:paraId="29C3EC12" w14:textId="77777777" w:rsidTr="00875466">
        <w:tc>
          <w:tcPr>
            <w:tcW w:w="3114" w:type="dxa"/>
            <w:vAlign w:val="center"/>
          </w:tcPr>
          <w:p w14:paraId="64DE783C" w14:textId="77777777" w:rsidR="005F13C5" w:rsidRPr="004367D6" w:rsidRDefault="005F13C5" w:rsidP="00875466">
            <w:pPr>
              <w:rPr>
                <w:rFonts w:ascii="Times New Roman" w:hAnsi="Times New Roman"/>
                <w:sz w:val="28"/>
                <w:szCs w:val="28"/>
              </w:rPr>
            </w:pPr>
            <w:r w:rsidRPr="004367D6">
              <w:rPr>
                <w:rFonts w:ascii="Times New Roman" w:hAnsi="Times New Roman"/>
                <w:sz w:val="28"/>
                <w:szCs w:val="28"/>
              </w:rPr>
              <w:t>Вершкова Татьяна Николаевна</w:t>
            </w:r>
          </w:p>
        </w:tc>
        <w:tc>
          <w:tcPr>
            <w:tcW w:w="6208" w:type="dxa"/>
            <w:vAlign w:val="center"/>
          </w:tcPr>
          <w:p w14:paraId="45B77302" w14:textId="77777777" w:rsidR="005F13C5" w:rsidRPr="004367D6" w:rsidRDefault="005F13C5" w:rsidP="00875466">
            <w:pPr>
              <w:rPr>
                <w:rFonts w:ascii="Times New Roman" w:hAnsi="Times New Roman"/>
                <w:sz w:val="28"/>
                <w:szCs w:val="28"/>
              </w:rPr>
            </w:pPr>
            <w:r w:rsidRPr="004367D6">
              <w:rPr>
                <w:rFonts w:ascii="Times New Roman" w:hAnsi="Times New Roman"/>
                <w:sz w:val="28"/>
                <w:szCs w:val="28"/>
              </w:rPr>
              <w:t xml:space="preserve">заместитель председателя </w:t>
            </w:r>
            <w:r w:rsidRPr="004367D6">
              <w:rPr>
                <w:rFonts w:ascii="Times New Roman" w:hAnsi="Times New Roman"/>
                <w:sz w:val="28"/>
                <w:szCs w:val="28"/>
                <w:lang w:eastAsia="en-US"/>
              </w:rPr>
              <w:t>Муниципального координационного совета по взаимодействию с местным отделением российского движения детей и молодежи «Движение Первых»,  заместитель главы Администрации Комсомольского муниципального района по социальной политике</w:t>
            </w:r>
          </w:p>
        </w:tc>
      </w:tr>
      <w:tr w:rsidR="005F13C5" w:rsidRPr="004367D6" w14:paraId="1126E361" w14:textId="77777777" w:rsidTr="00875466">
        <w:tc>
          <w:tcPr>
            <w:tcW w:w="3114" w:type="dxa"/>
            <w:vAlign w:val="center"/>
          </w:tcPr>
          <w:p w14:paraId="5C4427EF" w14:textId="77777777" w:rsidR="005F13C5" w:rsidRPr="004367D6" w:rsidRDefault="005F13C5" w:rsidP="00875466">
            <w:pPr>
              <w:rPr>
                <w:rFonts w:ascii="Times New Roman" w:hAnsi="Times New Roman"/>
                <w:sz w:val="28"/>
                <w:szCs w:val="28"/>
              </w:rPr>
            </w:pPr>
            <w:r w:rsidRPr="004367D6">
              <w:rPr>
                <w:rFonts w:ascii="Times New Roman" w:hAnsi="Times New Roman"/>
                <w:sz w:val="28"/>
                <w:szCs w:val="28"/>
              </w:rPr>
              <w:t>Леднева Светлана Владимировна</w:t>
            </w:r>
          </w:p>
        </w:tc>
        <w:tc>
          <w:tcPr>
            <w:tcW w:w="6208" w:type="dxa"/>
            <w:vAlign w:val="center"/>
          </w:tcPr>
          <w:p w14:paraId="3DBCDAE9" w14:textId="77777777" w:rsidR="005F13C5" w:rsidRPr="004367D6" w:rsidRDefault="005F13C5" w:rsidP="00875466">
            <w:pPr>
              <w:rPr>
                <w:rFonts w:ascii="Times New Roman" w:hAnsi="Times New Roman"/>
                <w:sz w:val="28"/>
                <w:szCs w:val="28"/>
              </w:rPr>
            </w:pPr>
            <w:r w:rsidRPr="004367D6">
              <w:rPr>
                <w:rFonts w:ascii="Times New Roman" w:hAnsi="Times New Roman"/>
                <w:sz w:val="28"/>
                <w:szCs w:val="28"/>
              </w:rPr>
              <w:t xml:space="preserve">заместитель председателя </w:t>
            </w:r>
            <w:r w:rsidRPr="004367D6">
              <w:rPr>
                <w:rFonts w:ascii="Times New Roman" w:hAnsi="Times New Roman"/>
                <w:sz w:val="28"/>
                <w:szCs w:val="28"/>
                <w:lang w:eastAsia="en-US"/>
              </w:rPr>
              <w:t>Муниципального координационного совета по взаимодействию с местным отделением российского движения детей и молодежи «Движение Первых», начальник Управления образования Администрации Комсомольского муниципального района</w:t>
            </w:r>
          </w:p>
        </w:tc>
      </w:tr>
      <w:tr w:rsidR="005F13C5" w:rsidRPr="004367D6" w14:paraId="4BB10851" w14:textId="77777777" w:rsidTr="00875466">
        <w:tc>
          <w:tcPr>
            <w:tcW w:w="3114" w:type="dxa"/>
            <w:vAlign w:val="center"/>
          </w:tcPr>
          <w:p w14:paraId="1BEDC5B3" w14:textId="77777777" w:rsidR="005F13C5" w:rsidRPr="004367D6" w:rsidRDefault="005F13C5" w:rsidP="00875466">
            <w:pPr>
              <w:rPr>
                <w:rFonts w:ascii="Times New Roman" w:hAnsi="Times New Roman"/>
                <w:sz w:val="28"/>
                <w:szCs w:val="28"/>
              </w:rPr>
            </w:pPr>
            <w:r w:rsidRPr="004367D6">
              <w:rPr>
                <w:rFonts w:ascii="Times New Roman" w:hAnsi="Times New Roman"/>
                <w:sz w:val="28"/>
                <w:szCs w:val="28"/>
              </w:rPr>
              <w:t>Белоусова Наталья Геннадьевна</w:t>
            </w:r>
          </w:p>
        </w:tc>
        <w:tc>
          <w:tcPr>
            <w:tcW w:w="6208" w:type="dxa"/>
            <w:vAlign w:val="center"/>
          </w:tcPr>
          <w:p w14:paraId="0BC6261E" w14:textId="77777777" w:rsidR="005F13C5" w:rsidRPr="004367D6" w:rsidRDefault="005F13C5" w:rsidP="00875466">
            <w:pPr>
              <w:rPr>
                <w:rFonts w:ascii="Times New Roman" w:hAnsi="Times New Roman"/>
                <w:sz w:val="28"/>
                <w:szCs w:val="28"/>
              </w:rPr>
            </w:pPr>
            <w:r w:rsidRPr="004367D6">
              <w:rPr>
                <w:rFonts w:ascii="Times New Roman" w:hAnsi="Times New Roman"/>
                <w:sz w:val="28"/>
                <w:szCs w:val="28"/>
                <w:lang w:eastAsia="en-US"/>
              </w:rPr>
              <w:t>заведующий отделом по делам культуры и спорта Администрации Комсомольского муниципального района, член совета</w:t>
            </w:r>
          </w:p>
        </w:tc>
      </w:tr>
      <w:tr w:rsidR="005F13C5" w:rsidRPr="004367D6" w14:paraId="45A672F8" w14:textId="77777777" w:rsidTr="00875466">
        <w:tc>
          <w:tcPr>
            <w:tcW w:w="3114" w:type="dxa"/>
            <w:vAlign w:val="center"/>
          </w:tcPr>
          <w:p w14:paraId="6198E6D6" w14:textId="77777777" w:rsidR="005F13C5" w:rsidRPr="004367D6" w:rsidRDefault="005F13C5" w:rsidP="00875466">
            <w:pPr>
              <w:rPr>
                <w:rFonts w:ascii="Times New Roman" w:hAnsi="Times New Roman"/>
                <w:sz w:val="28"/>
                <w:szCs w:val="28"/>
              </w:rPr>
            </w:pPr>
            <w:r w:rsidRPr="004367D6">
              <w:rPr>
                <w:rFonts w:ascii="Times New Roman" w:hAnsi="Times New Roman"/>
                <w:sz w:val="28"/>
                <w:szCs w:val="28"/>
              </w:rPr>
              <w:t>Доманова Ирина Анатольевна</w:t>
            </w:r>
          </w:p>
        </w:tc>
        <w:tc>
          <w:tcPr>
            <w:tcW w:w="6208" w:type="dxa"/>
            <w:vAlign w:val="center"/>
          </w:tcPr>
          <w:p w14:paraId="41DC90A9" w14:textId="77777777" w:rsidR="005F13C5" w:rsidRPr="004367D6" w:rsidRDefault="005F13C5" w:rsidP="00875466">
            <w:pPr>
              <w:rPr>
                <w:rFonts w:ascii="Times New Roman" w:hAnsi="Times New Roman"/>
                <w:sz w:val="28"/>
                <w:szCs w:val="28"/>
              </w:rPr>
            </w:pPr>
            <w:r w:rsidRPr="004367D6">
              <w:rPr>
                <w:rFonts w:ascii="Times New Roman" w:hAnsi="Times New Roman"/>
                <w:sz w:val="28"/>
                <w:szCs w:val="28"/>
              </w:rPr>
              <w:t>Ответственный секретарь Муниципального координационного совета по взаимодействию с местным отделением российского движения детей и молодежи «Движение Первых», председатель местного отделения российского движения детей и молодежи  «Движения Первых</w:t>
            </w:r>
          </w:p>
        </w:tc>
      </w:tr>
      <w:tr w:rsidR="005F13C5" w:rsidRPr="004367D6" w14:paraId="08E1A1FF" w14:textId="77777777" w:rsidTr="00875466">
        <w:tc>
          <w:tcPr>
            <w:tcW w:w="3114" w:type="dxa"/>
            <w:vAlign w:val="center"/>
          </w:tcPr>
          <w:p w14:paraId="1D956A30" w14:textId="77777777" w:rsidR="005F13C5" w:rsidRPr="004367D6" w:rsidRDefault="005F13C5" w:rsidP="00875466">
            <w:pPr>
              <w:rPr>
                <w:rFonts w:ascii="Times New Roman" w:hAnsi="Times New Roman"/>
                <w:sz w:val="28"/>
                <w:szCs w:val="28"/>
              </w:rPr>
            </w:pPr>
            <w:r w:rsidRPr="004367D6">
              <w:rPr>
                <w:rFonts w:ascii="Times New Roman" w:hAnsi="Times New Roman"/>
                <w:sz w:val="28"/>
                <w:szCs w:val="28"/>
              </w:rPr>
              <w:t>Брюханова Нина Евгеньевна</w:t>
            </w:r>
          </w:p>
        </w:tc>
        <w:tc>
          <w:tcPr>
            <w:tcW w:w="6208" w:type="dxa"/>
            <w:vAlign w:val="center"/>
          </w:tcPr>
          <w:p w14:paraId="081781F7" w14:textId="77777777" w:rsidR="005F13C5" w:rsidRPr="004367D6" w:rsidRDefault="005F13C5" w:rsidP="00875466">
            <w:pPr>
              <w:rPr>
                <w:rFonts w:ascii="Times New Roman" w:hAnsi="Times New Roman"/>
                <w:sz w:val="28"/>
                <w:szCs w:val="28"/>
              </w:rPr>
            </w:pPr>
            <w:r w:rsidRPr="004367D6">
              <w:rPr>
                <w:rFonts w:ascii="Times New Roman" w:hAnsi="Times New Roman"/>
                <w:sz w:val="28"/>
                <w:szCs w:val="28"/>
              </w:rPr>
              <w:t>Советник директора по воспитанию и взаимодействию с детскими общественными объединениями Муниципального казенного общеобразовательного учреждения Комсомольская средняя школа №1, член совета</w:t>
            </w:r>
          </w:p>
        </w:tc>
      </w:tr>
      <w:tr w:rsidR="005F13C5" w:rsidRPr="004367D6" w14:paraId="40E72DF2" w14:textId="77777777" w:rsidTr="00875466">
        <w:tc>
          <w:tcPr>
            <w:tcW w:w="3114" w:type="dxa"/>
            <w:vAlign w:val="center"/>
          </w:tcPr>
          <w:p w14:paraId="53106F21" w14:textId="77777777" w:rsidR="005F13C5" w:rsidRPr="004367D6" w:rsidRDefault="005F13C5" w:rsidP="00875466">
            <w:pPr>
              <w:rPr>
                <w:rFonts w:ascii="Times New Roman" w:hAnsi="Times New Roman"/>
                <w:sz w:val="28"/>
                <w:szCs w:val="28"/>
              </w:rPr>
            </w:pPr>
            <w:r w:rsidRPr="004367D6">
              <w:rPr>
                <w:rFonts w:ascii="Times New Roman" w:hAnsi="Times New Roman"/>
                <w:sz w:val="28"/>
                <w:szCs w:val="28"/>
              </w:rPr>
              <w:t>Лабутина Елена Вячеславовна</w:t>
            </w:r>
          </w:p>
        </w:tc>
        <w:tc>
          <w:tcPr>
            <w:tcW w:w="6208" w:type="dxa"/>
            <w:vAlign w:val="center"/>
          </w:tcPr>
          <w:p w14:paraId="3884275F" w14:textId="77777777" w:rsidR="005F13C5" w:rsidRPr="004367D6" w:rsidRDefault="005F13C5" w:rsidP="00875466">
            <w:pPr>
              <w:rPr>
                <w:rFonts w:ascii="Times New Roman" w:hAnsi="Times New Roman"/>
                <w:sz w:val="28"/>
                <w:szCs w:val="28"/>
              </w:rPr>
            </w:pPr>
            <w:r w:rsidRPr="004367D6">
              <w:rPr>
                <w:rFonts w:ascii="Times New Roman" w:hAnsi="Times New Roman"/>
                <w:sz w:val="28"/>
                <w:szCs w:val="28"/>
              </w:rPr>
              <w:t>Директор Муниципального казенного общеобразовательного учреждения Писцовская средняя школа, член совета</w:t>
            </w:r>
          </w:p>
        </w:tc>
      </w:tr>
    </w:tbl>
    <w:p w14:paraId="7FDA6CDC" w14:textId="77777777" w:rsidR="005F13C5" w:rsidRPr="004367D6" w:rsidRDefault="005F13C5" w:rsidP="005F13C5">
      <w:pPr>
        <w:rPr>
          <w:b/>
          <w:bCs/>
          <w:sz w:val="28"/>
          <w:szCs w:val="28"/>
        </w:rPr>
      </w:pPr>
    </w:p>
    <w:p w14:paraId="6AB9E6DD" w14:textId="5152B430" w:rsidR="004367D6" w:rsidRPr="004367D6" w:rsidRDefault="004367D6" w:rsidP="004367D6">
      <w:pPr>
        <w:pStyle w:val="a6"/>
        <w:jc w:val="center"/>
        <w:rPr>
          <w:rFonts w:ascii="Times New Roman" w:hAnsi="Times New Roman"/>
          <w:highlight w:val="yellow"/>
        </w:rPr>
      </w:pPr>
      <w:r w:rsidRPr="004367D6">
        <w:rPr>
          <w:rFonts w:ascii="Times New Roman" w:hAnsi="Times New Roman"/>
          <w:noProof/>
          <w:highlight w:val="yellow"/>
        </w:rPr>
        <w:drawing>
          <wp:inline distT="0" distB="0" distL="0" distR="0" wp14:anchorId="20D01B74" wp14:editId="67E4D881">
            <wp:extent cx="542925" cy="6762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14:paraId="78DA8F30" w14:textId="77777777" w:rsidR="004367D6" w:rsidRPr="004367D6" w:rsidRDefault="004367D6" w:rsidP="004367D6">
      <w:pPr>
        <w:pStyle w:val="a6"/>
        <w:jc w:val="center"/>
        <w:rPr>
          <w:rFonts w:ascii="Times New Roman" w:hAnsi="Times New Roman"/>
          <w:highlight w:val="yellow"/>
        </w:rPr>
      </w:pPr>
    </w:p>
    <w:p w14:paraId="73B41BA5" w14:textId="77777777" w:rsidR="004367D6" w:rsidRPr="004367D6" w:rsidRDefault="004367D6" w:rsidP="004367D6">
      <w:pPr>
        <w:pStyle w:val="a6"/>
        <w:jc w:val="center"/>
        <w:rPr>
          <w:rFonts w:ascii="Times New Roman" w:hAnsi="Times New Roman"/>
          <w:b/>
          <w:bCs/>
          <w:color w:val="003366"/>
          <w:sz w:val="36"/>
        </w:rPr>
      </w:pPr>
      <w:r w:rsidRPr="004367D6">
        <w:rPr>
          <w:rFonts w:ascii="Times New Roman" w:hAnsi="Times New Roman"/>
          <w:b/>
          <w:bCs/>
          <w:color w:val="003366"/>
          <w:sz w:val="36"/>
        </w:rPr>
        <w:t>ПОСТАНОВЛЕНИЕ</w:t>
      </w:r>
    </w:p>
    <w:p w14:paraId="5F9588D8" w14:textId="77777777" w:rsidR="004367D6" w:rsidRPr="004367D6" w:rsidRDefault="004367D6" w:rsidP="004367D6">
      <w:pPr>
        <w:pStyle w:val="a6"/>
        <w:jc w:val="center"/>
        <w:rPr>
          <w:rFonts w:ascii="Times New Roman" w:hAnsi="Times New Roman"/>
          <w:b/>
          <w:color w:val="003366"/>
        </w:rPr>
      </w:pPr>
      <w:r w:rsidRPr="004367D6">
        <w:rPr>
          <w:rFonts w:ascii="Times New Roman" w:hAnsi="Times New Roman"/>
          <w:b/>
          <w:color w:val="003366"/>
        </w:rPr>
        <w:t>АДМИНИСТРАЦИИ</w:t>
      </w:r>
    </w:p>
    <w:p w14:paraId="06AFA2B6" w14:textId="77777777" w:rsidR="004367D6" w:rsidRPr="004367D6" w:rsidRDefault="004367D6" w:rsidP="004367D6">
      <w:pPr>
        <w:pStyle w:val="a6"/>
        <w:jc w:val="center"/>
        <w:rPr>
          <w:rFonts w:ascii="Times New Roman" w:hAnsi="Times New Roman"/>
          <w:b/>
          <w:color w:val="003366"/>
        </w:rPr>
      </w:pPr>
      <w:r w:rsidRPr="004367D6">
        <w:rPr>
          <w:rFonts w:ascii="Times New Roman" w:hAnsi="Times New Roman"/>
          <w:b/>
          <w:color w:val="003366"/>
        </w:rPr>
        <w:t>КОМСОМОЛЬСКОГО МУНИЦИПАЛЬНОГО РАЙОНА</w:t>
      </w:r>
    </w:p>
    <w:p w14:paraId="1B01C43C" w14:textId="77777777" w:rsidR="004367D6" w:rsidRPr="004367D6" w:rsidRDefault="004367D6" w:rsidP="004367D6">
      <w:pPr>
        <w:pStyle w:val="a6"/>
        <w:jc w:val="center"/>
        <w:rPr>
          <w:rFonts w:ascii="Times New Roman" w:hAnsi="Times New Roman"/>
          <w:b/>
          <w:color w:val="003366"/>
        </w:rPr>
      </w:pPr>
      <w:r w:rsidRPr="004367D6">
        <w:rPr>
          <w:rFonts w:ascii="Times New Roman" w:hAnsi="Times New Roman"/>
          <w:b/>
          <w:color w:val="003366"/>
        </w:rPr>
        <w:t>ИВАНОВСКОЙ ОБЛАСТИ</w:t>
      </w:r>
    </w:p>
    <w:tbl>
      <w:tblPr>
        <w:tblW w:w="9498" w:type="dxa"/>
        <w:tblInd w:w="108" w:type="dxa"/>
        <w:tblBorders>
          <w:top w:val="single" w:sz="4" w:space="0" w:color="auto"/>
        </w:tblBorders>
        <w:tblLayout w:type="fixed"/>
        <w:tblLook w:val="04A0" w:firstRow="1" w:lastRow="0" w:firstColumn="1" w:lastColumn="0" w:noHBand="0" w:noVBand="1"/>
      </w:tblPr>
      <w:tblGrid>
        <w:gridCol w:w="1582"/>
        <w:gridCol w:w="360"/>
        <w:gridCol w:w="610"/>
        <w:gridCol w:w="540"/>
        <w:gridCol w:w="1728"/>
        <w:gridCol w:w="1417"/>
        <w:gridCol w:w="1038"/>
        <w:gridCol w:w="520"/>
        <w:gridCol w:w="780"/>
        <w:gridCol w:w="923"/>
      </w:tblGrid>
      <w:tr w:rsidR="004367D6" w:rsidRPr="004367D6" w14:paraId="2CB0E401" w14:textId="77777777" w:rsidTr="00CB436D">
        <w:trPr>
          <w:trHeight w:val="100"/>
        </w:trPr>
        <w:tc>
          <w:tcPr>
            <w:tcW w:w="9498" w:type="dxa"/>
            <w:gridSpan w:val="10"/>
            <w:tcBorders>
              <w:top w:val="thinThickThinSmallGap" w:sz="24" w:space="0" w:color="auto"/>
              <w:left w:val="nil"/>
              <w:bottom w:val="nil"/>
              <w:right w:val="nil"/>
            </w:tcBorders>
          </w:tcPr>
          <w:p w14:paraId="2DD1FA67" w14:textId="77777777" w:rsidR="004367D6" w:rsidRPr="004367D6" w:rsidRDefault="004367D6" w:rsidP="00CB436D">
            <w:pPr>
              <w:pStyle w:val="a6"/>
              <w:jc w:val="center"/>
              <w:rPr>
                <w:rFonts w:ascii="Times New Roman" w:hAnsi="Times New Roman"/>
                <w:color w:val="003366"/>
                <w:sz w:val="20"/>
              </w:rPr>
            </w:pPr>
            <w:r w:rsidRPr="004367D6">
              <w:rPr>
                <w:rFonts w:ascii="Times New Roman" w:hAnsi="Times New Roman"/>
                <w:color w:val="003366"/>
                <w:sz w:val="20"/>
              </w:rPr>
              <w:t xml:space="preserve">155150, Ивановская область, г. Комсомольск, ул.50 лет ВЛКСМ, д.2, </w:t>
            </w:r>
            <w:r w:rsidRPr="004367D6">
              <w:rPr>
                <w:rFonts w:ascii="Times New Roman" w:hAnsi="Times New Roman"/>
                <w:color w:val="003366"/>
                <w:sz w:val="20"/>
                <w:szCs w:val="20"/>
              </w:rPr>
              <w:t>ИНН 3714002224, КПП 371401001,</w:t>
            </w:r>
          </w:p>
          <w:p w14:paraId="6B801BA1" w14:textId="77777777" w:rsidR="004367D6" w:rsidRPr="004367D6" w:rsidRDefault="004367D6" w:rsidP="00CB436D">
            <w:pPr>
              <w:pStyle w:val="a6"/>
              <w:jc w:val="center"/>
              <w:rPr>
                <w:rFonts w:ascii="Times New Roman" w:hAnsi="Times New Roman"/>
                <w:color w:val="003366"/>
                <w:sz w:val="20"/>
                <w:szCs w:val="20"/>
              </w:rPr>
            </w:pPr>
            <w:r w:rsidRPr="004367D6">
              <w:rPr>
                <w:rFonts w:ascii="Times New Roman" w:hAnsi="Times New Roman"/>
                <w:color w:val="003366"/>
                <w:sz w:val="20"/>
                <w:szCs w:val="20"/>
              </w:rPr>
              <w:t xml:space="preserve">ОГРН 1023701625595, </w:t>
            </w:r>
            <w:r w:rsidRPr="004367D6">
              <w:rPr>
                <w:rFonts w:ascii="Times New Roman" w:hAnsi="Times New Roman"/>
                <w:color w:val="003366"/>
                <w:sz w:val="20"/>
              </w:rPr>
              <w:t>Тел./Факс (49352) 4-11-78</w:t>
            </w:r>
            <w:r w:rsidRPr="004367D6">
              <w:rPr>
                <w:rFonts w:ascii="Times New Roman" w:hAnsi="Times New Roman"/>
                <w:color w:val="003366"/>
                <w:sz w:val="20"/>
                <w:szCs w:val="20"/>
              </w:rPr>
              <w:t xml:space="preserve">, e-mail: </w:t>
            </w:r>
            <w:hyperlink r:id="rId26" w:history="1">
              <w:r w:rsidRPr="004367D6">
                <w:rPr>
                  <w:rStyle w:val="a5"/>
                  <w:rFonts w:ascii="Times New Roman" w:hAnsi="Times New Roman"/>
                  <w:sz w:val="20"/>
                  <w:szCs w:val="20"/>
                </w:rPr>
                <w:t>admin.komsomolsk@i</w:t>
              </w:r>
              <w:r w:rsidRPr="004367D6">
                <w:rPr>
                  <w:rStyle w:val="a5"/>
                  <w:rFonts w:ascii="Times New Roman" w:hAnsi="Times New Roman"/>
                  <w:sz w:val="20"/>
                  <w:szCs w:val="20"/>
                  <w:lang w:val="en-US"/>
                </w:rPr>
                <w:t>vreg</w:t>
              </w:r>
              <w:r w:rsidRPr="004367D6">
                <w:rPr>
                  <w:rStyle w:val="a5"/>
                  <w:rFonts w:ascii="Times New Roman" w:hAnsi="Times New Roman"/>
                  <w:sz w:val="20"/>
                  <w:szCs w:val="20"/>
                </w:rPr>
                <w:t>.ru</w:t>
              </w:r>
            </w:hyperlink>
          </w:p>
        </w:tc>
      </w:tr>
      <w:tr w:rsidR="004367D6" w:rsidRPr="004367D6" w14:paraId="545F052F" w14:textId="77777777" w:rsidTr="00CB436D">
        <w:trPr>
          <w:gridAfter w:val="1"/>
          <w:wAfter w:w="923" w:type="dxa"/>
          <w:trHeight w:val="415"/>
        </w:trPr>
        <w:tc>
          <w:tcPr>
            <w:tcW w:w="1582" w:type="dxa"/>
            <w:tcBorders>
              <w:top w:val="nil"/>
              <w:left w:val="nil"/>
              <w:bottom w:val="nil"/>
              <w:right w:val="nil"/>
            </w:tcBorders>
          </w:tcPr>
          <w:p w14:paraId="1927BF3A" w14:textId="77777777" w:rsidR="004367D6" w:rsidRPr="004367D6" w:rsidRDefault="004367D6" w:rsidP="00CB436D">
            <w:pPr>
              <w:ind w:right="-108"/>
              <w:jc w:val="center"/>
              <w:rPr>
                <w:sz w:val="28"/>
                <w:szCs w:val="28"/>
              </w:rPr>
            </w:pPr>
          </w:p>
        </w:tc>
        <w:tc>
          <w:tcPr>
            <w:tcW w:w="360" w:type="dxa"/>
            <w:tcBorders>
              <w:top w:val="nil"/>
              <w:left w:val="nil"/>
              <w:bottom w:val="nil"/>
              <w:right w:val="nil"/>
            </w:tcBorders>
          </w:tcPr>
          <w:p w14:paraId="24DFC4C7" w14:textId="77777777" w:rsidR="004367D6" w:rsidRPr="004367D6" w:rsidRDefault="004367D6" w:rsidP="00CB436D">
            <w:pPr>
              <w:ind w:right="-108"/>
              <w:jc w:val="center"/>
              <w:rPr>
                <w:sz w:val="28"/>
                <w:szCs w:val="28"/>
              </w:rPr>
            </w:pPr>
          </w:p>
          <w:p w14:paraId="378CBC51" w14:textId="77777777" w:rsidR="004367D6" w:rsidRPr="004367D6" w:rsidRDefault="004367D6" w:rsidP="00CB436D">
            <w:pPr>
              <w:ind w:right="-108"/>
              <w:jc w:val="center"/>
              <w:rPr>
                <w:sz w:val="28"/>
                <w:szCs w:val="28"/>
              </w:rPr>
            </w:pPr>
            <w:r w:rsidRPr="004367D6">
              <w:rPr>
                <w:sz w:val="28"/>
                <w:szCs w:val="28"/>
              </w:rPr>
              <w:t>«</w:t>
            </w:r>
          </w:p>
        </w:tc>
        <w:tc>
          <w:tcPr>
            <w:tcW w:w="610" w:type="dxa"/>
            <w:tcBorders>
              <w:top w:val="nil"/>
              <w:left w:val="nil"/>
              <w:bottom w:val="single" w:sz="4" w:space="0" w:color="auto"/>
              <w:right w:val="nil"/>
            </w:tcBorders>
            <w:vAlign w:val="bottom"/>
            <w:hideMark/>
          </w:tcPr>
          <w:p w14:paraId="2D2147D8" w14:textId="77777777" w:rsidR="004367D6" w:rsidRPr="004367D6" w:rsidRDefault="004367D6" w:rsidP="00CB436D">
            <w:pPr>
              <w:ind w:right="-108"/>
              <w:jc w:val="center"/>
              <w:rPr>
                <w:sz w:val="28"/>
                <w:szCs w:val="28"/>
              </w:rPr>
            </w:pPr>
            <w:r w:rsidRPr="004367D6">
              <w:rPr>
                <w:sz w:val="28"/>
                <w:szCs w:val="28"/>
              </w:rPr>
              <w:t>28</w:t>
            </w:r>
          </w:p>
        </w:tc>
        <w:tc>
          <w:tcPr>
            <w:tcW w:w="540" w:type="dxa"/>
            <w:tcBorders>
              <w:top w:val="nil"/>
              <w:left w:val="nil"/>
              <w:bottom w:val="nil"/>
              <w:right w:val="nil"/>
            </w:tcBorders>
            <w:vAlign w:val="bottom"/>
            <w:hideMark/>
          </w:tcPr>
          <w:p w14:paraId="70CDE9D4" w14:textId="77777777" w:rsidR="004367D6" w:rsidRPr="004367D6" w:rsidRDefault="004367D6" w:rsidP="00CB436D">
            <w:pPr>
              <w:ind w:left="-734" w:firstLine="720"/>
              <w:rPr>
                <w:sz w:val="28"/>
                <w:szCs w:val="28"/>
              </w:rPr>
            </w:pPr>
            <w:r w:rsidRPr="004367D6">
              <w:rPr>
                <w:sz w:val="28"/>
                <w:szCs w:val="28"/>
              </w:rPr>
              <w:t>»</w:t>
            </w:r>
          </w:p>
        </w:tc>
        <w:tc>
          <w:tcPr>
            <w:tcW w:w="1728" w:type="dxa"/>
            <w:tcBorders>
              <w:top w:val="nil"/>
              <w:left w:val="nil"/>
              <w:bottom w:val="single" w:sz="4" w:space="0" w:color="auto"/>
              <w:right w:val="nil"/>
            </w:tcBorders>
            <w:vAlign w:val="bottom"/>
            <w:hideMark/>
          </w:tcPr>
          <w:p w14:paraId="26906B58" w14:textId="77777777" w:rsidR="004367D6" w:rsidRPr="004367D6" w:rsidRDefault="004367D6" w:rsidP="00CB436D">
            <w:pPr>
              <w:jc w:val="center"/>
              <w:rPr>
                <w:sz w:val="28"/>
                <w:szCs w:val="28"/>
              </w:rPr>
            </w:pPr>
            <w:r w:rsidRPr="004367D6">
              <w:rPr>
                <w:sz w:val="28"/>
                <w:szCs w:val="28"/>
              </w:rPr>
              <w:t>08</w:t>
            </w:r>
          </w:p>
        </w:tc>
        <w:tc>
          <w:tcPr>
            <w:tcW w:w="1417" w:type="dxa"/>
            <w:tcBorders>
              <w:top w:val="nil"/>
              <w:left w:val="nil"/>
              <w:bottom w:val="nil"/>
              <w:right w:val="nil"/>
            </w:tcBorders>
            <w:vAlign w:val="bottom"/>
            <w:hideMark/>
          </w:tcPr>
          <w:p w14:paraId="0D72D63B" w14:textId="77777777" w:rsidR="004367D6" w:rsidRPr="004367D6" w:rsidRDefault="004367D6" w:rsidP="00CB436D">
            <w:pPr>
              <w:rPr>
                <w:sz w:val="28"/>
                <w:szCs w:val="28"/>
              </w:rPr>
            </w:pPr>
            <w:r w:rsidRPr="004367D6">
              <w:rPr>
                <w:sz w:val="28"/>
                <w:szCs w:val="28"/>
              </w:rPr>
              <w:t>2024г.  №</w:t>
            </w:r>
          </w:p>
        </w:tc>
        <w:tc>
          <w:tcPr>
            <w:tcW w:w="1038" w:type="dxa"/>
            <w:tcBorders>
              <w:top w:val="nil"/>
              <w:left w:val="nil"/>
              <w:bottom w:val="single" w:sz="4" w:space="0" w:color="auto"/>
              <w:right w:val="nil"/>
            </w:tcBorders>
            <w:vAlign w:val="bottom"/>
            <w:hideMark/>
          </w:tcPr>
          <w:p w14:paraId="09913EF3" w14:textId="77777777" w:rsidR="004367D6" w:rsidRPr="004367D6" w:rsidRDefault="004367D6" w:rsidP="00CB436D">
            <w:pPr>
              <w:jc w:val="center"/>
              <w:rPr>
                <w:sz w:val="28"/>
                <w:szCs w:val="28"/>
              </w:rPr>
            </w:pPr>
            <w:r w:rsidRPr="004367D6">
              <w:rPr>
                <w:sz w:val="28"/>
                <w:szCs w:val="28"/>
              </w:rPr>
              <w:t>224</w:t>
            </w:r>
          </w:p>
        </w:tc>
        <w:tc>
          <w:tcPr>
            <w:tcW w:w="520" w:type="dxa"/>
            <w:tcBorders>
              <w:top w:val="nil"/>
              <w:left w:val="nil"/>
              <w:bottom w:val="nil"/>
              <w:right w:val="nil"/>
            </w:tcBorders>
            <w:vAlign w:val="bottom"/>
          </w:tcPr>
          <w:p w14:paraId="24289585" w14:textId="77777777" w:rsidR="004367D6" w:rsidRPr="004367D6" w:rsidRDefault="004367D6" w:rsidP="00CB436D">
            <w:pPr>
              <w:jc w:val="center"/>
              <w:rPr>
                <w:sz w:val="28"/>
                <w:szCs w:val="28"/>
              </w:rPr>
            </w:pPr>
          </w:p>
        </w:tc>
        <w:tc>
          <w:tcPr>
            <w:tcW w:w="780" w:type="dxa"/>
            <w:tcBorders>
              <w:top w:val="nil"/>
              <w:left w:val="nil"/>
              <w:bottom w:val="nil"/>
              <w:right w:val="nil"/>
            </w:tcBorders>
            <w:vAlign w:val="bottom"/>
          </w:tcPr>
          <w:p w14:paraId="43FCCD5B" w14:textId="77777777" w:rsidR="004367D6" w:rsidRPr="004367D6" w:rsidRDefault="004367D6" w:rsidP="00CB436D">
            <w:pPr>
              <w:jc w:val="center"/>
            </w:pPr>
          </w:p>
        </w:tc>
      </w:tr>
    </w:tbl>
    <w:p w14:paraId="5C56AFD8" w14:textId="77777777" w:rsidR="004367D6" w:rsidRPr="004367D6" w:rsidRDefault="004367D6" w:rsidP="004367D6">
      <w:pPr>
        <w:pStyle w:val="ConsPlusTitle"/>
        <w:jc w:val="center"/>
        <w:rPr>
          <w:rFonts w:ascii="Times New Roman" w:hAnsi="Times New Roman" w:cs="Times New Roman"/>
          <w:sz w:val="28"/>
          <w:szCs w:val="28"/>
        </w:rPr>
      </w:pPr>
    </w:p>
    <w:p w14:paraId="04A4CE29" w14:textId="77777777" w:rsidR="004367D6" w:rsidRPr="004367D6" w:rsidRDefault="004367D6" w:rsidP="004367D6">
      <w:pPr>
        <w:pStyle w:val="ConsPlusTitle"/>
        <w:jc w:val="center"/>
        <w:rPr>
          <w:rFonts w:ascii="Times New Roman" w:hAnsi="Times New Roman" w:cs="Times New Roman"/>
          <w:sz w:val="24"/>
          <w:szCs w:val="24"/>
        </w:rPr>
      </w:pPr>
      <w:r w:rsidRPr="004367D6">
        <w:rPr>
          <w:rFonts w:ascii="Times New Roman" w:hAnsi="Times New Roman" w:cs="Times New Roman"/>
          <w:sz w:val="24"/>
          <w:szCs w:val="24"/>
        </w:rPr>
        <w:t>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КОМСОМОЛЬСКОГО ГОРОДСКОГО ПОСЕЛЕНИЯ КОМСОМОЛЬСКОГО МУНИЦИПАЛЬНОГО РАЙОНА ИВАНОВСКОЙ ОБЛАСТИ (ПРИВАТИЗАЦИЯ ЖИЛИЩНОГО ФОНДА)"</w:t>
      </w:r>
    </w:p>
    <w:p w14:paraId="4185A275" w14:textId="77777777" w:rsidR="004367D6" w:rsidRPr="004367D6" w:rsidRDefault="004367D6" w:rsidP="004367D6">
      <w:pPr>
        <w:pStyle w:val="ConsPlusNormal"/>
        <w:jc w:val="center"/>
        <w:rPr>
          <w:rFonts w:ascii="Times New Roman" w:hAnsi="Times New Roman" w:cs="Times New Roman"/>
          <w:sz w:val="28"/>
          <w:szCs w:val="28"/>
        </w:rPr>
      </w:pPr>
    </w:p>
    <w:p w14:paraId="3EB638BF" w14:textId="77777777" w:rsidR="004367D6" w:rsidRPr="004367D6" w:rsidRDefault="004367D6" w:rsidP="004367D6">
      <w:pPr>
        <w:pStyle w:val="ConsPlusNormal"/>
        <w:ind w:firstLine="540"/>
        <w:jc w:val="both"/>
        <w:rPr>
          <w:rFonts w:ascii="Times New Roman" w:hAnsi="Times New Roman" w:cs="Times New Roman"/>
          <w:sz w:val="28"/>
          <w:szCs w:val="28"/>
        </w:rPr>
      </w:pPr>
      <w:r w:rsidRPr="004367D6">
        <w:rPr>
          <w:rFonts w:ascii="Times New Roman" w:hAnsi="Times New Roman" w:cs="Times New Roman"/>
          <w:sz w:val="28"/>
          <w:szCs w:val="28"/>
        </w:rPr>
        <w:t xml:space="preserve">В соответствии с федеральными законами от 06.10.2003 </w:t>
      </w:r>
      <w:hyperlink r:id="rId27">
        <w:r w:rsidRPr="004367D6">
          <w:rPr>
            <w:rFonts w:ascii="Times New Roman" w:hAnsi="Times New Roman" w:cs="Times New Roman"/>
            <w:color w:val="000000"/>
            <w:sz w:val="28"/>
            <w:szCs w:val="28"/>
          </w:rPr>
          <w:t>N 131-ФЗ</w:t>
        </w:r>
      </w:hyperlink>
      <w:r w:rsidRPr="004367D6">
        <w:rPr>
          <w:rFonts w:ascii="Times New Roman" w:hAnsi="Times New Roman" w:cs="Times New Roman"/>
          <w:sz w:val="28"/>
          <w:szCs w:val="28"/>
        </w:rPr>
        <w:t xml:space="preserve"> "Об общих принципах организации местного самоуправления Российской Федерации", от 27.07.2010 </w:t>
      </w:r>
      <w:hyperlink r:id="rId28">
        <w:r w:rsidRPr="004367D6">
          <w:rPr>
            <w:rFonts w:ascii="Times New Roman" w:hAnsi="Times New Roman" w:cs="Times New Roman"/>
            <w:color w:val="000000"/>
            <w:sz w:val="28"/>
            <w:szCs w:val="28"/>
          </w:rPr>
          <w:t>N 210-ФЗ</w:t>
        </w:r>
      </w:hyperlink>
      <w:r w:rsidRPr="004367D6">
        <w:rPr>
          <w:rFonts w:ascii="Times New Roman" w:hAnsi="Times New Roman" w:cs="Times New Roman"/>
          <w:sz w:val="28"/>
          <w:szCs w:val="28"/>
        </w:rPr>
        <w:t xml:space="preserve"> "Об организации предоставления государственных и муниципальных услуг",  от 04.07.1991 N 1541-1 "О приватизации жилищного фонда в Российской Федерации", Администрация Комсомольского муниципального района Ивановской области </w:t>
      </w:r>
    </w:p>
    <w:p w14:paraId="2DEB0B38" w14:textId="77777777" w:rsidR="004367D6" w:rsidRPr="004367D6" w:rsidRDefault="004367D6" w:rsidP="004367D6">
      <w:pPr>
        <w:pStyle w:val="ConsPlusNormal"/>
        <w:ind w:firstLine="540"/>
        <w:jc w:val="center"/>
        <w:rPr>
          <w:rFonts w:ascii="Times New Roman" w:hAnsi="Times New Roman" w:cs="Times New Roman"/>
          <w:b/>
          <w:sz w:val="28"/>
          <w:szCs w:val="28"/>
        </w:rPr>
      </w:pPr>
      <w:r w:rsidRPr="004367D6">
        <w:rPr>
          <w:rFonts w:ascii="Times New Roman" w:hAnsi="Times New Roman" w:cs="Times New Roman"/>
          <w:b/>
          <w:sz w:val="28"/>
          <w:szCs w:val="28"/>
        </w:rPr>
        <w:t>ПОСТАНОВЛЯЕТ:</w:t>
      </w:r>
    </w:p>
    <w:p w14:paraId="2D1A1FAA" w14:textId="77777777" w:rsidR="004367D6" w:rsidRPr="004367D6" w:rsidRDefault="004367D6" w:rsidP="004367D6">
      <w:pPr>
        <w:pStyle w:val="ConsPlusNormal"/>
        <w:ind w:firstLine="540"/>
        <w:jc w:val="both"/>
        <w:rPr>
          <w:rFonts w:ascii="Times New Roman" w:hAnsi="Times New Roman" w:cs="Times New Roman"/>
          <w:sz w:val="28"/>
          <w:szCs w:val="28"/>
        </w:rPr>
      </w:pPr>
    </w:p>
    <w:p w14:paraId="5E3D78B3" w14:textId="77777777" w:rsidR="004367D6" w:rsidRPr="004367D6" w:rsidRDefault="004367D6" w:rsidP="004367D6">
      <w:pPr>
        <w:pStyle w:val="ConsPlusNormal"/>
        <w:ind w:firstLine="540"/>
        <w:jc w:val="both"/>
        <w:rPr>
          <w:rFonts w:ascii="Times New Roman" w:hAnsi="Times New Roman" w:cs="Times New Roman"/>
          <w:sz w:val="28"/>
          <w:szCs w:val="28"/>
        </w:rPr>
      </w:pPr>
      <w:r w:rsidRPr="004367D6">
        <w:rPr>
          <w:rFonts w:ascii="Times New Roman" w:hAnsi="Times New Roman" w:cs="Times New Roman"/>
          <w:sz w:val="28"/>
          <w:szCs w:val="28"/>
        </w:rPr>
        <w:t xml:space="preserve">  1. Утвердить административный </w:t>
      </w:r>
      <w:hyperlink w:anchor="P35">
        <w:r w:rsidRPr="004367D6">
          <w:rPr>
            <w:rFonts w:ascii="Times New Roman" w:hAnsi="Times New Roman" w:cs="Times New Roman"/>
            <w:color w:val="000000"/>
            <w:sz w:val="28"/>
            <w:szCs w:val="28"/>
          </w:rPr>
          <w:t>регламент</w:t>
        </w:r>
      </w:hyperlink>
      <w:r w:rsidRPr="004367D6">
        <w:rPr>
          <w:rFonts w:ascii="Times New Roman" w:hAnsi="Times New Roman" w:cs="Times New Roman"/>
          <w:sz w:val="28"/>
          <w:szCs w:val="28"/>
        </w:rPr>
        <w:t xml:space="preserve"> предоставления муниципальной услуги "Передача в собственность граждан занимаемых ими жилых помещений жилищного фонда Комсомольского городского поселения Комсомольского муниципального района Ивановской области (приватизация жилищного фонда)" (прилагается).</w:t>
      </w:r>
    </w:p>
    <w:p w14:paraId="774C50DA" w14:textId="77777777" w:rsidR="004367D6" w:rsidRPr="004367D6" w:rsidRDefault="004367D6" w:rsidP="004367D6">
      <w:pPr>
        <w:autoSpaceDE w:val="0"/>
        <w:autoSpaceDN w:val="0"/>
        <w:adjustRightInd w:val="0"/>
        <w:jc w:val="both"/>
        <w:rPr>
          <w:sz w:val="28"/>
          <w:szCs w:val="28"/>
        </w:rPr>
      </w:pPr>
      <w:r w:rsidRPr="004367D6">
        <w:rPr>
          <w:sz w:val="28"/>
          <w:szCs w:val="28"/>
        </w:rPr>
        <w:t xml:space="preserve">         2.</w:t>
      </w:r>
      <w:r w:rsidRPr="004367D6">
        <w:rPr>
          <w:sz w:val="16"/>
          <w:szCs w:val="16"/>
        </w:rPr>
        <w:t xml:space="preserve"> </w:t>
      </w:r>
      <w:r w:rsidRPr="004367D6">
        <w:rPr>
          <w:sz w:val="28"/>
          <w:szCs w:val="28"/>
        </w:rPr>
        <w:t>Опубликовать настоящее постановление в "Вестнике нормативных правовых актов органов местного самоуправления Комсомольского муниципального района" и разместить на официальном сайте органов местного самоуправления Комсомольского муниципального района в информационно-телекоммуникационной сети "Интернет".</w:t>
      </w:r>
    </w:p>
    <w:p w14:paraId="45C6B5A1" w14:textId="77777777" w:rsidR="004367D6" w:rsidRPr="004367D6" w:rsidRDefault="004367D6" w:rsidP="004367D6">
      <w:pPr>
        <w:pStyle w:val="ConsPlusNormal"/>
        <w:ind w:firstLine="540"/>
        <w:jc w:val="both"/>
        <w:rPr>
          <w:rFonts w:ascii="Times New Roman" w:hAnsi="Times New Roman" w:cs="Times New Roman"/>
          <w:sz w:val="28"/>
          <w:szCs w:val="28"/>
        </w:rPr>
      </w:pPr>
      <w:r w:rsidRPr="004367D6">
        <w:rPr>
          <w:rFonts w:ascii="Times New Roman" w:hAnsi="Times New Roman" w:cs="Times New Roman"/>
          <w:sz w:val="28"/>
          <w:szCs w:val="28"/>
        </w:rPr>
        <w:t>3. Настоящее постановление вступает в силу с момента опубликования.</w:t>
      </w:r>
    </w:p>
    <w:p w14:paraId="7332B3D5" w14:textId="77777777" w:rsidR="004367D6" w:rsidRPr="004367D6" w:rsidRDefault="004367D6" w:rsidP="004367D6">
      <w:pPr>
        <w:autoSpaceDE w:val="0"/>
        <w:autoSpaceDN w:val="0"/>
        <w:adjustRightInd w:val="0"/>
        <w:jc w:val="both"/>
        <w:rPr>
          <w:sz w:val="28"/>
          <w:szCs w:val="28"/>
        </w:rPr>
      </w:pPr>
      <w:r w:rsidRPr="004367D6">
        <w:rPr>
          <w:sz w:val="28"/>
          <w:szCs w:val="28"/>
        </w:rPr>
        <w:t xml:space="preserve">        4.Контроль за исполнением настоящего постановления возложить на начальника Управления по вопросу развития инфраструктуры Администрации Комсомольского муниципального района И.Г. Новикову.</w:t>
      </w:r>
    </w:p>
    <w:p w14:paraId="112148EA" w14:textId="77777777" w:rsidR="004367D6" w:rsidRPr="004367D6" w:rsidRDefault="004367D6" w:rsidP="004367D6">
      <w:pPr>
        <w:pStyle w:val="ConsPlusNormal"/>
        <w:jc w:val="both"/>
        <w:rPr>
          <w:rFonts w:ascii="Times New Roman" w:hAnsi="Times New Roman" w:cs="Times New Roman"/>
          <w:b/>
          <w:sz w:val="28"/>
          <w:szCs w:val="28"/>
        </w:rPr>
      </w:pPr>
    </w:p>
    <w:p w14:paraId="44F6EFC8" w14:textId="77777777" w:rsidR="004367D6" w:rsidRPr="004367D6" w:rsidRDefault="004367D6" w:rsidP="004367D6">
      <w:pPr>
        <w:pStyle w:val="ConsPlusNormal"/>
        <w:jc w:val="both"/>
        <w:rPr>
          <w:rFonts w:ascii="Times New Roman" w:hAnsi="Times New Roman" w:cs="Times New Roman"/>
          <w:b/>
          <w:sz w:val="28"/>
          <w:szCs w:val="28"/>
        </w:rPr>
      </w:pPr>
      <w:r w:rsidRPr="004367D6">
        <w:rPr>
          <w:rFonts w:ascii="Times New Roman" w:hAnsi="Times New Roman" w:cs="Times New Roman"/>
          <w:b/>
          <w:sz w:val="28"/>
          <w:szCs w:val="28"/>
        </w:rPr>
        <w:t>Глава Комсомольского</w:t>
      </w:r>
    </w:p>
    <w:p w14:paraId="50599D07" w14:textId="77777777" w:rsidR="004367D6" w:rsidRPr="004367D6" w:rsidRDefault="004367D6" w:rsidP="004367D6">
      <w:pPr>
        <w:pStyle w:val="ConsPlusNormal"/>
        <w:jc w:val="both"/>
        <w:rPr>
          <w:rFonts w:ascii="Times New Roman" w:hAnsi="Times New Roman" w:cs="Times New Roman"/>
          <w:b/>
          <w:sz w:val="28"/>
          <w:szCs w:val="28"/>
        </w:rPr>
      </w:pPr>
      <w:r w:rsidRPr="004367D6">
        <w:rPr>
          <w:rFonts w:ascii="Times New Roman" w:hAnsi="Times New Roman" w:cs="Times New Roman"/>
          <w:b/>
          <w:sz w:val="28"/>
          <w:szCs w:val="28"/>
        </w:rPr>
        <w:t xml:space="preserve">муниципального района                                                             О.В. Бузулуцкая                                        </w:t>
      </w:r>
    </w:p>
    <w:p w14:paraId="18E9F96D" w14:textId="77777777" w:rsidR="004367D6" w:rsidRPr="004367D6" w:rsidRDefault="004367D6" w:rsidP="004367D6">
      <w:pPr>
        <w:pStyle w:val="ConsPlusNormal"/>
        <w:rPr>
          <w:rFonts w:ascii="Times New Roman" w:hAnsi="Times New Roman" w:cs="Times New Roman"/>
          <w:sz w:val="28"/>
          <w:szCs w:val="28"/>
        </w:rPr>
      </w:pPr>
    </w:p>
    <w:p w14:paraId="631282F1" w14:textId="77777777" w:rsidR="004367D6" w:rsidRPr="004367D6" w:rsidRDefault="004367D6" w:rsidP="004367D6">
      <w:pPr>
        <w:pStyle w:val="ConsPlusNormal"/>
        <w:rPr>
          <w:rFonts w:ascii="Times New Roman" w:hAnsi="Times New Roman" w:cs="Times New Roman"/>
          <w:sz w:val="28"/>
          <w:szCs w:val="28"/>
        </w:rPr>
      </w:pPr>
    </w:p>
    <w:p w14:paraId="5C11E726" w14:textId="77777777" w:rsidR="004367D6" w:rsidRPr="004367D6" w:rsidRDefault="004367D6" w:rsidP="004367D6">
      <w:pPr>
        <w:pStyle w:val="ConsPlusNormal"/>
        <w:jc w:val="right"/>
        <w:outlineLvl w:val="0"/>
        <w:rPr>
          <w:rFonts w:ascii="Times New Roman" w:hAnsi="Times New Roman" w:cs="Times New Roman"/>
          <w:sz w:val="24"/>
          <w:szCs w:val="24"/>
        </w:rPr>
      </w:pPr>
      <w:r w:rsidRPr="004367D6">
        <w:rPr>
          <w:rFonts w:ascii="Times New Roman" w:hAnsi="Times New Roman" w:cs="Times New Roman"/>
          <w:sz w:val="24"/>
          <w:szCs w:val="24"/>
        </w:rPr>
        <w:t>Приложение</w:t>
      </w:r>
    </w:p>
    <w:p w14:paraId="35DD9032" w14:textId="77777777" w:rsidR="004367D6" w:rsidRPr="004367D6" w:rsidRDefault="004367D6" w:rsidP="004367D6">
      <w:pPr>
        <w:pStyle w:val="ConsPlusNormal"/>
        <w:jc w:val="right"/>
        <w:rPr>
          <w:rFonts w:ascii="Times New Roman" w:hAnsi="Times New Roman" w:cs="Times New Roman"/>
          <w:sz w:val="24"/>
          <w:szCs w:val="24"/>
        </w:rPr>
      </w:pPr>
      <w:r w:rsidRPr="004367D6">
        <w:rPr>
          <w:rFonts w:ascii="Times New Roman" w:hAnsi="Times New Roman" w:cs="Times New Roman"/>
          <w:sz w:val="24"/>
          <w:szCs w:val="24"/>
        </w:rPr>
        <w:t>к постановлению</w:t>
      </w:r>
    </w:p>
    <w:p w14:paraId="0FF19D84" w14:textId="77777777" w:rsidR="004367D6" w:rsidRPr="004367D6" w:rsidRDefault="004367D6" w:rsidP="004367D6">
      <w:pPr>
        <w:pStyle w:val="ConsPlusNormal"/>
        <w:jc w:val="right"/>
        <w:rPr>
          <w:rFonts w:ascii="Times New Roman" w:hAnsi="Times New Roman" w:cs="Times New Roman"/>
          <w:sz w:val="24"/>
          <w:szCs w:val="24"/>
        </w:rPr>
      </w:pPr>
      <w:r w:rsidRPr="004367D6">
        <w:rPr>
          <w:rFonts w:ascii="Times New Roman" w:hAnsi="Times New Roman" w:cs="Times New Roman"/>
          <w:sz w:val="24"/>
          <w:szCs w:val="24"/>
        </w:rPr>
        <w:t>администрации Комсомольского</w:t>
      </w:r>
    </w:p>
    <w:p w14:paraId="43349224" w14:textId="77777777" w:rsidR="004367D6" w:rsidRPr="004367D6" w:rsidRDefault="004367D6" w:rsidP="004367D6">
      <w:pPr>
        <w:pStyle w:val="ConsPlusNormal"/>
        <w:jc w:val="right"/>
        <w:rPr>
          <w:rFonts w:ascii="Times New Roman" w:hAnsi="Times New Roman" w:cs="Times New Roman"/>
          <w:sz w:val="24"/>
          <w:szCs w:val="24"/>
        </w:rPr>
      </w:pPr>
      <w:r w:rsidRPr="004367D6">
        <w:rPr>
          <w:rFonts w:ascii="Times New Roman" w:hAnsi="Times New Roman" w:cs="Times New Roman"/>
          <w:sz w:val="24"/>
          <w:szCs w:val="24"/>
        </w:rPr>
        <w:t>муниципального района</w:t>
      </w:r>
    </w:p>
    <w:p w14:paraId="52D749F7" w14:textId="77777777" w:rsidR="004367D6" w:rsidRPr="004367D6" w:rsidRDefault="004367D6" w:rsidP="004367D6">
      <w:pPr>
        <w:pStyle w:val="ConsPlusNormal"/>
        <w:jc w:val="right"/>
        <w:rPr>
          <w:rFonts w:ascii="Times New Roman" w:hAnsi="Times New Roman" w:cs="Times New Roman"/>
          <w:sz w:val="24"/>
          <w:szCs w:val="24"/>
        </w:rPr>
      </w:pPr>
      <w:r w:rsidRPr="004367D6">
        <w:rPr>
          <w:rFonts w:ascii="Times New Roman" w:hAnsi="Times New Roman" w:cs="Times New Roman"/>
          <w:sz w:val="24"/>
          <w:szCs w:val="24"/>
        </w:rPr>
        <w:t>от __________.2024 N ___</w:t>
      </w:r>
    </w:p>
    <w:p w14:paraId="283D6F3C" w14:textId="77777777" w:rsidR="004367D6" w:rsidRPr="004367D6" w:rsidRDefault="004367D6" w:rsidP="004367D6">
      <w:pPr>
        <w:pStyle w:val="ConsPlusNormal"/>
        <w:jc w:val="right"/>
        <w:rPr>
          <w:rFonts w:ascii="Times New Roman" w:hAnsi="Times New Roman" w:cs="Times New Roman"/>
          <w:sz w:val="24"/>
          <w:szCs w:val="24"/>
        </w:rPr>
      </w:pPr>
    </w:p>
    <w:p w14:paraId="57E116DB" w14:textId="77777777" w:rsidR="004367D6" w:rsidRPr="004367D6" w:rsidRDefault="004367D6" w:rsidP="004367D6">
      <w:pPr>
        <w:pStyle w:val="ConsPlusNormal"/>
        <w:jc w:val="center"/>
        <w:rPr>
          <w:rFonts w:ascii="Times New Roman" w:hAnsi="Times New Roman" w:cs="Times New Roman"/>
          <w:b/>
          <w:sz w:val="28"/>
          <w:szCs w:val="28"/>
        </w:rPr>
      </w:pPr>
      <w:bookmarkStart w:id="3" w:name="P35"/>
      <w:bookmarkEnd w:id="3"/>
      <w:r w:rsidRPr="004367D6">
        <w:rPr>
          <w:rFonts w:ascii="Times New Roman" w:hAnsi="Times New Roman" w:cs="Times New Roman"/>
          <w:b/>
          <w:sz w:val="28"/>
          <w:szCs w:val="28"/>
        </w:rPr>
        <w:t xml:space="preserve">Административный </w:t>
      </w:r>
      <w:hyperlink w:anchor="P35">
        <w:r w:rsidRPr="004367D6">
          <w:rPr>
            <w:rFonts w:ascii="Times New Roman" w:hAnsi="Times New Roman" w:cs="Times New Roman"/>
            <w:b/>
            <w:color w:val="000000"/>
            <w:sz w:val="28"/>
            <w:szCs w:val="28"/>
          </w:rPr>
          <w:t>регламент</w:t>
        </w:r>
      </w:hyperlink>
      <w:r w:rsidRPr="004367D6">
        <w:rPr>
          <w:rFonts w:ascii="Times New Roman" w:hAnsi="Times New Roman" w:cs="Times New Roman"/>
          <w:b/>
          <w:sz w:val="28"/>
          <w:szCs w:val="28"/>
        </w:rPr>
        <w:t xml:space="preserve"> предоставления муниципальной услуги "Передача в собственность граждан занимаемых ими жилых помещений жилищного фонда Комсомольского городского поселения Комсомольского муниципального района Ивановской области (приватизация жилищного фонда)"</w:t>
      </w:r>
    </w:p>
    <w:p w14:paraId="7136A307" w14:textId="77777777" w:rsidR="004367D6" w:rsidRPr="004367D6" w:rsidRDefault="004367D6" w:rsidP="004367D6">
      <w:pPr>
        <w:pStyle w:val="ConsPlusNormal"/>
        <w:jc w:val="center"/>
        <w:rPr>
          <w:rFonts w:ascii="Times New Roman" w:hAnsi="Times New Roman" w:cs="Times New Roman"/>
          <w:sz w:val="28"/>
          <w:szCs w:val="28"/>
        </w:rPr>
      </w:pPr>
    </w:p>
    <w:p w14:paraId="58192AB8" w14:textId="77777777" w:rsidR="004367D6" w:rsidRPr="004367D6" w:rsidRDefault="004367D6" w:rsidP="004367D6">
      <w:pPr>
        <w:pStyle w:val="ConsPlusTitle"/>
        <w:numPr>
          <w:ilvl w:val="0"/>
          <w:numId w:val="48"/>
        </w:numPr>
        <w:jc w:val="center"/>
        <w:outlineLvl w:val="1"/>
        <w:rPr>
          <w:rFonts w:ascii="Times New Roman" w:hAnsi="Times New Roman" w:cs="Times New Roman"/>
          <w:sz w:val="28"/>
          <w:szCs w:val="28"/>
        </w:rPr>
      </w:pPr>
      <w:r w:rsidRPr="004367D6">
        <w:rPr>
          <w:rFonts w:ascii="Times New Roman" w:hAnsi="Times New Roman" w:cs="Times New Roman"/>
          <w:sz w:val="28"/>
          <w:szCs w:val="28"/>
        </w:rPr>
        <w:t xml:space="preserve">Общие положения </w:t>
      </w:r>
    </w:p>
    <w:p w14:paraId="5888B354" w14:textId="77777777" w:rsidR="004367D6" w:rsidRPr="004367D6" w:rsidRDefault="004367D6" w:rsidP="004367D6">
      <w:pPr>
        <w:pStyle w:val="ConsPlusTitle"/>
        <w:ind w:left="720"/>
        <w:jc w:val="center"/>
        <w:outlineLvl w:val="1"/>
        <w:rPr>
          <w:rFonts w:ascii="Times New Roman" w:hAnsi="Times New Roman" w:cs="Times New Roman"/>
          <w:sz w:val="28"/>
          <w:szCs w:val="28"/>
        </w:rPr>
      </w:pPr>
      <w:r w:rsidRPr="004367D6">
        <w:rPr>
          <w:rFonts w:ascii="Times New Roman" w:hAnsi="Times New Roman" w:cs="Times New Roman"/>
          <w:sz w:val="28"/>
          <w:szCs w:val="28"/>
        </w:rPr>
        <w:t>1.1. Предмет регулирования Административного регламента</w:t>
      </w:r>
    </w:p>
    <w:p w14:paraId="0F54793B" w14:textId="77777777" w:rsidR="004367D6" w:rsidRPr="004367D6" w:rsidRDefault="004367D6" w:rsidP="004367D6">
      <w:pPr>
        <w:pStyle w:val="ConsPlusNormal"/>
        <w:ind w:firstLine="540"/>
        <w:jc w:val="both"/>
        <w:rPr>
          <w:rFonts w:ascii="Times New Roman" w:hAnsi="Times New Roman" w:cs="Times New Roman"/>
          <w:sz w:val="28"/>
          <w:szCs w:val="28"/>
        </w:rPr>
      </w:pPr>
    </w:p>
    <w:p w14:paraId="36BB8C80" w14:textId="77777777" w:rsidR="004367D6" w:rsidRPr="004367D6" w:rsidRDefault="004367D6" w:rsidP="004367D6">
      <w:pPr>
        <w:pStyle w:val="ConsPlusNormal"/>
        <w:ind w:firstLine="540"/>
        <w:jc w:val="both"/>
        <w:rPr>
          <w:rFonts w:ascii="Times New Roman" w:hAnsi="Times New Roman" w:cs="Times New Roman"/>
          <w:sz w:val="28"/>
          <w:szCs w:val="28"/>
        </w:rPr>
      </w:pPr>
      <w:r w:rsidRPr="004367D6">
        <w:rPr>
          <w:rFonts w:ascii="Times New Roman" w:hAnsi="Times New Roman" w:cs="Times New Roman"/>
          <w:sz w:val="28"/>
          <w:szCs w:val="28"/>
        </w:rPr>
        <w:t xml:space="preserve"> Административный </w:t>
      </w:r>
      <w:hyperlink w:anchor="P35">
        <w:r w:rsidRPr="004367D6">
          <w:rPr>
            <w:rFonts w:ascii="Times New Roman" w:hAnsi="Times New Roman" w:cs="Times New Roman"/>
            <w:color w:val="000000"/>
            <w:sz w:val="28"/>
            <w:szCs w:val="28"/>
          </w:rPr>
          <w:t>регламент</w:t>
        </w:r>
      </w:hyperlink>
      <w:r w:rsidRPr="004367D6">
        <w:rPr>
          <w:rFonts w:ascii="Times New Roman" w:hAnsi="Times New Roman" w:cs="Times New Roman"/>
          <w:sz w:val="28"/>
          <w:szCs w:val="28"/>
        </w:rPr>
        <w:t xml:space="preserve"> предоставления муниципальной услуги "Передача в собственность граждан занимаемых ими жилых помещений жилищного фонда Комсомольского городского поселения Комсомольского муниципального района Ивановской области (приватизация жилищного фонда)" (далее по тексту -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муниципальной услуги, осуществляемых по запросу (заявлению) физического лица либо его представителя.</w:t>
      </w:r>
    </w:p>
    <w:p w14:paraId="5409C997" w14:textId="77777777" w:rsidR="004367D6" w:rsidRPr="004367D6" w:rsidRDefault="004367D6" w:rsidP="004367D6">
      <w:pPr>
        <w:pStyle w:val="ConsPlusNormal"/>
        <w:spacing w:before="220"/>
        <w:ind w:firstLine="540"/>
        <w:jc w:val="both"/>
        <w:rPr>
          <w:rFonts w:ascii="Times New Roman" w:hAnsi="Times New Roman" w:cs="Times New Roman"/>
          <w:sz w:val="28"/>
          <w:szCs w:val="28"/>
        </w:rPr>
      </w:pPr>
      <w:r w:rsidRPr="004367D6">
        <w:rPr>
          <w:rFonts w:ascii="Times New Roman" w:hAnsi="Times New Roman" w:cs="Times New Roman"/>
          <w:sz w:val="28"/>
          <w:szCs w:val="28"/>
        </w:rPr>
        <w:t xml:space="preserve">Настоящий Административный регламент регулирует отношения, возникающие на основании </w:t>
      </w:r>
      <w:hyperlink r:id="rId29">
        <w:r w:rsidRPr="004367D6">
          <w:rPr>
            <w:rFonts w:ascii="Times New Roman" w:hAnsi="Times New Roman" w:cs="Times New Roman"/>
            <w:color w:val="000000"/>
            <w:sz w:val="28"/>
            <w:szCs w:val="28"/>
          </w:rPr>
          <w:t>Закона</w:t>
        </w:r>
      </w:hyperlink>
      <w:r w:rsidRPr="004367D6">
        <w:rPr>
          <w:rFonts w:ascii="Times New Roman" w:hAnsi="Times New Roman" w:cs="Times New Roman"/>
          <w:color w:val="000000"/>
          <w:sz w:val="28"/>
          <w:szCs w:val="28"/>
        </w:rPr>
        <w:t xml:space="preserve"> </w:t>
      </w:r>
      <w:r w:rsidRPr="004367D6">
        <w:rPr>
          <w:rFonts w:ascii="Times New Roman" w:hAnsi="Times New Roman" w:cs="Times New Roman"/>
          <w:sz w:val="28"/>
          <w:szCs w:val="28"/>
        </w:rPr>
        <w:t xml:space="preserve">Российской Федерации от 4 июля 1991 г. N 1541-1 "О приватизации жилищного фонда в Российской Федерации", Федерального </w:t>
      </w:r>
      <w:hyperlink r:id="rId30">
        <w:r w:rsidRPr="004367D6">
          <w:rPr>
            <w:rFonts w:ascii="Times New Roman" w:hAnsi="Times New Roman" w:cs="Times New Roman"/>
            <w:color w:val="000000"/>
            <w:sz w:val="28"/>
            <w:szCs w:val="28"/>
          </w:rPr>
          <w:t>закона</w:t>
        </w:r>
      </w:hyperlink>
      <w:r w:rsidRPr="004367D6">
        <w:rPr>
          <w:rFonts w:ascii="Times New Roman" w:hAnsi="Times New Roman" w:cs="Times New Roman"/>
          <w:sz w:val="28"/>
          <w:szCs w:val="28"/>
        </w:rPr>
        <w:t xml:space="preserve"> от 29 декабря 2004 г. N 189-ФЗ "О введении в действие Жилищного кодекса Российской Федерации", Жилищного кодекса РФ, Федерального </w:t>
      </w:r>
      <w:hyperlink r:id="rId31">
        <w:r w:rsidRPr="004367D6">
          <w:rPr>
            <w:rFonts w:ascii="Times New Roman" w:hAnsi="Times New Roman" w:cs="Times New Roman"/>
            <w:color w:val="000000"/>
            <w:sz w:val="28"/>
            <w:szCs w:val="28"/>
          </w:rPr>
          <w:t>закона</w:t>
        </w:r>
      </w:hyperlink>
      <w:r w:rsidRPr="004367D6">
        <w:rPr>
          <w:rFonts w:ascii="Times New Roman" w:hAnsi="Times New Roman" w:cs="Times New Roman"/>
          <w:sz w:val="28"/>
          <w:szCs w:val="28"/>
        </w:rPr>
        <w:t xml:space="preserve"> от 13 июля 2015 г. N 218-ФЗ "О государственной регистрации недвижимости", Федерального </w:t>
      </w:r>
      <w:hyperlink r:id="rId32">
        <w:r w:rsidRPr="004367D6">
          <w:rPr>
            <w:rFonts w:ascii="Times New Roman" w:hAnsi="Times New Roman" w:cs="Times New Roman"/>
            <w:color w:val="000000"/>
            <w:sz w:val="28"/>
            <w:szCs w:val="28"/>
          </w:rPr>
          <w:t>закона</w:t>
        </w:r>
      </w:hyperlink>
      <w:r w:rsidRPr="004367D6">
        <w:rPr>
          <w:rFonts w:ascii="Times New Roman" w:hAnsi="Times New Roman" w:cs="Times New Roman"/>
          <w:sz w:val="28"/>
          <w:szCs w:val="28"/>
        </w:rPr>
        <w:t xml:space="preserve"> от 27 июля 2010 г. N 210-ФЗ "Об организации предоставления государственных и муниципальных услуг".</w:t>
      </w:r>
    </w:p>
    <w:p w14:paraId="16877D73" w14:textId="77777777" w:rsidR="004367D6" w:rsidRPr="004367D6" w:rsidRDefault="004367D6" w:rsidP="004367D6">
      <w:pPr>
        <w:pStyle w:val="ConsPlusTitle"/>
        <w:jc w:val="center"/>
        <w:outlineLvl w:val="2"/>
        <w:rPr>
          <w:rFonts w:ascii="Times New Roman" w:hAnsi="Times New Roman" w:cs="Times New Roman"/>
          <w:sz w:val="28"/>
          <w:szCs w:val="28"/>
        </w:rPr>
      </w:pPr>
      <w:r w:rsidRPr="004367D6">
        <w:rPr>
          <w:rFonts w:ascii="Times New Roman" w:hAnsi="Times New Roman" w:cs="Times New Roman"/>
          <w:sz w:val="28"/>
          <w:szCs w:val="28"/>
        </w:rPr>
        <w:t>1.2. Круг заявителей (их представителей)</w:t>
      </w:r>
    </w:p>
    <w:p w14:paraId="66E46537" w14:textId="77777777" w:rsidR="004367D6" w:rsidRPr="004367D6" w:rsidRDefault="004367D6" w:rsidP="004367D6">
      <w:pPr>
        <w:pStyle w:val="ConsPlusNormal"/>
        <w:jc w:val="center"/>
        <w:rPr>
          <w:rFonts w:ascii="Times New Roman" w:hAnsi="Times New Roman" w:cs="Times New Roman"/>
          <w:sz w:val="28"/>
          <w:szCs w:val="28"/>
        </w:rPr>
      </w:pPr>
    </w:p>
    <w:p w14:paraId="630BD0E9" w14:textId="77777777" w:rsidR="004367D6" w:rsidRPr="004367D6" w:rsidRDefault="004367D6" w:rsidP="004367D6">
      <w:pPr>
        <w:pStyle w:val="ConsPlusNormal"/>
        <w:ind w:firstLine="540"/>
        <w:jc w:val="both"/>
        <w:rPr>
          <w:rFonts w:ascii="Times New Roman" w:hAnsi="Times New Roman" w:cs="Times New Roman"/>
          <w:sz w:val="28"/>
          <w:szCs w:val="28"/>
        </w:rPr>
      </w:pPr>
      <w:bookmarkStart w:id="4" w:name="P47"/>
      <w:bookmarkEnd w:id="4"/>
      <w:r w:rsidRPr="004367D6">
        <w:rPr>
          <w:rFonts w:ascii="Times New Roman" w:hAnsi="Times New Roman" w:cs="Times New Roman"/>
          <w:sz w:val="28"/>
          <w:szCs w:val="28"/>
        </w:rPr>
        <w:t>1.2.1. Заявителями на получение муниципальной услуги являются граждане Российской Федерации, имеющие право пользования жилыми помещениями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w:t>
      </w:r>
    </w:p>
    <w:p w14:paraId="575A63FE" w14:textId="77777777" w:rsidR="004367D6" w:rsidRPr="004367D6" w:rsidRDefault="004367D6" w:rsidP="004367D6">
      <w:pPr>
        <w:pStyle w:val="ConsPlusNormal"/>
        <w:spacing w:before="220"/>
        <w:ind w:firstLine="540"/>
        <w:jc w:val="both"/>
        <w:rPr>
          <w:rFonts w:ascii="Times New Roman" w:hAnsi="Times New Roman" w:cs="Times New Roman"/>
          <w:sz w:val="28"/>
          <w:szCs w:val="28"/>
        </w:rPr>
      </w:pPr>
      <w:r w:rsidRPr="004367D6">
        <w:rPr>
          <w:rFonts w:ascii="Times New Roman" w:hAnsi="Times New Roman" w:cs="Times New Roman"/>
          <w:sz w:val="28"/>
          <w:szCs w:val="28"/>
        </w:rPr>
        <w:lastRenderedPageBreak/>
        <w:t xml:space="preserve">1.2.2. Интересы заявителей, указанных в </w:t>
      </w:r>
      <w:hyperlink w:anchor="P47">
        <w:r w:rsidRPr="004367D6">
          <w:rPr>
            <w:rFonts w:ascii="Times New Roman" w:hAnsi="Times New Roman" w:cs="Times New Roman"/>
            <w:color w:val="0000FF"/>
            <w:sz w:val="28"/>
            <w:szCs w:val="28"/>
          </w:rPr>
          <w:t>пункте 1.2</w:t>
        </w:r>
      </w:hyperlink>
      <w:r w:rsidRPr="004367D6">
        <w:rPr>
          <w:rFonts w:ascii="Times New Roman" w:hAnsi="Times New Roman" w:cs="Times New Roman"/>
          <w:color w:val="0000FF"/>
          <w:sz w:val="28"/>
          <w:szCs w:val="28"/>
        </w:rPr>
        <w:t>.1.</w:t>
      </w:r>
      <w:r w:rsidRPr="004367D6">
        <w:rPr>
          <w:rFonts w:ascii="Times New Roman" w:hAnsi="Times New Roman" w:cs="Times New Roman"/>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w:t>
      </w:r>
    </w:p>
    <w:p w14:paraId="41BAEFF3" w14:textId="77777777" w:rsidR="004367D6" w:rsidRPr="004367D6" w:rsidRDefault="004367D6" w:rsidP="004367D6">
      <w:pPr>
        <w:pStyle w:val="ConsPlusNormal"/>
        <w:jc w:val="both"/>
        <w:rPr>
          <w:rFonts w:ascii="Times New Roman" w:hAnsi="Times New Roman" w:cs="Times New Roman"/>
          <w:sz w:val="28"/>
          <w:szCs w:val="28"/>
        </w:rPr>
      </w:pPr>
    </w:p>
    <w:p w14:paraId="3B940D9A" w14:textId="77777777" w:rsidR="004367D6" w:rsidRPr="004367D6" w:rsidRDefault="004367D6" w:rsidP="004367D6">
      <w:pPr>
        <w:pStyle w:val="ConsPlusTitle"/>
        <w:jc w:val="center"/>
        <w:outlineLvl w:val="2"/>
        <w:rPr>
          <w:rFonts w:ascii="Times New Roman" w:hAnsi="Times New Roman" w:cs="Times New Roman"/>
          <w:sz w:val="28"/>
          <w:szCs w:val="28"/>
        </w:rPr>
      </w:pPr>
      <w:r w:rsidRPr="004367D6">
        <w:rPr>
          <w:rFonts w:ascii="Times New Roman" w:hAnsi="Times New Roman" w:cs="Times New Roman"/>
          <w:sz w:val="28"/>
          <w:szCs w:val="28"/>
        </w:rPr>
        <w:t>1.3. Требования к порядку информирования о предоставлении</w:t>
      </w:r>
    </w:p>
    <w:p w14:paraId="39DA9BFF" w14:textId="77777777" w:rsidR="004367D6" w:rsidRPr="004367D6" w:rsidRDefault="004367D6" w:rsidP="004367D6">
      <w:pPr>
        <w:pStyle w:val="ConsPlusTitle"/>
        <w:jc w:val="center"/>
        <w:rPr>
          <w:rFonts w:ascii="Times New Roman" w:hAnsi="Times New Roman" w:cs="Times New Roman"/>
          <w:sz w:val="28"/>
          <w:szCs w:val="28"/>
        </w:rPr>
      </w:pPr>
      <w:r w:rsidRPr="004367D6">
        <w:rPr>
          <w:rFonts w:ascii="Times New Roman" w:hAnsi="Times New Roman" w:cs="Times New Roman"/>
          <w:sz w:val="28"/>
          <w:szCs w:val="28"/>
        </w:rPr>
        <w:t>муниципальной услуги</w:t>
      </w:r>
    </w:p>
    <w:p w14:paraId="129F5151" w14:textId="77777777" w:rsidR="004367D6" w:rsidRPr="004367D6" w:rsidRDefault="004367D6" w:rsidP="004367D6">
      <w:pPr>
        <w:pStyle w:val="ConsPlusNormal"/>
        <w:ind w:firstLine="540"/>
        <w:jc w:val="both"/>
        <w:rPr>
          <w:rFonts w:ascii="Times New Roman" w:hAnsi="Times New Roman" w:cs="Times New Roman"/>
          <w:sz w:val="28"/>
          <w:szCs w:val="28"/>
        </w:rPr>
      </w:pPr>
    </w:p>
    <w:p w14:paraId="04FF5570" w14:textId="77777777" w:rsidR="004367D6" w:rsidRPr="004367D6" w:rsidRDefault="004367D6" w:rsidP="004367D6">
      <w:pPr>
        <w:autoSpaceDE w:val="0"/>
        <w:autoSpaceDN w:val="0"/>
        <w:adjustRightInd w:val="0"/>
        <w:ind w:firstLine="540"/>
        <w:jc w:val="both"/>
        <w:rPr>
          <w:sz w:val="28"/>
          <w:szCs w:val="28"/>
        </w:rPr>
      </w:pPr>
      <w:r w:rsidRPr="004367D6">
        <w:rPr>
          <w:sz w:val="28"/>
          <w:szCs w:val="28"/>
        </w:rPr>
        <w:t>1.3.1 Информирование о предоставлении муниципальной услуги осуществляется:</w:t>
      </w:r>
    </w:p>
    <w:p w14:paraId="527D6854" w14:textId="77777777" w:rsidR="004367D6" w:rsidRPr="004367D6" w:rsidRDefault="004367D6" w:rsidP="004367D6">
      <w:pPr>
        <w:autoSpaceDE w:val="0"/>
        <w:autoSpaceDN w:val="0"/>
        <w:adjustRightInd w:val="0"/>
        <w:spacing w:before="280"/>
        <w:ind w:firstLine="540"/>
        <w:jc w:val="both"/>
        <w:rPr>
          <w:sz w:val="28"/>
          <w:szCs w:val="28"/>
        </w:rPr>
      </w:pPr>
      <w:r w:rsidRPr="004367D6">
        <w:rPr>
          <w:sz w:val="28"/>
          <w:szCs w:val="28"/>
        </w:rPr>
        <w:t>- непосредственно в Управлении по вопросу развития инфраструктуры Администрации Комсомольского муниципального района Ивановской области (Уполномоченный орган) по адресу: 155150, Ивановская область, город Комсомольск, ул. 50 лет ВЛКСМ, д. 2, адрес электронной почты: koms.gorod@mail.ru;</w:t>
      </w:r>
    </w:p>
    <w:p w14:paraId="301832A9" w14:textId="77777777" w:rsidR="004367D6" w:rsidRPr="004367D6" w:rsidRDefault="004367D6" w:rsidP="004367D6">
      <w:pPr>
        <w:autoSpaceDE w:val="0"/>
        <w:autoSpaceDN w:val="0"/>
        <w:adjustRightInd w:val="0"/>
        <w:spacing w:before="280"/>
        <w:ind w:firstLine="540"/>
        <w:jc w:val="both"/>
        <w:rPr>
          <w:sz w:val="28"/>
          <w:szCs w:val="28"/>
        </w:rPr>
      </w:pPr>
      <w:r w:rsidRPr="004367D6">
        <w:rPr>
          <w:sz w:val="28"/>
          <w:szCs w:val="28"/>
        </w:rPr>
        <w:t>- посредством размещения соответствующей информации (полного текста Регламента, бланков заявлений, адресов и номеров телефона) на официальном сайте органов местного самоуправления Комсомольского муниципального района в сети Интернет;</w:t>
      </w:r>
    </w:p>
    <w:p w14:paraId="2B5C5690" w14:textId="77777777" w:rsidR="004367D6" w:rsidRPr="004367D6" w:rsidRDefault="004367D6" w:rsidP="004367D6">
      <w:pPr>
        <w:autoSpaceDE w:val="0"/>
        <w:autoSpaceDN w:val="0"/>
        <w:adjustRightInd w:val="0"/>
        <w:spacing w:before="280"/>
        <w:ind w:firstLine="540"/>
        <w:jc w:val="both"/>
        <w:rPr>
          <w:sz w:val="28"/>
          <w:szCs w:val="28"/>
        </w:rPr>
      </w:pPr>
      <w:r w:rsidRPr="004367D6">
        <w:rPr>
          <w:sz w:val="28"/>
          <w:szCs w:val="28"/>
        </w:rPr>
        <w:t>- на информационном стенде, расположенном в непосредственной близости от помещения, где предоставляется муниципальная услуга;</w:t>
      </w:r>
    </w:p>
    <w:p w14:paraId="10718BA3" w14:textId="77777777" w:rsidR="004367D6" w:rsidRPr="004367D6" w:rsidRDefault="004367D6" w:rsidP="004367D6">
      <w:pPr>
        <w:autoSpaceDE w:val="0"/>
        <w:autoSpaceDN w:val="0"/>
        <w:adjustRightInd w:val="0"/>
        <w:spacing w:before="280"/>
        <w:ind w:firstLine="540"/>
        <w:jc w:val="both"/>
        <w:rPr>
          <w:sz w:val="28"/>
          <w:szCs w:val="28"/>
        </w:rPr>
      </w:pPr>
      <w:r w:rsidRPr="004367D6">
        <w:rPr>
          <w:sz w:val="28"/>
          <w:szCs w:val="28"/>
        </w:rPr>
        <w:t>- с использованием средств телефонной связи: телефон: 8(49352) 4-12-05.</w:t>
      </w:r>
    </w:p>
    <w:p w14:paraId="6F069DF7" w14:textId="77777777" w:rsidR="004367D6" w:rsidRPr="004367D6" w:rsidRDefault="004367D6" w:rsidP="004367D6">
      <w:pPr>
        <w:pStyle w:val="ConsPlusNormal"/>
        <w:spacing w:before="220"/>
        <w:ind w:firstLine="540"/>
        <w:jc w:val="both"/>
        <w:rPr>
          <w:rFonts w:ascii="Times New Roman" w:hAnsi="Times New Roman" w:cs="Times New Roman"/>
          <w:sz w:val="28"/>
          <w:szCs w:val="28"/>
        </w:rPr>
      </w:pPr>
      <w:bookmarkStart w:id="5" w:name="P61"/>
      <w:bookmarkEnd w:id="5"/>
      <w:r w:rsidRPr="004367D6">
        <w:rPr>
          <w:rFonts w:ascii="Times New Roman" w:hAnsi="Times New Roman" w:cs="Times New Roman"/>
          <w:sz w:val="28"/>
          <w:szCs w:val="28"/>
        </w:rPr>
        <w:t>1.3.2. Информирование осуществляется по вопросам, касающимся:</w:t>
      </w:r>
    </w:p>
    <w:p w14:paraId="6BE6FDF2" w14:textId="77777777" w:rsidR="004367D6" w:rsidRPr="004367D6" w:rsidRDefault="004367D6" w:rsidP="004367D6">
      <w:pPr>
        <w:pStyle w:val="ConsPlusNormal"/>
        <w:spacing w:before="220"/>
        <w:ind w:firstLine="540"/>
        <w:jc w:val="both"/>
        <w:rPr>
          <w:rFonts w:ascii="Times New Roman" w:hAnsi="Times New Roman" w:cs="Times New Roman"/>
          <w:sz w:val="28"/>
          <w:szCs w:val="28"/>
        </w:rPr>
      </w:pPr>
      <w:r w:rsidRPr="004367D6">
        <w:rPr>
          <w:rFonts w:ascii="Times New Roman" w:hAnsi="Times New Roman" w:cs="Times New Roman"/>
          <w:sz w:val="28"/>
          <w:szCs w:val="28"/>
        </w:rPr>
        <w:t>- способов подачи заявления о предоставлении муниципальной услуги;</w:t>
      </w:r>
    </w:p>
    <w:p w14:paraId="17A91870" w14:textId="77777777" w:rsidR="004367D6" w:rsidRPr="004367D6" w:rsidRDefault="004367D6" w:rsidP="004367D6">
      <w:pPr>
        <w:pStyle w:val="ConsPlusNormal"/>
        <w:spacing w:before="220"/>
        <w:ind w:firstLine="540"/>
        <w:jc w:val="both"/>
        <w:rPr>
          <w:rFonts w:ascii="Times New Roman" w:hAnsi="Times New Roman" w:cs="Times New Roman"/>
          <w:sz w:val="28"/>
          <w:szCs w:val="28"/>
        </w:rPr>
      </w:pPr>
      <w:r w:rsidRPr="004367D6">
        <w:rPr>
          <w:rFonts w:ascii="Times New Roman" w:hAnsi="Times New Roman" w:cs="Times New Roman"/>
          <w:sz w:val="28"/>
          <w:szCs w:val="28"/>
        </w:rPr>
        <w:t>- адреса Уполномоченного органа, обращение в которое необходимо для предоставления муниципальной услуги;</w:t>
      </w:r>
    </w:p>
    <w:p w14:paraId="4D1B4D57" w14:textId="77777777" w:rsidR="004367D6" w:rsidRPr="004367D6" w:rsidRDefault="004367D6" w:rsidP="004367D6">
      <w:pPr>
        <w:pStyle w:val="ConsPlusNormal"/>
        <w:spacing w:before="220"/>
        <w:ind w:firstLine="540"/>
        <w:jc w:val="both"/>
        <w:rPr>
          <w:rFonts w:ascii="Times New Roman" w:hAnsi="Times New Roman" w:cs="Times New Roman"/>
          <w:sz w:val="28"/>
          <w:szCs w:val="28"/>
        </w:rPr>
      </w:pPr>
      <w:r w:rsidRPr="004367D6">
        <w:rPr>
          <w:rFonts w:ascii="Times New Roman" w:hAnsi="Times New Roman" w:cs="Times New Roman"/>
          <w:sz w:val="28"/>
          <w:szCs w:val="28"/>
        </w:rPr>
        <w:t>- справочной информации о работе Уполномоченного органа;</w:t>
      </w:r>
    </w:p>
    <w:p w14:paraId="2B72D57A" w14:textId="77777777" w:rsidR="004367D6" w:rsidRPr="004367D6" w:rsidRDefault="004367D6" w:rsidP="004367D6">
      <w:pPr>
        <w:pStyle w:val="ConsPlusNormal"/>
        <w:spacing w:before="220"/>
        <w:ind w:firstLine="540"/>
        <w:jc w:val="both"/>
        <w:rPr>
          <w:rFonts w:ascii="Times New Roman" w:hAnsi="Times New Roman" w:cs="Times New Roman"/>
          <w:sz w:val="28"/>
          <w:szCs w:val="28"/>
        </w:rPr>
      </w:pPr>
      <w:r w:rsidRPr="004367D6">
        <w:rPr>
          <w:rFonts w:ascii="Times New Roman" w:hAnsi="Times New Roman" w:cs="Times New Roman"/>
          <w:sz w:val="28"/>
          <w:szCs w:val="28"/>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6F747F1C" w14:textId="77777777" w:rsidR="004367D6" w:rsidRPr="004367D6" w:rsidRDefault="004367D6" w:rsidP="004367D6">
      <w:pPr>
        <w:pStyle w:val="ConsPlusNormal"/>
        <w:spacing w:before="220"/>
        <w:ind w:firstLine="540"/>
        <w:jc w:val="both"/>
        <w:rPr>
          <w:rFonts w:ascii="Times New Roman" w:hAnsi="Times New Roman" w:cs="Times New Roman"/>
          <w:sz w:val="28"/>
          <w:szCs w:val="28"/>
        </w:rPr>
      </w:pPr>
      <w:r w:rsidRPr="004367D6">
        <w:rPr>
          <w:rFonts w:ascii="Times New Roman" w:hAnsi="Times New Roman" w:cs="Times New Roman"/>
          <w:sz w:val="28"/>
          <w:szCs w:val="28"/>
        </w:rPr>
        <w:t>- порядка и сроков предоставления муниципальной услуги;</w:t>
      </w:r>
    </w:p>
    <w:p w14:paraId="633D548C" w14:textId="77777777" w:rsidR="004367D6" w:rsidRPr="004367D6" w:rsidRDefault="004367D6" w:rsidP="004367D6">
      <w:pPr>
        <w:pStyle w:val="ConsPlusNormal"/>
        <w:spacing w:before="220"/>
        <w:ind w:firstLine="540"/>
        <w:jc w:val="both"/>
        <w:rPr>
          <w:rFonts w:ascii="Times New Roman" w:hAnsi="Times New Roman" w:cs="Times New Roman"/>
          <w:sz w:val="28"/>
          <w:szCs w:val="28"/>
        </w:rPr>
      </w:pPr>
      <w:r w:rsidRPr="004367D6">
        <w:rPr>
          <w:rFonts w:ascii="Times New Roman" w:hAnsi="Times New Roman" w:cs="Times New Roman"/>
          <w:sz w:val="28"/>
          <w:szCs w:val="28"/>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42E176F8" w14:textId="77777777" w:rsidR="004367D6" w:rsidRPr="004367D6" w:rsidRDefault="004367D6" w:rsidP="004367D6">
      <w:pPr>
        <w:pStyle w:val="ConsPlusNormal"/>
        <w:spacing w:before="220"/>
        <w:ind w:firstLine="540"/>
        <w:jc w:val="both"/>
        <w:rPr>
          <w:rFonts w:ascii="Times New Roman" w:hAnsi="Times New Roman" w:cs="Times New Roman"/>
          <w:sz w:val="28"/>
          <w:szCs w:val="28"/>
        </w:rPr>
      </w:pPr>
      <w:r w:rsidRPr="004367D6">
        <w:rPr>
          <w:rFonts w:ascii="Times New Roman" w:hAnsi="Times New Roman" w:cs="Times New Roman"/>
          <w:sz w:val="28"/>
          <w:szCs w:val="28"/>
        </w:rPr>
        <w:t>- по вопросам предоставления услуг, которые являются необходимыми и обязательными для предоставления муниципальной услуги;</w:t>
      </w:r>
    </w:p>
    <w:p w14:paraId="5E9DE873" w14:textId="77777777" w:rsidR="004367D6" w:rsidRPr="004367D6" w:rsidRDefault="004367D6" w:rsidP="004367D6">
      <w:pPr>
        <w:pStyle w:val="ConsPlusNormal"/>
        <w:spacing w:before="220"/>
        <w:ind w:firstLine="540"/>
        <w:jc w:val="both"/>
        <w:rPr>
          <w:rFonts w:ascii="Times New Roman" w:hAnsi="Times New Roman" w:cs="Times New Roman"/>
          <w:sz w:val="28"/>
          <w:szCs w:val="28"/>
        </w:rPr>
      </w:pPr>
      <w:r w:rsidRPr="004367D6">
        <w:rPr>
          <w:rFonts w:ascii="Times New Roman" w:hAnsi="Times New Roman" w:cs="Times New Roman"/>
          <w:sz w:val="28"/>
          <w:szCs w:val="28"/>
        </w:rPr>
        <w:lastRenderedPageBreak/>
        <w:t>- порядка досудебного (внесудебного) обжалования действий (бездействия) должностных или и принимаемых ими решений при предоставлении муниципальной услуги.</w:t>
      </w:r>
    </w:p>
    <w:p w14:paraId="6AEB743E" w14:textId="77777777" w:rsidR="004367D6" w:rsidRPr="004367D6" w:rsidRDefault="004367D6" w:rsidP="004367D6">
      <w:pPr>
        <w:pStyle w:val="ConsPlusNormal"/>
        <w:spacing w:before="220"/>
        <w:ind w:firstLine="540"/>
        <w:jc w:val="both"/>
        <w:rPr>
          <w:rFonts w:ascii="Times New Roman" w:hAnsi="Times New Roman" w:cs="Times New Roman"/>
          <w:sz w:val="28"/>
          <w:szCs w:val="28"/>
        </w:rPr>
      </w:pPr>
      <w:r w:rsidRPr="004367D6">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65D76103" w14:textId="77777777" w:rsidR="004367D6" w:rsidRPr="004367D6" w:rsidRDefault="004367D6" w:rsidP="004367D6">
      <w:pPr>
        <w:pStyle w:val="ConsPlusNormal"/>
        <w:spacing w:before="220"/>
        <w:ind w:firstLine="540"/>
        <w:jc w:val="both"/>
        <w:rPr>
          <w:rFonts w:ascii="Times New Roman" w:hAnsi="Times New Roman" w:cs="Times New Roman"/>
          <w:sz w:val="28"/>
          <w:szCs w:val="28"/>
        </w:rPr>
      </w:pPr>
      <w:r w:rsidRPr="004367D6">
        <w:rPr>
          <w:rFonts w:ascii="Times New Roman" w:hAnsi="Times New Roman" w:cs="Times New Roman"/>
          <w:sz w:val="28"/>
          <w:szCs w:val="28"/>
        </w:rPr>
        <w:t>1.3.3. При устном обращении заявителя (лично или по телефону) должностное лицо Уполномоченного органа, осуществляющее консультирование, подробно и вежливой (корректной) форме информирует обратившихся по интересующим вопросам.</w:t>
      </w:r>
    </w:p>
    <w:p w14:paraId="12B19EE9" w14:textId="77777777" w:rsidR="004367D6" w:rsidRPr="004367D6" w:rsidRDefault="004367D6" w:rsidP="004367D6">
      <w:pPr>
        <w:pStyle w:val="ConsPlusNormal"/>
        <w:spacing w:before="220"/>
        <w:ind w:firstLine="540"/>
        <w:jc w:val="both"/>
        <w:rPr>
          <w:rFonts w:ascii="Times New Roman" w:hAnsi="Times New Roman" w:cs="Times New Roman"/>
          <w:sz w:val="28"/>
          <w:szCs w:val="28"/>
        </w:rPr>
      </w:pPr>
      <w:r w:rsidRPr="004367D6">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432A1CEC" w14:textId="77777777" w:rsidR="004367D6" w:rsidRPr="004367D6" w:rsidRDefault="004367D6" w:rsidP="004367D6">
      <w:pPr>
        <w:pStyle w:val="ConsPlusNormal"/>
        <w:spacing w:before="220"/>
        <w:ind w:firstLine="540"/>
        <w:jc w:val="both"/>
        <w:rPr>
          <w:rFonts w:ascii="Times New Roman" w:hAnsi="Times New Roman" w:cs="Times New Roman"/>
          <w:sz w:val="28"/>
          <w:szCs w:val="28"/>
        </w:rPr>
      </w:pPr>
      <w:r w:rsidRPr="004367D6">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41A46020" w14:textId="77777777" w:rsidR="004367D6" w:rsidRPr="004367D6" w:rsidRDefault="004367D6" w:rsidP="004367D6">
      <w:pPr>
        <w:pStyle w:val="ConsPlusNormal"/>
        <w:spacing w:before="220"/>
        <w:ind w:firstLine="540"/>
        <w:jc w:val="both"/>
        <w:rPr>
          <w:rFonts w:ascii="Times New Roman" w:hAnsi="Times New Roman" w:cs="Times New Roman"/>
          <w:sz w:val="28"/>
          <w:szCs w:val="28"/>
        </w:rPr>
      </w:pPr>
      <w:r w:rsidRPr="004367D6">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14:paraId="5A089606" w14:textId="77777777" w:rsidR="004367D6" w:rsidRPr="004367D6" w:rsidRDefault="004367D6" w:rsidP="004367D6">
      <w:pPr>
        <w:pStyle w:val="ConsPlusNormal"/>
        <w:spacing w:before="220"/>
        <w:ind w:firstLine="540"/>
        <w:jc w:val="both"/>
        <w:rPr>
          <w:rFonts w:ascii="Times New Roman" w:hAnsi="Times New Roman" w:cs="Times New Roman"/>
          <w:sz w:val="28"/>
          <w:szCs w:val="28"/>
        </w:rPr>
      </w:pPr>
      <w:r w:rsidRPr="004367D6">
        <w:rPr>
          <w:rFonts w:ascii="Times New Roman" w:hAnsi="Times New Roman" w:cs="Times New Roman"/>
          <w:sz w:val="28"/>
          <w:szCs w:val="28"/>
        </w:rPr>
        <w:t>- изложить обращение в письменной форме;</w:t>
      </w:r>
    </w:p>
    <w:p w14:paraId="16703B53" w14:textId="77777777" w:rsidR="004367D6" w:rsidRPr="004367D6" w:rsidRDefault="004367D6" w:rsidP="004367D6">
      <w:pPr>
        <w:pStyle w:val="ConsPlusNormal"/>
        <w:spacing w:before="220"/>
        <w:ind w:firstLine="540"/>
        <w:jc w:val="both"/>
        <w:rPr>
          <w:rFonts w:ascii="Times New Roman" w:hAnsi="Times New Roman" w:cs="Times New Roman"/>
          <w:sz w:val="28"/>
          <w:szCs w:val="28"/>
        </w:rPr>
      </w:pPr>
      <w:r w:rsidRPr="004367D6">
        <w:rPr>
          <w:rFonts w:ascii="Times New Roman" w:hAnsi="Times New Roman" w:cs="Times New Roman"/>
          <w:sz w:val="28"/>
          <w:szCs w:val="28"/>
        </w:rPr>
        <w:t>- назначить другое время для консультаций.</w:t>
      </w:r>
    </w:p>
    <w:p w14:paraId="6AA09C24" w14:textId="77777777" w:rsidR="004367D6" w:rsidRPr="004367D6" w:rsidRDefault="004367D6" w:rsidP="004367D6">
      <w:pPr>
        <w:pStyle w:val="ConsPlusNormal"/>
        <w:spacing w:before="220"/>
        <w:ind w:firstLine="540"/>
        <w:jc w:val="both"/>
        <w:rPr>
          <w:rFonts w:ascii="Times New Roman" w:hAnsi="Times New Roman" w:cs="Times New Roman"/>
          <w:sz w:val="28"/>
          <w:szCs w:val="28"/>
        </w:rPr>
      </w:pPr>
      <w:r w:rsidRPr="004367D6">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2E930BBD" w14:textId="77777777" w:rsidR="004367D6" w:rsidRPr="004367D6" w:rsidRDefault="004367D6" w:rsidP="004367D6">
      <w:pPr>
        <w:pStyle w:val="ConsPlusNormal"/>
        <w:spacing w:before="220"/>
        <w:ind w:firstLine="540"/>
        <w:jc w:val="both"/>
        <w:rPr>
          <w:rFonts w:ascii="Times New Roman" w:hAnsi="Times New Roman" w:cs="Times New Roman"/>
          <w:sz w:val="28"/>
          <w:szCs w:val="28"/>
        </w:rPr>
      </w:pPr>
      <w:r w:rsidRPr="004367D6">
        <w:rPr>
          <w:rFonts w:ascii="Times New Roman" w:hAnsi="Times New Roman" w:cs="Times New Roman"/>
          <w:sz w:val="28"/>
          <w:szCs w:val="28"/>
        </w:rPr>
        <w:t>Продолжительность информирования по телефону не должна превышать 10 минут.</w:t>
      </w:r>
    </w:p>
    <w:p w14:paraId="5A361266" w14:textId="77777777" w:rsidR="004367D6" w:rsidRPr="004367D6" w:rsidRDefault="004367D6" w:rsidP="004367D6">
      <w:pPr>
        <w:pStyle w:val="ConsPlusNormal"/>
        <w:spacing w:before="220"/>
        <w:ind w:firstLine="540"/>
        <w:jc w:val="both"/>
        <w:rPr>
          <w:rFonts w:ascii="Times New Roman" w:hAnsi="Times New Roman" w:cs="Times New Roman"/>
          <w:sz w:val="28"/>
          <w:szCs w:val="28"/>
        </w:rPr>
      </w:pPr>
      <w:r w:rsidRPr="004367D6">
        <w:rPr>
          <w:rFonts w:ascii="Times New Roman" w:hAnsi="Times New Roman" w:cs="Times New Roman"/>
          <w:sz w:val="28"/>
          <w:szCs w:val="28"/>
        </w:rPr>
        <w:t>Информирование осуществляется в соответствии с графиком приема граждан.</w:t>
      </w:r>
    </w:p>
    <w:p w14:paraId="676CAA7E" w14:textId="77777777" w:rsidR="004367D6" w:rsidRPr="004367D6" w:rsidRDefault="004367D6" w:rsidP="004367D6">
      <w:pPr>
        <w:pStyle w:val="ConsPlusNormal"/>
        <w:spacing w:before="220"/>
        <w:ind w:firstLine="540"/>
        <w:jc w:val="both"/>
        <w:rPr>
          <w:rFonts w:ascii="Times New Roman" w:hAnsi="Times New Roman" w:cs="Times New Roman"/>
          <w:sz w:val="28"/>
          <w:szCs w:val="28"/>
        </w:rPr>
      </w:pPr>
      <w:r w:rsidRPr="004367D6">
        <w:rPr>
          <w:rFonts w:ascii="Times New Roman" w:hAnsi="Times New Roman" w:cs="Times New Roman"/>
          <w:sz w:val="28"/>
          <w:szCs w:val="28"/>
        </w:rPr>
        <w:t xml:space="preserve">1.3.4.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w:t>
      </w:r>
      <w:hyperlink w:anchor="P61">
        <w:r w:rsidRPr="004367D6">
          <w:rPr>
            <w:rFonts w:ascii="Times New Roman" w:hAnsi="Times New Roman" w:cs="Times New Roman"/>
            <w:color w:val="000000"/>
            <w:sz w:val="28"/>
            <w:szCs w:val="28"/>
          </w:rPr>
          <w:t>1.3.2.</w:t>
        </w:r>
      </w:hyperlink>
      <w:r w:rsidRPr="004367D6">
        <w:rPr>
          <w:rFonts w:ascii="Times New Roman" w:hAnsi="Times New Roman" w:cs="Times New Roman"/>
          <w:sz w:val="28"/>
          <w:szCs w:val="28"/>
        </w:rPr>
        <w:t xml:space="preserve"> настоящего Административного регламента в порядке, установленном Федеральным </w:t>
      </w:r>
      <w:hyperlink r:id="rId33">
        <w:r w:rsidRPr="004367D6">
          <w:rPr>
            <w:rFonts w:ascii="Times New Roman" w:hAnsi="Times New Roman" w:cs="Times New Roman"/>
            <w:color w:val="000000"/>
            <w:sz w:val="28"/>
            <w:szCs w:val="28"/>
          </w:rPr>
          <w:t>законом</w:t>
        </w:r>
      </w:hyperlink>
      <w:r w:rsidRPr="004367D6">
        <w:rPr>
          <w:rFonts w:ascii="Times New Roman" w:hAnsi="Times New Roman" w:cs="Times New Roman"/>
          <w:sz w:val="28"/>
          <w:szCs w:val="28"/>
        </w:rPr>
        <w:t xml:space="preserve"> от 02.05.2006 N 59-ФЗ "О порядке рассмотрения </w:t>
      </w:r>
      <w:r w:rsidRPr="004367D6">
        <w:rPr>
          <w:rFonts w:ascii="Times New Roman" w:hAnsi="Times New Roman" w:cs="Times New Roman"/>
          <w:sz w:val="28"/>
          <w:szCs w:val="28"/>
        </w:rPr>
        <w:lastRenderedPageBreak/>
        <w:t>обращений граждан Российской Федерации" (далее - Федеральный закон N 59-ФЗ).</w:t>
      </w:r>
    </w:p>
    <w:p w14:paraId="4ED5A300" w14:textId="77777777" w:rsidR="004367D6" w:rsidRPr="004367D6" w:rsidRDefault="004367D6" w:rsidP="004367D6">
      <w:pPr>
        <w:pStyle w:val="ConsPlusNormal"/>
        <w:spacing w:before="220"/>
        <w:ind w:firstLine="540"/>
        <w:jc w:val="both"/>
        <w:rPr>
          <w:rFonts w:ascii="Times New Roman" w:hAnsi="Times New Roman" w:cs="Times New Roman"/>
          <w:sz w:val="28"/>
          <w:szCs w:val="28"/>
        </w:rPr>
      </w:pPr>
      <w:r w:rsidRPr="004367D6">
        <w:rPr>
          <w:rFonts w:ascii="Times New Roman" w:hAnsi="Times New Roman" w:cs="Times New Roman"/>
          <w:sz w:val="28"/>
          <w:szCs w:val="28"/>
        </w:rPr>
        <w:t>1.3.5. На официальном сайте Администрации Комсомольского муниципального района Ивановской области,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14:paraId="74DB212C" w14:textId="77777777" w:rsidR="004367D6" w:rsidRPr="004367D6" w:rsidRDefault="004367D6" w:rsidP="004367D6">
      <w:pPr>
        <w:pStyle w:val="ConsPlusNormal"/>
        <w:spacing w:before="220"/>
        <w:ind w:firstLine="540"/>
        <w:jc w:val="both"/>
        <w:rPr>
          <w:rFonts w:ascii="Times New Roman" w:hAnsi="Times New Roman" w:cs="Times New Roman"/>
          <w:sz w:val="28"/>
          <w:szCs w:val="28"/>
        </w:rPr>
      </w:pPr>
      <w:r w:rsidRPr="004367D6">
        <w:rPr>
          <w:rFonts w:ascii="Times New Roman" w:hAnsi="Times New Roman" w:cs="Times New Roman"/>
          <w:sz w:val="28"/>
          <w:szCs w:val="28"/>
        </w:rPr>
        <w:t xml:space="preserve">- о месте нахождения и графике работы Уполномоченного органа; </w:t>
      </w:r>
    </w:p>
    <w:p w14:paraId="15947D96" w14:textId="77777777" w:rsidR="004367D6" w:rsidRPr="004367D6" w:rsidRDefault="004367D6" w:rsidP="004367D6">
      <w:pPr>
        <w:pStyle w:val="ConsPlusNormal"/>
        <w:spacing w:before="220"/>
        <w:ind w:firstLine="540"/>
        <w:jc w:val="both"/>
        <w:rPr>
          <w:rFonts w:ascii="Times New Roman" w:hAnsi="Times New Roman" w:cs="Times New Roman"/>
          <w:sz w:val="28"/>
          <w:szCs w:val="28"/>
        </w:rPr>
      </w:pPr>
      <w:r w:rsidRPr="004367D6">
        <w:rPr>
          <w:rFonts w:ascii="Times New Roman" w:hAnsi="Times New Roman" w:cs="Times New Roman"/>
          <w:sz w:val="28"/>
          <w:szCs w:val="28"/>
        </w:rPr>
        <w:t>- справочные телефоны Уполномоченного органа, ответственных за предоставление муниципальной услуги;</w:t>
      </w:r>
    </w:p>
    <w:p w14:paraId="7CA2ACD8" w14:textId="77777777" w:rsidR="004367D6" w:rsidRPr="004367D6" w:rsidRDefault="004367D6" w:rsidP="004367D6">
      <w:pPr>
        <w:pStyle w:val="ConsPlusNormal"/>
        <w:spacing w:before="220"/>
        <w:ind w:firstLine="540"/>
        <w:jc w:val="both"/>
        <w:rPr>
          <w:rFonts w:ascii="Times New Roman" w:hAnsi="Times New Roman" w:cs="Times New Roman"/>
          <w:sz w:val="28"/>
          <w:szCs w:val="28"/>
        </w:rPr>
      </w:pPr>
      <w:r w:rsidRPr="004367D6">
        <w:rPr>
          <w:rFonts w:ascii="Times New Roman" w:hAnsi="Times New Roman" w:cs="Times New Roman"/>
          <w:sz w:val="28"/>
          <w:szCs w:val="28"/>
        </w:rPr>
        <w:t>- адрес официального сайта Администрации Комсомольского муниципального района Ивановской области, а также электронной почты и (или) формы обратной связи Уполномоченного органа в сети "Интернет".</w:t>
      </w:r>
    </w:p>
    <w:p w14:paraId="07CDD402" w14:textId="77777777" w:rsidR="004367D6" w:rsidRPr="004367D6" w:rsidRDefault="004367D6" w:rsidP="004367D6">
      <w:pPr>
        <w:pStyle w:val="ConsPlusNormal"/>
        <w:spacing w:before="220"/>
        <w:ind w:firstLine="540"/>
        <w:jc w:val="both"/>
        <w:rPr>
          <w:rFonts w:ascii="Times New Roman" w:hAnsi="Times New Roman" w:cs="Times New Roman"/>
          <w:sz w:val="28"/>
          <w:szCs w:val="28"/>
        </w:rPr>
      </w:pPr>
      <w:r w:rsidRPr="004367D6">
        <w:rPr>
          <w:rFonts w:ascii="Times New Roman" w:hAnsi="Times New Roman" w:cs="Times New Roman"/>
          <w:sz w:val="28"/>
          <w:szCs w:val="28"/>
        </w:rPr>
        <w:t>1.3.6. В местах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7E4AF5D0" w14:textId="77777777" w:rsidR="004367D6" w:rsidRPr="004367D6" w:rsidRDefault="004367D6" w:rsidP="004367D6">
      <w:pPr>
        <w:pStyle w:val="ConsPlusNormal"/>
        <w:spacing w:before="220"/>
        <w:ind w:firstLine="540"/>
        <w:jc w:val="both"/>
        <w:rPr>
          <w:rFonts w:ascii="Times New Roman" w:hAnsi="Times New Roman" w:cs="Times New Roman"/>
          <w:sz w:val="28"/>
          <w:szCs w:val="28"/>
        </w:rPr>
      </w:pPr>
      <w:r w:rsidRPr="004367D6">
        <w:rPr>
          <w:rFonts w:ascii="Times New Roman" w:hAnsi="Times New Roman" w:cs="Times New Roman"/>
          <w:sz w:val="28"/>
          <w:szCs w:val="28"/>
        </w:rPr>
        <w:t>1.3.7.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Уполномоченном органе при обращении заявителя лично, по телефону посредством электронной почты.</w:t>
      </w:r>
    </w:p>
    <w:p w14:paraId="1CC52965" w14:textId="77777777" w:rsidR="004367D6" w:rsidRPr="004367D6" w:rsidRDefault="004367D6" w:rsidP="004367D6">
      <w:pPr>
        <w:pStyle w:val="ConsPlusNormal"/>
        <w:spacing w:before="220"/>
        <w:ind w:firstLine="540"/>
        <w:jc w:val="both"/>
        <w:rPr>
          <w:rFonts w:ascii="Times New Roman" w:hAnsi="Times New Roman" w:cs="Times New Roman"/>
          <w:sz w:val="28"/>
          <w:szCs w:val="28"/>
        </w:rPr>
      </w:pPr>
    </w:p>
    <w:p w14:paraId="52D1D2D8" w14:textId="77777777" w:rsidR="004367D6" w:rsidRPr="004367D6" w:rsidRDefault="004367D6" w:rsidP="004367D6">
      <w:pPr>
        <w:pStyle w:val="ConsPlusNormal"/>
        <w:spacing w:before="220"/>
        <w:ind w:firstLine="540"/>
        <w:jc w:val="both"/>
        <w:rPr>
          <w:rFonts w:ascii="Times New Roman" w:hAnsi="Times New Roman" w:cs="Times New Roman"/>
          <w:sz w:val="28"/>
          <w:szCs w:val="28"/>
        </w:rPr>
      </w:pPr>
    </w:p>
    <w:p w14:paraId="5692896D" w14:textId="77777777" w:rsidR="004367D6" w:rsidRPr="004367D6" w:rsidRDefault="004367D6" w:rsidP="004367D6">
      <w:pPr>
        <w:pStyle w:val="ConsPlusNormal"/>
        <w:jc w:val="both"/>
        <w:rPr>
          <w:rFonts w:ascii="Times New Roman" w:hAnsi="Times New Roman" w:cs="Times New Roman"/>
          <w:sz w:val="28"/>
          <w:szCs w:val="28"/>
        </w:rPr>
      </w:pPr>
    </w:p>
    <w:p w14:paraId="4EAEF616" w14:textId="77777777" w:rsidR="004367D6" w:rsidRPr="004367D6" w:rsidRDefault="004367D6" w:rsidP="004367D6">
      <w:pPr>
        <w:pStyle w:val="ConsPlusTitle"/>
        <w:numPr>
          <w:ilvl w:val="0"/>
          <w:numId w:val="48"/>
        </w:numPr>
        <w:jc w:val="center"/>
        <w:outlineLvl w:val="1"/>
        <w:rPr>
          <w:rFonts w:ascii="Times New Roman" w:hAnsi="Times New Roman" w:cs="Times New Roman"/>
          <w:sz w:val="28"/>
          <w:szCs w:val="28"/>
        </w:rPr>
      </w:pPr>
      <w:r w:rsidRPr="004367D6">
        <w:rPr>
          <w:rFonts w:ascii="Times New Roman" w:hAnsi="Times New Roman" w:cs="Times New Roman"/>
          <w:sz w:val="28"/>
          <w:szCs w:val="28"/>
        </w:rPr>
        <w:t>Стандарт предоставления муниципальной услуги</w:t>
      </w:r>
    </w:p>
    <w:p w14:paraId="29237B84" w14:textId="77777777" w:rsidR="004367D6" w:rsidRPr="004367D6" w:rsidRDefault="004367D6" w:rsidP="004367D6">
      <w:pPr>
        <w:pStyle w:val="ConsPlusTitle"/>
        <w:ind w:left="720"/>
        <w:outlineLvl w:val="1"/>
        <w:rPr>
          <w:rFonts w:ascii="Times New Roman" w:hAnsi="Times New Roman" w:cs="Times New Roman"/>
          <w:sz w:val="28"/>
          <w:szCs w:val="28"/>
        </w:rPr>
      </w:pPr>
    </w:p>
    <w:p w14:paraId="51464268" w14:textId="77777777" w:rsidR="004367D6" w:rsidRPr="004367D6" w:rsidRDefault="004367D6" w:rsidP="004367D6">
      <w:pPr>
        <w:pStyle w:val="ConsPlusTitle"/>
        <w:jc w:val="center"/>
        <w:outlineLvl w:val="2"/>
        <w:rPr>
          <w:rFonts w:ascii="Times New Roman" w:hAnsi="Times New Roman" w:cs="Times New Roman"/>
          <w:sz w:val="28"/>
          <w:szCs w:val="28"/>
        </w:rPr>
      </w:pPr>
      <w:r w:rsidRPr="004367D6">
        <w:rPr>
          <w:rFonts w:ascii="Times New Roman" w:hAnsi="Times New Roman" w:cs="Times New Roman"/>
          <w:sz w:val="28"/>
          <w:szCs w:val="28"/>
        </w:rPr>
        <w:t>2.1.1. Наименование муниципальной услуги</w:t>
      </w:r>
    </w:p>
    <w:p w14:paraId="0F6E6640" w14:textId="77777777" w:rsidR="004367D6" w:rsidRPr="004367D6" w:rsidRDefault="004367D6" w:rsidP="004367D6">
      <w:pPr>
        <w:pStyle w:val="ConsPlusNormal"/>
        <w:jc w:val="both"/>
        <w:rPr>
          <w:rFonts w:ascii="Times New Roman" w:hAnsi="Times New Roman" w:cs="Times New Roman"/>
          <w:sz w:val="28"/>
          <w:szCs w:val="28"/>
        </w:rPr>
      </w:pPr>
    </w:p>
    <w:p w14:paraId="19557042" w14:textId="77777777" w:rsidR="004367D6" w:rsidRPr="004367D6" w:rsidRDefault="004367D6" w:rsidP="004367D6">
      <w:pPr>
        <w:pStyle w:val="ConsPlusNormal"/>
        <w:ind w:firstLine="540"/>
        <w:jc w:val="both"/>
        <w:rPr>
          <w:rFonts w:ascii="Times New Roman" w:hAnsi="Times New Roman" w:cs="Times New Roman"/>
          <w:sz w:val="28"/>
          <w:szCs w:val="28"/>
        </w:rPr>
      </w:pPr>
      <w:r w:rsidRPr="004367D6">
        <w:rPr>
          <w:rFonts w:ascii="Times New Roman" w:hAnsi="Times New Roman" w:cs="Times New Roman"/>
          <w:sz w:val="28"/>
          <w:szCs w:val="28"/>
        </w:rPr>
        <w:t>2.1. Муниципальная услуга «Передача в собственность граждан занимаемых ими жилых помещений жилищного фонда Комсомольского городского поселения Комсомольского муниципального района Ивановской области».</w:t>
      </w:r>
    </w:p>
    <w:p w14:paraId="7DC040A1" w14:textId="77777777" w:rsidR="004367D6" w:rsidRPr="004367D6" w:rsidRDefault="004367D6" w:rsidP="004367D6">
      <w:pPr>
        <w:pStyle w:val="ConsPlusNormal"/>
        <w:jc w:val="both"/>
        <w:rPr>
          <w:rFonts w:ascii="Times New Roman" w:hAnsi="Times New Roman" w:cs="Times New Roman"/>
          <w:sz w:val="28"/>
          <w:szCs w:val="28"/>
        </w:rPr>
      </w:pPr>
    </w:p>
    <w:p w14:paraId="537C6A95" w14:textId="77777777" w:rsidR="004367D6" w:rsidRPr="004367D6" w:rsidRDefault="004367D6" w:rsidP="004367D6">
      <w:pPr>
        <w:pStyle w:val="ConsPlusTitle"/>
        <w:jc w:val="center"/>
        <w:outlineLvl w:val="2"/>
        <w:rPr>
          <w:rFonts w:ascii="Times New Roman" w:hAnsi="Times New Roman" w:cs="Times New Roman"/>
          <w:sz w:val="28"/>
          <w:szCs w:val="28"/>
        </w:rPr>
      </w:pPr>
      <w:r w:rsidRPr="004367D6">
        <w:rPr>
          <w:rFonts w:ascii="Times New Roman" w:hAnsi="Times New Roman" w:cs="Times New Roman"/>
          <w:sz w:val="28"/>
          <w:szCs w:val="28"/>
        </w:rPr>
        <w:t>2.1.2. Наименование органа местного самоуправления (организации),</w:t>
      </w:r>
    </w:p>
    <w:p w14:paraId="6711A6F9" w14:textId="77777777" w:rsidR="004367D6" w:rsidRPr="004367D6" w:rsidRDefault="004367D6" w:rsidP="004367D6">
      <w:pPr>
        <w:pStyle w:val="ConsPlusTitle"/>
        <w:jc w:val="center"/>
        <w:rPr>
          <w:rFonts w:ascii="Times New Roman" w:hAnsi="Times New Roman" w:cs="Times New Roman"/>
          <w:sz w:val="28"/>
          <w:szCs w:val="28"/>
        </w:rPr>
      </w:pPr>
      <w:r w:rsidRPr="004367D6">
        <w:rPr>
          <w:rFonts w:ascii="Times New Roman" w:hAnsi="Times New Roman" w:cs="Times New Roman"/>
          <w:sz w:val="28"/>
          <w:szCs w:val="28"/>
        </w:rPr>
        <w:t>предоставляющего муниципальную услугу</w:t>
      </w:r>
    </w:p>
    <w:p w14:paraId="2B3F9E49" w14:textId="77777777" w:rsidR="004367D6" w:rsidRPr="004367D6" w:rsidRDefault="004367D6" w:rsidP="004367D6">
      <w:pPr>
        <w:pStyle w:val="ConsPlusTitle"/>
        <w:jc w:val="center"/>
        <w:rPr>
          <w:rFonts w:ascii="Times New Roman" w:hAnsi="Times New Roman" w:cs="Times New Roman"/>
          <w:sz w:val="28"/>
          <w:szCs w:val="28"/>
        </w:rPr>
      </w:pPr>
    </w:p>
    <w:p w14:paraId="42A82BB7" w14:textId="77777777" w:rsidR="004367D6" w:rsidRPr="004367D6" w:rsidRDefault="004367D6" w:rsidP="004367D6">
      <w:pPr>
        <w:autoSpaceDE w:val="0"/>
        <w:autoSpaceDN w:val="0"/>
        <w:adjustRightInd w:val="0"/>
        <w:jc w:val="both"/>
        <w:rPr>
          <w:bCs/>
          <w:sz w:val="28"/>
          <w:szCs w:val="28"/>
        </w:rPr>
      </w:pPr>
      <w:r w:rsidRPr="004367D6">
        <w:rPr>
          <w:bCs/>
          <w:sz w:val="28"/>
          <w:szCs w:val="28"/>
        </w:rPr>
        <w:t xml:space="preserve">       Наименование органа, предоставляющего муниципальную услугу: Управление по вопросу развития инфраструктуры Администрации Комсомольского муниципального района Ивановской области (далее по тексту - Управление).</w:t>
      </w:r>
    </w:p>
    <w:p w14:paraId="48A1D31D" w14:textId="77777777" w:rsidR="004367D6" w:rsidRPr="004367D6" w:rsidRDefault="004367D6" w:rsidP="004367D6">
      <w:pPr>
        <w:autoSpaceDE w:val="0"/>
        <w:autoSpaceDN w:val="0"/>
        <w:adjustRightInd w:val="0"/>
        <w:spacing w:before="280"/>
        <w:ind w:firstLine="540"/>
        <w:jc w:val="both"/>
        <w:rPr>
          <w:bCs/>
          <w:sz w:val="28"/>
          <w:szCs w:val="28"/>
        </w:rPr>
      </w:pPr>
      <w:r w:rsidRPr="004367D6">
        <w:rPr>
          <w:bCs/>
          <w:sz w:val="28"/>
          <w:szCs w:val="28"/>
        </w:rPr>
        <w:lastRenderedPageBreak/>
        <w:t>Место нахождения и почтовый адрес: 155150, Ивановская область, город Комсомольск, ул. 50 лет ВЛКСМ, д. 2, e-mail: koms.gorod@mail.ru, телефон: 8(49352) 4-12-05, 4-10-84.</w:t>
      </w:r>
    </w:p>
    <w:p w14:paraId="032CCBE4" w14:textId="77777777" w:rsidR="004367D6" w:rsidRPr="004367D6" w:rsidRDefault="004367D6" w:rsidP="004367D6">
      <w:pPr>
        <w:autoSpaceDE w:val="0"/>
        <w:autoSpaceDN w:val="0"/>
        <w:adjustRightInd w:val="0"/>
        <w:spacing w:before="280"/>
        <w:ind w:firstLine="540"/>
        <w:jc w:val="both"/>
        <w:rPr>
          <w:bCs/>
          <w:sz w:val="28"/>
          <w:szCs w:val="28"/>
        </w:rPr>
      </w:pPr>
      <w:r w:rsidRPr="004367D6">
        <w:rPr>
          <w:bCs/>
          <w:sz w:val="28"/>
          <w:szCs w:val="28"/>
        </w:rPr>
        <w:t>Консультации по вопросам предоставления муниципальной услуги, принятие заявлений осуществляются специалистами Управления, на которых возложены соответствующие функции. График приема граждан специалистами Управления по вопросу развития инфраструктуры Администрации Комсомольского муниципального района: понедельник - пятница: 8.30 - 17.30 ч (12.00 - 13.00 ч - перерыв); суббота, воскресенье - выходные.</w:t>
      </w:r>
    </w:p>
    <w:p w14:paraId="6896A0D3" w14:textId="77777777" w:rsidR="004367D6" w:rsidRPr="004367D6" w:rsidRDefault="004367D6" w:rsidP="004367D6">
      <w:pPr>
        <w:pStyle w:val="ConsPlusNormal"/>
        <w:jc w:val="both"/>
        <w:rPr>
          <w:rFonts w:ascii="Times New Roman" w:hAnsi="Times New Roman" w:cs="Times New Roman"/>
          <w:sz w:val="28"/>
          <w:szCs w:val="28"/>
        </w:rPr>
      </w:pPr>
    </w:p>
    <w:p w14:paraId="75A4A4EE" w14:textId="77777777" w:rsidR="004367D6" w:rsidRPr="004367D6" w:rsidRDefault="004367D6" w:rsidP="004367D6">
      <w:pPr>
        <w:pStyle w:val="ConsPlusTitle"/>
        <w:jc w:val="center"/>
        <w:outlineLvl w:val="2"/>
        <w:rPr>
          <w:rFonts w:ascii="Times New Roman" w:hAnsi="Times New Roman" w:cs="Times New Roman"/>
          <w:sz w:val="28"/>
          <w:szCs w:val="28"/>
        </w:rPr>
      </w:pPr>
      <w:r w:rsidRPr="004367D6">
        <w:rPr>
          <w:rFonts w:ascii="Times New Roman" w:hAnsi="Times New Roman" w:cs="Times New Roman"/>
          <w:sz w:val="28"/>
          <w:szCs w:val="28"/>
        </w:rPr>
        <w:t>2.1.3. Результат предоставления муниципальной услуги</w:t>
      </w:r>
    </w:p>
    <w:p w14:paraId="48582CFB" w14:textId="77777777" w:rsidR="004367D6" w:rsidRPr="004367D6" w:rsidRDefault="004367D6" w:rsidP="004367D6">
      <w:pPr>
        <w:pStyle w:val="ConsPlusNormal"/>
        <w:jc w:val="center"/>
        <w:rPr>
          <w:rFonts w:ascii="Times New Roman" w:hAnsi="Times New Roman" w:cs="Times New Roman"/>
          <w:sz w:val="28"/>
          <w:szCs w:val="28"/>
        </w:rPr>
      </w:pPr>
    </w:p>
    <w:p w14:paraId="79C27006" w14:textId="77777777" w:rsidR="004367D6" w:rsidRPr="004367D6" w:rsidRDefault="004367D6" w:rsidP="004367D6">
      <w:pPr>
        <w:pStyle w:val="ConsPlusNormal"/>
        <w:ind w:firstLine="540"/>
        <w:jc w:val="both"/>
        <w:rPr>
          <w:rFonts w:ascii="Times New Roman" w:hAnsi="Times New Roman" w:cs="Times New Roman"/>
          <w:sz w:val="28"/>
          <w:szCs w:val="28"/>
        </w:rPr>
      </w:pPr>
      <w:bookmarkStart w:id="6" w:name="P122"/>
      <w:bookmarkEnd w:id="6"/>
      <w:r w:rsidRPr="004367D6">
        <w:rPr>
          <w:rFonts w:ascii="Times New Roman" w:hAnsi="Times New Roman" w:cs="Times New Roman"/>
          <w:sz w:val="28"/>
          <w:szCs w:val="28"/>
        </w:rPr>
        <w:t xml:space="preserve"> Результатом предоставления муниципальной услуги является один из следующих документов:</w:t>
      </w:r>
    </w:p>
    <w:p w14:paraId="33508407" w14:textId="77777777" w:rsidR="004367D6" w:rsidRPr="004367D6" w:rsidRDefault="004367D6" w:rsidP="004367D6">
      <w:pPr>
        <w:pStyle w:val="ConsPlusNormal"/>
        <w:spacing w:before="220"/>
        <w:ind w:firstLine="540"/>
        <w:jc w:val="both"/>
        <w:rPr>
          <w:rFonts w:ascii="Times New Roman" w:hAnsi="Times New Roman" w:cs="Times New Roman"/>
          <w:sz w:val="28"/>
          <w:szCs w:val="28"/>
        </w:rPr>
      </w:pPr>
      <w:r w:rsidRPr="004367D6">
        <w:rPr>
          <w:rFonts w:ascii="Times New Roman" w:hAnsi="Times New Roman" w:cs="Times New Roman"/>
          <w:sz w:val="28"/>
          <w:szCs w:val="28"/>
        </w:rPr>
        <w:t>1)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w:t>
      </w:r>
    </w:p>
    <w:p w14:paraId="32E5BF1C" w14:textId="77777777" w:rsidR="004367D6" w:rsidRPr="004367D6" w:rsidRDefault="004367D6" w:rsidP="004367D6">
      <w:pPr>
        <w:pStyle w:val="ConsPlusNormal"/>
        <w:spacing w:before="220"/>
        <w:ind w:firstLine="540"/>
        <w:jc w:val="both"/>
        <w:rPr>
          <w:rFonts w:ascii="Times New Roman" w:hAnsi="Times New Roman" w:cs="Times New Roman"/>
          <w:sz w:val="28"/>
          <w:szCs w:val="28"/>
        </w:rPr>
      </w:pPr>
      <w:r w:rsidRPr="004367D6">
        <w:rPr>
          <w:rFonts w:ascii="Times New Roman" w:hAnsi="Times New Roman" w:cs="Times New Roman"/>
          <w:sz w:val="28"/>
          <w:szCs w:val="28"/>
        </w:rPr>
        <w:t>2)Решение об отказе в предоставлении муниципальной услуги.</w:t>
      </w:r>
    </w:p>
    <w:p w14:paraId="32E16259" w14:textId="77777777" w:rsidR="004367D6" w:rsidRPr="004367D6" w:rsidRDefault="004367D6" w:rsidP="004367D6">
      <w:pPr>
        <w:pStyle w:val="ConsPlusNormal"/>
        <w:jc w:val="center"/>
        <w:rPr>
          <w:rFonts w:ascii="Times New Roman" w:hAnsi="Times New Roman" w:cs="Times New Roman"/>
          <w:sz w:val="28"/>
          <w:szCs w:val="28"/>
        </w:rPr>
      </w:pPr>
    </w:p>
    <w:p w14:paraId="0B86CD9F" w14:textId="77777777" w:rsidR="004367D6" w:rsidRPr="004367D6" w:rsidRDefault="004367D6" w:rsidP="004367D6">
      <w:pPr>
        <w:pStyle w:val="ConsPlusTitle"/>
        <w:jc w:val="center"/>
        <w:outlineLvl w:val="2"/>
        <w:rPr>
          <w:rFonts w:ascii="Times New Roman" w:hAnsi="Times New Roman" w:cs="Times New Roman"/>
          <w:sz w:val="28"/>
          <w:szCs w:val="28"/>
        </w:rPr>
      </w:pPr>
      <w:r w:rsidRPr="004367D6">
        <w:rPr>
          <w:rFonts w:ascii="Times New Roman" w:hAnsi="Times New Roman" w:cs="Times New Roman"/>
          <w:sz w:val="28"/>
          <w:szCs w:val="28"/>
        </w:rPr>
        <w:t>2.1.4. Срок предоставления муниципальной услуги, в том числе</w:t>
      </w:r>
    </w:p>
    <w:p w14:paraId="4D8B05B5" w14:textId="77777777" w:rsidR="004367D6" w:rsidRPr="004367D6" w:rsidRDefault="004367D6" w:rsidP="004367D6">
      <w:pPr>
        <w:pStyle w:val="ConsPlusTitle"/>
        <w:jc w:val="center"/>
        <w:rPr>
          <w:rFonts w:ascii="Times New Roman" w:hAnsi="Times New Roman" w:cs="Times New Roman"/>
          <w:sz w:val="28"/>
          <w:szCs w:val="28"/>
        </w:rPr>
      </w:pPr>
      <w:r w:rsidRPr="004367D6">
        <w:rPr>
          <w:rFonts w:ascii="Times New Roman" w:hAnsi="Times New Roman" w:cs="Times New Roman"/>
          <w:sz w:val="28"/>
          <w:szCs w:val="28"/>
        </w:rPr>
        <w:t>с учетом необходимости обращения в организации, участвующие</w:t>
      </w:r>
    </w:p>
    <w:p w14:paraId="6966CC64" w14:textId="77777777" w:rsidR="004367D6" w:rsidRPr="004367D6" w:rsidRDefault="004367D6" w:rsidP="004367D6">
      <w:pPr>
        <w:pStyle w:val="ConsPlusTitle"/>
        <w:jc w:val="center"/>
        <w:rPr>
          <w:rFonts w:ascii="Times New Roman" w:hAnsi="Times New Roman" w:cs="Times New Roman"/>
          <w:sz w:val="28"/>
          <w:szCs w:val="28"/>
        </w:rPr>
      </w:pPr>
      <w:r w:rsidRPr="004367D6">
        <w:rPr>
          <w:rFonts w:ascii="Times New Roman" w:hAnsi="Times New Roman" w:cs="Times New Roman"/>
          <w:sz w:val="28"/>
          <w:szCs w:val="28"/>
        </w:rPr>
        <w:t>в предоставлении муниципальной услуги, срок приостановления</w:t>
      </w:r>
    </w:p>
    <w:p w14:paraId="27BBF7CA" w14:textId="77777777" w:rsidR="004367D6" w:rsidRPr="004367D6" w:rsidRDefault="004367D6" w:rsidP="004367D6">
      <w:pPr>
        <w:pStyle w:val="ConsPlusTitle"/>
        <w:jc w:val="center"/>
        <w:rPr>
          <w:rFonts w:ascii="Times New Roman" w:hAnsi="Times New Roman" w:cs="Times New Roman"/>
          <w:sz w:val="28"/>
          <w:szCs w:val="28"/>
        </w:rPr>
      </w:pPr>
      <w:r w:rsidRPr="004367D6">
        <w:rPr>
          <w:rFonts w:ascii="Times New Roman" w:hAnsi="Times New Roman" w:cs="Times New Roman"/>
          <w:sz w:val="28"/>
          <w:szCs w:val="28"/>
        </w:rPr>
        <w:t>предоставления муниципальной услуги, срок выдачи</w:t>
      </w:r>
    </w:p>
    <w:p w14:paraId="711DC397" w14:textId="77777777" w:rsidR="004367D6" w:rsidRPr="004367D6" w:rsidRDefault="004367D6" w:rsidP="004367D6">
      <w:pPr>
        <w:pStyle w:val="ConsPlusTitle"/>
        <w:jc w:val="center"/>
        <w:rPr>
          <w:rFonts w:ascii="Times New Roman" w:hAnsi="Times New Roman" w:cs="Times New Roman"/>
          <w:sz w:val="28"/>
          <w:szCs w:val="28"/>
        </w:rPr>
      </w:pPr>
      <w:r w:rsidRPr="004367D6">
        <w:rPr>
          <w:rFonts w:ascii="Times New Roman" w:hAnsi="Times New Roman" w:cs="Times New Roman"/>
          <w:sz w:val="28"/>
          <w:szCs w:val="28"/>
        </w:rPr>
        <w:t>(направления) документов, являющихся результатом</w:t>
      </w:r>
    </w:p>
    <w:p w14:paraId="1DE57570" w14:textId="77777777" w:rsidR="004367D6" w:rsidRPr="004367D6" w:rsidRDefault="004367D6" w:rsidP="004367D6">
      <w:pPr>
        <w:pStyle w:val="ConsPlusTitle"/>
        <w:jc w:val="center"/>
        <w:rPr>
          <w:rFonts w:ascii="Times New Roman" w:hAnsi="Times New Roman" w:cs="Times New Roman"/>
          <w:sz w:val="28"/>
          <w:szCs w:val="28"/>
        </w:rPr>
      </w:pPr>
      <w:r w:rsidRPr="004367D6">
        <w:rPr>
          <w:rFonts w:ascii="Times New Roman" w:hAnsi="Times New Roman" w:cs="Times New Roman"/>
          <w:sz w:val="28"/>
          <w:szCs w:val="28"/>
        </w:rPr>
        <w:t>предоставления муниципальной услуги</w:t>
      </w:r>
    </w:p>
    <w:p w14:paraId="06D70DA7" w14:textId="77777777" w:rsidR="004367D6" w:rsidRPr="004367D6" w:rsidRDefault="004367D6" w:rsidP="004367D6">
      <w:pPr>
        <w:pStyle w:val="ConsPlusNormal"/>
        <w:ind w:firstLine="540"/>
        <w:jc w:val="both"/>
        <w:rPr>
          <w:rFonts w:ascii="Times New Roman" w:hAnsi="Times New Roman" w:cs="Times New Roman"/>
          <w:sz w:val="28"/>
          <w:szCs w:val="28"/>
        </w:rPr>
      </w:pPr>
    </w:p>
    <w:p w14:paraId="0333697B" w14:textId="77777777" w:rsidR="004367D6" w:rsidRPr="004367D6" w:rsidRDefault="004367D6" w:rsidP="004367D6">
      <w:pPr>
        <w:autoSpaceDE w:val="0"/>
        <w:autoSpaceDN w:val="0"/>
        <w:adjustRightInd w:val="0"/>
        <w:jc w:val="both"/>
        <w:rPr>
          <w:sz w:val="28"/>
          <w:szCs w:val="28"/>
        </w:rPr>
      </w:pPr>
      <w:r w:rsidRPr="004367D6">
        <w:rPr>
          <w:sz w:val="28"/>
          <w:szCs w:val="28"/>
        </w:rPr>
        <w:t xml:space="preserve">         Срок предоставления Муниципальной услуги не может превышать двухмесячный срок со дня поступления в Уполномоченный орган заявления о предоставлении Муниципальной услуги от Заявителя.</w:t>
      </w:r>
    </w:p>
    <w:p w14:paraId="666254CB" w14:textId="77777777" w:rsidR="004367D6" w:rsidRPr="004367D6" w:rsidRDefault="004367D6" w:rsidP="004367D6">
      <w:pPr>
        <w:pStyle w:val="ConsPlusNormal"/>
        <w:jc w:val="center"/>
        <w:rPr>
          <w:rFonts w:ascii="Times New Roman" w:hAnsi="Times New Roman" w:cs="Times New Roman"/>
          <w:sz w:val="28"/>
          <w:szCs w:val="28"/>
        </w:rPr>
      </w:pPr>
    </w:p>
    <w:p w14:paraId="655BEA08" w14:textId="77777777" w:rsidR="004367D6" w:rsidRPr="004367D6" w:rsidRDefault="004367D6" w:rsidP="004367D6">
      <w:pPr>
        <w:pStyle w:val="ConsPlusNormal"/>
        <w:jc w:val="center"/>
        <w:rPr>
          <w:rFonts w:ascii="Times New Roman" w:hAnsi="Times New Roman" w:cs="Times New Roman"/>
          <w:sz w:val="28"/>
          <w:szCs w:val="28"/>
        </w:rPr>
      </w:pPr>
    </w:p>
    <w:p w14:paraId="122E102C" w14:textId="77777777" w:rsidR="004367D6" w:rsidRPr="004367D6" w:rsidRDefault="004367D6" w:rsidP="004367D6">
      <w:pPr>
        <w:pStyle w:val="ConsPlusNormal"/>
        <w:jc w:val="center"/>
        <w:rPr>
          <w:rFonts w:ascii="Times New Roman" w:hAnsi="Times New Roman" w:cs="Times New Roman"/>
          <w:sz w:val="28"/>
          <w:szCs w:val="28"/>
        </w:rPr>
      </w:pPr>
    </w:p>
    <w:p w14:paraId="0C2F249B" w14:textId="77777777" w:rsidR="004367D6" w:rsidRPr="004367D6" w:rsidRDefault="004367D6" w:rsidP="004367D6">
      <w:pPr>
        <w:pStyle w:val="ConsPlusTitle"/>
        <w:jc w:val="center"/>
        <w:outlineLvl w:val="2"/>
        <w:rPr>
          <w:rFonts w:ascii="Times New Roman" w:hAnsi="Times New Roman" w:cs="Times New Roman"/>
          <w:sz w:val="28"/>
          <w:szCs w:val="28"/>
        </w:rPr>
      </w:pPr>
      <w:r w:rsidRPr="004367D6">
        <w:rPr>
          <w:rFonts w:ascii="Times New Roman" w:hAnsi="Times New Roman" w:cs="Times New Roman"/>
          <w:sz w:val="28"/>
          <w:szCs w:val="28"/>
        </w:rPr>
        <w:t>Правовые основания для предоставления муниципальной услуги</w:t>
      </w:r>
    </w:p>
    <w:p w14:paraId="079BFFC4" w14:textId="77777777" w:rsidR="004367D6" w:rsidRPr="004367D6" w:rsidRDefault="004367D6" w:rsidP="004367D6">
      <w:pPr>
        <w:pStyle w:val="ConsPlusNormal"/>
        <w:jc w:val="center"/>
        <w:rPr>
          <w:rFonts w:ascii="Times New Roman" w:hAnsi="Times New Roman" w:cs="Times New Roman"/>
          <w:sz w:val="28"/>
          <w:szCs w:val="28"/>
        </w:rPr>
      </w:pPr>
    </w:p>
    <w:p w14:paraId="06AFB130" w14:textId="77777777" w:rsidR="004367D6" w:rsidRPr="004367D6" w:rsidRDefault="004367D6" w:rsidP="004367D6">
      <w:pPr>
        <w:pStyle w:val="ConsPlusNormal"/>
        <w:ind w:firstLine="540"/>
        <w:jc w:val="both"/>
        <w:rPr>
          <w:rFonts w:ascii="Times New Roman" w:hAnsi="Times New Roman" w:cs="Times New Roman"/>
          <w:sz w:val="28"/>
          <w:szCs w:val="28"/>
        </w:rPr>
      </w:pPr>
      <w:r w:rsidRPr="004367D6">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14:paraId="1D2D2DA5" w14:textId="77777777" w:rsidR="004367D6" w:rsidRPr="004367D6" w:rsidRDefault="004367D6" w:rsidP="004367D6">
      <w:pPr>
        <w:pStyle w:val="ConsPlusNormal"/>
        <w:spacing w:before="220"/>
        <w:ind w:firstLine="540"/>
        <w:jc w:val="both"/>
        <w:rPr>
          <w:rFonts w:ascii="Times New Roman" w:hAnsi="Times New Roman" w:cs="Times New Roman"/>
          <w:sz w:val="28"/>
          <w:szCs w:val="28"/>
        </w:rPr>
      </w:pPr>
      <w:r w:rsidRPr="004367D6">
        <w:rPr>
          <w:rFonts w:ascii="Times New Roman" w:hAnsi="Times New Roman" w:cs="Times New Roman"/>
          <w:sz w:val="28"/>
          <w:szCs w:val="28"/>
        </w:rPr>
        <w:t xml:space="preserve">- </w:t>
      </w:r>
      <w:hyperlink r:id="rId34">
        <w:r w:rsidRPr="004367D6">
          <w:rPr>
            <w:rFonts w:ascii="Times New Roman" w:hAnsi="Times New Roman" w:cs="Times New Roman"/>
            <w:color w:val="0000FF"/>
            <w:sz w:val="28"/>
            <w:szCs w:val="28"/>
          </w:rPr>
          <w:t>Закон</w:t>
        </w:r>
      </w:hyperlink>
      <w:r w:rsidRPr="004367D6">
        <w:rPr>
          <w:rFonts w:ascii="Times New Roman" w:hAnsi="Times New Roman" w:cs="Times New Roman"/>
          <w:sz w:val="28"/>
          <w:szCs w:val="28"/>
        </w:rPr>
        <w:t xml:space="preserve"> Российской Федерации от 04.07.1991 N 1541-1 "О приватизации жилищного фонда в Российской Федерации";</w:t>
      </w:r>
    </w:p>
    <w:p w14:paraId="693CD70D" w14:textId="77777777" w:rsidR="004367D6" w:rsidRPr="004367D6" w:rsidRDefault="004367D6" w:rsidP="004367D6">
      <w:pPr>
        <w:pStyle w:val="ConsPlusNormal"/>
        <w:spacing w:before="220"/>
        <w:ind w:firstLine="540"/>
        <w:jc w:val="both"/>
        <w:rPr>
          <w:rFonts w:ascii="Times New Roman" w:hAnsi="Times New Roman" w:cs="Times New Roman"/>
          <w:sz w:val="28"/>
          <w:szCs w:val="28"/>
        </w:rPr>
      </w:pPr>
      <w:r w:rsidRPr="004367D6">
        <w:rPr>
          <w:rFonts w:ascii="Times New Roman" w:hAnsi="Times New Roman" w:cs="Times New Roman"/>
          <w:sz w:val="28"/>
          <w:szCs w:val="28"/>
        </w:rPr>
        <w:t xml:space="preserve">- Федеральный </w:t>
      </w:r>
      <w:hyperlink r:id="rId35">
        <w:r w:rsidRPr="004367D6">
          <w:rPr>
            <w:rFonts w:ascii="Times New Roman" w:hAnsi="Times New Roman" w:cs="Times New Roman"/>
            <w:color w:val="0000FF"/>
            <w:sz w:val="28"/>
            <w:szCs w:val="28"/>
          </w:rPr>
          <w:t>закон</w:t>
        </w:r>
      </w:hyperlink>
      <w:r w:rsidRPr="004367D6">
        <w:rPr>
          <w:rFonts w:ascii="Times New Roman" w:hAnsi="Times New Roman" w:cs="Times New Roman"/>
          <w:sz w:val="28"/>
          <w:szCs w:val="28"/>
        </w:rPr>
        <w:t xml:space="preserve"> от 29.12.2004 N 189-ФЗ "О введении в действие Жилищного кодекса Российской Федерации";</w:t>
      </w:r>
    </w:p>
    <w:p w14:paraId="5E12EBD5" w14:textId="77777777" w:rsidR="004367D6" w:rsidRPr="004367D6" w:rsidRDefault="004367D6" w:rsidP="004367D6">
      <w:pPr>
        <w:pStyle w:val="ConsPlusNormal"/>
        <w:spacing w:before="220"/>
        <w:ind w:firstLine="540"/>
        <w:jc w:val="both"/>
        <w:rPr>
          <w:rFonts w:ascii="Times New Roman" w:hAnsi="Times New Roman" w:cs="Times New Roman"/>
          <w:sz w:val="28"/>
          <w:szCs w:val="28"/>
        </w:rPr>
      </w:pPr>
      <w:r w:rsidRPr="004367D6">
        <w:rPr>
          <w:rFonts w:ascii="Times New Roman" w:hAnsi="Times New Roman" w:cs="Times New Roman"/>
          <w:sz w:val="28"/>
          <w:szCs w:val="28"/>
        </w:rPr>
        <w:t>-Жилищный кодекс Российской Федерации;</w:t>
      </w:r>
    </w:p>
    <w:p w14:paraId="16EE299E" w14:textId="77777777" w:rsidR="004367D6" w:rsidRPr="004367D6" w:rsidRDefault="004367D6" w:rsidP="004367D6">
      <w:pPr>
        <w:pStyle w:val="ConsPlusNormal"/>
        <w:spacing w:before="220"/>
        <w:ind w:firstLine="540"/>
        <w:jc w:val="both"/>
        <w:rPr>
          <w:rFonts w:ascii="Times New Roman" w:hAnsi="Times New Roman" w:cs="Times New Roman"/>
          <w:sz w:val="28"/>
          <w:szCs w:val="28"/>
        </w:rPr>
      </w:pPr>
      <w:r w:rsidRPr="004367D6">
        <w:rPr>
          <w:rFonts w:ascii="Times New Roman" w:hAnsi="Times New Roman" w:cs="Times New Roman"/>
          <w:sz w:val="28"/>
          <w:szCs w:val="28"/>
        </w:rPr>
        <w:lastRenderedPageBreak/>
        <w:t xml:space="preserve">- Федеральный </w:t>
      </w:r>
      <w:hyperlink r:id="rId36">
        <w:r w:rsidRPr="004367D6">
          <w:rPr>
            <w:rFonts w:ascii="Times New Roman" w:hAnsi="Times New Roman" w:cs="Times New Roman"/>
            <w:color w:val="0000FF"/>
            <w:sz w:val="28"/>
            <w:szCs w:val="28"/>
          </w:rPr>
          <w:t>закон</w:t>
        </w:r>
      </w:hyperlink>
      <w:r w:rsidRPr="004367D6">
        <w:rPr>
          <w:rFonts w:ascii="Times New Roman" w:hAnsi="Times New Roman" w:cs="Times New Roman"/>
          <w:sz w:val="28"/>
          <w:szCs w:val="28"/>
        </w:rPr>
        <w:t xml:space="preserve"> от 13.07.2015 N 218-ФЗ "О государственной регистрации недвижимости";</w:t>
      </w:r>
    </w:p>
    <w:p w14:paraId="49BF40B4" w14:textId="77777777" w:rsidR="004367D6" w:rsidRPr="004367D6" w:rsidRDefault="004367D6" w:rsidP="004367D6">
      <w:pPr>
        <w:pStyle w:val="ConsPlusNormal"/>
        <w:spacing w:before="220"/>
        <w:ind w:firstLine="540"/>
        <w:jc w:val="both"/>
        <w:rPr>
          <w:rFonts w:ascii="Times New Roman" w:hAnsi="Times New Roman" w:cs="Times New Roman"/>
          <w:sz w:val="28"/>
          <w:szCs w:val="28"/>
        </w:rPr>
      </w:pPr>
      <w:r w:rsidRPr="004367D6">
        <w:rPr>
          <w:rFonts w:ascii="Times New Roman" w:hAnsi="Times New Roman" w:cs="Times New Roman"/>
          <w:sz w:val="28"/>
          <w:szCs w:val="28"/>
        </w:rPr>
        <w:t xml:space="preserve">-Федерального </w:t>
      </w:r>
      <w:hyperlink r:id="rId37">
        <w:r w:rsidRPr="004367D6">
          <w:rPr>
            <w:rFonts w:ascii="Times New Roman" w:hAnsi="Times New Roman" w:cs="Times New Roman"/>
            <w:color w:val="0000FF"/>
            <w:sz w:val="28"/>
            <w:szCs w:val="28"/>
          </w:rPr>
          <w:t>закона</w:t>
        </w:r>
      </w:hyperlink>
      <w:r w:rsidRPr="004367D6">
        <w:rPr>
          <w:rFonts w:ascii="Times New Roman" w:hAnsi="Times New Roman" w:cs="Times New Roman"/>
          <w:sz w:val="28"/>
          <w:szCs w:val="28"/>
        </w:rPr>
        <w:t xml:space="preserve"> от 27 июля 2010 г. N 210-ФЗ "Об организации предоставления государственных и муниципальных услуг";</w:t>
      </w:r>
    </w:p>
    <w:p w14:paraId="49221CF8" w14:textId="77777777" w:rsidR="004367D6" w:rsidRPr="004367D6" w:rsidRDefault="004367D6" w:rsidP="004367D6">
      <w:pPr>
        <w:pStyle w:val="ConsPlusNormal"/>
        <w:spacing w:before="220"/>
        <w:ind w:firstLine="540"/>
        <w:jc w:val="both"/>
        <w:rPr>
          <w:rFonts w:ascii="Times New Roman" w:hAnsi="Times New Roman" w:cs="Times New Roman"/>
          <w:sz w:val="28"/>
          <w:szCs w:val="28"/>
        </w:rPr>
      </w:pPr>
      <w:r w:rsidRPr="004367D6">
        <w:rPr>
          <w:rFonts w:ascii="Times New Roman" w:hAnsi="Times New Roman" w:cs="Times New Roman"/>
          <w:sz w:val="28"/>
          <w:szCs w:val="28"/>
        </w:rPr>
        <w:t xml:space="preserve">- Федеральный </w:t>
      </w:r>
      <w:hyperlink r:id="rId38">
        <w:r w:rsidRPr="004367D6">
          <w:rPr>
            <w:rFonts w:ascii="Times New Roman" w:hAnsi="Times New Roman" w:cs="Times New Roman"/>
            <w:color w:val="0000FF"/>
            <w:sz w:val="28"/>
            <w:szCs w:val="28"/>
          </w:rPr>
          <w:t>закон</w:t>
        </w:r>
      </w:hyperlink>
      <w:r w:rsidRPr="004367D6">
        <w:rPr>
          <w:rFonts w:ascii="Times New Roman" w:hAnsi="Times New Roman" w:cs="Times New Roman"/>
          <w:sz w:val="28"/>
          <w:szCs w:val="28"/>
        </w:rPr>
        <w:t xml:space="preserve"> от 13.07.2015 N 218-ФЗ "О государственной регистрации недвижимости".</w:t>
      </w:r>
    </w:p>
    <w:p w14:paraId="3CBE3F4B" w14:textId="77777777" w:rsidR="004367D6" w:rsidRPr="004367D6" w:rsidRDefault="004367D6" w:rsidP="004367D6">
      <w:pPr>
        <w:pStyle w:val="ConsPlusNormal"/>
        <w:ind w:firstLine="540"/>
        <w:jc w:val="both"/>
        <w:rPr>
          <w:rFonts w:ascii="Times New Roman" w:hAnsi="Times New Roman" w:cs="Times New Roman"/>
          <w:sz w:val="28"/>
          <w:szCs w:val="28"/>
        </w:rPr>
      </w:pPr>
    </w:p>
    <w:p w14:paraId="698EFAFB" w14:textId="77777777" w:rsidR="004367D6" w:rsidRPr="004367D6" w:rsidRDefault="004367D6" w:rsidP="004367D6">
      <w:pPr>
        <w:pStyle w:val="ConsPlusTitle"/>
        <w:jc w:val="center"/>
        <w:outlineLvl w:val="2"/>
        <w:rPr>
          <w:rFonts w:ascii="Times New Roman" w:hAnsi="Times New Roman" w:cs="Times New Roman"/>
          <w:sz w:val="28"/>
          <w:szCs w:val="28"/>
        </w:rPr>
      </w:pPr>
      <w:r w:rsidRPr="004367D6">
        <w:rPr>
          <w:rFonts w:ascii="Times New Roman" w:hAnsi="Times New Roman" w:cs="Times New Roman"/>
          <w:sz w:val="28"/>
          <w:szCs w:val="28"/>
        </w:rPr>
        <w:t>2.1.5 Перечень документов, необходимых</w:t>
      </w:r>
    </w:p>
    <w:p w14:paraId="2D3F6E1D" w14:textId="77777777" w:rsidR="004367D6" w:rsidRPr="004367D6" w:rsidRDefault="004367D6" w:rsidP="004367D6">
      <w:pPr>
        <w:pStyle w:val="ConsPlusTitle"/>
        <w:jc w:val="center"/>
        <w:rPr>
          <w:rFonts w:ascii="Times New Roman" w:hAnsi="Times New Roman" w:cs="Times New Roman"/>
          <w:sz w:val="28"/>
          <w:szCs w:val="28"/>
        </w:rPr>
      </w:pPr>
      <w:r w:rsidRPr="004367D6">
        <w:rPr>
          <w:rFonts w:ascii="Times New Roman" w:hAnsi="Times New Roman" w:cs="Times New Roman"/>
          <w:sz w:val="28"/>
          <w:szCs w:val="28"/>
        </w:rPr>
        <w:t xml:space="preserve">для предоставления муниципальной услуги </w:t>
      </w:r>
    </w:p>
    <w:p w14:paraId="75701CD5" w14:textId="77777777" w:rsidR="004367D6" w:rsidRPr="004367D6" w:rsidRDefault="004367D6" w:rsidP="004367D6">
      <w:pPr>
        <w:pStyle w:val="ConsPlusTitle"/>
        <w:jc w:val="center"/>
        <w:rPr>
          <w:rFonts w:ascii="Times New Roman" w:hAnsi="Times New Roman" w:cs="Times New Roman"/>
          <w:sz w:val="28"/>
          <w:szCs w:val="28"/>
        </w:rPr>
      </w:pPr>
    </w:p>
    <w:p w14:paraId="690F1076" w14:textId="77777777" w:rsidR="004367D6" w:rsidRPr="004367D6" w:rsidRDefault="004367D6" w:rsidP="004367D6">
      <w:pPr>
        <w:widowControl w:val="0"/>
        <w:ind w:firstLine="709"/>
        <w:jc w:val="both"/>
        <w:rPr>
          <w:sz w:val="28"/>
          <w:szCs w:val="28"/>
        </w:rPr>
      </w:pPr>
      <w:r w:rsidRPr="004367D6">
        <w:rPr>
          <w:sz w:val="28"/>
          <w:szCs w:val="28"/>
        </w:rPr>
        <w:t>2.1.5.1. Для получения муниципальной услуги заявитель самостоятельно представляет:</w:t>
      </w:r>
    </w:p>
    <w:p w14:paraId="01F76D17" w14:textId="77777777" w:rsidR="004367D6" w:rsidRPr="004367D6" w:rsidRDefault="004367D6" w:rsidP="004367D6">
      <w:pPr>
        <w:widowControl w:val="0"/>
        <w:ind w:right="120" w:firstLine="709"/>
        <w:jc w:val="both"/>
        <w:rPr>
          <w:sz w:val="28"/>
          <w:szCs w:val="28"/>
        </w:rPr>
      </w:pPr>
      <w:r w:rsidRPr="004367D6">
        <w:rPr>
          <w:sz w:val="28"/>
          <w:szCs w:val="28"/>
        </w:rPr>
        <w:t>1) Заявление (запрос) о предоставлении муниципальной услуги, подписанное всеми совершеннолетними членами семьи заявителя, участвующими в приватизации, а также несовершеннолетними членами семьи в возрасте от 14 до 18 лет по форме согласно приложению №1 к настоящему административному регламенту.</w:t>
      </w:r>
    </w:p>
    <w:p w14:paraId="0C20C641" w14:textId="77777777" w:rsidR="004367D6" w:rsidRPr="004367D6" w:rsidRDefault="004367D6" w:rsidP="004367D6">
      <w:pPr>
        <w:ind w:firstLine="709"/>
        <w:jc w:val="both"/>
        <w:rPr>
          <w:bCs/>
          <w:sz w:val="28"/>
          <w:szCs w:val="28"/>
        </w:rPr>
      </w:pPr>
      <w:r w:rsidRPr="004367D6">
        <w:rPr>
          <w:bCs/>
          <w:sz w:val="28"/>
          <w:szCs w:val="28"/>
        </w:rPr>
        <w:t>В случае направления заявления (запроса) о предоставлении муниципальной услуги посредством ЕПГУ формирование заявления (запроса) осуществляется посредством заполнения интерактивной формы на ЕПГУ без необходимости дополнительной подачи заявления в какой-либо иной форме. В заявлении (запросе) о предоставлении муниципальной услуги также указывается один из следующих способов направления результата предоставления муниципальной услуги:</w:t>
      </w:r>
    </w:p>
    <w:p w14:paraId="60625640" w14:textId="77777777" w:rsidR="004367D6" w:rsidRPr="004367D6" w:rsidRDefault="004367D6" w:rsidP="004367D6">
      <w:pPr>
        <w:ind w:firstLine="709"/>
        <w:jc w:val="both"/>
        <w:rPr>
          <w:sz w:val="28"/>
          <w:szCs w:val="28"/>
        </w:rPr>
      </w:pPr>
      <w:r w:rsidRPr="004367D6">
        <w:rPr>
          <w:sz w:val="28"/>
          <w:szCs w:val="28"/>
        </w:rPr>
        <w:t xml:space="preserve">- получение электронного документа, подписанного с использованием усиленной квалифицированной электронной подписи; </w:t>
      </w:r>
    </w:p>
    <w:p w14:paraId="3793AD48" w14:textId="77777777" w:rsidR="004367D6" w:rsidRPr="004367D6" w:rsidRDefault="004367D6" w:rsidP="004367D6">
      <w:pPr>
        <w:ind w:firstLine="709"/>
        <w:jc w:val="both"/>
        <w:rPr>
          <w:sz w:val="28"/>
          <w:szCs w:val="28"/>
        </w:rPr>
      </w:pPr>
      <w:r w:rsidRPr="004367D6">
        <w:rPr>
          <w:sz w:val="28"/>
          <w:szCs w:val="28"/>
        </w:rPr>
        <w:t>- на бумажном носителе при личном обращении в управление.</w:t>
      </w:r>
    </w:p>
    <w:p w14:paraId="376B7E1F" w14:textId="77777777" w:rsidR="004367D6" w:rsidRPr="004367D6" w:rsidRDefault="004367D6" w:rsidP="004367D6">
      <w:pPr>
        <w:ind w:firstLine="709"/>
        <w:jc w:val="both"/>
        <w:rPr>
          <w:sz w:val="28"/>
          <w:szCs w:val="28"/>
        </w:rPr>
      </w:pPr>
      <w:r w:rsidRPr="004367D6">
        <w:rPr>
          <w:sz w:val="28"/>
          <w:szCs w:val="28"/>
        </w:rPr>
        <w:t>2) Основной документ, удостоверяющий личность заявителя (представителя заявителя) (паспорт гражданина Российской Федерации), представляется в случаях обращения заявителя без использования ЕПГУ.</w:t>
      </w:r>
    </w:p>
    <w:p w14:paraId="31D2325F" w14:textId="77777777" w:rsidR="004367D6" w:rsidRPr="004367D6" w:rsidRDefault="004367D6" w:rsidP="004367D6">
      <w:pPr>
        <w:ind w:firstLine="709"/>
        <w:jc w:val="both"/>
        <w:rPr>
          <w:sz w:val="28"/>
          <w:szCs w:val="28"/>
        </w:rPr>
      </w:pPr>
      <w:r w:rsidRPr="004367D6">
        <w:rPr>
          <w:sz w:val="28"/>
          <w:szCs w:val="28"/>
        </w:rPr>
        <w:t>В случае направления заявления (запроса) о предоставлении муниципальной услуги посредством ЕПГУ сведения из документа, удостоверяющего личность заявителя (представителя заявителя),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системы межведомственного информационного взаимодействия (далее - СМЭВ).</w:t>
      </w:r>
    </w:p>
    <w:p w14:paraId="67E32872" w14:textId="77777777" w:rsidR="004367D6" w:rsidRPr="004367D6" w:rsidRDefault="004367D6" w:rsidP="004367D6">
      <w:pPr>
        <w:ind w:firstLine="709"/>
        <w:jc w:val="both"/>
        <w:rPr>
          <w:sz w:val="28"/>
          <w:szCs w:val="28"/>
        </w:rPr>
      </w:pPr>
      <w:r w:rsidRPr="004367D6">
        <w:rPr>
          <w:sz w:val="28"/>
          <w:szCs w:val="28"/>
        </w:rPr>
        <w:t xml:space="preserve">В случае если заявление (запрос) о предоставлении муниципальной услуги подается представителем заявителя, дополнительно представляется документ, подтверждающий полномочия представителя заявителя действовать от имени заявителя. Документ, подтверждающий полномочия заявителя, должен быть выдан нотариусом и подписан усиленной квалификационной электронной подписью нотариуса. </w:t>
      </w:r>
    </w:p>
    <w:p w14:paraId="109397A0" w14:textId="77777777" w:rsidR="004367D6" w:rsidRPr="004367D6" w:rsidRDefault="004367D6" w:rsidP="004367D6">
      <w:pPr>
        <w:widowControl w:val="0"/>
        <w:ind w:right="120" w:firstLine="709"/>
        <w:jc w:val="both"/>
        <w:rPr>
          <w:sz w:val="28"/>
          <w:szCs w:val="28"/>
        </w:rPr>
      </w:pPr>
      <w:r w:rsidRPr="004367D6">
        <w:rPr>
          <w:sz w:val="28"/>
          <w:szCs w:val="28"/>
        </w:rPr>
        <w:t xml:space="preserve">3) Документ, подтверждающий полномочия представителя заявителя, лица, </w:t>
      </w:r>
      <w:r w:rsidRPr="004367D6">
        <w:rPr>
          <w:sz w:val="28"/>
          <w:szCs w:val="28"/>
        </w:rPr>
        <w:lastRenderedPageBreak/>
        <w:t xml:space="preserve">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на подписание договора </w:t>
      </w:r>
      <w:r w:rsidRPr="004367D6">
        <w:rPr>
          <w:rFonts w:eastAsia="XO Thames"/>
          <w:sz w:val="28"/>
          <w:szCs w:val="28"/>
        </w:rPr>
        <w:t>передачи жилого помещения в собственность граждан в порядке приватизации</w:t>
      </w:r>
      <w:r w:rsidRPr="004367D6">
        <w:rPr>
          <w:sz w:val="28"/>
          <w:szCs w:val="28"/>
        </w:rPr>
        <w:t xml:space="preserve"> (далее - договор передачи), получение договора передачи.</w:t>
      </w:r>
    </w:p>
    <w:p w14:paraId="092C926C" w14:textId="77777777" w:rsidR="004367D6" w:rsidRPr="004367D6" w:rsidRDefault="004367D6" w:rsidP="004367D6">
      <w:pPr>
        <w:ind w:firstLine="709"/>
        <w:jc w:val="both"/>
        <w:rPr>
          <w:sz w:val="28"/>
          <w:szCs w:val="28"/>
        </w:rPr>
      </w:pPr>
      <w:r w:rsidRPr="004367D6">
        <w:rPr>
          <w:sz w:val="28"/>
          <w:szCs w:val="28"/>
        </w:rPr>
        <w:t xml:space="preserve">4)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имеющих право пользования данным помещением на условиях социального найма. </w:t>
      </w:r>
    </w:p>
    <w:p w14:paraId="0DF9DCAE" w14:textId="77777777" w:rsidR="004367D6" w:rsidRPr="004367D6" w:rsidRDefault="004367D6" w:rsidP="004367D6">
      <w:pPr>
        <w:ind w:firstLine="709"/>
        <w:jc w:val="both"/>
        <w:rPr>
          <w:color w:val="FF0000"/>
          <w:sz w:val="28"/>
          <w:szCs w:val="28"/>
        </w:rPr>
      </w:pPr>
      <w:r w:rsidRPr="004367D6">
        <w:rPr>
          <w:sz w:val="28"/>
          <w:szCs w:val="28"/>
        </w:rPr>
        <w:t>5) Сведения о лицах, зарегистрированных по месту пребывания или по месту жительства, а также состоящих на миграционном учете совместно по одному адресу.</w:t>
      </w:r>
      <w:r w:rsidRPr="004367D6">
        <w:rPr>
          <w:color w:val="FF0000"/>
          <w:sz w:val="28"/>
          <w:szCs w:val="28"/>
        </w:rPr>
        <w:t xml:space="preserve"> </w:t>
      </w:r>
    </w:p>
    <w:p w14:paraId="4593AF77" w14:textId="77777777" w:rsidR="004367D6" w:rsidRPr="004367D6" w:rsidRDefault="004367D6" w:rsidP="004367D6">
      <w:pPr>
        <w:ind w:firstLine="709"/>
        <w:jc w:val="both"/>
        <w:rPr>
          <w:sz w:val="28"/>
          <w:szCs w:val="28"/>
        </w:rPr>
      </w:pPr>
      <w:r w:rsidRPr="004367D6">
        <w:rPr>
          <w:sz w:val="28"/>
          <w:szCs w:val="28"/>
        </w:rPr>
        <w:t>6) Документы, содержащие сведения о составе семьи</w:t>
      </w:r>
      <w:r w:rsidRPr="004367D6">
        <w:rPr>
          <w:color w:val="FF0000"/>
          <w:sz w:val="28"/>
          <w:szCs w:val="28"/>
        </w:rPr>
        <w:t xml:space="preserve"> </w:t>
      </w:r>
      <w:r w:rsidRPr="004367D6">
        <w:rPr>
          <w:sz w:val="28"/>
          <w:szCs w:val="28"/>
        </w:rPr>
        <w:t>заявителя и степени родства каждого из ее членов (справка о заключении брака, свидетельство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свидетельство об усыновлении, выданное органами записи актов гражданского состояния или консульскими учреждениями Российской Федерации, решение суда о признании членом семьи) (при наличии)</w:t>
      </w:r>
      <w:r w:rsidRPr="004367D6">
        <w:rPr>
          <w:color w:val="FF0000"/>
          <w:sz w:val="28"/>
          <w:szCs w:val="28"/>
        </w:rPr>
        <w:t xml:space="preserve">. </w:t>
      </w:r>
    </w:p>
    <w:p w14:paraId="4DBF412B" w14:textId="77777777" w:rsidR="004367D6" w:rsidRPr="004367D6" w:rsidRDefault="004367D6" w:rsidP="004367D6">
      <w:pPr>
        <w:ind w:firstLine="709"/>
        <w:jc w:val="both"/>
        <w:rPr>
          <w:sz w:val="28"/>
          <w:szCs w:val="28"/>
        </w:rPr>
      </w:pPr>
      <w:r w:rsidRPr="004367D6">
        <w:rPr>
          <w:sz w:val="28"/>
          <w:szCs w:val="28"/>
        </w:rPr>
        <w:t xml:space="preserve">7)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w:t>
      </w:r>
    </w:p>
    <w:p w14:paraId="3D33FFC3" w14:textId="77777777" w:rsidR="004367D6" w:rsidRPr="004367D6" w:rsidRDefault="004367D6" w:rsidP="004367D6">
      <w:pPr>
        <w:ind w:firstLine="709"/>
        <w:jc w:val="both"/>
        <w:rPr>
          <w:sz w:val="28"/>
          <w:szCs w:val="28"/>
        </w:rPr>
      </w:pPr>
      <w:r w:rsidRPr="004367D6">
        <w:rPr>
          <w:sz w:val="28"/>
          <w:szCs w:val="28"/>
        </w:rPr>
        <w:t>8)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14:paraId="0EE7C052" w14:textId="77777777" w:rsidR="004367D6" w:rsidRPr="004367D6" w:rsidRDefault="004367D6" w:rsidP="004367D6">
      <w:pPr>
        <w:ind w:firstLine="709"/>
        <w:jc w:val="both"/>
        <w:rPr>
          <w:sz w:val="28"/>
          <w:szCs w:val="28"/>
        </w:rPr>
      </w:pPr>
      <w:r w:rsidRPr="004367D6">
        <w:rPr>
          <w:sz w:val="28"/>
          <w:szCs w:val="28"/>
        </w:rPr>
        <w:t xml:space="preserve">9)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w:t>
      </w:r>
      <w:r w:rsidRPr="004367D6">
        <w:rPr>
          <w:sz w:val="28"/>
          <w:szCs w:val="28"/>
        </w:rPr>
        <w:lastRenderedPageBreak/>
        <w:t xml:space="preserve">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 </w:t>
      </w:r>
    </w:p>
    <w:p w14:paraId="6BC9D384" w14:textId="77777777" w:rsidR="004367D6" w:rsidRPr="004367D6" w:rsidRDefault="004367D6" w:rsidP="004367D6">
      <w:pPr>
        <w:ind w:firstLine="709"/>
        <w:jc w:val="both"/>
        <w:rPr>
          <w:sz w:val="28"/>
          <w:szCs w:val="28"/>
        </w:rPr>
      </w:pPr>
      <w:r w:rsidRPr="004367D6">
        <w:rPr>
          <w:sz w:val="28"/>
          <w:szCs w:val="28"/>
        </w:rPr>
        <w:t xml:space="preserve">10)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23.06.1995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 </w:t>
      </w:r>
    </w:p>
    <w:p w14:paraId="38C464F7" w14:textId="77777777" w:rsidR="004367D6" w:rsidRPr="004367D6" w:rsidRDefault="004367D6" w:rsidP="004367D6">
      <w:pPr>
        <w:ind w:firstLine="709"/>
        <w:jc w:val="both"/>
        <w:rPr>
          <w:sz w:val="28"/>
          <w:szCs w:val="28"/>
        </w:rPr>
      </w:pPr>
      <w:r w:rsidRPr="004367D6">
        <w:rPr>
          <w:sz w:val="28"/>
          <w:szCs w:val="28"/>
        </w:rPr>
        <w:t>11) Письменное согласие на приватизацию жилого помещения, занимаемого на условиях договора социального найма, по форме согласно приложению 2 к настоящему административному регламенту.</w:t>
      </w:r>
    </w:p>
    <w:p w14:paraId="616234DD" w14:textId="77777777" w:rsidR="004367D6" w:rsidRPr="004367D6" w:rsidRDefault="004367D6" w:rsidP="004367D6">
      <w:pPr>
        <w:ind w:firstLine="709"/>
        <w:jc w:val="both"/>
        <w:rPr>
          <w:sz w:val="28"/>
          <w:szCs w:val="28"/>
        </w:rPr>
      </w:pPr>
      <w:r w:rsidRPr="004367D6">
        <w:rPr>
          <w:sz w:val="28"/>
          <w:szCs w:val="28"/>
        </w:rPr>
        <w:t xml:space="preserve">12) Нотариально удостоверенное заявление граждан об отказе от участия в приватизации. </w:t>
      </w:r>
    </w:p>
    <w:p w14:paraId="0F92FA06" w14:textId="77777777" w:rsidR="004367D6" w:rsidRPr="004367D6" w:rsidRDefault="004367D6" w:rsidP="004367D6">
      <w:pPr>
        <w:ind w:firstLine="709"/>
        <w:jc w:val="both"/>
        <w:rPr>
          <w:color w:val="FF0000"/>
          <w:sz w:val="28"/>
          <w:szCs w:val="28"/>
        </w:rPr>
      </w:pPr>
      <w:r w:rsidRPr="004367D6">
        <w:rPr>
          <w:sz w:val="28"/>
          <w:szCs w:val="28"/>
        </w:rPr>
        <w:t xml:space="preserve">13) Согласие на обработку персональных данных, указывается заявителем в форме заявления (приложении №1 к настоящему административному регламенту.) </w:t>
      </w:r>
    </w:p>
    <w:p w14:paraId="148E75B3" w14:textId="77777777" w:rsidR="004367D6" w:rsidRPr="004367D6" w:rsidRDefault="004367D6" w:rsidP="004367D6">
      <w:pPr>
        <w:ind w:firstLine="709"/>
        <w:jc w:val="both"/>
        <w:rPr>
          <w:sz w:val="28"/>
          <w:szCs w:val="28"/>
        </w:rPr>
      </w:pPr>
      <w:r w:rsidRPr="004367D6">
        <w:rPr>
          <w:sz w:val="28"/>
          <w:szCs w:val="28"/>
        </w:rPr>
        <w:t>2.1.5.2. При личном обращении заявителя в управление, документы, указанные в пункте 2.1.5.1 настоящего административного регламента, необходимые для предоставления муниципальной услуги, представляются заявителем для снятия копий, после чего оригиналы возвращаются заявителю.</w:t>
      </w:r>
    </w:p>
    <w:p w14:paraId="38460C60" w14:textId="77777777" w:rsidR="004367D6" w:rsidRPr="004367D6" w:rsidRDefault="004367D6" w:rsidP="004367D6">
      <w:pPr>
        <w:autoSpaceDE w:val="0"/>
        <w:autoSpaceDN w:val="0"/>
        <w:adjustRightInd w:val="0"/>
        <w:spacing w:before="280"/>
        <w:jc w:val="both"/>
        <w:rPr>
          <w:sz w:val="28"/>
          <w:szCs w:val="28"/>
        </w:rPr>
      </w:pPr>
    </w:p>
    <w:p w14:paraId="72558920" w14:textId="77777777" w:rsidR="004367D6" w:rsidRPr="004367D6" w:rsidRDefault="004367D6" w:rsidP="004367D6">
      <w:pPr>
        <w:numPr>
          <w:ilvl w:val="2"/>
          <w:numId w:val="48"/>
        </w:numPr>
        <w:autoSpaceDE w:val="0"/>
        <w:autoSpaceDN w:val="0"/>
        <w:adjustRightInd w:val="0"/>
        <w:jc w:val="center"/>
        <w:outlineLvl w:val="0"/>
        <w:rPr>
          <w:b/>
          <w:bCs/>
          <w:sz w:val="28"/>
          <w:szCs w:val="28"/>
        </w:rPr>
      </w:pPr>
      <w:r w:rsidRPr="004367D6">
        <w:rPr>
          <w:b/>
          <w:bCs/>
          <w:sz w:val="28"/>
          <w:szCs w:val="28"/>
        </w:rPr>
        <w:t>Перечень оснований для отказа в приеме документов,</w:t>
      </w:r>
    </w:p>
    <w:p w14:paraId="567A910D" w14:textId="77777777" w:rsidR="004367D6" w:rsidRPr="004367D6" w:rsidRDefault="004367D6" w:rsidP="004367D6">
      <w:pPr>
        <w:autoSpaceDE w:val="0"/>
        <w:autoSpaceDN w:val="0"/>
        <w:adjustRightInd w:val="0"/>
        <w:ind w:left="824"/>
        <w:jc w:val="center"/>
        <w:outlineLvl w:val="0"/>
        <w:rPr>
          <w:b/>
          <w:bCs/>
          <w:sz w:val="28"/>
          <w:szCs w:val="28"/>
        </w:rPr>
      </w:pPr>
      <w:r w:rsidRPr="004367D6">
        <w:rPr>
          <w:b/>
          <w:bCs/>
          <w:sz w:val="28"/>
          <w:szCs w:val="28"/>
        </w:rPr>
        <w:t>для приостановления и (или) отказа в предоставлении муниципальной услуги</w:t>
      </w:r>
    </w:p>
    <w:p w14:paraId="371B8673" w14:textId="77777777" w:rsidR="004367D6" w:rsidRPr="004367D6" w:rsidRDefault="004367D6" w:rsidP="004367D6">
      <w:pPr>
        <w:autoSpaceDE w:val="0"/>
        <w:autoSpaceDN w:val="0"/>
        <w:adjustRightInd w:val="0"/>
        <w:jc w:val="both"/>
        <w:rPr>
          <w:sz w:val="28"/>
          <w:szCs w:val="28"/>
        </w:rPr>
      </w:pPr>
    </w:p>
    <w:p w14:paraId="3601C4BE" w14:textId="77777777" w:rsidR="004367D6" w:rsidRPr="004367D6" w:rsidRDefault="004367D6" w:rsidP="004367D6">
      <w:pPr>
        <w:autoSpaceDE w:val="0"/>
        <w:autoSpaceDN w:val="0"/>
        <w:adjustRightInd w:val="0"/>
        <w:ind w:firstLine="540"/>
        <w:jc w:val="both"/>
        <w:rPr>
          <w:sz w:val="28"/>
          <w:szCs w:val="28"/>
        </w:rPr>
      </w:pPr>
      <w:r w:rsidRPr="004367D6">
        <w:rPr>
          <w:sz w:val="28"/>
          <w:szCs w:val="28"/>
        </w:rPr>
        <w:t>2.1.6.1 Основанием для отказа в предоставлении муниципальной услуги является:</w:t>
      </w:r>
    </w:p>
    <w:p w14:paraId="7CE57421" w14:textId="77777777" w:rsidR="004367D6" w:rsidRPr="004367D6" w:rsidRDefault="004367D6" w:rsidP="004367D6">
      <w:pPr>
        <w:autoSpaceDE w:val="0"/>
        <w:autoSpaceDN w:val="0"/>
        <w:adjustRightInd w:val="0"/>
        <w:spacing w:before="280"/>
        <w:ind w:firstLine="540"/>
        <w:jc w:val="both"/>
        <w:rPr>
          <w:sz w:val="28"/>
          <w:szCs w:val="28"/>
        </w:rPr>
      </w:pPr>
      <w:r w:rsidRPr="004367D6">
        <w:rPr>
          <w:sz w:val="28"/>
          <w:szCs w:val="28"/>
        </w:rPr>
        <w:t>1)жилое помещение не подлежит приватизации в соответствии с действующим законодательством;</w:t>
      </w:r>
    </w:p>
    <w:p w14:paraId="09A4FE4B" w14:textId="77777777" w:rsidR="004367D6" w:rsidRPr="004367D6" w:rsidRDefault="004367D6" w:rsidP="004367D6">
      <w:pPr>
        <w:autoSpaceDE w:val="0"/>
        <w:autoSpaceDN w:val="0"/>
        <w:adjustRightInd w:val="0"/>
        <w:spacing w:before="280"/>
        <w:ind w:firstLine="540"/>
        <w:jc w:val="both"/>
        <w:rPr>
          <w:sz w:val="28"/>
          <w:szCs w:val="28"/>
        </w:rPr>
      </w:pPr>
      <w:r w:rsidRPr="004367D6">
        <w:rPr>
          <w:sz w:val="28"/>
          <w:szCs w:val="28"/>
        </w:rPr>
        <w:t>2)жилое помещение не является собственностью Комсомольского городского поселения Комсомольского муниципального района Ивановской области;</w:t>
      </w:r>
    </w:p>
    <w:p w14:paraId="19BC30BB" w14:textId="77777777" w:rsidR="004367D6" w:rsidRPr="004367D6" w:rsidRDefault="004367D6" w:rsidP="004367D6">
      <w:pPr>
        <w:autoSpaceDE w:val="0"/>
        <w:autoSpaceDN w:val="0"/>
        <w:adjustRightInd w:val="0"/>
        <w:spacing w:before="280"/>
        <w:ind w:firstLine="540"/>
        <w:jc w:val="both"/>
        <w:rPr>
          <w:sz w:val="28"/>
          <w:szCs w:val="28"/>
        </w:rPr>
      </w:pPr>
      <w:r w:rsidRPr="004367D6">
        <w:rPr>
          <w:sz w:val="28"/>
          <w:szCs w:val="28"/>
        </w:rPr>
        <w:t>3)непредставление заявителем документов, обязательных для представления;</w:t>
      </w:r>
    </w:p>
    <w:p w14:paraId="63A63339" w14:textId="77777777" w:rsidR="004367D6" w:rsidRPr="004367D6" w:rsidRDefault="004367D6" w:rsidP="004367D6">
      <w:pPr>
        <w:autoSpaceDE w:val="0"/>
        <w:autoSpaceDN w:val="0"/>
        <w:adjustRightInd w:val="0"/>
        <w:spacing w:before="280"/>
        <w:ind w:firstLine="540"/>
        <w:jc w:val="both"/>
        <w:rPr>
          <w:sz w:val="28"/>
          <w:szCs w:val="28"/>
        </w:rPr>
      </w:pPr>
      <w:r w:rsidRPr="004367D6">
        <w:rPr>
          <w:sz w:val="28"/>
          <w:szCs w:val="28"/>
        </w:rPr>
        <w:t>4)представление заявителем документов, по форме или содержанию не соответствующих требованиям действующего законодательства;</w:t>
      </w:r>
    </w:p>
    <w:p w14:paraId="7A0801DF" w14:textId="77777777" w:rsidR="004367D6" w:rsidRPr="004367D6" w:rsidRDefault="004367D6" w:rsidP="004367D6">
      <w:pPr>
        <w:autoSpaceDE w:val="0"/>
        <w:autoSpaceDN w:val="0"/>
        <w:adjustRightInd w:val="0"/>
        <w:spacing w:before="280"/>
        <w:ind w:firstLine="540"/>
        <w:jc w:val="both"/>
        <w:rPr>
          <w:sz w:val="28"/>
          <w:szCs w:val="28"/>
        </w:rPr>
      </w:pPr>
      <w:r w:rsidRPr="004367D6">
        <w:rPr>
          <w:sz w:val="28"/>
          <w:szCs w:val="28"/>
        </w:rPr>
        <w:t>5)отсутствие документа, подтверждающего полномочия представителя заявителя;</w:t>
      </w:r>
    </w:p>
    <w:p w14:paraId="203CC4FF" w14:textId="77777777" w:rsidR="004367D6" w:rsidRPr="004367D6" w:rsidRDefault="004367D6" w:rsidP="004367D6">
      <w:pPr>
        <w:autoSpaceDE w:val="0"/>
        <w:autoSpaceDN w:val="0"/>
        <w:adjustRightInd w:val="0"/>
        <w:spacing w:before="280"/>
        <w:ind w:firstLine="540"/>
        <w:jc w:val="both"/>
        <w:rPr>
          <w:sz w:val="28"/>
          <w:szCs w:val="28"/>
        </w:rPr>
      </w:pPr>
      <w:r w:rsidRPr="004367D6">
        <w:rPr>
          <w:sz w:val="28"/>
          <w:szCs w:val="28"/>
        </w:rPr>
        <w:lastRenderedPageBreak/>
        <w:t>6)наличие письменного возражения совершеннолетнего третьего лица, в интересах которого было подано обращение, о его рассмотрении;</w:t>
      </w:r>
    </w:p>
    <w:p w14:paraId="565E1D36" w14:textId="77777777" w:rsidR="004367D6" w:rsidRPr="004367D6" w:rsidRDefault="004367D6" w:rsidP="004367D6">
      <w:pPr>
        <w:autoSpaceDE w:val="0"/>
        <w:autoSpaceDN w:val="0"/>
        <w:adjustRightInd w:val="0"/>
        <w:spacing w:before="280"/>
        <w:ind w:firstLine="540"/>
        <w:jc w:val="both"/>
        <w:rPr>
          <w:sz w:val="28"/>
          <w:szCs w:val="28"/>
        </w:rPr>
      </w:pPr>
      <w:r w:rsidRPr="004367D6">
        <w:rPr>
          <w:sz w:val="28"/>
          <w:szCs w:val="28"/>
        </w:rPr>
        <w:t>7)в отношении жилого помещения гражданами подписано обязательство о сдаче (передаче) жилого помещения;</w:t>
      </w:r>
    </w:p>
    <w:p w14:paraId="739391C2" w14:textId="77777777" w:rsidR="004367D6" w:rsidRPr="004367D6" w:rsidRDefault="004367D6" w:rsidP="004367D6">
      <w:pPr>
        <w:autoSpaceDE w:val="0"/>
        <w:autoSpaceDN w:val="0"/>
        <w:adjustRightInd w:val="0"/>
        <w:spacing w:before="280"/>
        <w:ind w:firstLine="540"/>
        <w:jc w:val="both"/>
        <w:rPr>
          <w:sz w:val="28"/>
          <w:szCs w:val="28"/>
        </w:rPr>
      </w:pPr>
      <w:r w:rsidRPr="004367D6">
        <w:rPr>
          <w:sz w:val="28"/>
          <w:szCs w:val="28"/>
        </w:rPr>
        <w:t>8)с заявлением о приватизации обратился гражданин, который уже использовал право на приобретение в собственность жилого помещения в порядке бесплатной приватизации (за исключением граждан, которые стали собственниками жилого помещения в порядке его приватизации в период своего несовершеннолетия);</w:t>
      </w:r>
    </w:p>
    <w:p w14:paraId="7F4BA3F4" w14:textId="77777777" w:rsidR="004367D6" w:rsidRPr="004367D6" w:rsidRDefault="004367D6" w:rsidP="004367D6">
      <w:pPr>
        <w:autoSpaceDE w:val="0"/>
        <w:autoSpaceDN w:val="0"/>
        <w:adjustRightInd w:val="0"/>
        <w:spacing w:before="280"/>
        <w:ind w:firstLine="540"/>
        <w:jc w:val="both"/>
        <w:rPr>
          <w:sz w:val="28"/>
          <w:szCs w:val="28"/>
        </w:rPr>
      </w:pPr>
      <w:r w:rsidRPr="004367D6">
        <w:rPr>
          <w:sz w:val="28"/>
          <w:szCs w:val="28"/>
        </w:rPr>
        <w:t>9) с заявлением о приватизации обратилось ненадлежащее лицо;</w:t>
      </w:r>
    </w:p>
    <w:p w14:paraId="13DDB7D0" w14:textId="77777777" w:rsidR="004367D6" w:rsidRPr="004367D6" w:rsidRDefault="004367D6" w:rsidP="004367D6">
      <w:pPr>
        <w:autoSpaceDE w:val="0"/>
        <w:autoSpaceDN w:val="0"/>
        <w:adjustRightInd w:val="0"/>
        <w:spacing w:before="280"/>
        <w:ind w:firstLine="540"/>
        <w:jc w:val="both"/>
        <w:rPr>
          <w:sz w:val="28"/>
          <w:szCs w:val="28"/>
        </w:rPr>
      </w:pPr>
      <w:r w:rsidRPr="004367D6">
        <w:rPr>
          <w:sz w:val="28"/>
          <w:szCs w:val="28"/>
        </w:rPr>
        <w:t>10)представленные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14:paraId="3BE156E4" w14:textId="77777777" w:rsidR="004367D6" w:rsidRPr="004367D6" w:rsidRDefault="004367D6" w:rsidP="004367D6">
      <w:pPr>
        <w:autoSpaceDE w:val="0"/>
        <w:autoSpaceDN w:val="0"/>
        <w:adjustRightInd w:val="0"/>
        <w:spacing w:before="280"/>
        <w:ind w:firstLine="540"/>
        <w:jc w:val="both"/>
        <w:rPr>
          <w:sz w:val="28"/>
          <w:szCs w:val="28"/>
        </w:rPr>
      </w:pPr>
      <w:r w:rsidRPr="004367D6">
        <w:rPr>
          <w:sz w:val="28"/>
          <w:szCs w:val="28"/>
        </w:rPr>
        <w:t>11)представленные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4ECF48BC" w14:textId="77777777" w:rsidR="004367D6" w:rsidRPr="004367D6" w:rsidRDefault="004367D6" w:rsidP="004367D6">
      <w:pPr>
        <w:autoSpaceDE w:val="0"/>
        <w:autoSpaceDN w:val="0"/>
        <w:adjustRightInd w:val="0"/>
        <w:spacing w:before="280"/>
        <w:ind w:firstLine="540"/>
        <w:jc w:val="both"/>
        <w:rPr>
          <w:sz w:val="28"/>
          <w:szCs w:val="28"/>
        </w:rPr>
      </w:pPr>
      <w:r w:rsidRPr="004367D6">
        <w:rPr>
          <w:sz w:val="28"/>
          <w:szCs w:val="28"/>
        </w:rPr>
        <w:t>12)неполное заполнение обязательных полей в форме запроса о предоставлении услуги (недостоверное, неправильное);</w:t>
      </w:r>
    </w:p>
    <w:p w14:paraId="01264152" w14:textId="77777777" w:rsidR="004367D6" w:rsidRPr="004367D6" w:rsidRDefault="004367D6" w:rsidP="004367D6">
      <w:pPr>
        <w:autoSpaceDE w:val="0"/>
        <w:autoSpaceDN w:val="0"/>
        <w:adjustRightInd w:val="0"/>
        <w:spacing w:before="280"/>
        <w:ind w:firstLine="540"/>
        <w:jc w:val="both"/>
        <w:rPr>
          <w:sz w:val="28"/>
          <w:szCs w:val="28"/>
        </w:rPr>
      </w:pPr>
      <w:r w:rsidRPr="004367D6">
        <w:rPr>
          <w:sz w:val="28"/>
          <w:szCs w:val="28"/>
        </w:rPr>
        <w:t>13)представление неполного комплекта документов;</w:t>
      </w:r>
    </w:p>
    <w:p w14:paraId="33A4A548" w14:textId="77777777" w:rsidR="004367D6" w:rsidRPr="004367D6" w:rsidRDefault="004367D6" w:rsidP="004367D6">
      <w:pPr>
        <w:autoSpaceDE w:val="0"/>
        <w:autoSpaceDN w:val="0"/>
        <w:adjustRightInd w:val="0"/>
        <w:spacing w:before="280"/>
        <w:ind w:firstLine="540"/>
        <w:jc w:val="both"/>
        <w:rPr>
          <w:sz w:val="28"/>
          <w:szCs w:val="28"/>
        </w:rPr>
      </w:pPr>
      <w:r w:rsidRPr="004367D6">
        <w:rPr>
          <w:sz w:val="28"/>
          <w:szCs w:val="28"/>
        </w:rPr>
        <w:t>14)представленные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4E65815D" w14:textId="77777777" w:rsidR="004367D6" w:rsidRPr="004367D6" w:rsidRDefault="004367D6" w:rsidP="004367D6">
      <w:pPr>
        <w:autoSpaceDE w:val="0"/>
        <w:autoSpaceDN w:val="0"/>
        <w:adjustRightInd w:val="0"/>
        <w:spacing w:before="280"/>
        <w:ind w:firstLine="540"/>
        <w:jc w:val="both"/>
        <w:rPr>
          <w:sz w:val="28"/>
          <w:szCs w:val="28"/>
        </w:rPr>
      </w:pPr>
      <w:r w:rsidRPr="004367D6">
        <w:rPr>
          <w:sz w:val="28"/>
          <w:szCs w:val="28"/>
        </w:rPr>
        <w:t>15)отсутствие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14:paraId="2720B9B2" w14:textId="77777777" w:rsidR="004367D6" w:rsidRPr="004367D6" w:rsidRDefault="004367D6" w:rsidP="004367D6">
      <w:pPr>
        <w:autoSpaceDE w:val="0"/>
        <w:autoSpaceDN w:val="0"/>
        <w:adjustRightInd w:val="0"/>
        <w:spacing w:before="280"/>
        <w:ind w:firstLine="540"/>
        <w:jc w:val="both"/>
        <w:rPr>
          <w:sz w:val="28"/>
          <w:szCs w:val="28"/>
        </w:rPr>
      </w:pPr>
      <w:r w:rsidRPr="004367D6">
        <w:rPr>
          <w:sz w:val="28"/>
          <w:szCs w:val="28"/>
        </w:rPr>
        <w:t>16)решение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Управлением;</w:t>
      </w:r>
    </w:p>
    <w:p w14:paraId="2D80A8D9" w14:textId="77777777" w:rsidR="004367D6" w:rsidRPr="004367D6" w:rsidRDefault="004367D6" w:rsidP="004367D6">
      <w:pPr>
        <w:autoSpaceDE w:val="0"/>
        <w:autoSpaceDN w:val="0"/>
        <w:adjustRightInd w:val="0"/>
        <w:spacing w:before="280"/>
        <w:ind w:firstLine="540"/>
        <w:jc w:val="both"/>
        <w:rPr>
          <w:sz w:val="28"/>
          <w:szCs w:val="28"/>
        </w:rPr>
      </w:pPr>
      <w:r w:rsidRPr="004367D6">
        <w:rPr>
          <w:sz w:val="28"/>
          <w:szCs w:val="28"/>
        </w:rPr>
        <w:t>17)оспаривание в судебном порядке права на жилое помещение, в отношении которого подан запрос.</w:t>
      </w:r>
    </w:p>
    <w:p w14:paraId="3BDA55BD" w14:textId="77777777" w:rsidR="004367D6" w:rsidRPr="004367D6" w:rsidRDefault="004367D6" w:rsidP="004367D6">
      <w:pPr>
        <w:autoSpaceDE w:val="0"/>
        <w:autoSpaceDN w:val="0"/>
        <w:adjustRightInd w:val="0"/>
        <w:spacing w:before="280"/>
        <w:ind w:firstLine="540"/>
        <w:jc w:val="both"/>
        <w:rPr>
          <w:sz w:val="28"/>
          <w:szCs w:val="28"/>
        </w:rPr>
      </w:pPr>
      <w:r w:rsidRPr="004367D6">
        <w:rPr>
          <w:sz w:val="28"/>
          <w:szCs w:val="28"/>
        </w:rPr>
        <w:lastRenderedPageBreak/>
        <w:t>2.1.6.2. Основания для отказа в приеме документов, необходимых для предоставления муниципальной услуги, и приостановления муниципальной услуги отсутствуют.</w:t>
      </w:r>
    </w:p>
    <w:p w14:paraId="42180362" w14:textId="77777777" w:rsidR="004367D6" w:rsidRPr="004367D6" w:rsidRDefault="004367D6" w:rsidP="004367D6">
      <w:pPr>
        <w:autoSpaceDE w:val="0"/>
        <w:autoSpaceDN w:val="0"/>
        <w:adjustRightInd w:val="0"/>
        <w:spacing w:before="280"/>
        <w:ind w:firstLine="540"/>
        <w:jc w:val="both"/>
        <w:rPr>
          <w:sz w:val="28"/>
          <w:szCs w:val="28"/>
        </w:rPr>
      </w:pPr>
      <w:r w:rsidRPr="004367D6">
        <w:rPr>
          <w:sz w:val="28"/>
          <w:szCs w:val="28"/>
        </w:rPr>
        <w:t xml:space="preserve">2.1.6.3.В случаях, предусмотренных </w:t>
      </w:r>
      <w:hyperlink r:id="rId39" w:history="1">
        <w:r w:rsidRPr="004367D6">
          <w:rPr>
            <w:color w:val="0000FF"/>
            <w:sz w:val="28"/>
            <w:szCs w:val="28"/>
          </w:rPr>
          <w:t>статьей 11</w:t>
        </w:r>
      </w:hyperlink>
      <w:r w:rsidRPr="004367D6">
        <w:rPr>
          <w:sz w:val="28"/>
          <w:szCs w:val="28"/>
        </w:rPr>
        <w:t xml:space="preserve"> Федерального закона от 02.05.2006 N 59-ФЗ "О порядке рассмотрения обращений граждан Российской Федерации", ответ на обращение не дается.</w:t>
      </w:r>
    </w:p>
    <w:p w14:paraId="2E46AAA2" w14:textId="77777777" w:rsidR="004367D6" w:rsidRPr="004367D6" w:rsidRDefault="004367D6" w:rsidP="004367D6">
      <w:pPr>
        <w:autoSpaceDE w:val="0"/>
        <w:autoSpaceDN w:val="0"/>
        <w:adjustRightInd w:val="0"/>
        <w:spacing w:before="280"/>
        <w:ind w:firstLine="540"/>
        <w:jc w:val="both"/>
        <w:rPr>
          <w:sz w:val="28"/>
          <w:szCs w:val="28"/>
        </w:rPr>
      </w:pPr>
      <w:r w:rsidRPr="004367D6">
        <w:rPr>
          <w:sz w:val="28"/>
          <w:szCs w:val="28"/>
        </w:rPr>
        <w:t>2.1.6.4. Отказ должен быть мотивирован. Письменное Уведомление об отказе направляется заявителю почтовой связью либо выдается заявителю при личном обращении в Управление (в зависимости от способа получения, указанного в письменном обращении Заявителя).</w:t>
      </w:r>
    </w:p>
    <w:p w14:paraId="680CCF22" w14:textId="77777777" w:rsidR="004367D6" w:rsidRPr="004367D6" w:rsidRDefault="004367D6" w:rsidP="004367D6">
      <w:pPr>
        <w:autoSpaceDE w:val="0"/>
        <w:autoSpaceDN w:val="0"/>
        <w:adjustRightInd w:val="0"/>
        <w:spacing w:before="280"/>
        <w:ind w:firstLine="540"/>
        <w:jc w:val="both"/>
        <w:rPr>
          <w:sz w:val="28"/>
          <w:szCs w:val="28"/>
        </w:rPr>
      </w:pPr>
      <w:r w:rsidRPr="004367D6">
        <w:rPr>
          <w:sz w:val="28"/>
          <w:szCs w:val="28"/>
        </w:rPr>
        <w:t>При обращении за муниципальной услугой через ЕПГУ решение об отказе направляется в виде электронного документа в личный кабинет заявителя.</w:t>
      </w:r>
    </w:p>
    <w:p w14:paraId="4E7333BA" w14:textId="77777777" w:rsidR="004367D6" w:rsidRPr="004367D6" w:rsidRDefault="004367D6" w:rsidP="004367D6">
      <w:pPr>
        <w:autoSpaceDE w:val="0"/>
        <w:autoSpaceDN w:val="0"/>
        <w:adjustRightInd w:val="0"/>
        <w:spacing w:before="280"/>
        <w:ind w:firstLine="540"/>
        <w:jc w:val="both"/>
        <w:rPr>
          <w:sz w:val="28"/>
          <w:szCs w:val="28"/>
        </w:rPr>
      </w:pPr>
      <w:r w:rsidRPr="004367D6">
        <w:rPr>
          <w:sz w:val="28"/>
          <w:szCs w:val="28"/>
        </w:rPr>
        <w:t>2.1.6.5.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14:paraId="34944162" w14:textId="77777777" w:rsidR="004367D6" w:rsidRPr="004367D6" w:rsidRDefault="004367D6" w:rsidP="004367D6">
      <w:pPr>
        <w:autoSpaceDE w:val="0"/>
        <w:autoSpaceDN w:val="0"/>
        <w:adjustRightInd w:val="0"/>
        <w:spacing w:before="280"/>
        <w:ind w:firstLine="540"/>
        <w:jc w:val="both"/>
        <w:rPr>
          <w:sz w:val="28"/>
          <w:szCs w:val="28"/>
        </w:rPr>
      </w:pPr>
      <w:r w:rsidRPr="004367D6">
        <w:rPr>
          <w:sz w:val="28"/>
          <w:szCs w:val="28"/>
        </w:rPr>
        <w:t xml:space="preserve">2.1.6.6. Предоставление муниципальной услуги прекращается в случае поступления </w:t>
      </w:r>
      <w:hyperlink r:id="rId40" w:history="1">
        <w:r w:rsidRPr="004367D6">
          <w:rPr>
            <w:color w:val="0000FF"/>
            <w:sz w:val="28"/>
            <w:szCs w:val="28"/>
          </w:rPr>
          <w:t>заявления</w:t>
        </w:r>
      </w:hyperlink>
      <w:r w:rsidRPr="004367D6">
        <w:rPr>
          <w:sz w:val="28"/>
          <w:szCs w:val="28"/>
        </w:rPr>
        <w:t xml:space="preserve"> Заявителя о прекращении предоставления муниципальной услуги и возврате документов.</w:t>
      </w:r>
    </w:p>
    <w:p w14:paraId="369D2C23" w14:textId="77777777" w:rsidR="004367D6" w:rsidRPr="004367D6" w:rsidRDefault="004367D6" w:rsidP="004367D6">
      <w:pPr>
        <w:pStyle w:val="ConsPlusNormal"/>
        <w:jc w:val="center"/>
        <w:rPr>
          <w:rFonts w:ascii="Times New Roman" w:hAnsi="Times New Roman" w:cs="Times New Roman"/>
          <w:sz w:val="28"/>
          <w:szCs w:val="28"/>
        </w:rPr>
      </w:pPr>
    </w:p>
    <w:p w14:paraId="46B304E5" w14:textId="77777777" w:rsidR="004367D6" w:rsidRPr="004367D6" w:rsidRDefault="004367D6" w:rsidP="004367D6">
      <w:pPr>
        <w:pStyle w:val="ConsPlusTitle"/>
        <w:jc w:val="center"/>
        <w:outlineLvl w:val="2"/>
        <w:rPr>
          <w:rFonts w:ascii="Times New Roman" w:hAnsi="Times New Roman" w:cs="Times New Roman"/>
          <w:sz w:val="28"/>
          <w:szCs w:val="28"/>
        </w:rPr>
      </w:pPr>
      <w:r w:rsidRPr="004367D6">
        <w:rPr>
          <w:rFonts w:ascii="Times New Roman" w:hAnsi="Times New Roman" w:cs="Times New Roman"/>
          <w:sz w:val="28"/>
          <w:szCs w:val="28"/>
        </w:rPr>
        <w:t>2.1.7. Размер платы, взимаемой с заявителя при предоставлении</w:t>
      </w:r>
    </w:p>
    <w:p w14:paraId="5CCF9849" w14:textId="77777777" w:rsidR="004367D6" w:rsidRPr="004367D6" w:rsidRDefault="004367D6" w:rsidP="004367D6">
      <w:pPr>
        <w:pStyle w:val="ConsPlusTitle"/>
        <w:jc w:val="center"/>
        <w:rPr>
          <w:rFonts w:ascii="Times New Roman" w:hAnsi="Times New Roman" w:cs="Times New Roman"/>
          <w:sz w:val="28"/>
          <w:szCs w:val="28"/>
        </w:rPr>
      </w:pPr>
      <w:r w:rsidRPr="004367D6">
        <w:rPr>
          <w:rFonts w:ascii="Times New Roman" w:hAnsi="Times New Roman" w:cs="Times New Roman"/>
          <w:sz w:val="28"/>
          <w:szCs w:val="28"/>
        </w:rPr>
        <w:t>муниципальной услуги, и способы ее взимания</w:t>
      </w:r>
    </w:p>
    <w:p w14:paraId="23121338" w14:textId="77777777" w:rsidR="004367D6" w:rsidRPr="004367D6" w:rsidRDefault="004367D6" w:rsidP="004367D6">
      <w:pPr>
        <w:autoSpaceDE w:val="0"/>
        <w:autoSpaceDN w:val="0"/>
        <w:adjustRightInd w:val="0"/>
        <w:jc w:val="both"/>
        <w:rPr>
          <w:sz w:val="28"/>
          <w:szCs w:val="28"/>
        </w:rPr>
      </w:pPr>
    </w:p>
    <w:p w14:paraId="07781800" w14:textId="77777777" w:rsidR="004367D6" w:rsidRPr="004367D6" w:rsidRDefault="004367D6" w:rsidP="004367D6">
      <w:pPr>
        <w:autoSpaceDE w:val="0"/>
        <w:autoSpaceDN w:val="0"/>
        <w:adjustRightInd w:val="0"/>
        <w:ind w:firstLine="540"/>
        <w:jc w:val="both"/>
        <w:rPr>
          <w:sz w:val="28"/>
          <w:szCs w:val="28"/>
        </w:rPr>
      </w:pPr>
      <w:r w:rsidRPr="004367D6">
        <w:rPr>
          <w:sz w:val="28"/>
          <w:szCs w:val="28"/>
        </w:rPr>
        <w:t>2.1.7.1. Предоставление Муниципальной услуги осуществляется бесплатно.</w:t>
      </w:r>
    </w:p>
    <w:p w14:paraId="253D6482" w14:textId="77777777" w:rsidR="004367D6" w:rsidRPr="004367D6" w:rsidRDefault="004367D6" w:rsidP="004367D6">
      <w:pPr>
        <w:autoSpaceDE w:val="0"/>
        <w:autoSpaceDN w:val="0"/>
        <w:adjustRightInd w:val="0"/>
        <w:spacing w:before="280"/>
        <w:ind w:firstLine="540"/>
        <w:jc w:val="both"/>
        <w:rPr>
          <w:sz w:val="28"/>
          <w:szCs w:val="28"/>
        </w:rPr>
      </w:pPr>
      <w:r w:rsidRPr="004367D6">
        <w:rPr>
          <w:sz w:val="28"/>
          <w:szCs w:val="28"/>
        </w:rPr>
        <w:t xml:space="preserve">2.1.7.2. В соответствии со </w:t>
      </w:r>
      <w:hyperlink r:id="rId41" w:history="1">
        <w:r w:rsidRPr="004367D6">
          <w:rPr>
            <w:color w:val="0000FF"/>
            <w:sz w:val="28"/>
            <w:szCs w:val="28"/>
          </w:rPr>
          <w:t>ст. 22.1</w:t>
        </w:r>
      </w:hyperlink>
      <w:r w:rsidRPr="004367D6">
        <w:rPr>
          <w:sz w:val="28"/>
          <w:szCs w:val="28"/>
        </w:rPr>
        <w:t xml:space="preserve"> Основ законодательства Российской Федерации о нотариате, утвержденных Верховным Советом Российской Федерации от 11.02.93 N 4462-1, нотариальное удостоверение доверенности на совершение действий, свидетельствование подлинности подписи на заявлениях и других документах осуществляется за плату, размер которой установлен </w:t>
      </w:r>
      <w:hyperlink r:id="rId42" w:history="1">
        <w:r w:rsidRPr="004367D6">
          <w:rPr>
            <w:color w:val="0000FF"/>
            <w:sz w:val="28"/>
            <w:szCs w:val="28"/>
          </w:rPr>
          <w:t>статьей 333.24</w:t>
        </w:r>
      </w:hyperlink>
      <w:r w:rsidRPr="004367D6">
        <w:rPr>
          <w:sz w:val="28"/>
          <w:szCs w:val="28"/>
        </w:rPr>
        <w:t xml:space="preserve"> Налогового кодекса Российской Федерации.</w:t>
      </w:r>
    </w:p>
    <w:p w14:paraId="3F45A505" w14:textId="77777777" w:rsidR="004367D6" w:rsidRPr="004367D6" w:rsidRDefault="004367D6" w:rsidP="004367D6">
      <w:pPr>
        <w:autoSpaceDE w:val="0"/>
        <w:autoSpaceDN w:val="0"/>
        <w:adjustRightInd w:val="0"/>
        <w:spacing w:before="280" w:line="0" w:lineRule="atLeast"/>
        <w:ind w:firstLine="540"/>
        <w:jc w:val="both"/>
        <w:rPr>
          <w:sz w:val="28"/>
          <w:szCs w:val="28"/>
        </w:rPr>
      </w:pPr>
      <w:r w:rsidRPr="004367D6">
        <w:rPr>
          <w:sz w:val="28"/>
          <w:szCs w:val="28"/>
        </w:rPr>
        <w:t xml:space="preserve">2.1.7.3.В соответствии со </w:t>
      </w:r>
      <w:hyperlink r:id="rId43" w:history="1">
        <w:r w:rsidRPr="004367D6">
          <w:rPr>
            <w:color w:val="0000FF"/>
            <w:sz w:val="28"/>
            <w:szCs w:val="28"/>
          </w:rPr>
          <w:t>ст. 17</w:t>
        </w:r>
      </w:hyperlink>
      <w:r w:rsidRPr="004367D6">
        <w:rPr>
          <w:sz w:val="28"/>
          <w:szCs w:val="28"/>
        </w:rPr>
        <w:t xml:space="preserve"> Федерального закона от 13.07.2015 N 218-ФЗ "О государственной регистрации недвижимости" за государственную регистрацию прав взимается государственная пошлина, размер которой установлен </w:t>
      </w:r>
      <w:hyperlink r:id="rId44" w:history="1">
        <w:r w:rsidRPr="004367D6">
          <w:rPr>
            <w:color w:val="0000FF"/>
            <w:sz w:val="28"/>
            <w:szCs w:val="28"/>
          </w:rPr>
          <w:t>статьей 333.33</w:t>
        </w:r>
      </w:hyperlink>
      <w:r w:rsidRPr="004367D6">
        <w:rPr>
          <w:sz w:val="28"/>
          <w:szCs w:val="28"/>
        </w:rPr>
        <w:t xml:space="preserve"> Налогового кодекса Российской Федерации.</w:t>
      </w:r>
    </w:p>
    <w:p w14:paraId="6DD889D4" w14:textId="77777777" w:rsidR="004367D6" w:rsidRPr="004367D6" w:rsidRDefault="004367D6" w:rsidP="004367D6">
      <w:pPr>
        <w:autoSpaceDE w:val="0"/>
        <w:autoSpaceDN w:val="0"/>
        <w:adjustRightInd w:val="0"/>
        <w:spacing w:before="280" w:line="0" w:lineRule="atLeast"/>
        <w:ind w:firstLine="540"/>
        <w:jc w:val="both"/>
        <w:rPr>
          <w:sz w:val="28"/>
          <w:szCs w:val="28"/>
        </w:rPr>
      </w:pPr>
    </w:p>
    <w:p w14:paraId="272C8221" w14:textId="77777777" w:rsidR="004367D6" w:rsidRPr="004367D6" w:rsidRDefault="004367D6" w:rsidP="004367D6">
      <w:pPr>
        <w:autoSpaceDE w:val="0"/>
        <w:autoSpaceDN w:val="0"/>
        <w:adjustRightInd w:val="0"/>
        <w:spacing w:line="0" w:lineRule="atLeast"/>
        <w:ind w:left="824"/>
        <w:jc w:val="center"/>
        <w:outlineLvl w:val="0"/>
        <w:rPr>
          <w:b/>
          <w:bCs/>
          <w:sz w:val="28"/>
          <w:szCs w:val="28"/>
        </w:rPr>
      </w:pPr>
      <w:r w:rsidRPr="004367D6">
        <w:rPr>
          <w:b/>
          <w:bCs/>
          <w:sz w:val="28"/>
          <w:szCs w:val="28"/>
        </w:rPr>
        <w:t xml:space="preserve">2.1.8.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w:t>
      </w:r>
      <w:r w:rsidRPr="004367D6">
        <w:rPr>
          <w:b/>
          <w:bCs/>
          <w:sz w:val="28"/>
          <w:szCs w:val="28"/>
        </w:rPr>
        <w:lastRenderedPageBreak/>
        <w:t>организациями, участвующими в предоставлении муниципальной услуги</w:t>
      </w:r>
    </w:p>
    <w:p w14:paraId="7188E60E" w14:textId="77777777" w:rsidR="004367D6" w:rsidRPr="004367D6" w:rsidRDefault="004367D6" w:rsidP="004367D6">
      <w:pPr>
        <w:autoSpaceDE w:val="0"/>
        <w:autoSpaceDN w:val="0"/>
        <w:adjustRightInd w:val="0"/>
        <w:ind w:firstLine="540"/>
        <w:jc w:val="both"/>
        <w:rPr>
          <w:sz w:val="28"/>
          <w:szCs w:val="28"/>
        </w:rPr>
      </w:pPr>
    </w:p>
    <w:p w14:paraId="2BEE9E86" w14:textId="77777777" w:rsidR="004367D6" w:rsidRPr="004367D6" w:rsidRDefault="004367D6" w:rsidP="004367D6">
      <w:pPr>
        <w:autoSpaceDE w:val="0"/>
        <w:autoSpaceDN w:val="0"/>
        <w:adjustRightInd w:val="0"/>
        <w:ind w:firstLine="540"/>
        <w:jc w:val="both"/>
        <w:rPr>
          <w:sz w:val="28"/>
          <w:szCs w:val="28"/>
        </w:rPr>
      </w:pPr>
      <w:r w:rsidRPr="004367D6">
        <w:rPr>
          <w:sz w:val="28"/>
          <w:szCs w:val="28"/>
        </w:rPr>
        <w:t xml:space="preserve"> Услуги, необходимые и обязательные для предоставления муниципальной услуги, отсутствуют.</w:t>
      </w:r>
    </w:p>
    <w:p w14:paraId="7C4442D5" w14:textId="77777777" w:rsidR="004367D6" w:rsidRPr="004367D6" w:rsidRDefault="004367D6" w:rsidP="004367D6">
      <w:pPr>
        <w:pStyle w:val="ConsPlusNormal"/>
        <w:rPr>
          <w:rFonts w:ascii="Times New Roman" w:hAnsi="Times New Roman" w:cs="Times New Roman"/>
          <w:sz w:val="28"/>
          <w:szCs w:val="28"/>
        </w:rPr>
      </w:pPr>
    </w:p>
    <w:p w14:paraId="61C4E282" w14:textId="77777777" w:rsidR="004367D6" w:rsidRPr="004367D6" w:rsidRDefault="004367D6" w:rsidP="004367D6">
      <w:pPr>
        <w:pStyle w:val="ConsPlusTitle"/>
        <w:jc w:val="center"/>
        <w:outlineLvl w:val="2"/>
        <w:rPr>
          <w:rFonts w:ascii="Times New Roman" w:hAnsi="Times New Roman" w:cs="Times New Roman"/>
          <w:sz w:val="28"/>
          <w:szCs w:val="28"/>
        </w:rPr>
      </w:pPr>
      <w:r w:rsidRPr="004367D6">
        <w:rPr>
          <w:rFonts w:ascii="Times New Roman" w:hAnsi="Times New Roman" w:cs="Times New Roman"/>
          <w:sz w:val="28"/>
          <w:szCs w:val="28"/>
        </w:rPr>
        <w:t>2.1.9. Максимальный срок ожидания в очереди при подаче запроса</w:t>
      </w:r>
    </w:p>
    <w:p w14:paraId="59327C40" w14:textId="77777777" w:rsidR="004367D6" w:rsidRPr="004367D6" w:rsidRDefault="004367D6" w:rsidP="004367D6">
      <w:pPr>
        <w:pStyle w:val="ConsPlusTitle"/>
        <w:jc w:val="center"/>
        <w:rPr>
          <w:rFonts w:ascii="Times New Roman" w:hAnsi="Times New Roman" w:cs="Times New Roman"/>
          <w:sz w:val="28"/>
          <w:szCs w:val="28"/>
        </w:rPr>
      </w:pPr>
      <w:r w:rsidRPr="004367D6">
        <w:rPr>
          <w:rFonts w:ascii="Times New Roman" w:hAnsi="Times New Roman" w:cs="Times New Roman"/>
          <w:sz w:val="28"/>
          <w:szCs w:val="28"/>
        </w:rPr>
        <w:t>о предоставлении муниципальной услуги и при получении</w:t>
      </w:r>
    </w:p>
    <w:p w14:paraId="00D59A17" w14:textId="77777777" w:rsidR="004367D6" w:rsidRPr="004367D6" w:rsidRDefault="004367D6" w:rsidP="004367D6">
      <w:pPr>
        <w:pStyle w:val="ConsPlusTitle"/>
        <w:jc w:val="center"/>
        <w:rPr>
          <w:rFonts w:ascii="Times New Roman" w:hAnsi="Times New Roman" w:cs="Times New Roman"/>
          <w:sz w:val="28"/>
          <w:szCs w:val="28"/>
        </w:rPr>
      </w:pPr>
      <w:r w:rsidRPr="004367D6">
        <w:rPr>
          <w:rFonts w:ascii="Times New Roman" w:hAnsi="Times New Roman" w:cs="Times New Roman"/>
          <w:sz w:val="28"/>
          <w:szCs w:val="28"/>
        </w:rPr>
        <w:t>результата предоставления муниципальной услуги</w:t>
      </w:r>
    </w:p>
    <w:p w14:paraId="1D851AFB" w14:textId="77777777" w:rsidR="004367D6" w:rsidRPr="004367D6" w:rsidRDefault="004367D6" w:rsidP="004367D6">
      <w:pPr>
        <w:pStyle w:val="ConsPlusNormal"/>
        <w:jc w:val="center"/>
        <w:rPr>
          <w:rFonts w:ascii="Times New Roman" w:hAnsi="Times New Roman" w:cs="Times New Roman"/>
          <w:sz w:val="28"/>
          <w:szCs w:val="28"/>
        </w:rPr>
      </w:pPr>
    </w:p>
    <w:p w14:paraId="1668D2A0" w14:textId="77777777" w:rsidR="004367D6" w:rsidRPr="004367D6" w:rsidRDefault="004367D6" w:rsidP="004367D6">
      <w:pPr>
        <w:pStyle w:val="ConsPlusNormal"/>
        <w:ind w:firstLine="540"/>
        <w:jc w:val="both"/>
        <w:rPr>
          <w:rFonts w:ascii="Times New Roman" w:hAnsi="Times New Roman" w:cs="Times New Roman"/>
          <w:sz w:val="28"/>
          <w:szCs w:val="28"/>
        </w:rPr>
      </w:pPr>
      <w:r w:rsidRPr="004367D6">
        <w:rPr>
          <w:rFonts w:ascii="Times New Roman" w:hAnsi="Times New Roman" w:cs="Times New Roman"/>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w:t>
      </w:r>
    </w:p>
    <w:p w14:paraId="4E64EF05" w14:textId="77777777" w:rsidR="004367D6" w:rsidRPr="004367D6" w:rsidRDefault="004367D6" w:rsidP="004367D6">
      <w:pPr>
        <w:pStyle w:val="ConsPlusNormal"/>
        <w:jc w:val="center"/>
        <w:rPr>
          <w:rFonts w:ascii="Times New Roman" w:hAnsi="Times New Roman" w:cs="Times New Roman"/>
          <w:sz w:val="28"/>
          <w:szCs w:val="28"/>
        </w:rPr>
      </w:pPr>
    </w:p>
    <w:p w14:paraId="11327F6E" w14:textId="77777777" w:rsidR="004367D6" w:rsidRPr="004367D6" w:rsidRDefault="004367D6" w:rsidP="004367D6">
      <w:pPr>
        <w:pStyle w:val="ConsPlusTitle"/>
        <w:jc w:val="center"/>
        <w:outlineLvl w:val="2"/>
        <w:rPr>
          <w:rFonts w:ascii="Times New Roman" w:hAnsi="Times New Roman" w:cs="Times New Roman"/>
          <w:sz w:val="28"/>
          <w:szCs w:val="28"/>
        </w:rPr>
      </w:pPr>
      <w:r w:rsidRPr="004367D6">
        <w:rPr>
          <w:rFonts w:ascii="Times New Roman" w:hAnsi="Times New Roman" w:cs="Times New Roman"/>
          <w:sz w:val="28"/>
          <w:szCs w:val="28"/>
        </w:rPr>
        <w:t>2.1.10. Срок и порядок регистрации запроса заявителя</w:t>
      </w:r>
    </w:p>
    <w:p w14:paraId="594F4A45" w14:textId="77777777" w:rsidR="004367D6" w:rsidRPr="004367D6" w:rsidRDefault="004367D6" w:rsidP="004367D6">
      <w:pPr>
        <w:pStyle w:val="ConsPlusTitle"/>
        <w:jc w:val="center"/>
        <w:rPr>
          <w:rFonts w:ascii="Times New Roman" w:hAnsi="Times New Roman" w:cs="Times New Roman"/>
          <w:sz w:val="28"/>
          <w:szCs w:val="28"/>
        </w:rPr>
      </w:pPr>
      <w:r w:rsidRPr="004367D6">
        <w:rPr>
          <w:rFonts w:ascii="Times New Roman" w:hAnsi="Times New Roman" w:cs="Times New Roman"/>
          <w:sz w:val="28"/>
          <w:szCs w:val="28"/>
        </w:rPr>
        <w:t>о предоставлении муниципальной услуги, в том числе</w:t>
      </w:r>
    </w:p>
    <w:p w14:paraId="51E11275" w14:textId="77777777" w:rsidR="004367D6" w:rsidRPr="004367D6" w:rsidRDefault="004367D6" w:rsidP="004367D6">
      <w:pPr>
        <w:pStyle w:val="ConsPlusTitle"/>
        <w:jc w:val="center"/>
        <w:rPr>
          <w:rFonts w:ascii="Times New Roman" w:hAnsi="Times New Roman" w:cs="Times New Roman"/>
          <w:sz w:val="28"/>
          <w:szCs w:val="28"/>
        </w:rPr>
      </w:pPr>
      <w:r w:rsidRPr="004367D6">
        <w:rPr>
          <w:rFonts w:ascii="Times New Roman" w:hAnsi="Times New Roman" w:cs="Times New Roman"/>
          <w:sz w:val="28"/>
          <w:szCs w:val="28"/>
        </w:rPr>
        <w:t>в электронной форме</w:t>
      </w:r>
    </w:p>
    <w:p w14:paraId="428DE0BB" w14:textId="77777777" w:rsidR="004367D6" w:rsidRPr="004367D6" w:rsidRDefault="004367D6" w:rsidP="004367D6">
      <w:pPr>
        <w:pStyle w:val="ConsPlusNormal"/>
        <w:jc w:val="center"/>
        <w:rPr>
          <w:rFonts w:ascii="Times New Roman" w:hAnsi="Times New Roman" w:cs="Times New Roman"/>
          <w:sz w:val="28"/>
          <w:szCs w:val="28"/>
        </w:rPr>
      </w:pPr>
    </w:p>
    <w:p w14:paraId="57F331AF" w14:textId="77777777" w:rsidR="004367D6" w:rsidRPr="004367D6" w:rsidRDefault="004367D6" w:rsidP="004367D6">
      <w:pPr>
        <w:pStyle w:val="ConsPlusNormal"/>
        <w:ind w:firstLine="540"/>
        <w:jc w:val="both"/>
        <w:rPr>
          <w:rFonts w:ascii="Times New Roman" w:hAnsi="Times New Roman" w:cs="Times New Roman"/>
          <w:sz w:val="28"/>
          <w:szCs w:val="28"/>
        </w:rPr>
      </w:pPr>
      <w:r w:rsidRPr="004367D6">
        <w:rPr>
          <w:rFonts w:ascii="Times New Roman" w:hAnsi="Times New Roman" w:cs="Times New Roman"/>
          <w:sz w:val="28"/>
          <w:szCs w:val="28"/>
        </w:rPr>
        <w:t xml:space="preserve">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27C5F8EB" w14:textId="77777777" w:rsidR="004367D6" w:rsidRPr="004367D6" w:rsidRDefault="004367D6" w:rsidP="004367D6">
      <w:pPr>
        <w:pStyle w:val="ConsPlusNormal"/>
        <w:jc w:val="center"/>
        <w:rPr>
          <w:rFonts w:ascii="Times New Roman" w:hAnsi="Times New Roman" w:cs="Times New Roman"/>
          <w:sz w:val="28"/>
          <w:szCs w:val="28"/>
        </w:rPr>
      </w:pPr>
    </w:p>
    <w:p w14:paraId="70EB09E3" w14:textId="77777777" w:rsidR="004367D6" w:rsidRPr="004367D6" w:rsidRDefault="004367D6" w:rsidP="004367D6">
      <w:pPr>
        <w:pStyle w:val="ConsPlusTitle"/>
        <w:jc w:val="center"/>
        <w:outlineLvl w:val="2"/>
        <w:rPr>
          <w:rFonts w:ascii="Times New Roman" w:hAnsi="Times New Roman" w:cs="Times New Roman"/>
          <w:sz w:val="28"/>
          <w:szCs w:val="28"/>
        </w:rPr>
      </w:pPr>
      <w:r w:rsidRPr="004367D6">
        <w:rPr>
          <w:rFonts w:ascii="Times New Roman" w:hAnsi="Times New Roman" w:cs="Times New Roman"/>
          <w:sz w:val="28"/>
          <w:szCs w:val="28"/>
        </w:rPr>
        <w:t>2.1.11.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03E7445A" w14:textId="77777777" w:rsidR="004367D6" w:rsidRPr="004367D6" w:rsidRDefault="004367D6" w:rsidP="004367D6">
      <w:pPr>
        <w:pStyle w:val="ConsPlusNormal"/>
        <w:jc w:val="center"/>
        <w:rPr>
          <w:rFonts w:ascii="Times New Roman" w:hAnsi="Times New Roman" w:cs="Times New Roman"/>
          <w:sz w:val="28"/>
          <w:szCs w:val="28"/>
        </w:rPr>
      </w:pPr>
    </w:p>
    <w:p w14:paraId="5A35DFF9" w14:textId="77777777" w:rsidR="004367D6" w:rsidRPr="004367D6" w:rsidRDefault="004367D6" w:rsidP="004367D6">
      <w:pPr>
        <w:autoSpaceDE w:val="0"/>
        <w:autoSpaceDN w:val="0"/>
        <w:adjustRightInd w:val="0"/>
        <w:ind w:firstLine="540"/>
        <w:jc w:val="both"/>
        <w:rPr>
          <w:sz w:val="28"/>
          <w:szCs w:val="28"/>
        </w:rPr>
      </w:pPr>
      <w:r w:rsidRPr="004367D6">
        <w:rPr>
          <w:sz w:val="28"/>
          <w:szCs w:val="28"/>
        </w:rPr>
        <w:t>2.1.11.1. Прием Заявителей для предоставления Муниципальной услуги осуществляется специалистами Уполномоченного органа по адресу: Ивановская область, г. Комсомольск, ул. 50 лет ВЛКСМ, д. 2, каб. 40, согласно графику приема граждан.</w:t>
      </w:r>
    </w:p>
    <w:p w14:paraId="5FDE44E6" w14:textId="77777777" w:rsidR="004367D6" w:rsidRPr="004367D6" w:rsidRDefault="004367D6" w:rsidP="004367D6">
      <w:pPr>
        <w:autoSpaceDE w:val="0"/>
        <w:autoSpaceDN w:val="0"/>
        <w:adjustRightInd w:val="0"/>
        <w:spacing w:before="280"/>
        <w:ind w:firstLine="540"/>
        <w:jc w:val="both"/>
        <w:rPr>
          <w:sz w:val="28"/>
          <w:szCs w:val="28"/>
        </w:rPr>
      </w:pPr>
      <w:r w:rsidRPr="004367D6">
        <w:rPr>
          <w:sz w:val="28"/>
          <w:szCs w:val="28"/>
        </w:rPr>
        <w:t>Помещение, в котором предоставляется Муниципальная услуга, оборудуется вывеской (табличкой), содержащей информацию о полном наименовании органа, предоставляющего Муниципальную услугу. Информационная табличка размещается рядом с входом так, чтобы ее хорошо видели посетители.</w:t>
      </w:r>
    </w:p>
    <w:p w14:paraId="6D06058B" w14:textId="77777777" w:rsidR="004367D6" w:rsidRPr="004367D6" w:rsidRDefault="004367D6" w:rsidP="004367D6">
      <w:pPr>
        <w:autoSpaceDE w:val="0"/>
        <w:autoSpaceDN w:val="0"/>
        <w:adjustRightInd w:val="0"/>
        <w:spacing w:before="280"/>
        <w:ind w:firstLine="540"/>
        <w:jc w:val="both"/>
        <w:rPr>
          <w:sz w:val="28"/>
          <w:szCs w:val="28"/>
        </w:rPr>
      </w:pPr>
      <w:r w:rsidRPr="004367D6">
        <w:rPr>
          <w:sz w:val="28"/>
          <w:szCs w:val="28"/>
        </w:rPr>
        <w:t>Рабочее место специалиста Уполномоченного органа оборудуется необходимой функциональной мебелью, оргтехникой и телефонной связью.</w:t>
      </w:r>
    </w:p>
    <w:p w14:paraId="1B0F851B" w14:textId="77777777" w:rsidR="004367D6" w:rsidRPr="004367D6" w:rsidRDefault="004367D6" w:rsidP="004367D6">
      <w:pPr>
        <w:autoSpaceDE w:val="0"/>
        <w:autoSpaceDN w:val="0"/>
        <w:adjustRightInd w:val="0"/>
        <w:spacing w:before="280"/>
        <w:ind w:firstLine="540"/>
        <w:jc w:val="both"/>
        <w:rPr>
          <w:sz w:val="28"/>
          <w:szCs w:val="28"/>
        </w:rPr>
      </w:pPr>
      <w:r w:rsidRPr="004367D6">
        <w:rPr>
          <w:sz w:val="28"/>
          <w:szCs w:val="28"/>
        </w:rPr>
        <w:lastRenderedPageBreak/>
        <w:t>Залы ожидания, места для заполнения запросов о предоставлении Муниципальной услуги располагаются в коридоре перед кабинетом, в котором предоставляется Муниципальная услуга.</w:t>
      </w:r>
    </w:p>
    <w:p w14:paraId="3D722DF5" w14:textId="77777777" w:rsidR="004367D6" w:rsidRPr="004367D6" w:rsidRDefault="004367D6" w:rsidP="004367D6">
      <w:pPr>
        <w:autoSpaceDE w:val="0"/>
        <w:autoSpaceDN w:val="0"/>
        <w:adjustRightInd w:val="0"/>
        <w:spacing w:before="280"/>
        <w:ind w:firstLine="540"/>
        <w:jc w:val="both"/>
        <w:rPr>
          <w:sz w:val="28"/>
          <w:szCs w:val="28"/>
        </w:rPr>
      </w:pPr>
      <w:r w:rsidRPr="004367D6">
        <w:rPr>
          <w:sz w:val="28"/>
          <w:szCs w:val="28"/>
        </w:rPr>
        <w:t>Залы ожидания, места для заполнения запросов о предоставлении Муниципальной услуги оборудуются информационными стендами, стульями и столами (стойками для письма) для возможности оформления документов. На видном месте размещаются схемы расположения средств пожаротушения и путей эвакуации Заявителей и специалистов Уполномоченного органа.</w:t>
      </w:r>
    </w:p>
    <w:p w14:paraId="6059DEFA" w14:textId="77777777" w:rsidR="004367D6" w:rsidRPr="004367D6" w:rsidRDefault="004367D6" w:rsidP="004367D6">
      <w:pPr>
        <w:autoSpaceDE w:val="0"/>
        <w:autoSpaceDN w:val="0"/>
        <w:adjustRightInd w:val="0"/>
        <w:spacing w:before="280"/>
        <w:ind w:firstLine="540"/>
        <w:jc w:val="both"/>
        <w:rPr>
          <w:sz w:val="28"/>
          <w:szCs w:val="28"/>
        </w:rPr>
      </w:pPr>
      <w:r w:rsidRPr="004367D6">
        <w:rPr>
          <w:sz w:val="28"/>
          <w:szCs w:val="28"/>
        </w:rPr>
        <w:t>На информационном стенде, расположенном в непосредственной близости от помещения, где предоставляется Муниципальная услуга, на официальном сайте органов местного самоуправления Комсомольского муниципального района размещается информация, указанная в настоящем Регламенте.</w:t>
      </w:r>
    </w:p>
    <w:p w14:paraId="72CC07E4" w14:textId="77777777" w:rsidR="004367D6" w:rsidRPr="004367D6" w:rsidRDefault="004367D6" w:rsidP="004367D6">
      <w:pPr>
        <w:autoSpaceDE w:val="0"/>
        <w:autoSpaceDN w:val="0"/>
        <w:adjustRightInd w:val="0"/>
        <w:spacing w:before="280"/>
        <w:ind w:firstLine="540"/>
        <w:jc w:val="both"/>
        <w:rPr>
          <w:sz w:val="28"/>
          <w:szCs w:val="28"/>
        </w:rPr>
      </w:pPr>
      <w:r w:rsidRPr="004367D6">
        <w:rPr>
          <w:sz w:val="28"/>
          <w:szCs w:val="28"/>
        </w:rPr>
        <w:t>2.1.11.2. Инвалидам (включая инвалидов, использующих кресла-коляски и собак-проводников) обеспечиваются:</w:t>
      </w:r>
    </w:p>
    <w:p w14:paraId="1857A553" w14:textId="77777777" w:rsidR="004367D6" w:rsidRPr="004367D6" w:rsidRDefault="004367D6" w:rsidP="004367D6">
      <w:pPr>
        <w:autoSpaceDE w:val="0"/>
        <w:autoSpaceDN w:val="0"/>
        <w:adjustRightInd w:val="0"/>
        <w:spacing w:before="280"/>
        <w:ind w:firstLine="540"/>
        <w:jc w:val="both"/>
        <w:rPr>
          <w:sz w:val="28"/>
          <w:szCs w:val="28"/>
        </w:rPr>
      </w:pPr>
      <w:r w:rsidRPr="004367D6">
        <w:rPr>
          <w:sz w:val="28"/>
          <w:szCs w:val="28"/>
        </w:rPr>
        <w:t>1) условия беспрепятственного доступа к объекту (зданию, помещению), в котором предоставляется Муниципальная услуга;</w:t>
      </w:r>
    </w:p>
    <w:p w14:paraId="756E1F6A" w14:textId="77777777" w:rsidR="004367D6" w:rsidRPr="004367D6" w:rsidRDefault="004367D6" w:rsidP="004367D6">
      <w:pPr>
        <w:autoSpaceDE w:val="0"/>
        <w:autoSpaceDN w:val="0"/>
        <w:adjustRightInd w:val="0"/>
        <w:spacing w:before="280"/>
        <w:ind w:firstLine="540"/>
        <w:jc w:val="both"/>
        <w:rPr>
          <w:sz w:val="28"/>
          <w:szCs w:val="28"/>
        </w:rPr>
      </w:pPr>
      <w:r w:rsidRPr="004367D6">
        <w:rPr>
          <w:sz w:val="28"/>
          <w:szCs w:val="28"/>
        </w:rP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1CB8238A" w14:textId="77777777" w:rsidR="004367D6" w:rsidRPr="004367D6" w:rsidRDefault="004367D6" w:rsidP="004367D6">
      <w:pPr>
        <w:autoSpaceDE w:val="0"/>
        <w:autoSpaceDN w:val="0"/>
        <w:adjustRightInd w:val="0"/>
        <w:spacing w:before="280"/>
        <w:ind w:firstLine="540"/>
        <w:jc w:val="both"/>
        <w:rPr>
          <w:sz w:val="28"/>
          <w:szCs w:val="28"/>
        </w:rPr>
      </w:pPr>
      <w:r w:rsidRPr="004367D6">
        <w:rPr>
          <w:sz w:val="28"/>
          <w:szCs w:val="28"/>
        </w:rPr>
        <w:t>3) сопровождение инвалидов, имеющих стойкие расстройства функции зрения и самостоятельного передвижения;</w:t>
      </w:r>
    </w:p>
    <w:p w14:paraId="5F382CB0" w14:textId="77777777" w:rsidR="004367D6" w:rsidRPr="004367D6" w:rsidRDefault="004367D6" w:rsidP="004367D6">
      <w:pPr>
        <w:autoSpaceDE w:val="0"/>
        <w:autoSpaceDN w:val="0"/>
        <w:adjustRightInd w:val="0"/>
        <w:spacing w:before="280"/>
        <w:ind w:firstLine="540"/>
        <w:jc w:val="both"/>
        <w:rPr>
          <w:sz w:val="28"/>
          <w:szCs w:val="28"/>
        </w:rPr>
      </w:pPr>
      <w:r w:rsidRPr="004367D6">
        <w:rPr>
          <w:sz w:val="28"/>
          <w:szCs w:val="28"/>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14:paraId="091747B0" w14:textId="77777777" w:rsidR="004367D6" w:rsidRPr="004367D6" w:rsidRDefault="004367D6" w:rsidP="004367D6">
      <w:pPr>
        <w:autoSpaceDE w:val="0"/>
        <w:autoSpaceDN w:val="0"/>
        <w:adjustRightInd w:val="0"/>
        <w:spacing w:before="280"/>
        <w:ind w:firstLine="540"/>
        <w:jc w:val="both"/>
        <w:rPr>
          <w:sz w:val="28"/>
          <w:szCs w:val="28"/>
        </w:rPr>
      </w:pPr>
      <w:r w:rsidRPr="004367D6">
        <w:rPr>
          <w:sz w:val="28"/>
          <w:szCs w:val="28"/>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D25E60E" w14:textId="77777777" w:rsidR="004367D6" w:rsidRPr="004367D6" w:rsidRDefault="004367D6" w:rsidP="004367D6">
      <w:pPr>
        <w:autoSpaceDE w:val="0"/>
        <w:autoSpaceDN w:val="0"/>
        <w:adjustRightInd w:val="0"/>
        <w:spacing w:before="280"/>
        <w:ind w:firstLine="540"/>
        <w:jc w:val="both"/>
        <w:rPr>
          <w:sz w:val="28"/>
          <w:szCs w:val="28"/>
        </w:rPr>
      </w:pPr>
      <w:r w:rsidRPr="004367D6">
        <w:rPr>
          <w:sz w:val="28"/>
          <w:szCs w:val="28"/>
        </w:rPr>
        <w:t>6) допуск сурдопереводчика и тифлосурдопереводчика;</w:t>
      </w:r>
    </w:p>
    <w:p w14:paraId="11F78CFE" w14:textId="77777777" w:rsidR="004367D6" w:rsidRPr="004367D6" w:rsidRDefault="004367D6" w:rsidP="004367D6">
      <w:pPr>
        <w:autoSpaceDE w:val="0"/>
        <w:autoSpaceDN w:val="0"/>
        <w:adjustRightInd w:val="0"/>
        <w:spacing w:before="280"/>
        <w:ind w:firstLine="540"/>
        <w:jc w:val="both"/>
        <w:rPr>
          <w:sz w:val="28"/>
          <w:szCs w:val="28"/>
        </w:rPr>
      </w:pPr>
      <w:r w:rsidRPr="004367D6">
        <w:rPr>
          <w:sz w:val="28"/>
          <w:szCs w:val="28"/>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14:paraId="60E8A0F2" w14:textId="77777777" w:rsidR="004367D6" w:rsidRPr="004367D6" w:rsidRDefault="004367D6" w:rsidP="004367D6">
      <w:pPr>
        <w:autoSpaceDE w:val="0"/>
        <w:autoSpaceDN w:val="0"/>
        <w:adjustRightInd w:val="0"/>
        <w:spacing w:before="280"/>
        <w:ind w:firstLine="540"/>
        <w:jc w:val="both"/>
        <w:rPr>
          <w:sz w:val="28"/>
          <w:szCs w:val="28"/>
        </w:rPr>
      </w:pPr>
      <w:r w:rsidRPr="004367D6">
        <w:rPr>
          <w:sz w:val="28"/>
          <w:szCs w:val="28"/>
        </w:rPr>
        <w:lastRenderedPageBreak/>
        <w:t>8) оказание инвалидам помощи в преодолении барьеров, мешающих получению ими услуг наравне с другими лицами.</w:t>
      </w:r>
    </w:p>
    <w:p w14:paraId="5773585A" w14:textId="77777777" w:rsidR="004367D6" w:rsidRPr="004367D6" w:rsidRDefault="004367D6" w:rsidP="004367D6">
      <w:pPr>
        <w:autoSpaceDE w:val="0"/>
        <w:autoSpaceDN w:val="0"/>
        <w:adjustRightInd w:val="0"/>
        <w:spacing w:before="280"/>
        <w:ind w:firstLine="540"/>
        <w:jc w:val="both"/>
        <w:rPr>
          <w:b/>
          <w:sz w:val="28"/>
          <w:szCs w:val="28"/>
        </w:rPr>
      </w:pPr>
      <w:r w:rsidRPr="004367D6">
        <w:rPr>
          <w:b/>
          <w:sz w:val="28"/>
          <w:szCs w:val="28"/>
        </w:rPr>
        <w:t>2.1.12. Показатели доступности и качества Муниципальной услуги.</w:t>
      </w:r>
    </w:p>
    <w:p w14:paraId="7F1158DF" w14:textId="77777777" w:rsidR="004367D6" w:rsidRPr="004367D6" w:rsidRDefault="004367D6" w:rsidP="004367D6">
      <w:pPr>
        <w:autoSpaceDE w:val="0"/>
        <w:autoSpaceDN w:val="0"/>
        <w:adjustRightInd w:val="0"/>
        <w:spacing w:before="280"/>
        <w:ind w:firstLine="540"/>
        <w:jc w:val="both"/>
        <w:rPr>
          <w:sz w:val="28"/>
          <w:szCs w:val="28"/>
        </w:rPr>
      </w:pPr>
      <w:r w:rsidRPr="004367D6">
        <w:rPr>
          <w:sz w:val="28"/>
          <w:szCs w:val="28"/>
        </w:rPr>
        <w:t>2.1.12.1. Качественными показателями доступности Муниципальной услуги являются:</w:t>
      </w:r>
    </w:p>
    <w:p w14:paraId="578B5D98" w14:textId="77777777" w:rsidR="004367D6" w:rsidRPr="004367D6" w:rsidRDefault="004367D6" w:rsidP="004367D6">
      <w:pPr>
        <w:autoSpaceDE w:val="0"/>
        <w:autoSpaceDN w:val="0"/>
        <w:adjustRightInd w:val="0"/>
        <w:spacing w:before="280"/>
        <w:ind w:firstLine="540"/>
        <w:jc w:val="both"/>
        <w:rPr>
          <w:sz w:val="28"/>
          <w:szCs w:val="28"/>
        </w:rPr>
      </w:pPr>
      <w:r w:rsidRPr="004367D6">
        <w:rPr>
          <w:sz w:val="28"/>
          <w:szCs w:val="28"/>
        </w:rPr>
        <w:t>простота и ясность изложения информационных документов;</w:t>
      </w:r>
    </w:p>
    <w:p w14:paraId="1892705B" w14:textId="77777777" w:rsidR="004367D6" w:rsidRPr="004367D6" w:rsidRDefault="004367D6" w:rsidP="004367D6">
      <w:pPr>
        <w:autoSpaceDE w:val="0"/>
        <w:autoSpaceDN w:val="0"/>
        <w:adjustRightInd w:val="0"/>
        <w:spacing w:before="280"/>
        <w:ind w:firstLine="540"/>
        <w:jc w:val="both"/>
        <w:rPr>
          <w:sz w:val="28"/>
          <w:szCs w:val="28"/>
        </w:rPr>
      </w:pPr>
      <w:r w:rsidRPr="004367D6">
        <w:rPr>
          <w:sz w:val="28"/>
          <w:szCs w:val="28"/>
        </w:rPr>
        <w:t>наличие различных каналов получения информации о предоставлении услуги;</w:t>
      </w:r>
    </w:p>
    <w:p w14:paraId="44ED0842" w14:textId="77777777" w:rsidR="004367D6" w:rsidRPr="004367D6" w:rsidRDefault="004367D6" w:rsidP="004367D6">
      <w:pPr>
        <w:autoSpaceDE w:val="0"/>
        <w:autoSpaceDN w:val="0"/>
        <w:adjustRightInd w:val="0"/>
        <w:spacing w:before="280"/>
        <w:ind w:firstLine="540"/>
        <w:jc w:val="both"/>
        <w:rPr>
          <w:sz w:val="28"/>
          <w:szCs w:val="28"/>
        </w:rPr>
      </w:pPr>
      <w:r w:rsidRPr="004367D6">
        <w:rPr>
          <w:sz w:val="28"/>
          <w:szCs w:val="28"/>
        </w:rPr>
        <w:t>доступность работы с представителями лиц, получающих услугу;</w:t>
      </w:r>
    </w:p>
    <w:p w14:paraId="5462A477" w14:textId="77777777" w:rsidR="004367D6" w:rsidRPr="004367D6" w:rsidRDefault="004367D6" w:rsidP="004367D6">
      <w:pPr>
        <w:autoSpaceDE w:val="0"/>
        <w:autoSpaceDN w:val="0"/>
        <w:adjustRightInd w:val="0"/>
        <w:spacing w:before="280"/>
        <w:ind w:firstLine="540"/>
        <w:jc w:val="both"/>
        <w:rPr>
          <w:sz w:val="28"/>
          <w:szCs w:val="28"/>
        </w:rPr>
      </w:pPr>
      <w:r w:rsidRPr="004367D6">
        <w:rPr>
          <w:sz w:val="28"/>
          <w:szCs w:val="28"/>
        </w:rPr>
        <w:t>обеспечение возможности направления заявления о предоставлении Муниципальной услуги по различным каналам связи, в том числе и в электронной форме;</w:t>
      </w:r>
    </w:p>
    <w:p w14:paraId="674C56EC" w14:textId="77777777" w:rsidR="004367D6" w:rsidRPr="004367D6" w:rsidRDefault="004367D6" w:rsidP="004367D6">
      <w:pPr>
        <w:autoSpaceDE w:val="0"/>
        <w:autoSpaceDN w:val="0"/>
        <w:adjustRightInd w:val="0"/>
        <w:spacing w:before="280"/>
        <w:ind w:firstLine="540"/>
        <w:jc w:val="both"/>
        <w:rPr>
          <w:sz w:val="28"/>
          <w:szCs w:val="28"/>
        </w:rPr>
      </w:pPr>
      <w:r w:rsidRPr="004367D6">
        <w:rPr>
          <w:sz w:val="28"/>
          <w:szCs w:val="28"/>
        </w:rPr>
        <w:t>обеспечение возможности получения результата Муниципальной услуги.</w:t>
      </w:r>
    </w:p>
    <w:p w14:paraId="76AF98F0" w14:textId="77777777" w:rsidR="004367D6" w:rsidRPr="004367D6" w:rsidRDefault="004367D6" w:rsidP="004367D6">
      <w:pPr>
        <w:autoSpaceDE w:val="0"/>
        <w:autoSpaceDN w:val="0"/>
        <w:adjustRightInd w:val="0"/>
        <w:spacing w:before="280"/>
        <w:ind w:firstLine="540"/>
        <w:jc w:val="both"/>
        <w:rPr>
          <w:sz w:val="28"/>
          <w:szCs w:val="28"/>
        </w:rPr>
      </w:pPr>
      <w:r w:rsidRPr="004367D6">
        <w:rPr>
          <w:sz w:val="28"/>
          <w:szCs w:val="28"/>
        </w:rPr>
        <w:t>2.1.12.2. Количественными показателями доступности Муниципальной услуги являются:</w:t>
      </w:r>
    </w:p>
    <w:p w14:paraId="498B1D08" w14:textId="77777777" w:rsidR="004367D6" w:rsidRPr="004367D6" w:rsidRDefault="004367D6" w:rsidP="004367D6">
      <w:pPr>
        <w:autoSpaceDE w:val="0"/>
        <w:autoSpaceDN w:val="0"/>
        <w:adjustRightInd w:val="0"/>
        <w:spacing w:before="280"/>
        <w:ind w:firstLine="540"/>
        <w:jc w:val="both"/>
        <w:rPr>
          <w:sz w:val="28"/>
          <w:szCs w:val="28"/>
        </w:rPr>
      </w:pPr>
      <w:r w:rsidRPr="004367D6">
        <w:rPr>
          <w:sz w:val="28"/>
          <w:szCs w:val="28"/>
        </w:rPr>
        <w:t>короткое время ожидания услуги;</w:t>
      </w:r>
    </w:p>
    <w:p w14:paraId="78E5A0D5" w14:textId="77777777" w:rsidR="004367D6" w:rsidRPr="004367D6" w:rsidRDefault="004367D6" w:rsidP="004367D6">
      <w:pPr>
        <w:autoSpaceDE w:val="0"/>
        <w:autoSpaceDN w:val="0"/>
        <w:adjustRightInd w:val="0"/>
        <w:spacing w:before="280"/>
        <w:ind w:firstLine="540"/>
        <w:jc w:val="both"/>
        <w:rPr>
          <w:sz w:val="28"/>
          <w:szCs w:val="28"/>
        </w:rPr>
      </w:pPr>
      <w:r w:rsidRPr="004367D6">
        <w:rPr>
          <w:sz w:val="28"/>
          <w:szCs w:val="28"/>
        </w:rPr>
        <w:t>удобный график работы органа, осуществляющего предоставление Муниципальной услуги;</w:t>
      </w:r>
    </w:p>
    <w:p w14:paraId="1C57FEEC" w14:textId="77777777" w:rsidR="004367D6" w:rsidRPr="004367D6" w:rsidRDefault="004367D6" w:rsidP="004367D6">
      <w:pPr>
        <w:autoSpaceDE w:val="0"/>
        <w:autoSpaceDN w:val="0"/>
        <w:adjustRightInd w:val="0"/>
        <w:spacing w:before="280"/>
        <w:ind w:firstLine="540"/>
        <w:jc w:val="both"/>
        <w:rPr>
          <w:sz w:val="28"/>
          <w:szCs w:val="28"/>
        </w:rPr>
      </w:pPr>
      <w:r w:rsidRPr="004367D6">
        <w:rPr>
          <w:sz w:val="28"/>
          <w:szCs w:val="28"/>
        </w:rPr>
        <w:t>удобное территориальное расположение органа, осуществляющего предоставление Муниципальной услуги.</w:t>
      </w:r>
    </w:p>
    <w:p w14:paraId="76DB5ACE" w14:textId="77777777" w:rsidR="004367D6" w:rsidRPr="004367D6" w:rsidRDefault="004367D6" w:rsidP="004367D6">
      <w:pPr>
        <w:autoSpaceDE w:val="0"/>
        <w:autoSpaceDN w:val="0"/>
        <w:adjustRightInd w:val="0"/>
        <w:spacing w:before="280"/>
        <w:ind w:firstLine="540"/>
        <w:jc w:val="both"/>
        <w:rPr>
          <w:sz w:val="28"/>
          <w:szCs w:val="28"/>
        </w:rPr>
      </w:pPr>
      <w:r w:rsidRPr="004367D6">
        <w:rPr>
          <w:sz w:val="28"/>
          <w:szCs w:val="28"/>
        </w:rPr>
        <w:t>2.1.12.3. Качественными показателями качества Муниципальной услуги являются:</w:t>
      </w:r>
    </w:p>
    <w:p w14:paraId="58377E15" w14:textId="77777777" w:rsidR="004367D6" w:rsidRPr="004367D6" w:rsidRDefault="004367D6" w:rsidP="004367D6">
      <w:pPr>
        <w:autoSpaceDE w:val="0"/>
        <w:autoSpaceDN w:val="0"/>
        <w:adjustRightInd w:val="0"/>
        <w:spacing w:before="280"/>
        <w:ind w:firstLine="540"/>
        <w:jc w:val="both"/>
        <w:rPr>
          <w:sz w:val="28"/>
          <w:szCs w:val="28"/>
        </w:rPr>
      </w:pPr>
      <w:r w:rsidRPr="004367D6">
        <w:rPr>
          <w:sz w:val="28"/>
          <w:szCs w:val="28"/>
        </w:rPr>
        <w:t>точность исполнения Муниципальной услуги;</w:t>
      </w:r>
    </w:p>
    <w:p w14:paraId="63ECBF2C" w14:textId="77777777" w:rsidR="004367D6" w:rsidRPr="004367D6" w:rsidRDefault="004367D6" w:rsidP="004367D6">
      <w:pPr>
        <w:autoSpaceDE w:val="0"/>
        <w:autoSpaceDN w:val="0"/>
        <w:adjustRightInd w:val="0"/>
        <w:spacing w:before="280"/>
        <w:ind w:firstLine="540"/>
        <w:jc w:val="both"/>
        <w:rPr>
          <w:sz w:val="28"/>
          <w:szCs w:val="28"/>
        </w:rPr>
      </w:pPr>
      <w:r w:rsidRPr="004367D6">
        <w:rPr>
          <w:sz w:val="28"/>
          <w:szCs w:val="28"/>
        </w:rPr>
        <w:t>профессиональная подготовка сотрудников органа, осуществляющего предоставление Муниципальной услуги;</w:t>
      </w:r>
    </w:p>
    <w:p w14:paraId="0C6EE922" w14:textId="77777777" w:rsidR="004367D6" w:rsidRPr="004367D6" w:rsidRDefault="004367D6" w:rsidP="004367D6">
      <w:pPr>
        <w:autoSpaceDE w:val="0"/>
        <w:autoSpaceDN w:val="0"/>
        <w:adjustRightInd w:val="0"/>
        <w:spacing w:before="280"/>
        <w:ind w:firstLine="540"/>
        <w:jc w:val="both"/>
        <w:rPr>
          <w:sz w:val="28"/>
          <w:szCs w:val="28"/>
        </w:rPr>
      </w:pPr>
      <w:r w:rsidRPr="004367D6">
        <w:rPr>
          <w:sz w:val="28"/>
          <w:szCs w:val="28"/>
        </w:rPr>
        <w:t>высокая культура обслуживания Заявителей.</w:t>
      </w:r>
    </w:p>
    <w:p w14:paraId="15F27148" w14:textId="77777777" w:rsidR="004367D6" w:rsidRPr="004367D6" w:rsidRDefault="004367D6" w:rsidP="004367D6">
      <w:pPr>
        <w:autoSpaceDE w:val="0"/>
        <w:autoSpaceDN w:val="0"/>
        <w:adjustRightInd w:val="0"/>
        <w:spacing w:before="280"/>
        <w:ind w:firstLine="540"/>
        <w:jc w:val="both"/>
        <w:rPr>
          <w:sz w:val="28"/>
          <w:szCs w:val="28"/>
        </w:rPr>
      </w:pPr>
      <w:r w:rsidRPr="004367D6">
        <w:rPr>
          <w:sz w:val="28"/>
          <w:szCs w:val="28"/>
        </w:rPr>
        <w:t>2.1.12.4. Количественными показателями качества Муниципальной услуги являются:</w:t>
      </w:r>
    </w:p>
    <w:p w14:paraId="10F085EA" w14:textId="77777777" w:rsidR="004367D6" w:rsidRPr="004367D6" w:rsidRDefault="004367D6" w:rsidP="004367D6">
      <w:pPr>
        <w:autoSpaceDE w:val="0"/>
        <w:autoSpaceDN w:val="0"/>
        <w:adjustRightInd w:val="0"/>
        <w:spacing w:before="280"/>
        <w:ind w:firstLine="540"/>
        <w:jc w:val="both"/>
        <w:rPr>
          <w:sz w:val="28"/>
          <w:szCs w:val="28"/>
        </w:rPr>
      </w:pPr>
      <w:r w:rsidRPr="004367D6">
        <w:rPr>
          <w:sz w:val="28"/>
          <w:szCs w:val="28"/>
        </w:rPr>
        <w:t>строгое соблюдение сроков предоставления Муниципальной услуги;</w:t>
      </w:r>
    </w:p>
    <w:p w14:paraId="764E22AB" w14:textId="77777777" w:rsidR="004367D6" w:rsidRPr="004367D6" w:rsidRDefault="004367D6" w:rsidP="004367D6">
      <w:pPr>
        <w:autoSpaceDE w:val="0"/>
        <w:autoSpaceDN w:val="0"/>
        <w:adjustRightInd w:val="0"/>
        <w:spacing w:before="280"/>
        <w:ind w:firstLine="540"/>
        <w:jc w:val="both"/>
        <w:rPr>
          <w:sz w:val="28"/>
          <w:szCs w:val="28"/>
        </w:rPr>
      </w:pPr>
      <w:r w:rsidRPr="004367D6">
        <w:rPr>
          <w:sz w:val="28"/>
          <w:szCs w:val="28"/>
        </w:rPr>
        <w:lastRenderedPageBreak/>
        <w:t>количество обоснованных обжалований решений органа, осуществляющего предоставление Муниципальной услуги.</w:t>
      </w:r>
    </w:p>
    <w:p w14:paraId="2E94F0F5" w14:textId="77777777" w:rsidR="004367D6" w:rsidRPr="004367D6" w:rsidRDefault="004367D6" w:rsidP="004367D6">
      <w:pPr>
        <w:autoSpaceDE w:val="0"/>
        <w:autoSpaceDN w:val="0"/>
        <w:adjustRightInd w:val="0"/>
        <w:jc w:val="both"/>
        <w:outlineLvl w:val="0"/>
        <w:rPr>
          <w:sz w:val="28"/>
          <w:szCs w:val="28"/>
        </w:rPr>
      </w:pPr>
      <w:r w:rsidRPr="004367D6">
        <w:rPr>
          <w:sz w:val="28"/>
          <w:szCs w:val="28"/>
        </w:rPr>
        <w:t xml:space="preserve">        2.1.12.5. Муниципальная услуга в многофункциональных центрах не предоставляется.</w:t>
      </w:r>
    </w:p>
    <w:p w14:paraId="22ECC424" w14:textId="77777777" w:rsidR="004367D6" w:rsidRPr="004367D6" w:rsidRDefault="004367D6" w:rsidP="004367D6">
      <w:pPr>
        <w:autoSpaceDE w:val="0"/>
        <w:autoSpaceDN w:val="0"/>
        <w:adjustRightInd w:val="0"/>
        <w:jc w:val="both"/>
        <w:outlineLvl w:val="0"/>
        <w:rPr>
          <w:sz w:val="28"/>
          <w:szCs w:val="28"/>
        </w:rPr>
      </w:pPr>
    </w:p>
    <w:p w14:paraId="702D6A73" w14:textId="77777777" w:rsidR="004367D6" w:rsidRPr="004367D6" w:rsidRDefault="004367D6" w:rsidP="004367D6">
      <w:pPr>
        <w:pStyle w:val="ConsPlusTitle"/>
        <w:jc w:val="center"/>
        <w:outlineLvl w:val="2"/>
        <w:rPr>
          <w:rFonts w:ascii="Times New Roman" w:hAnsi="Times New Roman" w:cs="Times New Roman"/>
          <w:sz w:val="28"/>
          <w:szCs w:val="28"/>
        </w:rPr>
      </w:pPr>
      <w:r w:rsidRPr="004367D6">
        <w:rPr>
          <w:rFonts w:ascii="Times New Roman" w:hAnsi="Times New Roman" w:cs="Times New Roman"/>
          <w:sz w:val="28"/>
          <w:szCs w:val="28"/>
        </w:rPr>
        <w:t>2.1.13. Иные требования, в том числе учитывающие особенности</w:t>
      </w:r>
    </w:p>
    <w:p w14:paraId="1959A1A9" w14:textId="77777777" w:rsidR="004367D6" w:rsidRPr="004367D6" w:rsidRDefault="004367D6" w:rsidP="004367D6">
      <w:pPr>
        <w:pStyle w:val="ConsPlusTitle"/>
        <w:jc w:val="center"/>
        <w:rPr>
          <w:rFonts w:ascii="Times New Roman" w:hAnsi="Times New Roman" w:cs="Times New Roman"/>
          <w:sz w:val="28"/>
          <w:szCs w:val="28"/>
        </w:rPr>
      </w:pPr>
      <w:r w:rsidRPr="004367D6">
        <w:rPr>
          <w:rFonts w:ascii="Times New Roman" w:hAnsi="Times New Roman" w:cs="Times New Roman"/>
          <w:sz w:val="28"/>
          <w:szCs w:val="28"/>
        </w:rPr>
        <w:t>предоставления муниципальной услуги в многофункциональных</w:t>
      </w:r>
    </w:p>
    <w:p w14:paraId="1E9B88D1" w14:textId="77777777" w:rsidR="004367D6" w:rsidRPr="004367D6" w:rsidRDefault="004367D6" w:rsidP="004367D6">
      <w:pPr>
        <w:pStyle w:val="ConsPlusTitle"/>
        <w:jc w:val="center"/>
        <w:rPr>
          <w:rFonts w:ascii="Times New Roman" w:hAnsi="Times New Roman" w:cs="Times New Roman"/>
          <w:sz w:val="28"/>
          <w:szCs w:val="28"/>
        </w:rPr>
      </w:pPr>
      <w:r w:rsidRPr="004367D6">
        <w:rPr>
          <w:rFonts w:ascii="Times New Roman" w:hAnsi="Times New Roman" w:cs="Times New Roman"/>
          <w:sz w:val="28"/>
          <w:szCs w:val="28"/>
        </w:rPr>
        <w:t>центрах, особенности предоставления муниципальной услуги</w:t>
      </w:r>
    </w:p>
    <w:p w14:paraId="4FDC8B26" w14:textId="77777777" w:rsidR="004367D6" w:rsidRPr="004367D6" w:rsidRDefault="004367D6" w:rsidP="004367D6">
      <w:pPr>
        <w:pStyle w:val="ConsPlusTitle"/>
        <w:jc w:val="center"/>
        <w:rPr>
          <w:rFonts w:ascii="Times New Roman" w:hAnsi="Times New Roman" w:cs="Times New Roman"/>
          <w:sz w:val="28"/>
          <w:szCs w:val="28"/>
        </w:rPr>
      </w:pPr>
      <w:r w:rsidRPr="004367D6">
        <w:rPr>
          <w:rFonts w:ascii="Times New Roman" w:hAnsi="Times New Roman" w:cs="Times New Roman"/>
          <w:sz w:val="28"/>
          <w:szCs w:val="28"/>
        </w:rPr>
        <w:t>по экстерриториальному принципу и особенности предоставления</w:t>
      </w:r>
    </w:p>
    <w:p w14:paraId="5AD306BF" w14:textId="77777777" w:rsidR="004367D6" w:rsidRPr="004367D6" w:rsidRDefault="004367D6" w:rsidP="004367D6">
      <w:pPr>
        <w:pStyle w:val="ConsPlusTitle"/>
        <w:jc w:val="center"/>
        <w:rPr>
          <w:rFonts w:ascii="Times New Roman" w:hAnsi="Times New Roman" w:cs="Times New Roman"/>
          <w:sz w:val="28"/>
          <w:szCs w:val="28"/>
        </w:rPr>
      </w:pPr>
      <w:r w:rsidRPr="004367D6">
        <w:rPr>
          <w:rFonts w:ascii="Times New Roman" w:hAnsi="Times New Roman" w:cs="Times New Roman"/>
          <w:sz w:val="28"/>
          <w:szCs w:val="28"/>
        </w:rPr>
        <w:t>муниципальной услуги в электронной форме</w:t>
      </w:r>
    </w:p>
    <w:p w14:paraId="6CB6B456" w14:textId="77777777" w:rsidR="004367D6" w:rsidRPr="004367D6" w:rsidRDefault="004367D6" w:rsidP="004367D6">
      <w:pPr>
        <w:pStyle w:val="ConsPlusNormal"/>
        <w:spacing w:before="220"/>
        <w:ind w:firstLine="540"/>
        <w:jc w:val="both"/>
        <w:rPr>
          <w:rFonts w:ascii="Times New Roman" w:hAnsi="Times New Roman" w:cs="Times New Roman"/>
          <w:sz w:val="28"/>
          <w:szCs w:val="28"/>
        </w:rPr>
      </w:pPr>
      <w:r w:rsidRPr="004367D6">
        <w:rPr>
          <w:rFonts w:ascii="Times New Roman" w:hAnsi="Times New Roman" w:cs="Times New Roman"/>
          <w:sz w:val="28"/>
          <w:szCs w:val="28"/>
        </w:rPr>
        <w:t>2.1.13.1. Заявителям обеспечивается возможность представления заявления и прилагаемых документов в форме электронных документов посредством ЕПГУ.</w:t>
      </w:r>
    </w:p>
    <w:p w14:paraId="3831371C" w14:textId="77777777" w:rsidR="004367D6" w:rsidRPr="004367D6" w:rsidRDefault="004367D6" w:rsidP="004367D6">
      <w:pPr>
        <w:pStyle w:val="ConsPlusNormal"/>
        <w:spacing w:before="220"/>
        <w:ind w:firstLine="540"/>
        <w:jc w:val="both"/>
        <w:rPr>
          <w:rFonts w:ascii="Times New Roman" w:hAnsi="Times New Roman" w:cs="Times New Roman"/>
          <w:sz w:val="28"/>
          <w:szCs w:val="28"/>
        </w:rPr>
      </w:pPr>
      <w:r w:rsidRPr="004367D6">
        <w:rPr>
          <w:rFonts w:ascii="Times New Roman" w:hAnsi="Times New Roman" w:cs="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531C0E5A" w14:textId="77777777" w:rsidR="004367D6" w:rsidRPr="004367D6" w:rsidRDefault="004367D6" w:rsidP="004367D6">
      <w:pPr>
        <w:pStyle w:val="ConsPlusNormal"/>
        <w:spacing w:before="220"/>
        <w:ind w:firstLine="540"/>
        <w:jc w:val="both"/>
        <w:rPr>
          <w:rFonts w:ascii="Times New Roman" w:hAnsi="Times New Roman" w:cs="Times New Roman"/>
          <w:sz w:val="28"/>
          <w:szCs w:val="28"/>
        </w:rPr>
      </w:pPr>
      <w:r w:rsidRPr="004367D6">
        <w:rPr>
          <w:rFonts w:ascii="Times New Roman" w:hAnsi="Times New Roman" w:cs="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765F8316" w14:textId="77777777" w:rsidR="004367D6" w:rsidRPr="004367D6" w:rsidRDefault="004367D6" w:rsidP="004367D6">
      <w:pPr>
        <w:pStyle w:val="ConsPlusNormal"/>
        <w:spacing w:before="220"/>
        <w:ind w:firstLine="540"/>
        <w:jc w:val="both"/>
        <w:rPr>
          <w:rFonts w:ascii="Times New Roman" w:hAnsi="Times New Roman" w:cs="Times New Roman"/>
          <w:sz w:val="28"/>
          <w:szCs w:val="28"/>
        </w:rPr>
      </w:pPr>
      <w:r w:rsidRPr="004367D6">
        <w:rPr>
          <w:rFonts w:ascii="Times New Roman" w:hAnsi="Times New Roman" w:cs="Times New Roman"/>
          <w:sz w:val="28"/>
          <w:szCs w:val="28"/>
        </w:rPr>
        <w:t xml:space="preserve">Результаты предоставления муниципальной услуги, указанные в </w:t>
      </w:r>
      <w:hyperlink w:anchor="P122">
        <w:r w:rsidRPr="004367D6">
          <w:rPr>
            <w:rFonts w:ascii="Times New Roman" w:hAnsi="Times New Roman" w:cs="Times New Roman"/>
            <w:color w:val="0000FF"/>
            <w:sz w:val="28"/>
            <w:szCs w:val="28"/>
          </w:rPr>
          <w:t>пункте 2.</w:t>
        </w:r>
      </w:hyperlink>
      <w:r w:rsidRPr="004367D6">
        <w:rPr>
          <w:rFonts w:ascii="Times New Roman" w:hAnsi="Times New Roman" w:cs="Times New Roman"/>
          <w:color w:val="0000FF"/>
          <w:sz w:val="28"/>
          <w:szCs w:val="28"/>
        </w:rPr>
        <w:t>1.3.</w:t>
      </w:r>
      <w:r w:rsidRPr="004367D6">
        <w:rPr>
          <w:rFonts w:ascii="Times New Roman" w:hAnsi="Times New Roman" w:cs="Times New Roman"/>
          <w:sz w:val="28"/>
          <w:szCs w:val="28"/>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4934CE84" w14:textId="77777777" w:rsidR="004367D6" w:rsidRPr="004367D6" w:rsidRDefault="004367D6" w:rsidP="004367D6">
      <w:pPr>
        <w:pStyle w:val="ConsPlusNormal"/>
        <w:spacing w:before="220"/>
        <w:ind w:firstLine="540"/>
        <w:jc w:val="both"/>
        <w:rPr>
          <w:rFonts w:ascii="Times New Roman" w:hAnsi="Times New Roman" w:cs="Times New Roman"/>
          <w:sz w:val="28"/>
          <w:szCs w:val="28"/>
        </w:rPr>
      </w:pPr>
      <w:r w:rsidRPr="004367D6">
        <w:rPr>
          <w:rFonts w:ascii="Times New Roman" w:hAnsi="Times New Roman" w:cs="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w:t>
      </w:r>
    </w:p>
    <w:p w14:paraId="09E36A9C" w14:textId="77777777" w:rsidR="004367D6" w:rsidRPr="004367D6" w:rsidRDefault="004367D6" w:rsidP="004367D6">
      <w:pPr>
        <w:pStyle w:val="ConsPlusNormal"/>
        <w:spacing w:before="220"/>
        <w:ind w:firstLine="540"/>
        <w:jc w:val="both"/>
        <w:rPr>
          <w:rFonts w:ascii="Times New Roman" w:hAnsi="Times New Roman" w:cs="Times New Roman"/>
          <w:sz w:val="28"/>
          <w:szCs w:val="28"/>
        </w:rPr>
      </w:pPr>
      <w:r w:rsidRPr="004367D6">
        <w:rPr>
          <w:rFonts w:ascii="Times New Roman" w:hAnsi="Times New Roman" w:cs="Times New Roman"/>
          <w:sz w:val="28"/>
          <w:szCs w:val="28"/>
        </w:rPr>
        <w:t>2.1.13.2. Электронные документы представляются в следующих форматах:</w:t>
      </w:r>
    </w:p>
    <w:p w14:paraId="747D8F2D" w14:textId="77777777" w:rsidR="004367D6" w:rsidRPr="004367D6" w:rsidRDefault="004367D6" w:rsidP="004367D6">
      <w:pPr>
        <w:pStyle w:val="ConsPlusNormal"/>
        <w:spacing w:before="220"/>
        <w:ind w:firstLine="540"/>
        <w:jc w:val="both"/>
        <w:rPr>
          <w:rFonts w:ascii="Times New Roman" w:hAnsi="Times New Roman" w:cs="Times New Roman"/>
          <w:sz w:val="28"/>
          <w:szCs w:val="28"/>
        </w:rPr>
      </w:pPr>
      <w:r w:rsidRPr="004367D6">
        <w:rPr>
          <w:rFonts w:ascii="Times New Roman" w:hAnsi="Times New Roman" w:cs="Times New Roman"/>
          <w:sz w:val="28"/>
          <w:szCs w:val="28"/>
        </w:rPr>
        <w:t>а) xml - для формализованных документов;</w:t>
      </w:r>
    </w:p>
    <w:p w14:paraId="0FEAAD82" w14:textId="77777777" w:rsidR="004367D6" w:rsidRPr="004367D6" w:rsidRDefault="004367D6" w:rsidP="004367D6">
      <w:pPr>
        <w:pStyle w:val="ConsPlusNormal"/>
        <w:spacing w:before="220"/>
        <w:ind w:firstLine="540"/>
        <w:jc w:val="both"/>
        <w:rPr>
          <w:rFonts w:ascii="Times New Roman" w:hAnsi="Times New Roman" w:cs="Times New Roman"/>
          <w:sz w:val="28"/>
          <w:szCs w:val="28"/>
        </w:rPr>
      </w:pPr>
      <w:r w:rsidRPr="004367D6">
        <w:rPr>
          <w:rFonts w:ascii="Times New Roman" w:hAnsi="Times New Roman" w:cs="Times New Roman"/>
          <w:sz w:val="28"/>
          <w:szCs w:val="28"/>
        </w:rPr>
        <w:t xml:space="preserve">б) doc, docx, odt - для документов с текстовым содержанием, не включающим формулы (за исключением документов, указанных в </w:t>
      </w:r>
      <w:hyperlink w:anchor="P331">
        <w:r w:rsidRPr="004367D6">
          <w:rPr>
            <w:rFonts w:ascii="Times New Roman" w:hAnsi="Times New Roman" w:cs="Times New Roman"/>
            <w:color w:val="0000FF"/>
            <w:sz w:val="28"/>
            <w:szCs w:val="28"/>
          </w:rPr>
          <w:t>подпункте "в"</w:t>
        </w:r>
      </w:hyperlink>
      <w:r w:rsidRPr="004367D6">
        <w:rPr>
          <w:rFonts w:ascii="Times New Roman" w:hAnsi="Times New Roman" w:cs="Times New Roman"/>
          <w:sz w:val="28"/>
          <w:szCs w:val="28"/>
        </w:rPr>
        <w:t xml:space="preserve"> настоящего пункта);</w:t>
      </w:r>
    </w:p>
    <w:p w14:paraId="390F06F4" w14:textId="77777777" w:rsidR="004367D6" w:rsidRPr="004367D6" w:rsidRDefault="004367D6" w:rsidP="004367D6">
      <w:pPr>
        <w:pStyle w:val="ConsPlusNormal"/>
        <w:spacing w:before="220"/>
        <w:ind w:firstLine="540"/>
        <w:jc w:val="both"/>
        <w:rPr>
          <w:rFonts w:ascii="Times New Roman" w:hAnsi="Times New Roman" w:cs="Times New Roman"/>
          <w:sz w:val="28"/>
          <w:szCs w:val="28"/>
        </w:rPr>
      </w:pPr>
      <w:bookmarkStart w:id="7" w:name="P331"/>
      <w:bookmarkEnd w:id="7"/>
      <w:r w:rsidRPr="004367D6">
        <w:rPr>
          <w:rFonts w:ascii="Times New Roman" w:hAnsi="Times New Roman" w:cs="Times New Roman"/>
          <w:sz w:val="28"/>
          <w:szCs w:val="28"/>
        </w:rPr>
        <w:t>в) xls, xlsx, ods - для документов, содержащих расчеты;</w:t>
      </w:r>
    </w:p>
    <w:p w14:paraId="108A975C" w14:textId="77777777" w:rsidR="004367D6" w:rsidRPr="004367D6" w:rsidRDefault="004367D6" w:rsidP="004367D6">
      <w:pPr>
        <w:pStyle w:val="ConsPlusNormal"/>
        <w:spacing w:before="220"/>
        <w:ind w:firstLine="540"/>
        <w:jc w:val="both"/>
        <w:rPr>
          <w:rFonts w:ascii="Times New Roman" w:hAnsi="Times New Roman" w:cs="Times New Roman"/>
          <w:sz w:val="28"/>
          <w:szCs w:val="28"/>
        </w:rPr>
      </w:pPr>
      <w:r w:rsidRPr="004367D6">
        <w:rPr>
          <w:rFonts w:ascii="Times New Roman" w:hAnsi="Times New Roman" w:cs="Times New Roman"/>
          <w:sz w:val="28"/>
          <w:szCs w:val="28"/>
        </w:rPr>
        <w:lastRenderedPageBreak/>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331">
        <w:r w:rsidRPr="004367D6">
          <w:rPr>
            <w:rFonts w:ascii="Times New Roman" w:hAnsi="Times New Roman" w:cs="Times New Roman"/>
            <w:color w:val="0000FF"/>
            <w:sz w:val="28"/>
            <w:szCs w:val="28"/>
          </w:rPr>
          <w:t>подпункте "в"</w:t>
        </w:r>
      </w:hyperlink>
      <w:r w:rsidRPr="004367D6">
        <w:rPr>
          <w:rFonts w:ascii="Times New Roman" w:hAnsi="Times New Roman" w:cs="Times New Roman"/>
          <w:sz w:val="28"/>
          <w:szCs w:val="28"/>
        </w:rPr>
        <w:t xml:space="preserve"> настоящего пункта), а также документов с графическим содержанием.</w:t>
      </w:r>
    </w:p>
    <w:p w14:paraId="2FDD5A4C" w14:textId="77777777" w:rsidR="004367D6" w:rsidRPr="004367D6" w:rsidRDefault="004367D6" w:rsidP="004367D6">
      <w:pPr>
        <w:pStyle w:val="ConsPlusNormal"/>
        <w:spacing w:before="220"/>
        <w:ind w:firstLine="540"/>
        <w:jc w:val="both"/>
        <w:rPr>
          <w:rFonts w:ascii="Times New Roman" w:hAnsi="Times New Roman" w:cs="Times New Roman"/>
          <w:sz w:val="28"/>
          <w:szCs w:val="28"/>
        </w:rPr>
      </w:pPr>
      <w:r w:rsidRPr="004367D6">
        <w:rPr>
          <w:rFonts w:ascii="Times New Roman"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59DDE016" w14:textId="77777777" w:rsidR="004367D6" w:rsidRPr="004367D6" w:rsidRDefault="004367D6" w:rsidP="004367D6">
      <w:pPr>
        <w:pStyle w:val="ConsPlusNormal"/>
        <w:spacing w:before="220"/>
        <w:ind w:firstLine="540"/>
        <w:jc w:val="both"/>
        <w:rPr>
          <w:rFonts w:ascii="Times New Roman" w:hAnsi="Times New Roman" w:cs="Times New Roman"/>
          <w:sz w:val="28"/>
          <w:szCs w:val="28"/>
        </w:rPr>
      </w:pPr>
      <w:r w:rsidRPr="004367D6">
        <w:rPr>
          <w:rFonts w:ascii="Times New Roman" w:hAnsi="Times New Roman" w:cs="Times New Roman"/>
          <w:sz w:val="28"/>
          <w:szCs w:val="28"/>
        </w:rPr>
        <w:t>- "черно-белый" (при отсутствии в документе графических изображений и (или) цветного текста);</w:t>
      </w:r>
    </w:p>
    <w:p w14:paraId="2FEA9AF6" w14:textId="77777777" w:rsidR="004367D6" w:rsidRPr="004367D6" w:rsidRDefault="004367D6" w:rsidP="004367D6">
      <w:pPr>
        <w:pStyle w:val="ConsPlusNormal"/>
        <w:spacing w:before="220"/>
        <w:ind w:firstLine="540"/>
        <w:jc w:val="both"/>
        <w:rPr>
          <w:rFonts w:ascii="Times New Roman" w:hAnsi="Times New Roman" w:cs="Times New Roman"/>
          <w:sz w:val="28"/>
          <w:szCs w:val="28"/>
        </w:rPr>
      </w:pPr>
      <w:r w:rsidRPr="004367D6">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14:paraId="5647A994" w14:textId="77777777" w:rsidR="004367D6" w:rsidRPr="004367D6" w:rsidRDefault="004367D6" w:rsidP="004367D6">
      <w:pPr>
        <w:pStyle w:val="ConsPlusNormal"/>
        <w:spacing w:before="220"/>
        <w:ind w:firstLine="540"/>
        <w:jc w:val="both"/>
        <w:rPr>
          <w:rFonts w:ascii="Times New Roman" w:hAnsi="Times New Roman" w:cs="Times New Roman"/>
          <w:sz w:val="28"/>
          <w:szCs w:val="28"/>
        </w:rPr>
      </w:pPr>
      <w:r w:rsidRPr="004367D6">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14:paraId="16418748" w14:textId="77777777" w:rsidR="004367D6" w:rsidRPr="004367D6" w:rsidRDefault="004367D6" w:rsidP="004367D6">
      <w:pPr>
        <w:pStyle w:val="ConsPlusNormal"/>
        <w:spacing w:before="220"/>
        <w:ind w:firstLine="540"/>
        <w:jc w:val="both"/>
        <w:rPr>
          <w:rFonts w:ascii="Times New Roman" w:hAnsi="Times New Roman" w:cs="Times New Roman"/>
          <w:sz w:val="28"/>
          <w:szCs w:val="28"/>
        </w:rPr>
      </w:pPr>
      <w:r w:rsidRPr="004367D6">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14:paraId="6AEF99F0" w14:textId="77777777" w:rsidR="004367D6" w:rsidRPr="004367D6" w:rsidRDefault="004367D6" w:rsidP="004367D6">
      <w:pPr>
        <w:pStyle w:val="ConsPlusNormal"/>
        <w:spacing w:before="220"/>
        <w:ind w:firstLine="540"/>
        <w:jc w:val="both"/>
        <w:rPr>
          <w:rFonts w:ascii="Times New Roman" w:hAnsi="Times New Roman" w:cs="Times New Roman"/>
          <w:sz w:val="28"/>
          <w:szCs w:val="28"/>
        </w:rPr>
      </w:pPr>
      <w:r w:rsidRPr="004367D6">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14:paraId="04F182A7" w14:textId="77777777" w:rsidR="004367D6" w:rsidRPr="004367D6" w:rsidRDefault="004367D6" w:rsidP="004367D6">
      <w:pPr>
        <w:pStyle w:val="ConsPlusNormal"/>
        <w:spacing w:before="220"/>
        <w:ind w:firstLine="540"/>
        <w:jc w:val="both"/>
        <w:rPr>
          <w:rFonts w:ascii="Times New Roman" w:hAnsi="Times New Roman" w:cs="Times New Roman"/>
          <w:sz w:val="28"/>
          <w:szCs w:val="28"/>
        </w:rPr>
      </w:pPr>
      <w:r w:rsidRPr="004367D6">
        <w:rPr>
          <w:rFonts w:ascii="Times New Roman" w:hAnsi="Times New Roman" w:cs="Times New Roman"/>
          <w:sz w:val="28"/>
          <w:szCs w:val="28"/>
        </w:rPr>
        <w:t>Электронные документы должны обеспечивать:</w:t>
      </w:r>
    </w:p>
    <w:p w14:paraId="402DFAE3" w14:textId="77777777" w:rsidR="004367D6" w:rsidRPr="004367D6" w:rsidRDefault="004367D6" w:rsidP="004367D6">
      <w:pPr>
        <w:pStyle w:val="ConsPlusNormal"/>
        <w:spacing w:before="220"/>
        <w:ind w:firstLine="540"/>
        <w:jc w:val="both"/>
        <w:rPr>
          <w:rFonts w:ascii="Times New Roman" w:hAnsi="Times New Roman" w:cs="Times New Roman"/>
          <w:sz w:val="28"/>
          <w:szCs w:val="28"/>
        </w:rPr>
      </w:pPr>
      <w:r w:rsidRPr="004367D6">
        <w:rPr>
          <w:rFonts w:ascii="Times New Roman" w:hAnsi="Times New Roman" w:cs="Times New Roman"/>
          <w:sz w:val="28"/>
          <w:szCs w:val="28"/>
        </w:rPr>
        <w:t>- возможность идентифицировать документ и количество листов в документе;</w:t>
      </w:r>
    </w:p>
    <w:p w14:paraId="3EFEB579" w14:textId="77777777" w:rsidR="004367D6" w:rsidRPr="004367D6" w:rsidRDefault="004367D6" w:rsidP="004367D6">
      <w:pPr>
        <w:pStyle w:val="ConsPlusNormal"/>
        <w:spacing w:before="220"/>
        <w:ind w:firstLine="540"/>
        <w:jc w:val="both"/>
        <w:rPr>
          <w:rFonts w:ascii="Times New Roman" w:hAnsi="Times New Roman" w:cs="Times New Roman"/>
          <w:sz w:val="28"/>
          <w:szCs w:val="28"/>
        </w:rPr>
      </w:pPr>
      <w:r w:rsidRPr="004367D6">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4C84C915" w14:textId="77777777" w:rsidR="004367D6" w:rsidRPr="004367D6" w:rsidRDefault="004367D6" w:rsidP="004367D6">
      <w:pPr>
        <w:pStyle w:val="ConsPlusNormal"/>
        <w:spacing w:before="220"/>
        <w:ind w:firstLine="540"/>
        <w:jc w:val="both"/>
        <w:rPr>
          <w:rFonts w:ascii="Times New Roman" w:hAnsi="Times New Roman" w:cs="Times New Roman"/>
          <w:sz w:val="28"/>
          <w:szCs w:val="28"/>
        </w:rPr>
      </w:pPr>
      <w:r w:rsidRPr="004367D6">
        <w:rPr>
          <w:rFonts w:ascii="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14:paraId="1D231A93" w14:textId="77777777" w:rsidR="004367D6" w:rsidRPr="004367D6" w:rsidRDefault="004367D6" w:rsidP="004367D6">
      <w:pPr>
        <w:pStyle w:val="ConsPlusNormal"/>
        <w:jc w:val="center"/>
        <w:rPr>
          <w:rFonts w:ascii="Times New Roman" w:hAnsi="Times New Roman" w:cs="Times New Roman"/>
          <w:sz w:val="28"/>
          <w:szCs w:val="28"/>
        </w:rPr>
      </w:pPr>
    </w:p>
    <w:p w14:paraId="66BF3B1D" w14:textId="77777777" w:rsidR="004367D6" w:rsidRPr="004367D6" w:rsidRDefault="004367D6" w:rsidP="004367D6">
      <w:pPr>
        <w:pStyle w:val="ConsPlusTitle"/>
        <w:jc w:val="center"/>
        <w:outlineLvl w:val="1"/>
        <w:rPr>
          <w:rFonts w:ascii="Times New Roman" w:hAnsi="Times New Roman" w:cs="Times New Roman"/>
          <w:sz w:val="28"/>
          <w:szCs w:val="28"/>
        </w:rPr>
      </w:pPr>
      <w:r w:rsidRPr="004367D6">
        <w:rPr>
          <w:rFonts w:ascii="Times New Roman" w:hAnsi="Times New Roman" w:cs="Times New Roman"/>
          <w:sz w:val="28"/>
          <w:szCs w:val="28"/>
        </w:rPr>
        <w:t>3. Состав, последовательность и сроки выполнения</w:t>
      </w:r>
    </w:p>
    <w:p w14:paraId="514BACD6" w14:textId="77777777" w:rsidR="004367D6" w:rsidRPr="004367D6" w:rsidRDefault="004367D6" w:rsidP="004367D6">
      <w:pPr>
        <w:pStyle w:val="ConsPlusTitle"/>
        <w:jc w:val="center"/>
        <w:rPr>
          <w:rFonts w:ascii="Times New Roman" w:hAnsi="Times New Roman" w:cs="Times New Roman"/>
          <w:sz w:val="28"/>
          <w:szCs w:val="28"/>
        </w:rPr>
      </w:pPr>
      <w:r w:rsidRPr="004367D6">
        <w:rPr>
          <w:rFonts w:ascii="Times New Roman" w:hAnsi="Times New Roman" w:cs="Times New Roman"/>
          <w:sz w:val="28"/>
          <w:szCs w:val="28"/>
        </w:rPr>
        <w:t>административных процедур, требования к порядку</w:t>
      </w:r>
    </w:p>
    <w:p w14:paraId="5F327DC2" w14:textId="77777777" w:rsidR="004367D6" w:rsidRPr="004367D6" w:rsidRDefault="004367D6" w:rsidP="004367D6">
      <w:pPr>
        <w:pStyle w:val="ConsPlusTitle"/>
        <w:jc w:val="center"/>
        <w:rPr>
          <w:rFonts w:ascii="Times New Roman" w:hAnsi="Times New Roman" w:cs="Times New Roman"/>
          <w:sz w:val="28"/>
          <w:szCs w:val="28"/>
        </w:rPr>
      </w:pPr>
      <w:r w:rsidRPr="004367D6">
        <w:rPr>
          <w:rFonts w:ascii="Times New Roman" w:hAnsi="Times New Roman" w:cs="Times New Roman"/>
          <w:sz w:val="28"/>
          <w:szCs w:val="28"/>
        </w:rPr>
        <w:t>их выполнения, в том числе особенности выполнения</w:t>
      </w:r>
    </w:p>
    <w:p w14:paraId="2F0F6A86" w14:textId="77777777" w:rsidR="004367D6" w:rsidRPr="004367D6" w:rsidRDefault="004367D6" w:rsidP="004367D6">
      <w:pPr>
        <w:pStyle w:val="ConsPlusTitle"/>
        <w:jc w:val="center"/>
        <w:rPr>
          <w:rFonts w:ascii="Times New Roman" w:hAnsi="Times New Roman" w:cs="Times New Roman"/>
          <w:sz w:val="28"/>
          <w:szCs w:val="28"/>
        </w:rPr>
      </w:pPr>
      <w:r w:rsidRPr="004367D6">
        <w:rPr>
          <w:rFonts w:ascii="Times New Roman" w:hAnsi="Times New Roman" w:cs="Times New Roman"/>
          <w:sz w:val="28"/>
          <w:szCs w:val="28"/>
        </w:rPr>
        <w:t>административных процедур в электронной форме</w:t>
      </w:r>
    </w:p>
    <w:p w14:paraId="7D76517F" w14:textId="77777777" w:rsidR="004367D6" w:rsidRPr="004367D6" w:rsidRDefault="004367D6" w:rsidP="004367D6">
      <w:pPr>
        <w:pStyle w:val="ConsPlusNormal"/>
        <w:jc w:val="center"/>
        <w:rPr>
          <w:rFonts w:ascii="Times New Roman" w:hAnsi="Times New Roman" w:cs="Times New Roman"/>
          <w:sz w:val="28"/>
          <w:szCs w:val="28"/>
        </w:rPr>
      </w:pPr>
    </w:p>
    <w:p w14:paraId="3F216588" w14:textId="77777777" w:rsidR="004367D6" w:rsidRPr="004367D6" w:rsidRDefault="004367D6" w:rsidP="004367D6">
      <w:pPr>
        <w:pStyle w:val="ConsPlusTitle"/>
        <w:jc w:val="center"/>
        <w:outlineLvl w:val="2"/>
        <w:rPr>
          <w:rFonts w:ascii="Times New Roman" w:hAnsi="Times New Roman" w:cs="Times New Roman"/>
          <w:sz w:val="28"/>
          <w:szCs w:val="28"/>
        </w:rPr>
      </w:pPr>
      <w:r w:rsidRPr="004367D6">
        <w:rPr>
          <w:rFonts w:ascii="Times New Roman" w:hAnsi="Times New Roman" w:cs="Times New Roman"/>
          <w:sz w:val="28"/>
          <w:szCs w:val="28"/>
        </w:rPr>
        <w:t>3.1. Исчерпывающий перечень административных процедур</w:t>
      </w:r>
    </w:p>
    <w:p w14:paraId="7F40D790" w14:textId="77777777" w:rsidR="004367D6" w:rsidRPr="004367D6" w:rsidRDefault="004367D6" w:rsidP="004367D6">
      <w:pPr>
        <w:pStyle w:val="a6"/>
        <w:jc w:val="both"/>
        <w:rPr>
          <w:rFonts w:ascii="Times New Roman" w:hAnsi="Times New Roman"/>
          <w:sz w:val="28"/>
          <w:szCs w:val="28"/>
        </w:rPr>
      </w:pPr>
    </w:p>
    <w:p w14:paraId="759AA240" w14:textId="77777777" w:rsidR="004367D6" w:rsidRPr="004367D6" w:rsidRDefault="004367D6" w:rsidP="004367D6">
      <w:pPr>
        <w:pStyle w:val="a6"/>
        <w:ind w:firstLine="709"/>
        <w:jc w:val="both"/>
        <w:rPr>
          <w:rFonts w:ascii="Times New Roman" w:hAnsi="Times New Roman"/>
          <w:sz w:val="28"/>
          <w:szCs w:val="28"/>
        </w:rPr>
      </w:pPr>
      <w:r w:rsidRPr="004367D6">
        <w:rPr>
          <w:rFonts w:ascii="Times New Roman" w:hAnsi="Times New Roman"/>
          <w:sz w:val="28"/>
          <w:szCs w:val="28"/>
        </w:rPr>
        <w:t>3.1.1. Прием и регистрация заявления с прилагаемыми к нему документами;</w:t>
      </w:r>
    </w:p>
    <w:p w14:paraId="484F63AA" w14:textId="77777777" w:rsidR="004367D6" w:rsidRPr="004367D6" w:rsidRDefault="004367D6" w:rsidP="004367D6">
      <w:pPr>
        <w:pStyle w:val="a6"/>
        <w:ind w:firstLine="709"/>
        <w:jc w:val="both"/>
        <w:rPr>
          <w:rFonts w:ascii="Times New Roman" w:hAnsi="Times New Roman"/>
          <w:sz w:val="28"/>
          <w:szCs w:val="28"/>
        </w:rPr>
      </w:pPr>
      <w:r w:rsidRPr="004367D6">
        <w:rPr>
          <w:rFonts w:ascii="Times New Roman" w:hAnsi="Times New Roman"/>
          <w:sz w:val="28"/>
          <w:szCs w:val="28"/>
        </w:rPr>
        <w:t>3.1.2.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14:paraId="28AF58AF" w14:textId="77777777" w:rsidR="004367D6" w:rsidRPr="004367D6" w:rsidRDefault="004367D6" w:rsidP="004367D6">
      <w:pPr>
        <w:pStyle w:val="a6"/>
        <w:ind w:firstLine="709"/>
        <w:jc w:val="both"/>
        <w:rPr>
          <w:rFonts w:ascii="Times New Roman" w:hAnsi="Times New Roman"/>
          <w:sz w:val="28"/>
          <w:szCs w:val="28"/>
        </w:rPr>
      </w:pPr>
      <w:r w:rsidRPr="004367D6">
        <w:rPr>
          <w:rFonts w:ascii="Times New Roman" w:hAnsi="Times New Roman"/>
          <w:sz w:val="28"/>
          <w:szCs w:val="28"/>
        </w:rPr>
        <w:lastRenderedPageBreak/>
        <w:t>3.1.3. Рассмотрение заявления, принятие решения и подготовка соответствующего документа;</w:t>
      </w:r>
    </w:p>
    <w:p w14:paraId="69EA08F0" w14:textId="77777777" w:rsidR="004367D6" w:rsidRPr="004367D6" w:rsidRDefault="004367D6" w:rsidP="004367D6">
      <w:pPr>
        <w:pStyle w:val="a6"/>
        <w:ind w:firstLine="709"/>
        <w:jc w:val="both"/>
        <w:rPr>
          <w:rFonts w:ascii="Times New Roman" w:hAnsi="Times New Roman"/>
          <w:sz w:val="28"/>
          <w:szCs w:val="28"/>
        </w:rPr>
      </w:pPr>
      <w:r w:rsidRPr="004367D6">
        <w:rPr>
          <w:rFonts w:ascii="Times New Roman" w:hAnsi="Times New Roman"/>
          <w:sz w:val="28"/>
          <w:szCs w:val="28"/>
        </w:rPr>
        <w:t>3.1.4. Выдача (направление) документов заявителю.</w:t>
      </w:r>
    </w:p>
    <w:p w14:paraId="5265D772" w14:textId="77777777" w:rsidR="004367D6" w:rsidRPr="004367D6" w:rsidRDefault="004367D6" w:rsidP="004367D6">
      <w:pPr>
        <w:pStyle w:val="a6"/>
        <w:ind w:firstLine="709"/>
        <w:jc w:val="both"/>
        <w:rPr>
          <w:rFonts w:ascii="Times New Roman" w:hAnsi="Times New Roman"/>
          <w:sz w:val="28"/>
          <w:szCs w:val="28"/>
        </w:rPr>
      </w:pPr>
    </w:p>
    <w:p w14:paraId="28071EB6" w14:textId="77777777" w:rsidR="004367D6" w:rsidRPr="004367D6" w:rsidRDefault="004367D6" w:rsidP="004367D6">
      <w:pPr>
        <w:pStyle w:val="a6"/>
        <w:ind w:firstLine="709"/>
        <w:jc w:val="both"/>
        <w:rPr>
          <w:rFonts w:ascii="Times New Roman" w:hAnsi="Times New Roman"/>
          <w:b/>
          <w:sz w:val="28"/>
          <w:szCs w:val="28"/>
        </w:rPr>
      </w:pPr>
      <w:r w:rsidRPr="004367D6">
        <w:rPr>
          <w:rFonts w:ascii="Times New Roman" w:hAnsi="Times New Roman"/>
          <w:b/>
          <w:sz w:val="28"/>
          <w:szCs w:val="28"/>
        </w:rPr>
        <w:t>Прием и регистрация заявления с прилагаемыми к нему документами.</w:t>
      </w:r>
    </w:p>
    <w:p w14:paraId="3431EDFB" w14:textId="77777777" w:rsidR="004367D6" w:rsidRPr="004367D6" w:rsidRDefault="004367D6" w:rsidP="004367D6">
      <w:pPr>
        <w:pStyle w:val="a6"/>
        <w:ind w:firstLine="709"/>
        <w:jc w:val="both"/>
        <w:rPr>
          <w:rFonts w:ascii="Times New Roman" w:hAnsi="Times New Roman"/>
          <w:sz w:val="28"/>
          <w:szCs w:val="28"/>
        </w:rPr>
      </w:pPr>
      <w:r w:rsidRPr="004367D6">
        <w:rPr>
          <w:rFonts w:ascii="Times New Roman" w:hAnsi="Times New Roman"/>
          <w:sz w:val="28"/>
          <w:szCs w:val="28"/>
        </w:rPr>
        <w:t xml:space="preserve">Основанием для начала административной процедуры по приему и регистрации является поступление от заявителя соответствующего заявления и прилагаемых к нему необходимых документов в Управление </w:t>
      </w:r>
    </w:p>
    <w:p w14:paraId="7A83830F" w14:textId="77777777" w:rsidR="004367D6" w:rsidRPr="004367D6" w:rsidRDefault="004367D6" w:rsidP="004367D6">
      <w:pPr>
        <w:pStyle w:val="a6"/>
        <w:ind w:firstLine="709"/>
        <w:jc w:val="both"/>
        <w:rPr>
          <w:rFonts w:ascii="Times New Roman" w:hAnsi="Times New Roman"/>
          <w:sz w:val="28"/>
          <w:szCs w:val="28"/>
        </w:rPr>
      </w:pPr>
      <w:r w:rsidRPr="004367D6">
        <w:rPr>
          <w:rFonts w:ascii="Times New Roman" w:hAnsi="Times New Roman"/>
          <w:sz w:val="28"/>
          <w:szCs w:val="28"/>
        </w:rPr>
        <w:t xml:space="preserve"> Максимальный срок административной процедуры, связанной с регистрацией составляет не более одного рабочего дня со дня получения заявления и документов к нему.</w:t>
      </w:r>
    </w:p>
    <w:p w14:paraId="2247BE3A" w14:textId="77777777" w:rsidR="004367D6" w:rsidRPr="004367D6" w:rsidRDefault="004367D6" w:rsidP="004367D6">
      <w:pPr>
        <w:pStyle w:val="a6"/>
        <w:ind w:firstLine="709"/>
        <w:jc w:val="both"/>
        <w:rPr>
          <w:rFonts w:ascii="Times New Roman" w:hAnsi="Times New Roman"/>
          <w:sz w:val="28"/>
          <w:szCs w:val="28"/>
        </w:rPr>
      </w:pPr>
      <w:r w:rsidRPr="004367D6">
        <w:rPr>
          <w:rFonts w:ascii="Times New Roman" w:hAnsi="Times New Roman"/>
          <w:sz w:val="28"/>
          <w:szCs w:val="28"/>
        </w:rPr>
        <w:t>Специалист, ответственный за прием и регистрацию заявлений, в течение одного рабочего дня регистрирует в книге учета входящих документов заявление и необходимые документы.</w:t>
      </w:r>
    </w:p>
    <w:p w14:paraId="35598093" w14:textId="77777777" w:rsidR="004367D6" w:rsidRPr="004367D6" w:rsidRDefault="004367D6" w:rsidP="004367D6">
      <w:pPr>
        <w:pStyle w:val="a6"/>
        <w:ind w:firstLine="709"/>
        <w:jc w:val="both"/>
        <w:rPr>
          <w:rFonts w:ascii="Times New Roman" w:hAnsi="Times New Roman"/>
          <w:sz w:val="28"/>
          <w:szCs w:val="28"/>
        </w:rPr>
      </w:pPr>
      <w:r w:rsidRPr="004367D6">
        <w:rPr>
          <w:rFonts w:ascii="Times New Roman" w:hAnsi="Times New Roman"/>
          <w:sz w:val="28"/>
          <w:szCs w:val="28"/>
        </w:rPr>
        <w:t>Специалист, ответственный за прием и регистрацию заявлений, на принятом заявлении проставляет дату и номер регистрации этих документов.</w:t>
      </w:r>
    </w:p>
    <w:p w14:paraId="45A66882" w14:textId="77777777" w:rsidR="004367D6" w:rsidRPr="004367D6" w:rsidRDefault="004367D6" w:rsidP="004367D6">
      <w:pPr>
        <w:pStyle w:val="a6"/>
        <w:ind w:firstLine="709"/>
        <w:jc w:val="both"/>
        <w:rPr>
          <w:rFonts w:ascii="Times New Roman" w:hAnsi="Times New Roman"/>
          <w:sz w:val="28"/>
          <w:szCs w:val="28"/>
        </w:rPr>
      </w:pPr>
      <w:r w:rsidRPr="004367D6">
        <w:rPr>
          <w:rFonts w:ascii="Times New Roman" w:hAnsi="Times New Roman"/>
          <w:sz w:val="28"/>
          <w:szCs w:val="28"/>
        </w:rPr>
        <w:t>Специалист, ответственный за прием и регистрацию заявлений и документов:</w:t>
      </w:r>
    </w:p>
    <w:p w14:paraId="1C042CA7" w14:textId="77777777" w:rsidR="004367D6" w:rsidRPr="004367D6" w:rsidRDefault="004367D6" w:rsidP="004367D6">
      <w:pPr>
        <w:pStyle w:val="a6"/>
        <w:ind w:firstLine="709"/>
        <w:jc w:val="both"/>
        <w:rPr>
          <w:rFonts w:ascii="Times New Roman" w:hAnsi="Times New Roman"/>
          <w:sz w:val="28"/>
          <w:szCs w:val="28"/>
        </w:rPr>
      </w:pPr>
      <w:r w:rsidRPr="004367D6">
        <w:rPr>
          <w:rFonts w:ascii="Times New Roman" w:hAnsi="Times New Roman"/>
          <w:sz w:val="28"/>
          <w:szCs w:val="28"/>
        </w:rPr>
        <w:t>- устанавливает предмет обращения, личность заявителя, в том числе в случае личного обращения заявителя проверяет документ, удостоверяющий его личность, полномочия, в том числе полномочия представителя действовать от их имени, полномочия представителя юридического лица действовать от имени юридического лица;</w:t>
      </w:r>
    </w:p>
    <w:p w14:paraId="6731CBF2" w14:textId="77777777" w:rsidR="004367D6" w:rsidRPr="004367D6" w:rsidRDefault="004367D6" w:rsidP="004367D6">
      <w:pPr>
        <w:pStyle w:val="a6"/>
        <w:ind w:firstLine="709"/>
        <w:jc w:val="both"/>
        <w:rPr>
          <w:rFonts w:ascii="Times New Roman" w:hAnsi="Times New Roman"/>
          <w:sz w:val="28"/>
          <w:szCs w:val="28"/>
        </w:rPr>
      </w:pPr>
      <w:r w:rsidRPr="004367D6">
        <w:rPr>
          <w:rFonts w:ascii="Times New Roman" w:hAnsi="Times New Roman"/>
          <w:sz w:val="28"/>
          <w:szCs w:val="28"/>
        </w:rPr>
        <w:t>- если представленные вместе с оригиналами копии документов нотариально не заверены (и их нотариальное заверение федеральным законом не требуется), сличив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14:paraId="7C69F57A" w14:textId="77777777" w:rsidR="004367D6" w:rsidRPr="004367D6" w:rsidRDefault="004367D6" w:rsidP="004367D6">
      <w:pPr>
        <w:pStyle w:val="a6"/>
        <w:ind w:firstLine="709"/>
        <w:jc w:val="both"/>
        <w:rPr>
          <w:rFonts w:ascii="Times New Roman" w:hAnsi="Times New Roman"/>
          <w:sz w:val="28"/>
          <w:szCs w:val="28"/>
        </w:rPr>
      </w:pPr>
      <w:r w:rsidRPr="004367D6">
        <w:rPr>
          <w:rFonts w:ascii="Times New Roman" w:hAnsi="Times New Roman"/>
          <w:sz w:val="28"/>
          <w:szCs w:val="28"/>
        </w:rPr>
        <w:t>- формирует опись (расписку) о принятии заявления и документов.</w:t>
      </w:r>
    </w:p>
    <w:p w14:paraId="07FB3F1D" w14:textId="77777777" w:rsidR="004367D6" w:rsidRPr="004367D6" w:rsidRDefault="004367D6" w:rsidP="004367D6">
      <w:pPr>
        <w:pStyle w:val="a6"/>
        <w:ind w:firstLine="709"/>
        <w:jc w:val="both"/>
        <w:rPr>
          <w:rFonts w:ascii="Times New Roman" w:hAnsi="Times New Roman"/>
          <w:sz w:val="28"/>
          <w:szCs w:val="28"/>
        </w:rPr>
      </w:pPr>
      <w:r w:rsidRPr="004367D6">
        <w:rPr>
          <w:rFonts w:ascii="Times New Roman" w:hAnsi="Times New Roman"/>
          <w:sz w:val="28"/>
          <w:szCs w:val="28"/>
        </w:rPr>
        <w:t>- передает полученные документы сотруднику Управления, ответственному за обработку документов, на предоставление муниципальной услуги для их дальнейшей обработки.</w:t>
      </w:r>
    </w:p>
    <w:p w14:paraId="4CB0DD54" w14:textId="77777777" w:rsidR="004367D6" w:rsidRPr="004367D6" w:rsidRDefault="004367D6" w:rsidP="004367D6">
      <w:pPr>
        <w:pStyle w:val="a6"/>
        <w:ind w:firstLine="709"/>
        <w:jc w:val="both"/>
        <w:rPr>
          <w:rFonts w:ascii="Times New Roman" w:hAnsi="Times New Roman"/>
          <w:b/>
          <w:sz w:val="28"/>
          <w:szCs w:val="28"/>
        </w:rPr>
      </w:pPr>
    </w:p>
    <w:p w14:paraId="3827B649" w14:textId="77777777" w:rsidR="004367D6" w:rsidRPr="004367D6" w:rsidRDefault="004367D6" w:rsidP="004367D6">
      <w:pPr>
        <w:pStyle w:val="a6"/>
        <w:ind w:firstLine="709"/>
        <w:jc w:val="both"/>
        <w:rPr>
          <w:rFonts w:ascii="Times New Roman" w:hAnsi="Times New Roman"/>
          <w:b/>
          <w:sz w:val="28"/>
          <w:szCs w:val="28"/>
        </w:rPr>
      </w:pPr>
      <w:r w:rsidRPr="004367D6">
        <w:rPr>
          <w:rFonts w:ascii="Times New Roman" w:hAnsi="Times New Roman"/>
          <w:b/>
          <w:sz w:val="28"/>
          <w:szCs w:val="28"/>
        </w:rPr>
        <w:t xml:space="preserve">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–СМЭВ).</w:t>
      </w:r>
    </w:p>
    <w:p w14:paraId="6688CF08" w14:textId="77777777" w:rsidR="004367D6" w:rsidRPr="004367D6" w:rsidRDefault="004367D6" w:rsidP="004367D6">
      <w:pPr>
        <w:pStyle w:val="a6"/>
        <w:ind w:firstLine="709"/>
        <w:jc w:val="both"/>
        <w:rPr>
          <w:rFonts w:ascii="Times New Roman" w:hAnsi="Times New Roman"/>
          <w:sz w:val="28"/>
          <w:szCs w:val="28"/>
        </w:rPr>
      </w:pPr>
      <w:r w:rsidRPr="004367D6">
        <w:rPr>
          <w:rFonts w:ascii="Times New Roman" w:hAnsi="Times New Roman"/>
          <w:sz w:val="28"/>
          <w:szCs w:val="28"/>
        </w:rPr>
        <w:t>Основанием для начала административной процедуры является пакет зарегистрированных документов, поступивших должностному лицу, ответственному за обработку документов и предоставление Услуги.</w:t>
      </w:r>
    </w:p>
    <w:p w14:paraId="297B4ECF" w14:textId="77777777" w:rsidR="004367D6" w:rsidRPr="004367D6" w:rsidRDefault="004367D6" w:rsidP="004367D6">
      <w:pPr>
        <w:pStyle w:val="a6"/>
        <w:ind w:firstLine="709"/>
        <w:jc w:val="both"/>
        <w:rPr>
          <w:rFonts w:ascii="Times New Roman" w:hAnsi="Times New Roman"/>
          <w:sz w:val="28"/>
          <w:szCs w:val="28"/>
        </w:rPr>
      </w:pPr>
      <w:r w:rsidRPr="004367D6">
        <w:rPr>
          <w:rFonts w:ascii="Times New Roman" w:hAnsi="Times New Roman"/>
          <w:sz w:val="28"/>
          <w:szCs w:val="28"/>
        </w:rPr>
        <w:t>Содержание административного действия: автоматическое формирование запросов и направление межведомственных запросов в органы и организации, получение ответов на межведомственные запросы, формирование полного комплекта документов.</w:t>
      </w:r>
    </w:p>
    <w:p w14:paraId="7A8B1A10" w14:textId="77777777" w:rsidR="004367D6" w:rsidRPr="004367D6" w:rsidRDefault="004367D6" w:rsidP="004367D6">
      <w:pPr>
        <w:pStyle w:val="a6"/>
        <w:ind w:firstLine="709"/>
        <w:jc w:val="both"/>
        <w:rPr>
          <w:rFonts w:ascii="Times New Roman" w:hAnsi="Times New Roman"/>
          <w:sz w:val="28"/>
          <w:szCs w:val="28"/>
        </w:rPr>
      </w:pPr>
      <w:r w:rsidRPr="004367D6">
        <w:rPr>
          <w:rFonts w:ascii="Times New Roman" w:hAnsi="Times New Roman"/>
          <w:sz w:val="28"/>
          <w:szCs w:val="28"/>
        </w:rPr>
        <w:t>Срок выполнения административного действия: до 10 (десяти) рабочих дней.</w:t>
      </w:r>
    </w:p>
    <w:p w14:paraId="4573C0DD" w14:textId="77777777" w:rsidR="004367D6" w:rsidRPr="004367D6" w:rsidRDefault="004367D6" w:rsidP="004367D6">
      <w:pPr>
        <w:pStyle w:val="a6"/>
        <w:ind w:firstLine="709"/>
        <w:jc w:val="both"/>
        <w:rPr>
          <w:rFonts w:ascii="Times New Roman" w:hAnsi="Times New Roman"/>
          <w:sz w:val="28"/>
          <w:szCs w:val="28"/>
        </w:rPr>
      </w:pPr>
      <w:r w:rsidRPr="004367D6">
        <w:rPr>
          <w:rFonts w:ascii="Times New Roman" w:hAnsi="Times New Roman"/>
          <w:sz w:val="28"/>
          <w:szCs w:val="28"/>
        </w:rPr>
        <w:lastRenderedPageBreak/>
        <w:t>Результат выполнения административного действия:</w:t>
      </w:r>
    </w:p>
    <w:p w14:paraId="04BAAB3E" w14:textId="77777777" w:rsidR="004367D6" w:rsidRPr="004367D6" w:rsidRDefault="004367D6" w:rsidP="004367D6">
      <w:pPr>
        <w:pStyle w:val="a6"/>
        <w:ind w:firstLine="709"/>
        <w:jc w:val="both"/>
        <w:rPr>
          <w:rFonts w:ascii="Times New Roman" w:hAnsi="Times New Roman"/>
          <w:sz w:val="28"/>
          <w:szCs w:val="28"/>
        </w:rPr>
      </w:pPr>
      <w:r w:rsidRPr="004367D6">
        <w:rPr>
          <w:rFonts w:ascii="Times New Roman" w:hAnsi="Times New Roman"/>
          <w:sz w:val="28"/>
          <w:szCs w:val="28"/>
        </w:rPr>
        <w:t>направление межведомственных запросов в органы и организации, получение ответов на межведомственные запросы, формирование полного комплекта документов.</w:t>
      </w:r>
    </w:p>
    <w:p w14:paraId="08480B8B" w14:textId="77777777" w:rsidR="004367D6" w:rsidRPr="004367D6" w:rsidRDefault="004367D6" w:rsidP="004367D6">
      <w:pPr>
        <w:pStyle w:val="a6"/>
        <w:ind w:firstLine="709"/>
        <w:jc w:val="both"/>
        <w:rPr>
          <w:rFonts w:ascii="Times New Roman" w:hAnsi="Times New Roman"/>
          <w:b/>
          <w:sz w:val="28"/>
          <w:szCs w:val="28"/>
        </w:rPr>
      </w:pPr>
    </w:p>
    <w:p w14:paraId="4EEF98CE" w14:textId="77777777" w:rsidR="004367D6" w:rsidRPr="004367D6" w:rsidRDefault="004367D6" w:rsidP="004367D6">
      <w:pPr>
        <w:pStyle w:val="a6"/>
        <w:ind w:firstLine="709"/>
        <w:jc w:val="both"/>
        <w:rPr>
          <w:rFonts w:ascii="Times New Roman" w:hAnsi="Times New Roman"/>
          <w:b/>
          <w:sz w:val="28"/>
          <w:szCs w:val="28"/>
        </w:rPr>
      </w:pPr>
      <w:r w:rsidRPr="004367D6">
        <w:rPr>
          <w:rFonts w:ascii="Times New Roman" w:hAnsi="Times New Roman"/>
          <w:b/>
          <w:sz w:val="28"/>
          <w:szCs w:val="28"/>
        </w:rPr>
        <w:t>Рассмотрение заявления, принятие решения и подготовка соответствующего документа.</w:t>
      </w:r>
    </w:p>
    <w:p w14:paraId="58C5F159" w14:textId="77777777" w:rsidR="004367D6" w:rsidRPr="004367D6" w:rsidRDefault="004367D6" w:rsidP="004367D6">
      <w:pPr>
        <w:pStyle w:val="a6"/>
        <w:ind w:firstLine="709"/>
        <w:jc w:val="both"/>
        <w:rPr>
          <w:rFonts w:ascii="Times New Roman" w:hAnsi="Times New Roman"/>
          <w:sz w:val="28"/>
          <w:szCs w:val="28"/>
        </w:rPr>
      </w:pPr>
      <w:r w:rsidRPr="004367D6">
        <w:rPr>
          <w:rFonts w:ascii="Times New Roman" w:hAnsi="Times New Roman"/>
          <w:sz w:val="28"/>
          <w:szCs w:val="28"/>
        </w:rPr>
        <w:t>3.4.1. Рассмотрение заявления и документов к нему, включает в себя изучение всех представленных материалов от заявителя и поступивших посредством межведомственного взаимодействия, в том числе на наличие права граждан на приватизацию муниципального жилого помещения, с последующей подготовкой соответствующего решения.</w:t>
      </w:r>
    </w:p>
    <w:p w14:paraId="3CC8CD5B" w14:textId="77777777" w:rsidR="004367D6" w:rsidRPr="004367D6" w:rsidRDefault="004367D6" w:rsidP="004367D6">
      <w:pPr>
        <w:pStyle w:val="a6"/>
        <w:ind w:firstLine="709"/>
        <w:jc w:val="both"/>
        <w:rPr>
          <w:rFonts w:ascii="Times New Roman" w:hAnsi="Times New Roman"/>
          <w:sz w:val="28"/>
          <w:szCs w:val="28"/>
        </w:rPr>
      </w:pPr>
      <w:r w:rsidRPr="004367D6">
        <w:rPr>
          <w:rFonts w:ascii="Times New Roman" w:hAnsi="Times New Roman"/>
          <w:sz w:val="28"/>
          <w:szCs w:val="28"/>
        </w:rPr>
        <w:t>Срок выполнения административного действия: до 14 (четырнадцати) рабочих дней.</w:t>
      </w:r>
    </w:p>
    <w:p w14:paraId="7E7AF6B8" w14:textId="77777777" w:rsidR="004367D6" w:rsidRPr="004367D6" w:rsidRDefault="004367D6" w:rsidP="004367D6">
      <w:pPr>
        <w:pStyle w:val="a6"/>
        <w:ind w:firstLine="709"/>
        <w:jc w:val="both"/>
        <w:rPr>
          <w:rFonts w:ascii="Times New Roman" w:hAnsi="Times New Roman"/>
          <w:b/>
          <w:sz w:val="28"/>
          <w:szCs w:val="28"/>
        </w:rPr>
      </w:pPr>
      <w:r w:rsidRPr="004367D6">
        <w:rPr>
          <w:rFonts w:ascii="Times New Roman" w:hAnsi="Times New Roman"/>
          <w:b/>
          <w:sz w:val="28"/>
          <w:szCs w:val="28"/>
        </w:rPr>
        <w:t>Выдача (направление) результата предоставления муниципальной услуги заявителю.</w:t>
      </w:r>
    </w:p>
    <w:p w14:paraId="4E57E8CE" w14:textId="77777777" w:rsidR="004367D6" w:rsidRPr="004367D6" w:rsidRDefault="004367D6" w:rsidP="004367D6">
      <w:pPr>
        <w:pStyle w:val="a6"/>
        <w:ind w:firstLine="709"/>
        <w:jc w:val="both"/>
        <w:rPr>
          <w:rFonts w:ascii="Times New Roman" w:hAnsi="Times New Roman"/>
          <w:b/>
        </w:rPr>
      </w:pPr>
      <w:r w:rsidRPr="004367D6">
        <w:rPr>
          <w:rFonts w:ascii="Times New Roman" w:hAnsi="Times New Roman"/>
          <w:sz w:val="28"/>
          <w:szCs w:val="28"/>
        </w:rPr>
        <w:t>Срок выполнения административного действия: до 5 (пяти) рабочих дней.</w:t>
      </w:r>
    </w:p>
    <w:p w14:paraId="1D8AF956" w14:textId="77777777" w:rsidR="004367D6" w:rsidRPr="004367D6" w:rsidRDefault="004367D6" w:rsidP="004367D6">
      <w:pPr>
        <w:pStyle w:val="ConsPlusNormal"/>
        <w:jc w:val="both"/>
        <w:rPr>
          <w:rFonts w:ascii="Times New Roman" w:hAnsi="Times New Roman" w:cs="Times New Roman"/>
          <w:sz w:val="28"/>
          <w:szCs w:val="28"/>
        </w:rPr>
      </w:pPr>
    </w:p>
    <w:p w14:paraId="778C0B31" w14:textId="77777777" w:rsidR="004367D6" w:rsidRPr="004367D6" w:rsidRDefault="004367D6" w:rsidP="004367D6">
      <w:pPr>
        <w:pStyle w:val="ConsPlusTitle"/>
        <w:jc w:val="center"/>
        <w:outlineLvl w:val="2"/>
        <w:rPr>
          <w:rFonts w:ascii="Times New Roman" w:hAnsi="Times New Roman" w:cs="Times New Roman"/>
          <w:sz w:val="28"/>
          <w:szCs w:val="28"/>
        </w:rPr>
      </w:pPr>
      <w:r w:rsidRPr="004367D6">
        <w:rPr>
          <w:rFonts w:ascii="Times New Roman" w:hAnsi="Times New Roman" w:cs="Times New Roman"/>
          <w:sz w:val="28"/>
          <w:szCs w:val="28"/>
        </w:rPr>
        <w:t>3.2. Перечень административных процедур (действий)</w:t>
      </w:r>
    </w:p>
    <w:p w14:paraId="5296446C" w14:textId="77777777" w:rsidR="004367D6" w:rsidRPr="004367D6" w:rsidRDefault="004367D6" w:rsidP="004367D6">
      <w:pPr>
        <w:pStyle w:val="ConsPlusTitle"/>
        <w:jc w:val="center"/>
        <w:rPr>
          <w:rFonts w:ascii="Times New Roman" w:hAnsi="Times New Roman" w:cs="Times New Roman"/>
          <w:sz w:val="28"/>
          <w:szCs w:val="28"/>
        </w:rPr>
      </w:pPr>
      <w:r w:rsidRPr="004367D6">
        <w:rPr>
          <w:rFonts w:ascii="Times New Roman" w:hAnsi="Times New Roman" w:cs="Times New Roman"/>
          <w:sz w:val="28"/>
          <w:szCs w:val="28"/>
        </w:rPr>
        <w:t>при предоставлении муниципальной услуги в электронной форме</w:t>
      </w:r>
    </w:p>
    <w:p w14:paraId="69CBB32E" w14:textId="77777777" w:rsidR="004367D6" w:rsidRPr="004367D6" w:rsidRDefault="004367D6" w:rsidP="004367D6">
      <w:pPr>
        <w:pStyle w:val="ConsPlusNormal"/>
        <w:rPr>
          <w:rFonts w:ascii="Times New Roman" w:hAnsi="Times New Roman" w:cs="Times New Roman"/>
          <w:sz w:val="28"/>
          <w:szCs w:val="28"/>
        </w:rPr>
      </w:pPr>
    </w:p>
    <w:p w14:paraId="46A5E4A5" w14:textId="77777777" w:rsidR="004367D6" w:rsidRPr="004367D6" w:rsidRDefault="004367D6" w:rsidP="004367D6">
      <w:pPr>
        <w:pStyle w:val="ConsPlusNormal"/>
        <w:ind w:firstLine="540"/>
        <w:jc w:val="both"/>
        <w:rPr>
          <w:rFonts w:ascii="Times New Roman" w:hAnsi="Times New Roman" w:cs="Times New Roman"/>
          <w:sz w:val="28"/>
          <w:szCs w:val="28"/>
        </w:rPr>
      </w:pPr>
      <w:r w:rsidRPr="004367D6">
        <w:rPr>
          <w:rFonts w:ascii="Times New Roman" w:hAnsi="Times New Roman" w:cs="Times New Roman"/>
          <w:sz w:val="28"/>
          <w:szCs w:val="28"/>
        </w:rPr>
        <w:t>При предоставлении муниципальной услуги в электронной форме Заявителю обеспечиваются:</w:t>
      </w:r>
    </w:p>
    <w:p w14:paraId="65416E39" w14:textId="77777777" w:rsidR="004367D6" w:rsidRPr="004367D6" w:rsidRDefault="004367D6" w:rsidP="004367D6">
      <w:pPr>
        <w:pStyle w:val="ConsPlusNormal"/>
        <w:spacing w:before="220"/>
        <w:ind w:firstLine="540"/>
        <w:jc w:val="both"/>
        <w:rPr>
          <w:rFonts w:ascii="Times New Roman" w:hAnsi="Times New Roman" w:cs="Times New Roman"/>
          <w:sz w:val="28"/>
          <w:szCs w:val="28"/>
        </w:rPr>
      </w:pPr>
      <w:r w:rsidRPr="004367D6">
        <w:rPr>
          <w:rFonts w:ascii="Times New Roman" w:hAnsi="Times New Roman" w:cs="Times New Roman"/>
          <w:sz w:val="28"/>
          <w:szCs w:val="28"/>
        </w:rPr>
        <w:t>- получение информации о порядке и сроках предоставления муниципальной услуги;</w:t>
      </w:r>
    </w:p>
    <w:p w14:paraId="1A2E6A35" w14:textId="77777777" w:rsidR="004367D6" w:rsidRPr="004367D6" w:rsidRDefault="004367D6" w:rsidP="004367D6">
      <w:pPr>
        <w:pStyle w:val="ConsPlusNormal"/>
        <w:spacing w:before="220"/>
        <w:ind w:firstLine="540"/>
        <w:jc w:val="both"/>
        <w:rPr>
          <w:rFonts w:ascii="Times New Roman" w:hAnsi="Times New Roman" w:cs="Times New Roman"/>
          <w:sz w:val="28"/>
          <w:szCs w:val="28"/>
        </w:rPr>
      </w:pPr>
      <w:r w:rsidRPr="004367D6">
        <w:rPr>
          <w:rFonts w:ascii="Times New Roman" w:hAnsi="Times New Roman" w:cs="Times New Roman"/>
          <w:sz w:val="28"/>
          <w:szCs w:val="28"/>
        </w:rPr>
        <w:t>- формирование заявления;</w:t>
      </w:r>
    </w:p>
    <w:p w14:paraId="01AD4382" w14:textId="77777777" w:rsidR="004367D6" w:rsidRPr="004367D6" w:rsidRDefault="004367D6" w:rsidP="004367D6">
      <w:pPr>
        <w:pStyle w:val="ConsPlusNormal"/>
        <w:spacing w:before="220"/>
        <w:ind w:firstLine="540"/>
        <w:jc w:val="both"/>
        <w:rPr>
          <w:rFonts w:ascii="Times New Roman" w:hAnsi="Times New Roman" w:cs="Times New Roman"/>
          <w:sz w:val="28"/>
          <w:szCs w:val="28"/>
        </w:rPr>
      </w:pPr>
      <w:r w:rsidRPr="004367D6">
        <w:rPr>
          <w:rFonts w:ascii="Times New Roman" w:hAnsi="Times New Roman" w:cs="Times New Roman"/>
          <w:sz w:val="28"/>
          <w:szCs w:val="28"/>
        </w:rPr>
        <w:t>- прием и регистрация заявления и иных документов, необходимых для предоставления муниципальной услуги;</w:t>
      </w:r>
    </w:p>
    <w:p w14:paraId="6F0373F1" w14:textId="77777777" w:rsidR="004367D6" w:rsidRPr="004367D6" w:rsidRDefault="004367D6" w:rsidP="004367D6">
      <w:pPr>
        <w:pStyle w:val="ConsPlusNormal"/>
        <w:spacing w:before="220"/>
        <w:ind w:firstLine="540"/>
        <w:jc w:val="both"/>
        <w:rPr>
          <w:rFonts w:ascii="Times New Roman" w:hAnsi="Times New Roman" w:cs="Times New Roman"/>
          <w:sz w:val="28"/>
          <w:szCs w:val="28"/>
        </w:rPr>
      </w:pPr>
      <w:r w:rsidRPr="004367D6">
        <w:rPr>
          <w:rFonts w:ascii="Times New Roman" w:hAnsi="Times New Roman" w:cs="Times New Roman"/>
          <w:sz w:val="28"/>
          <w:szCs w:val="28"/>
        </w:rPr>
        <w:t>- получение результата предоставления муниципальной услуги;</w:t>
      </w:r>
    </w:p>
    <w:p w14:paraId="7283DAB6" w14:textId="77777777" w:rsidR="004367D6" w:rsidRPr="004367D6" w:rsidRDefault="004367D6" w:rsidP="004367D6">
      <w:pPr>
        <w:pStyle w:val="ConsPlusNormal"/>
        <w:spacing w:before="220"/>
        <w:ind w:firstLine="540"/>
        <w:jc w:val="both"/>
        <w:rPr>
          <w:rFonts w:ascii="Times New Roman" w:hAnsi="Times New Roman" w:cs="Times New Roman"/>
          <w:sz w:val="28"/>
          <w:szCs w:val="28"/>
        </w:rPr>
      </w:pPr>
      <w:r w:rsidRPr="004367D6">
        <w:rPr>
          <w:rFonts w:ascii="Times New Roman" w:hAnsi="Times New Roman" w:cs="Times New Roman"/>
          <w:sz w:val="28"/>
          <w:szCs w:val="28"/>
        </w:rPr>
        <w:t>- получение сведений о ходе рассмотрения заявления;</w:t>
      </w:r>
    </w:p>
    <w:p w14:paraId="476A7A1E" w14:textId="77777777" w:rsidR="004367D6" w:rsidRPr="004367D6" w:rsidRDefault="004367D6" w:rsidP="004367D6">
      <w:pPr>
        <w:pStyle w:val="ConsPlusNormal"/>
        <w:spacing w:before="220"/>
        <w:ind w:firstLine="540"/>
        <w:jc w:val="both"/>
        <w:rPr>
          <w:rFonts w:ascii="Times New Roman" w:hAnsi="Times New Roman" w:cs="Times New Roman"/>
          <w:sz w:val="28"/>
          <w:szCs w:val="28"/>
        </w:rPr>
      </w:pPr>
      <w:r w:rsidRPr="004367D6">
        <w:rPr>
          <w:rFonts w:ascii="Times New Roman" w:hAnsi="Times New Roman" w:cs="Times New Roman"/>
          <w:sz w:val="28"/>
          <w:szCs w:val="28"/>
        </w:rPr>
        <w:t>- осуществление оценки качества предоставления муниципальной услуги;</w:t>
      </w:r>
    </w:p>
    <w:p w14:paraId="5ADBB06E" w14:textId="77777777" w:rsidR="004367D6" w:rsidRPr="004367D6" w:rsidRDefault="004367D6" w:rsidP="004367D6">
      <w:pPr>
        <w:pStyle w:val="ConsPlusNormal"/>
        <w:spacing w:before="220"/>
        <w:ind w:firstLine="540"/>
        <w:jc w:val="both"/>
        <w:rPr>
          <w:rFonts w:ascii="Times New Roman" w:hAnsi="Times New Roman" w:cs="Times New Roman"/>
          <w:sz w:val="28"/>
          <w:szCs w:val="28"/>
        </w:rPr>
      </w:pPr>
      <w:r w:rsidRPr="004367D6">
        <w:rPr>
          <w:rFonts w:ascii="Times New Roman" w:hAnsi="Times New Roman" w:cs="Times New Roman"/>
          <w:sz w:val="28"/>
          <w:szCs w:val="28"/>
        </w:rPr>
        <w:t>- досудебное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w:t>
      </w:r>
    </w:p>
    <w:p w14:paraId="390C5C81" w14:textId="77777777" w:rsidR="004367D6" w:rsidRPr="004367D6" w:rsidRDefault="004367D6" w:rsidP="004367D6">
      <w:pPr>
        <w:pStyle w:val="ConsPlusNormal"/>
        <w:rPr>
          <w:rFonts w:ascii="Times New Roman" w:hAnsi="Times New Roman" w:cs="Times New Roman"/>
          <w:sz w:val="28"/>
          <w:szCs w:val="28"/>
        </w:rPr>
      </w:pPr>
    </w:p>
    <w:p w14:paraId="2A4593F6" w14:textId="77777777" w:rsidR="004367D6" w:rsidRPr="004367D6" w:rsidRDefault="004367D6" w:rsidP="004367D6">
      <w:pPr>
        <w:pStyle w:val="ConsPlusTitle"/>
        <w:jc w:val="center"/>
        <w:outlineLvl w:val="2"/>
        <w:rPr>
          <w:rFonts w:ascii="Times New Roman" w:hAnsi="Times New Roman" w:cs="Times New Roman"/>
          <w:sz w:val="28"/>
          <w:szCs w:val="28"/>
        </w:rPr>
      </w:pPr>
      <w:r w:rsidRPr="004367D6">
        <w:rPr>
          <w:rFonts w:ascii="Times New Roman" w:hAnsi="Times New Roman" w:cs="Times New Roman"/>
          <w:sz w:val="28"/>
          <w:szCs w:val="28"/>
        </w:rPr>
        <w:t>3.3. Порядок осуществления административных процедур (действий)</w:t>
      </w:r>
    </w:p>
    <w:p w14:paraId="4A4A08B4" w14:textId="77777777" w:rsidR="004367D6" w:rsidRPr="004367D6" w:rsidRDefault="004367D6" w:rsidP="004367D6">
      <w:pPr>
        <w:pStyle w:val="ConsPlusTitle"/>
        <w:jc w:val="center"/>
        <w:rPr>
          <w:rFonts w:ascii="Times New Roman" w:hAnsi="Times New Roman" w:cs="Times New Roman"/>
          <w:sz w:val="28"/>
          <w:szCs w:val="28"/>
        </w:rPr>
      </w:pPr>
      <w:r w:rsidRPr="004367D6">
        <w:rPr>
          <w:rFonts w:ascii="Times New Roman" w:hAnsi="Times New Roman" w:cs="Times New Roman"/>
          <w:sz w:val="28"/>
          <w:szCs w:val="28"/>
        </w:rPr>
        <w:t>в электронной форме</w:t>
      </w:r>
    </w:p>
    <w:p w14:paraId="153CAE0C" w14:textId="77777777" w:rsidR="004367D6" w:rsidRPr="004367D6" w:rsidRDefault="004367D6" w:rsidP="004367D6">
      <w:pPr>
        <w:pStyle w:val="ConsPlusNormal"/>
        <w:jc w:val="center"/>
        <w:rPr>
          <w:rFonts w:ascii="Times New Roman" w:hAnsi="Times New Roman" w:cs="Times New Roman"/>
          <w:sz w:val="28"/>
          <w:szCs w:val="28"/>
        </w:rPr>
      </w:pPr>
    </w:p>
    <w:p w14:paraId="53EDAEDE" w14:textId="77777777" w:rsidR="004367D6" w:rsidRPr="004367D6" w:rsidRDefault="004367D6" w:rsidP="004367D6">
      <w:pPr>
        <w:pStyle w:val="ConsPlusNormal"/>
        <w:ind w:firstLine="540"/>
        <w:jc w:val="both"/>
        <w:rPr>
          <w:rFonts w:ascii="Times New Roman" w:hAnsi="Times New Roman" w:cs="Times New Roman"/>
          <w:sz w:val="28"/>
          <w:szCs w:val="28"/>
        </w:rPr>
      </w:pPr>
      <w:r w:rsidRPr="004367D6">
        <w:rPr>
          <w:rFonts w:ascii="Times New Roman" w:hAnsi="Times New Roman" w:cs="Times New Roman"/>
          <w:sz w:val="28"/>
          <w:szCs w:val="28"/>
        </w:rPr>
        <w:t>Формирование заявления.</w:t>
      </w:r>
    </w:p>
    <w:p w14:paraId="605A5071" w14:textId="77777777" w:rsidR="004367D6" w:rsidRPr="004367D6" w:rsidRDefault="004367D6" w:rsidP="004367D6">
      <w:pPr>
        <w:pStyle w:val="ConsPlusNormal"/>
        <w:spacing w:before="220"/>
        <w:ind w:firstLine="540"/>
        <w:jc w:val="both"/>
        <w:rPr>
          <w:rFonts w:ascii="Times New Roman" w:hAnsi="Times New Roman" w:cs="Times New Roman"/>
          <w:sz w:val="28"/>
          <w:szCs w:val="28"/>
        </w:rPr>
      </w:pPr>
      <w:r w:rsidRPr="004367D6">
        <w:rPr>
          <w:rFonts w:ascii="Times New Roman" w:hAnsi="Times New Roman" w:cs="Times New Roman"/>
          <w:sz w:val="28"/>
          <w:szCs w:val="28"/>
        </w:rPr>
        <w:lastRenderedPageBreak/>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с какой - либо форме.</w:t>
      </w:r>
    </w:p>
    <w:p w14:paraId="03CCD812" w14:textId="77777777" w:rsidR="004367D6" w:rsidRPr="004367D6" w:rsidRDefault="004367D6" w:rsidP="004367D6">
      <w:pPr>
        <w:pStyle w:val="ConsPlusNormal"/>
        <w:spacing w:before="220"/>
        <w:ind w:firstLine="540"/>
        <w:jc w:val="both"/>
        <w:rPr>
          <w:rFonts w:ascii="Times New Roman" w:hAnsi="Times New Roman" w:cs="Times New Roman"/>
          <w:sz w:val="28"/>
          <w:szCs w:val="28"/>
        </w:rPr>
      </w:pPr>
      <w:r w:rsidRPr="004367D6">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6489D5EC" w14:textId="77777777" w:rsidR="004367D6" w:rsidRPr="004367D6" w:rsidRDefault="004367D6" w:rsidP="004367D6">
      <w:pPr>
        <w:pStyle w:val="ConsPlusNormal"/>
        <w:spacing w:before="220"/>
        <w:ind w:firstLine="540"/>
        <w:jc w:val="both"/>
        <w:rPr>
          <w:rFonts w:ascii="Times New Roman" w:hAnsi="Times New Roman" w:cs="Times New Roman"/>
          <w:sz w:val="28"/>
          <w:szCs w:val="28"/>
        </w:rPr>
      </w:pPr>
      <w:r w:rsidRPr="004367D6">
        <w:rPr>
          <w:rFonts w:ascii="Times New Roman" w:hAnsi="Times New Roman" w:cs="Times New Roman"/>
          <w:sz w:val="28"/>
          <w:szCs w:val="28"/>
        </w:rPr>
        <w:t>При формировании заявления Заявителю обеспечивается:</w:t>
      </w:r>
    </w:p>
    <w:p w14:paraId="16E09F18" w14:textId="77777777" w:rsidR="004367D6" w:rsidRPr="004367D6" w:rsidRDefault="004367D6" w:rsidP="004367D6">
      <w:pPr>
        <w:pStyle w:val="ConsPlusNormal"/>
        <w:spacing w:before="220"/>
        <w:ind w:firstLine="540"/>
        <w:jc w:val="both"/>
        <w:rPr>
          <w:rFonts w:ascii="Times New Roman" w:hAnsi="Times New Roman" w:cs="Times New Roman"/>
          <w:sz w:val="28"/>
          <w:szCs w:val="28"/>
        </w:rPr>
      </w:pPr>
      <w:r w:rsidRPr="004367D6">
        <w:rPr>
          <w:rFonts w:ascii="Times New Roman" w:hAnsi="Times New Roman" w:cs="Times New Roman"/>
          <w:sz w:val="28"/>
          <w:szCs w:val="28"/>
        </w:rPr>
        <w:t>а) возможность копирования и сохранения заявления и иных документов, указанных в настоящем Административном регламенте, необходимых для предоставления муниципальной услуги;</w:t>
      </w:r>
    </w:p>
    <w:p w14:paraId="424425D3" w14:textId="77777777" w:rsidR="004367D6" w:rsidRPr="004367D6" w:rsidRDefault="004367D6" w:rsidP="004367D6">
      <w:pPr>
        <w:pStyle w:val="ConsPlusNormal"/>
        <w:spacing w:before="220"/>
        <w:ind w:firstLine="540"/>
        <w:jc w:val="both"/>
        <w:rPr>
          <w:rFonts w:ascii="Times New Roman" w:hAnsi="Times New Roman" w:cs="Times New Roman"/>
          <w:sz w:val="28"/>
          <w:szCs w:val="28"/>
        </w:rPr>
      </w:pPr>
      <w:r w:rsidRPr="004367D6">
        <w:rPr>
          <w:rFonts w:ascii="Times New Roman" w:hAnsi="Times New Roman" w:cs="Times New Roman"/>
          <w:sz w:val="28"/>
          <w:szCs w:val="28"/>
        </w:rPr>
        <w:t>б) возможность печати на бумажном носителе копии электронной формы заявления;</w:t>
      </w:r>
    </w:p>
    <w:p w14:paraId="4B6BDBC7" w14:textId="77777777" w:rsidR="004367D6" w:rsidRPr="004367D6" w:rsidRDefault="004367D6" w:rsidP="004367D6">
      <w:pPr>
        <w:pStyle w:val="ConsPlusNormal"/>
        <w:spacing w:before="220"/>
        <w:ind w:firstLine="540"/>
        <w:jc w:val="both"/>
        <w:rPr>
          <w:rFonts w:ascii="Times New Roman" w:hAnsi="Times New Roman" w:cs="Times New Roman"/>
          <w:sz w:val="28"/>
          <w:szCs w:val="28"/>
        </w:rPr>
      </w:pPr>
      <w:r w:rsidRPr="004367D6">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03DB501E" w14:textId="77777777" w:rsidR="004367D6" w:rsidRPr="004367D6" w:rsidRDefault="004367D6" w:rsidP="004367D6">
      <w:pPr>
        <w:pStyle w:val="ConsPlusNormal"/>
        <w:spacing w:before="220"/>
        <w:ind w:firstLine="540"/>
        <w:jc w:val="both"/>
        <w:rPr>
          <w:rFonts w:ascii="Times New Roman" w:hAnsi="Times New Roman" w:cs="Times New Roman"/>
          <w:sz w:val="28"/>
          <w:szCs w:val="28"/>
        </w:rPr>
      </w:pPr>
      <w:r w:rsidRPr="004367D6">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0F9D34D1" w14:textId="77777777" w:rsidR="004367D6" w:rsidRPr="004367D6" w:rsidRDefault="004367D6" w:rsidP="004367D6">
      <w:pPr>
        <w:pStyle w:val="ConsPlusNormal"/>
        <w:spacing w:before="220"/>
        <w:ind w:firstLine="540"/>
        <w:jc w:val="both"/>
        <w:rPr>
          <w:rFonts w:ascii="Times New Roman" w:hAnsi="Times New Roman" w:cs="Times New Roman"/>
          <w:sz w:val="28"/>
          <w:szCs w:val="28"/>
        </w:rPr>
      </w:pPr>
      <w:r w:rsidRPr="004367D6">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14:paraId="1CFFE5F5" w14:textId="77777777" w:rsidR="004367D6" w:rsidRPr="004367D6" w:rsidRDefault="004367D6" w:rsidP="004367D6">
      <w:pPr>
        <w:pStyle w:val="ConsPlusNormal"/>
        <w:spacing w:before="220"/>
        <w:ind w:firstLine="540"/>
        <w:jc w:val="both"/>
        <w:rPr>
          <w:rFonts w:ascii="Times New Roman" w:hAnsi="Times New Roman" w:cs="Times New Roman"/>
          <w:sz w:val="28"/>
          <w:szCs w:val="28"/>
        </w:rPr>
      </w:pPr>
      <w:r w:rsidRPr="004367D6">
        <w:rPr>
          <w:rFonts w:ascii="Times New Roman" w:hAnsi="Times New Roman" w:cs="Times New Roman"/>
          <w:sz w:val="28"/>
          <w:szCs w:val="28"/>
        </w:rPr>
        <w:t>е) возможность доступа Заявителя на ЕПГУ к ранее поданным заявлениям в течение не менее одного года, а также частично сформированных заявлений - в течение не менее 3 месяцев.</w:t>
      </w:r>
    </w:p>
    <w:p w14:paraId="2025AC0B" w14:textId="77777777" w:rsidR="004367D6" w:rsidRPr="004367D6" w:rsidRDefault="004367D6" w:rsidP="004367D6">
      <w:pPr>
        <w:pStyle w:val="ConsPlusNormal"/>
        <w:spacing w:before="220"/>
        <w:ind w:firstLine="540"/>
        <w:jc w:val="both"/>
        <w:rPr>
          <w:rFonts w:ascii="Times New Roman" w:hAnsi="Times New Roman" w:cs="Times New Roman"/>
          <w:sz w:val="28"/>
          <w:szCs w:val="28"/>
        </w:rPr>
      </w:pPr>
      <w:r w:rsidRPr="004367D6">
        <w:rPr>
          <w:rFonts w:ascii="Times New Roman" w:hAnsi="Times New Roman" w:cs="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6045D2C6" w14:textId="77777777" w:rsidR="004367D6" w:rsidRPr="004367D6" w:rsidRDefault="004367D6" w:rsidP="004367D6">
      <w:pPr>
        <w:pStyle w:val="ConsPlusNormal"/>
        <w:spacing w:before="220"/>
        <w:ind w:firstLine="540"/>
        <w:jc w:val="both"/>
        <w:rPr>
          <w:rFonts w:ascii="Times New Roman" w:hAnsi="Times New Roman" w:cs="Times New Roman"/>
          <w:sz w:val="28"/>
          <w:szCs w:val="28"/>
        </w:rPr>
      </w:pPr>
      <w:bookmarkStart w:id="8" w:name="P384"/>
      <w:bookmarkEnd w:id="8"/>
      <w:r w:rsidRPr="004367D6">
        <w:rPr>
          <w:rFonts w:ascii="Times New Roman" w:hAnsi="Times New Roman" w:cs="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71B3D948" w14:textId="77777777" w:rsidR="004367D6" w:rsidRPr="004367D6" w:rsidRDefault="004367D6" w:rsidP="004367D6">
      <w:pPr>
        <w:pStyle w:val="ConsPlusNormal"/>
        <w:spacing w:before="220"/>
        <w:ind w:firstLine="540"/>
        <w:jc w:val="both"/>
        <w:rPr>
          <w:rFonts w:ascii="Times New Roman" w:hAnsi="Times New Roman" w:cs="Times New Roman"/>
          <w:sz w:val="28"/>
          <w:szCs w:val="28"/>
        </w:rPr>
      </w:pPr>
      <w:r w:rsidRPr="004367D6">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1BA399D1" w14:textId="77777777" w:rsidR="004367D6" w:rsidRPr="004367D6" w:rsidRDefault="004367D6" w:rsidP="004367D6">
      <w:pPr>
        <w:pStyle w:val="ConsPlusNormal"/>
        <w:spacing w:before="220"/>
        <w:ind w:firstLine="540"/>
        <w:jc w:val="both"/>
        <w:rPr>
          <w:rFonts w:ascii="Times New Roman" w:hAnsi="Times New Roman" w:cs="Times New Roman"/>
          <w:sz w:val="28"/>
          <w:szCs w:val="28"/>
        </w:rPr>
      </w:pPr>
      <w:r w:rsidRPr="004367D6">
        <w:rPr>
          <w:rFonts w:ascii="Times New Roman" w:hAnsi="Times New Roman" w:cs="Times New Roman"/>
          <w:sz w:val="28"/>
          <w:szCs w:val="28"/>
        </w:rPr>
        <w:lastRenderedPageBreak/>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6E50A7BC" w14:textId="77777777" w:rsidR="004367D6" w:rsidRPr="004367D6" w:rsidRDefault="004367D6" w:rsidP="004367D6">
      <w:pPr>
        <w:pStyle w:val="ConsPlusNormal"/>
        <w:spacing w:before="220"/>
        <w:ind w:firstLine="540"/>
        <w:jc w:val="both"/>
        <w:rPr>
          <w:rFonts w:ascii="Times New Roman" w:hAnsi="Times New Roman" w:cs="Times New Roman"/>
          <w:sz w:val="28"/>
          <w:szCs w:val="28"/>
        </w:rPr>
      </w:pPr>
      <w:r w:rsidRPr="004367D6">
        <w:rPr>
          <w:rFonts w:ascii="Times New Roman" w:hAnsi="Times New Roman" w:cs="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273FDC12" w14:textId="77777777" w:rsidR="004367D6" w:rsidRPr="004367D6" w:rsidRDefault="004367D6" w:rsidP="004367D6">
      <w:pPr>
        <w:pStyle w:val="ConsPlusNormal"/>
        <w:spacing w:before="220"/>
        <w:ind w:firstLine="540"/>
        <w:jc w:val="both"/>
        <w:rPr>
          <w:rFonts w:ascii="Times New Roman" w:hAnsi="Times New Roman" w:cs="Times New Roman"/>
          <w:sz w:val="28"/>
          <w:szCs w:val="28"/>
        </w:rPr>
      </w:pPr>
      <w:r w:rsidRPr="004367D6">
        <w:rPr>
          <w:rFonts w:ascii="Times New Roman" w:hAnsi="Times New Roman" w:cs="Times New Roman"/>
          <w:sz w:val="28"/>
          <w:szCs w:val="28"/>
        </w:rPr>
        <w:t>Ответственное должностное лицо:</w:t>
      </w:r>
    </w:p>
    <w:p w14:paraId="57EA7348" w14:textId="77777777" w:rsidR="004367D6" w:rsidRPr="004367D6" w:rsidRDefault="004367D6" w:rsidP="004367D6">
      <w:pPr>
        <w:pStyle w:val="ConsPlusNormal"/>
        <w:spacing w:before="220"/>
        <w:ind w:firstLine="540"/>
        <w:jc w:val="both"/>
        <w:rPr>
          <w:rFonts w:ascii="Times New Roman" w:hAnsi="Times New Roman" w:cs="Times New Roman"/>
          <w:sz w:val="28"/>
          <w:szCs w:val="28"/>
        </w:rPr>
      </w:pPr>
      <w:r w:rsidRPr="004367D6">
        <w:rPr>
          <w:rFonts w:ascii="Times New Roman" w:hAnsi="Times New Roman" w:cs="Times New Roman"/>
          <w:sz w:val="28"/>
          <w:szCs w:val="28"/>
        </w:rPr>
        <w:t>- проверяет наличие электронных заявлений, поступивших в ЕПГУ, с периодом, не реже 2 (двух) раз в день;</w:t>
      </w:r>
    </w:p>
    <w:p w14:paraId="58557BB4" w14:textId="77777777" w:rsidR="004367D6" w:rsidRPr="004367D6" w:rsidRDefault="004367D6" w:rsidP="004367D6">
      <w:pPr>
        <w:pStyle w:val="ConsPlusNormal"/>
        <w:spacing w:before="220"/>
        <w:ind w:firstLine="540"/>
        <w:jc w:val="both"/>
        <w:rPr>
          <w:rFonts w:ascii="Times New Roman" w:hAnsi="Times New Roman" w:cs="Times New Roman"/>
          <w:sz w:val="28"/>
          <w:szCs w:val="28"/>
        </w:rPr>
      </w:pPr>
      <w:r w:rsidRPr="004367D6">
        <w:rPr>
          <w:rFonts w:ascii="Times New Roman" w:hAnsi="Times New Roman" w:cs="Times New Roman"/>
          <w:sz w:val="28"/>
          <w:szCs w:val="28"/>
        </w:rPr>
        <w:t>- рассматривает поступившие заявления и приложенные образы документов;</w:t>
      </w:r>
    </w:p>
    <w:p w14:paraId="62778D78" w14:textId="77777777" w:rsidR="004367D6" w:rsidRPr="004367D6" w:rsidRDefault="004367D6" w:rsidP="004367D6">
      <w:pPr>
        <w:pStyle w:val="ConsPlusNormal"/>
        <w:spacing w:before="220"/>
        <w:ind w:firstLine="540"/>
        <w:jc w:val="both"/>
        <w:rPr>
          <w:rFonts w:ascii="Times New Roman" w:hAnsi="Times New Roman" w:cs="Times New Roman"/>
          <w:sz w:val="28"/>
          <w:szCs w:val="28"/>
        </w:rPr>
      </w:pPr>
      <w:r w:rsidRPr="004367D6">
        <w:rPr>
          <w:rFonts w:ascii="Times New Roman" w:hAnsi="Times New Roman" w:cs="Times New Roman"/>
          <w:sz w:val="28"/>
          <w:szCs w:val="28"/>
        </w:rPr>
        <w:t>- производит установленные настоящим регламентом действия.</w:t>
      </w:r>
    </w:p>
    <w:p w14:paraId="1F7B0FB5" w14:textId="77777777" w:rsidR="004367D6" w:rsidRPr="004367D6" w:rsidRDefault="004367D6" w:rsidP="004367D6">
      <w:pPr>
        <w:pStyle w:val="ConsPlusNormal"/>
        <w:spacing w:before="220"/>
        <w:ind w:firstLine="540"/>
        <w:jc w:val="both"/>
        <w:rPr>
          <w:rFonts w:ascii="Times New Roman" w:hAnsi="Times New Roman" w:cs="Times New Roman"/>
          <w:sz w:val="28"/>
          <w:szCs w:val="28"/>
        </w:rPr>
      </w:pPr>
      <w:r w:rsidRPr="004367D6">
        <w:rPr>
          <w:rFonts w:ascii="Times New Roman" w:hAnsi="Times New Roman" w:cs="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14:paraId="4F1667CC" w14:textId="77777777" w:rsidR="004367D6" w:rsidRPr="004367D6" w:rsidRDefault="004367D6" w:rsidP="004367D6">
      <w:pPr>
        <w:pStyle w:val="ConsPlusNormal"/>
        <w:spacing w:before="220"/>
        <w:ind w:firstLine="540"/>
        <w:jc w:val="both"/>
        <w:rPr>
          <w:rFonts w:ascii="Times New Roman" w:hAnsi="Times New Roman" w:cs="Times New Roman"/>
          <w:sz w:val="28"/>
          <w:szCs w:val="28"/>
        </w:rPr>
      </w:pPr>
      <w:r w:rsidRPr="004367D6">
        <w:rPr>
          <w:rFonts w:ascii="Times New Roman" w:hAnsi="Times New Roman" w:cs="Times New Roman"/>
          <w:sz w:val="28"/>
          <w:szCs w:val="28"/>
        </w:rPr>
        <w:t>- в форме электронного документа, подписанного УКЭП должностного лица Уполномоченного органа, направленного Заявителю в личный кабинет на ЕПГУ;</w:t>
      </w:r>
    </w:p>
    <w:p w14:paraId="2998DD2B" w14:textId="77777777" w:rsidR="004367D6" w:rsidRPr="004367D6" w:rsidRDefault="004367D6" w:rsidP="004367D6">
      <w:pPr>
        <w:pStyle w:val="ConsPlusNormal"/>
        <w:spacing w:before="220"/>
        <w:ind w:firstLine="540"/>
        <w:jc w:val="both"/>
        <w:rPr>
          <w:rFonts w:ascii="Times New Roman" w:hAnsi="Times New Roman" w:cs="Times New Roman"/>
          <w:sz w:val="28"/>
          <w:szCs w:val="28"/>
        </w:rPr>
      </w:pPr>
      <w:r w:rsidRPr="004367D6">
        <w:rPr>
          <w:rFonts w:ascii="Times New Roman" w:hAnsi="Times New Roman" w:cs="Times New Roman"/>
          <w:sz w:val="28"/>
          <w:szCs w:val="28"/>
        </w:rPr>
        <w:t>- в виде бумажного документа, подтверждающего содержание электронного документа, который Заявитель получает при личном обращении.</w:t>
      </w:r>
    </w:p>
    <w:p w14:paraId="68698F37" w14:textId="77777777" w:rsidR="004367D6" w:rsidRPr="004367D6" w:rsidRDefault="004367D6" w:rsidP="004367D6">
      <w:pPr>
        <w:pStyle w:val="ConsPlusNormal"/>
        <w:spacing w:before="220"/>
        <w:ind w:firstLine="540"/>
        <w:jc w:val="both"/>
        <w:rPr>
          <w:rFonts w:ascii="Times New Roman" w:hAnsi="Times New Roman" w:cs="Times New Roman"/>
          <w:sz w:val="28"/>
          <w:szCs w:val="28"/>
        </w:rPr>
      </w:pPr>
      <w:r w:rsidRPr="004367D6">
        <w:rPr>
          <w:rFonts w:ascii="Times New Roman" w:hAnsi="Times New Roman" w:cs="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34A80D98" w14:textId="77777777" w:rsidR="004367D6" w:rsidRPr="004367D6" w:rsidRDefault="004367D6" w:rsidP="004367D6">
      <w:pPr>
        <w:pStyle w:val="ConsPlusNormal"/>
        <w:spacing w:before="220"/>
        <w:ind w:firstLine="540"/>
        <w:jc w:val="both"/>
        <w:rPr>
          <w:rFonts w:ascii="Times New Roman" w:hAnsi="Times New Roman" w:cs="Times New Roman"/>
          <w:sz w:val="28"/>
          <w:szCs w:val="28"/>
        </w:rPr>
      </w:pPr>
      <w:r w:rsidRPr="004367D6">
        <w:rPr>
          <w:rFonts w:ascii="Times New Roman" w:hAnsi="Times New Roman" w:cs="Times New Roman"/>
          <w:sz w:val="28"/>
          <w:szCs w:val="28"/>
        </w:rPr>
        <w:t>При предоставлении муниципальной услуги в электронной форме Заявителю направляется:</w:t>
      </w:r>
    </w:p>
    <w:p w14:paraId="2E1E472D" w14:textId="77777777" w:rsidR="004367D6" w:rsidRPr="004367D6" w:rsidRDefault="004367D6" w:rsidP="004367D6">
      <w:pPr>
        <w:pStyle w:val="ConsPlusNormal"/>
        <w:spacing w:before="220"/>
        <w:ind w:firstLine="540"/>
        <w:jc w:val="both"/>
        <w:rPr>
          <w:rFonts w:ascii="Times New Roman" w:hAnsi="Times New Roman" w:cs="Times New Roman"/>
          <w:sz w:val="28"/>
          <w:szCs w:val="28"/>
        </w:rPr>
      </w:pPr>
      <w:r w:rsidRPr="004367D6">
        <w:rPr>
          <w:rFonts w:ascii="Times New Roman" w:hAnsi="Times New Roman" w:cs="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5A9D63B6" w14:textId="77777777" w:rsidR="004367D6" w:rsidRPr="004367D6" w:rsidRDefault="004367D6" w:rsidP="004367D6">
      <w:pPr>
        <w:pStyle w:val="ConsPlusNormal"/>
        <w:spacing w:before="220"/>
        <w:ind w:firstLine="540"/>
        <w:jc w:val="both"/>
        <w:rPr>
          <w:rFonts w:ascii="Times New Roman" w:hAnsi="Times New Roman" w:cs="Times New Roman"/>
          <w:sz w:val="28"/>
          <w:szCs w:val="28"/>
        </w:rPr>
      </w:pPr>
      <w:r w:rsidRPr="004367D6">
        <w:rPr>
          <w:rFonts w:ascii="Times New Roman" w:hAnsi="Times New Roman" w:cs="Times New Roman"/>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w:t>
      </w:r>
      <w:r w:rsidRPr="004367D6">
        <w:rPr>
          <w:rFonts w:ascii="Times New Roman" w:hAnsi="Times New Roman" w:cs="Times New Roman"/>
          <w:sz w:val="28"/>
          <w:szCs w:val="28"/>
        </w:rPr>
        <w:lastRenderedPageBreak/>
        <w:t>возможности получить результат предоставления муниципальной услуги либо мотивированный отказ в предоставлении муниципальной услуги.</w:t>
      </w:r>
    </w:p>
    <w:p w14:paraId="63071934" w14:textId="77777777" w:rsidR="004367D6" w:rsidRPr="004367D6" w:rsidRDefault="004367D6" w:rsidP="004367D6">
      <w:pPr>
        <w:pStyle w:val="ConsPlusNormal"/>
        <w:spacing w:before="220"/>
        <w:ind w:firstLine="540"/>
        <w:jc w:val="both"/>
        <w:rPr>
          <w:rFonts w:ascii="Times New Roman" w:hAnsi="Times New Roman" w:cs="Times New Roman"/>
          <w:sz w:val="28"/>
          <w:szCs w:val="28"/>
        </w:rPr>
      </w:pPr>
      <w:r w:rsidRPr="004367D6">
        <w:rPr>
          <w:rFonts w:ascii="Times New Roman" w:hAnsi="Times New Roman" w:cs="Times New Roman"/>
          <w:sz w:val="28"/>
          <w:szCs w:val="28"/>
        </w:rPr>
        <w:t>3.8. Оценка качества предоставления муниципальной услуги.</w:t>
      </w:r>
    </w:p>
    <w:p w14:paraId="225EC2CC" w14:textId="77777777" w:rsidR="004367D6" w:rsidRPr="004367D6" w:rsidRDefault="004367D6" w:rsidP="004367D6">
      <w:pPr>
        <w:pStyle w:val="ConsPlusNormal"/>
        <w:spacing w:before="220"/>
        <w:ind w:firstLine="540"/>
        <w:jc w:val="both"/>
        <w:rPr>
          <w:rFonts w:ascii="Times New Roman" w:hAnsi="Times New Roman" w:cs="Times New Roman"/>
          <w:sz w:val="28"/>
          <w:szCs w:val="28"/>
        </w:rPr>
      </w:pPr>
      <w:r w:rsidRPr="004367D6">
        <w:rPr>
          <w:rFonts w:ascii="Times New Roman" w:hAnsi="Times New Roman" w:cs="Times New Roman"/>
          <w:sz w:val="28"/>
          <w:szCs w:val="28"/>
        </w:rPr>
        <w:t xml:space="preserve">Оценка качества предоставления муниципальной услуги осуществляется в соответствии с </w:t>
      </w:r>
      <w:hyperlink r:id="rId45">
        <w:r w:rsidRPr="004367D6">
          <w:rPr>
            <w:rFonts w:ascii="Times New Roman" w:hAnsi="Times New Roman" w:cs="Times New Roman"/>
            <w:color w:val="0000FF"/>
            <w:sz w:val="28"/>
            <w:szCs w:val="28"/>
          </w:rPr>
          <w:t>Правилами</w:t>
        </w:r>
      </w:hyperlink>
      <w:r w:rsidRPr="004367D6">
        <w:rPr>
          <w:rFonts w:ascii="Times New Roman" w:hAnsi="Times New Roman" w:cs="Times New Roman"/>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см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2863DCF5" w14:textId="77777777" w:rsidR="004367D6" w:rsidRPr="004367D6" w:rsidRDefault="004367D6" w:rsidP="004367D6">
      <w:pPr>
        <w:pStyle w:val="ConsPlusNormal"/>
        <w:spacing w:before="220"/>
        <w:ind w:firstLine="540"/>
        <w:jc w:val="both"/>
        <w:rPr>
          <w:rFonts w:ascii="Times New Roman" w:hAnsi="Times New Roman" w:cs="Times New Roman"/>
          <w:sz w:val="28"/>
          <w:szCs w:val="28"/>
        </w:rPr>
      </w:pPr>
      <w:r w:rsidRPr="004367D6">
        <w:rPr>
          <w:rFonts w:ascii="Times New Roman" w:hAnsi="Times New Roman" w:cs="Times New Roman"/>
          <w:sz w:val="28"/>
          <w:szCs w:val="28"/>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46">
        <w:r w:rsidRPr="004367D6">
          <w:rPr>
            <w:rFonts w:ascii="Times New Roman" w:hAnsi="Times New Roman" w:cs="Times New Roman"/>
            <w:color w:val="0000FF"/>
            <w:sz w:val="28"/>
            <w:szCs w:val="28"/>
          </w:rPr>
          <w:t>статьей 11.2</w:t>
        </w:r>
      </w:hyperlink>
      <w:r w:rsidRPr="004367D6">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и в порядке, установленном </w:t>
      </w:r>
      <w:hyperlink r:id="rId47">
        <w:r w:rsidRPr="004367D6">
          <w:rPr>
            <w:rFonts w:ascii="Times New Roman" w:hAnsi="Times New Roman" w:cs="Times New Roman"/>
            <w:color w:val="0000FF"/>
            <w:sz w:val="28"/>
            <w:szCs w:val="28"/>
          </w:rPr>
          <w:t>постановлением</w:t>
        </w:r>
      </w:hyperlink>
      <w:r w:rsidRPr="004367D6">
        <w:rPr>
          <w:rFonts w:ascii="Times New Roman" w:hAnsi="Times New Roman" w:cs="Times New Roman"/>
          <w:sz w:val="28"/>
          <w:szCs w:val="28"/>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14:paraId="1A207C79" w14:textId="77777777" w:rsidR="004367D6" w:rsidRPr="004367D6" w:rsidRDefault="004367D6" w:rsidP="004367D6">
      <w:pPr>
        <w:pStyle w:val="ConsPlusNormal"/>
        <w:rPr>
          <w:rFonts w:ascii="Times New Roman" w:hAnsi="Times New Roman" w:cs="Times New Roman"/>
          <w:sz w:val="28"/>
          <w:szCs w:val="28"/>
        </w:rPr>
      </w:pPr>
    </w:p>
    <w:p w14:paraId="6B53DCC9" w14:textId="77777777" w:rsidR="004367D6" w:rsidRPr="004367D6" w:rsidRDefault="004367D6" w:rsidP="004367D6">
      <w:pPr>
        <w:pStyle w:val="ConsPlusTitle"/>
        <w:jc w:val="center"/>
        <w:outlineLvl w:val="2"/>
        <w:rPr>
          <w:rFonts w:ascii="Times New Roman" w:hAnsi="Times New Roman" w:cs="Times New Roman"/>
          <w:sz w:val="28"/>
          <w:szCs w:val="28"/>
        </w:rPr>
      </w:pPr>
      <w:r w:rsidRPr="004367D6">
        <w:rPr>
          <w:rFonts w:ascii="Times New Roman" w:hAnsi="Times New Roman" w:cs="Times New Roman"/>
          <w:sz w:val="28"/>
          <w:szCs w:val="28"/>
        </w:rPr>
        <w:t>3.10. Порядок исправления допущенных опечаток и ошибок в выданных</w:t>
      </w:r>
    </w:p>
    <w:p w14:paraId="0B49F905" w14:textId="77777777" w:rsidR="004367D6" w:rsidRPr="004367D6" w:rsidRDefault="004367D6" w:rsidP="004367D6">
      <w:pPr>
        <w:pStyle w:val="ConsPlusTitle"/>
        <w:jc w:val="center"/>
        <w:rPr>
          <w:rFonts w:ascii="Times New Roman" w:hAnsi="Times New Roman" w:cs="Times New Roman"/>
          <w:sz w:val="28"/>
          <w:szCs w:val="28"/>
        </w:rPr>
      </w:pPr>
      <w:r w:rsidRPr="004367D6">
        <w:rPr>
          <w:rFonts w:ascii="Times New Roman" w:hAnsi="Times New Roman" w:cs="Times New Roman"/>
          <w:sz w:val="28"/>
          <w:szCs w:val="28"/>
        </w:rPr>
        <w:t>в результате предоставления муниципальной услуги документах</w:t>
      </w:r>
    </w:p>
    <w:p w14:paraId="2FE2DACE" w14:textId="77777777" w:rsidR="004367D6" w:rsidRPr="004367D6" w:rsidRDefault="004367D6" w:rsidP="004367D6">
      <w:pPr>
        <w:pStyle w:val="ConsPlusNormal"/>
        <w:jc w:val="center"/>
        <w:rPr>
          <w:rFonts w:ascii="Times New Roman" w:hAnsi="Times New Roman" w:cs="Times New Roman"/>
          <w:sz w:val="28"/>
          <w:szCs w:val="28"/>
        </w:rPr>
      </w:pPr>
    </w:p>
    <w:p w14:paraId="2CF0EE33" w14:textId="77777777" w:rsidR="004367D6" w:rsidRPr="004367D6" w:rsidRDefault="004367D6" w:rsidP="004367D6">
      <w:pPr>
        <w:pStyle w:val="ConsPlusNormal"/>
        <w:ind w:firstLine="540"/>
        <w:jc w:val="both"/>
        <w:rPr>
          <w:rFonts w:ascii="Times New Roman" w:hAnsi="Times New Roman" w:cs="Times New Roman"/>
          <w:sz w:val="28"/>
          <w:szCs w:val="28"/>
        </w:rPr>
      </w:pPr>
      <w:r w:rsidRPr="004367D6">
        <w:rPr>
          <w:rFonts w:ascii="Times New Roman" w:hAnsi="Times New Roman" w:cs="Times New Roman"/>
          <w:sz w:val="28"/>
          <w:szCs w:val="28"/>
        </w:rPr>
        <w:t>3.10.1. 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и приложением документов.</w:t>
      </w:r>
    </w:p>
    <w:p w14:paraId="31EEDA71" w14:textId="77777777" w:rsidR="004367D6" w:rsidRPr="004367D6" w:rsidRDefault="004367D6" w:rsidP="004367D6">
      <w:pPr>
        <w:pStyle w:val="ConsPlusNormal"/>
        <w:spacing w:before="220"/>
        <w:ind w:firstLine="540"/>
        <w:jc w:val="both"/>
        <w:rPr>
          <w:rFonts w:ascii="Times New Roman" w:hAnsi="Times New Roman" w:cs="Times New Roman"/>
          <w:sz w:val="28"/>
          <w:szCs w:val="28"/>
        </w:rPr>
      </w:pPr>
      <w:r w:rsidRPr="004367D6">
        <w:rPr>
          <w:rFonts w:ascii="Times New Roman" w:hAnsi="Times New Roman" w:cs="Times New Roman"/>
          <w:sz w:val="28"/>
          <w:szCs w:val="28"/>
        </w:rPr>
        <w:lastRenderedPageBreak/>
        <w:t xml:space="preserve">3.10.2. Основания отказа в приеме заявления об исправлении опечаток и ошибок указаны в </w:t>
      </w:r>
      <w:hyperlink w:anchor="P196">
        <w:r w:rsidRPr="004367D6">
          <w:rPr>
            <w:rFonts w:ascii="Times New Roman" w:hAnsi="Times New Roman" w:cs="Times New Roman"/>
            <w:color w:val="0000FF"/>
            <w:sz w:val="28"/>
            <w:szCs w:val="28"/>
          </w:rPr>
          <w:t>пункте 2.</w:t>
        </w:r>
      </w:hyperlink>
      <w:r w:rsidRPr="004367D6">
        <w:rPr>
          <w:rFonts w:ascii="Times New Roman" w:hAnsi="Times New Roman" w:cs="Times New Roman"/>
          <w:color w:val="0000FF"/>
          <w:sz w:val="28"/>
          <w:szCs w:val="28"/>
        </w:rPr>
        <w:t>1.6</w:t>
      </w:r>
      <w:r w:rsidRPr="004367D6">
        <w:rPr>
          <w:rFonts w:ascii="Times New Roman" w:hAnsi="Times New Roman" w:cs="Times New Roman"/>
          <w:sz w:val="28"/>
          <w:szCs w:val="28"/>
        </w:rPr>
        <w:t xml:space="preserve"> настоящего Административного регламента.</w:t>
      </w:r>
    </w:p>
    <w:p w14:paraId="333EF891" w14:textId="77777777" w:rsidR="004367D6" w:rsidRPr="004367D6" w:rsidRDefault="004367D6" w:rsidP="004367D6">
      <w:pPr>
        <w:pStyle w:val="ConsPlusNormal"/>
        <w:spacing w:before="220"/>
        <w:ind w:firstLine="540"/>
        <w:jc w:val="both"/>
        <w:rPr>
          <w:rFonts w:ascii="Times New Roman" w:hAnsi="Times New Roman" w:cs="Times New Roman"/>
          <w:sz w:val="28"/>
          <w:szCs w:val="28"/>
        </w:rPr>
      </w:pPr>
      <w:r w:rsidRPr="004367D6">
        <w:rPr>
          <w:rFonts w:ascii="Times New Roman" w:hAnsi="Times New Roman" w:cs="Times New Roman"/>
          <w:sz w:val="28"/>
          <w:szCs w:val="28"/>
        </w:rPr>
        <w:t>3.10.3.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11D2B283" w14:textId="77777777" w:rsidR="004367D6" w:rsidRPr="004367D6" w:rsidRDefault="004367D6" w:rsidP="004367D6">
      <w:pPr>
        <w:pStyle w:val="ConsPlusNormal"/>
        <w:spacing w:before="220"/>
        <w:ind w:firstLine="540"/>
        <w:jc w:val="both"/>
        <w:rPr>
          <w:rFonts w:ascii="Times New Roman" w:hAnsi="Times New Roman" w:cs="Times New Roman"/>
          <w:sz w:val="28"/>
          <w:szCs w:val="28"/>
        </w:rPr>
      </w:pPr>
      <w:bookmarkStart w:id="9" w:name="P409"/>
      <w:bookmarkEnd w:id="9"/>
      <w:r w:rsidRPr="004367D6">
        <w:rPr>
          <w:rFonts w:ascii="Times New Roman" w:hAnsi="Times New Roman" w:cs="Times New Roman"/>
          <w:sz w:val="28"/>
          <w:szCs w:val="28"/>
        </w:rPr>
        <w:t>3.10.4.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5B170B47" w14:textId="77777777" w:rsidR="004367D6" w:rsidRPr="004367D6" w:rsidRDefault="004367D6" w:rsidP="004367D6">
      <w:pPr>
        <w:pStyle w:val="ConsPlusNormal"/>
        <w:spacing w:before="220"/>
        <w:ind w:firstLine="540"/>
        <w:jc w:val="both"/>
        <w:rPr>
          <w:rFonts w:ascii="Times New Roman" w:hAnsi="Times New Roman" w:cs="Times New Roman"/>
          <w:sz w:val="28"/>
          <w:szCs w:val="28"/>
        </w:rPr>
      </w:pPr>
      <w:r w:rsidRPr="004367D6">
        <w:rPr>
          <w:rFonts w:ascii="Times New Roman" w:hAnsi="Times New Roman" w:cs="Times New Roman"/>
          <w:sz w:val="28"/>
          <w:szCs w:val="28"/>
        </w:rPr>
        <w:t xml:space="preserve">3.10.5. Уполномоченный орган при получении заявления, указанного в </w:t>
      </w:r>
      <w:hyperlink w:anchor="P409">
        <w:r w:rsidRPr="004367D6">
          <w:rPr>
            <w:rFonts w:ascii="Times New Roman" w:hAnsi="Times New Roman" w:cs="Times New Roman"/>
            <w:color w:val="0000FF"/>
            <w:sz w:val="28"/>
            <w:szCs w:val="28"/>
          </w:rPr>
          <w:t>подпункте 3.10.4 пункта 3.1</w:t>
        </w:r>
      </w:hyperlink>
      <w:r w:rsidRPr="004367D6">
        <w:rPr>
          <w:rFonts w:ascii="Times New Roman" w:hAnsi="Times New Roman" w:cs="Times New Roman"/>
          <w:color w:val="0000FF"/>
          <w:sz w:val="28"/>
          <w:szCs w:val="28"/>
        </w:rPr>
        <w:t>0</w:t>
      </w:r>
      <w:r w:rsidRPr="004367D6">
        <w:rPr>
          <w:rFonts w:ascii="Times New Roman" w:hAnsi="Times New Roman" w:cs="Times New Roman"/>
          <w:sz w:val="28"/>
          <w:szCs w:val="28"/>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1E188BC5" w14:textId="77777777" w:rsidR="004367D6" w:rsidRPr="004367D6" w:rsidRDefault="004367D6" w:rsidP="004367D6">
      <w:pPr>
        <w:pStyle w:val="ConsPlusNormal"/>
        <w:spacing w:before="220"/>
        <w:ind w:firstLine="540"/>
        <w:jc w:val="both"/>
        <w:rPr>
          <w:rFonts w:ascii="Times New Roman" w:hAnsi="Times New Roman" w:cs="Times New Roman"/>
          <w:sz w:val="28"/>
          <w:szCs w:val="28"/>
        </w:rPr>
      </w:pPr>
      <w:r w:rsidRPr="004367D6">
        <w:rPr>
          <w:rFonts w:ascii="Times New Roman" w:hAnsi="Times New Roman" w:cs="Times New Roman"/>
          <w:sz w:val="28"/>
          <w:szCs w:val="28"/>
        </w:rPr>
        <w:t>3.10.6. Уполномоченный орган обеспечивает устранение опечаток и ошибок в документах, являющихся результатом предоставления муниципальной услуги.</w:t>
      </w:r>
    </w:p>
    <w:p w14:paraId="2EB6CA67" w14:textId="77777777" w:rsidR="004367D6" w:rsidRPr="004367D6" w:rsidRDefault="004367D6" w:rsidP="004367D6">
      <w:pPr>
        <w:pStyle w:val="ConsPlusNormal"/>
        <w:spacing w:before="220"/>
        <w:ind w:firstLine="540"/>
        <w:jc w:val="both"/>
        <w:rPr>
          <w:rFonts w:ascii="Times New Roman" w:hAnsi="Times New Roman" w:cs="Times New Roman"/>
          <w:sz w:val="28"/>
          <w:szCs w:val="28"/>
        </w:rPr>
      </w:pPr>
      <w:r w:rsidRPr="004367D6">
        <w:rPr>
          <w:rFonts w:ascii="Times New Roman" w:hAnsi="Times New Roman" w:cs="Times New Roman"/>
          <w:sz w:val="28"/>
          <w:szCs w:val="28"/>
        </w:rPr>
        <w:t xml:space="preserve">Срок устранения опечаток и ошибок не должен превышать 3 (трех) рабочих дней с даты регистрации заявления, указанного в </w:t>
      </w:r>
      <w:hyperlink w:anchor="P409">
        <w:r w:rsidRPr="004367D6">
          <w:rPr>
            <w:rFonts w:ascii="Times New Roman" w:hAnsi="Times New Roman" w:cs="Times New Roman"/>
            <w:color w:val="0000FF"/>
            <w:sz w:val="28"/>
            <w:szCs w:val="28"/>
          </w:rPr>
          <w:t>подпункте 3.10.4 пункта 3.1</w:t>
        </w:r>
      </w:hyperlink>
      <w:r w:rsidRPr="004367D6">
        <w:rPr>
          <w:rFonts w:ascii="Times New Roman" w:hAnsi="Times New Roman" w:cs="Times New Roman"/>
          <w:color w:val="0000FF"/>
          <w:sz w:val="28"/>
          <w:szCs w:val="28"/>
        </w:rPr>
        <w:t>0</w:t>
      </w:r>
      <w:r w:rsidRPr="004367D6">
        <w:rPr>
          <w:rFonts w:ascii="Times New Roman" w:hAnsi="Times New Roman" w:cs="Times New Roman"/>
          <w:sz w:val="28"/>
          <w:szCs w:val="28"/>
        </w:rPr>
        <w:t xml:space="preserve"> настоящего подраздела.</w:t>
      </w:r>
    </w:p>
    <w:p w14:paraId="357F8FFC" w14:textId="77777777" w:rsidR="004367D6" w:rsidRPr="004367D6" w:rsidRDefault="004367D6" w:rsidP="004367D6">
      <w:pPr>
        <w:pStyle w:val="ConsPlusNormal"/>
        <w:jc w:val="center"/>
        <w:rPr>
          <w:rFonts w:ascii="Times New Roman" w:hAnsi="Times New Roman" w:cs="Times New Roman"/>
          <w:sz w:val="28"/>
          <w:szCs w:val="28"/>
        </w:rPr>
      </w:pPr>
    </w:p>
    <w:p w14:paraId="79C383B8" w14:textId="77777777" w:rsidR="004367D6" w:rsidRPr="004367D6" w:rsidRDefault="004367D6" w:rsidP="004367D6">
      <w:pPr>
        <w:pStyle w:val="ConsPlusTitle"/>
        <w:jc w:val="center"/>
        <w:outlineLvl w:val="1"/>
        <w:rPr>
          <w:rFonts w:ascii="Times New Roman" w:hAnsi="Times New Roman" w:cs="Times New Roman"/>
          <w:sz w:val="28"/>
          <w:szCs w:val="28"/>
        </w:rPr>
      </w:pPr>
      <w:r w:rsidRPr="004367D6">
        <w:rPr>
          <w:rFonts w:ascii="Times New Roman" w:hAnsi="Times New Roman" w:cs="Times New Roman"/>
          <w:sz w:val="28"/>
          <w:szCs w:val="28"/>
        </w:rPr>
        <w:t>4. Формы контроля за исполнением</w:t>
      </w:r>
    </w:p>
    <w:p w14:paraId="5CA12D7E" w14:textId="77777777" w:rsidR="004367D6" w:rsidRPr="004367D6" w:rsidRDefault="004367D6" w:rsidP="004367D6">
      <w:pPr>
        <w:autoSpaceDE w:val="0"/>
        <w:autoSpaceDN w:val="0"/>
        <w:adjustRightInd w:val="0"/>
        <w:jc w:val="center"/>
        <w:outlineLvl w:val="0"/>
        <w:rPr>
          <w:b/>
          <w:bCs/>
          <w:sz w:val="28"/>
          <w:szCs w:val="28"/>
        </w:rPr>
      </w:pPr>
      <w:r w:rsidRPr="004367D6">
        <w:rPr>
          <w:b/>
          <w:sz w:val="28"/>
          <w:szCs w:val="28"/>
        </w:rPr>
        <w:t>Административного регламента</w:t>
      </w:r>
      <w:r w:rsidRPr="004367D6">
        <w:rPr>
          <w:b/>
          <w:bCs/>
          <w:sz w:val="28"/>
          <w:szCs w:val="28"/>
        </w:rPr>
        <w:t xml:space="preserve"> </w:t>
      </w:r>
    </w:p>
    <w:p w14:paraId="2E5B1A29" w14:textId="77777777" w:rsidR="004367D6" w:rsidRPr="004367D6" w:rsidRDefault="004367D6" w:rsidP="004367D6">
      <w:pPr>
        <w:autoSpaceDE w:val="0"/>
        <w:autoSpaceDN w:val="0"/>
        <w:adjustRightInd w:val="0"/>
        <w:jc w:val="center"/>
        <w:rPr>
          <w:sz w:val="28"/>
          <w:szCs w:val="28"/>
        </w:rPr>
      </w:pPr>
    </w:p>
    <w:p w14:paraId="78075322" w14:textId="77777777" w:rsidR="004367D6" w:rsidRPr="004367D6" w:rsidRDefault="004367D6" w:rsidP="004367D6">
      <w:pPr>
        <w:autoSpaceDE w:val="0"/>
        <w:autoSpaceDN w:val="0"/>
        <w:adjustRightInd w:val="0"/>
        <w:ind w:firstLine="540"/>
        <w:jc w:val="both"/>
        <w:rPr>
          <w:sz w:val="28"/>
          <w:szCs w:val="28"/>
        </w:rPr>
      </w:pPr>
      <w:r w:rsidRPr="004367D6">
        <w:rPr>
          <w:sz w:val="28"/>
          <w:szCs w:val="28"/>
        </w:rPr>
        <w:t>4.1. Текущий контроль за соблюдением и исполнением специалистами Уполномоченного органа последовательности действий, определенных настоящим Регламентом, осуществляется начальником Уполномоченного органа.</w:t>
      </w:r>
    </w:p>
    <w:p w14:paraId="4C0D410D" w14:textId="77777777" w:rsidR="004367D6" w:rsidRPr="004367D6" w:rsidRDefault="004367D6" w:rsidP="004367D6">
      <w:pPr>
        <w:autoSpaceDE w:val="0"/>
        <w:autoSpaceDN w:val="0"/>
        <w:adjustRightInd w:val="0"/>
        <w:spacing w:before="280"/>
        <w:ind w:firstLine="540"/>
        <w:jc w:val="both"/>
        <w:rPr>
          <w:sz w:val="28"/>
          <w:szCs w:val="28"/>
        </w:rPr>
      </w:pPr>
      <w:r w:rsidRPr="004367D6">
        <w:rPr>
          <w:sz w:val="28"/>
          <w:szCs w:val="28"/>
        </w:rPr>
        <w:t>4.2. Специалисты Уполномоченного органа, принимающие участие в предоставлении Муниципальной услуги, несут персональную ответственность за соблюдение сроков и порядка приема документов, представляемых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14:paraId="338579BF" w14:textId="77777777" w:rsidR="004367D6" w:rsidRPr="004367D6" w:rsidRDefault="004367D6" w:rsidP="004367D6">
      <w:pPr>
        <w:autoSpaceDE w:val="0"/>
        <w:autoSpaceDN w:val="0"/>
        <w:adjustRightInd w:val="0"/>
        <w:spacing w:before="280"/>
        <w:ind w:firstLine="540"/>
        <w:jc w:val="both"/>
        <w:rPr>
          <w:sz w:val="28"/>
          <w:szCs w:val="28"/>
        </w:rPr>
      </w:pPr>
      <w:r w:rsidRPr="004367D6">
        <w:rPr>
          <w:sz w:val="28"/>
          <w:szCs w:val="28"/>
        </w:rPr>
        <w:t>4.3. Контроль за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14:paraId="229C6F0D" w14:textId="77777777" w:rsidR="004367D6" w:rsidRPr="004367D6" w:rsidRDefault="004367D6" w:rsidP="004367D6">
      <w:pPr>
        <w:autoSpaceDE w:val="0"/>
        <w:autoSpaceDN w:val="0"/>
        <w:adjustRightInd w:val="0"/>
        <w:spacing w:before="280"/>
        <w:ind w:firstLine="540"/>
        <w:jc w:val="both"/>
        <w:rPr>
          <w:sz w:val="28"/>
          <w:szCs w:val="28"/>
        </w:rPr>
      </w:pPr>
      <w:r w:rsidRPr="004367D6">
        <w:rPr>
          <w:sz w:val="28"/>
          <w:szCs w:val="28"/>
        </w:rPr>
        <w:t>4.4. По результатам проведенных проверок, в случае выявления нарушений прав Заявителей, осуществляется привлечение виновных лиц к административной, дисциплинарной или иной ответственности в соответствии с законодательством Российской Федерации.</w:t>
      </w:r>
    </w:p>
    <w:p w14:paraId="665D1751" w14:textId="77777777" w:rsidR="004367D6" w:rsidRPr="004367D6" w:rsidRDefault="004367D6" w:rsidP="004367D6">
      <w:pPr>
        <w:autoSpaceDE w:val="0"/>
        <w:autoSpaceDN w:val="0"/>
        <w:adjustRightInd w:val="0"/>
        <w:spacing w:before="280"/>
        <w:ind w:firstLine="540"/>
        <w:jc w:val="both"/>
        <w:rPr>
          <w:sz w:val="28"/>
          <w:szCs w:val="28"/>
        </w:rPr>
      </w:pPr>
    </w:p>
    <w:p w14:paraId="1C547736" w14:textId="77777777" w:rsidR="004367D6" w:rsidRPr="004367D6" w:rsidRDefault="004367D6" w:rsidP="004367D6">
      <w:pPr>
        <w:autoSpaceDE w:val="0"/>
        <w:autoSpaceDN w:val="0"/>
        <w:adjustRightInd w:val="0"/>
        <w:jc w:val="center"/>
        <w:outlineLvl w:val="0"/>
        <w:rPr>
          <w:b/>
          <w:bCs/>
          <w:sz w:val="28"/>
          <w:szCs w:val="28"/>
        </w:rPr>
      </w:pPr>
      <w:r w:rsidRPr="004367D6">
        <w:rPr>
          <w:b/>
          <w:bCs/>
          <w:sz w:val="28"/>
          <w:szCs w:val="28"/>
        </w:rPr>
        <w:t>5. Досудебный (внесудебный) порядок обжалования решений</w:t>
      </w:r>
    </w:p>
    <w:p w14:paraId="6F6E24F6" w14:textId="77777777" w:rsidR="004367D6" w:rsidRPr="004367D6" w:rsidRDefault="004367D6" w:rsidP="004367D6">
      <w:pPr>
        <w:autoSpaceDE w:val="0"/>
        <w:autoSpaceDN w:val="0"/>
        <w:adjustRightInd w:val="0"/>
        <w:jc w:val="center"/>
        <w:rPr>
          <w:b/>
          <w:bCs/>
          <w:sz w:val="28"/>
          <w:szCs w:val="28"/>
        </w:rPr>
      </w:pPr>
      <w:r w:rsidRPr="004367D6">
        <w:rPr>
          <w:b/>
          <w:bCs/>
          <w:sz w:val="28"/>
          <w:szCs w:val="28"/>
        </w:rPr>
        <w:t>и действий (бездействия) органа, предоставляющего</w:t>
      </w:r>
    </w:p>
    <w:p w14:paraId="6F8CE31B" w14:textId="77777777" w:rsidR="004367D6" w:rsidRPr="004367D6" w:rsidRDefault="004367D6" w:rsidP="004367D6">
      <w:pPr>
        <w:autoSpaceDE w:val="0"/>
        <w:autoSpaceDN w:val="0"/>
        <w:adjustRightInd w:val="0"/>
        <w:jc w:val="center"/>
        <w:rPr>
          <w:b/>
          <w:bCs/>
          <w:sz w:val="28"/>
          <w:szCs w:val="28"/>
        </w:rPr>
      </w:pPr>
      <w:r w:rsidRPr="004367D6">
        <w:rPr>
          <w:b/>
          <w:bCs/>
          <w:sz w:val="28"/>
          <w:szCs w:val="28"/>
        </w:rPr>
        <w:t>муниципальную услугу, а также их должностных лиц,</w:t>
      </w:r>
    </w:p>
    <w:p w14:paraId="0AF178D3" w14:textId="77777777" w:rsidR="004367D6" w:rsidRPr="004367D6" w:rsidRDefault="004367D6" w:rsidP="004367D6">
      <w:pPr>
        <w:autoSpaceDE w:val="0"/>
        <w:autoSpaceDN w:val="0"/>
        <w:adjustRightInd w:val="0"/>
        <w:jc w:val="center"/>
        <w:rPr>
          <w:b/>
          <w:bCs/>
          <w:sz w:val="28"/>
          <w:szCs w:val="28"/>
        </w:rPr>
      </w:pPr>
      <w:r w:rsidRPr="004367D6">
        <w:rPr>
          <w:b/>
          <w:bCs/>
          <w:sz w:val="28"/>
          <w:szCs w:val="28"/>
        </w:rPr>
        <w:t>муниципальных служащих, работников</w:t>
      </w:r>
    </w:p>
    <w:p w14:paraId="6CB4ED6C" w14:textId="77777777" w:rsidR="004367D6" w:rsidRPr="004367D6" w:rsidRDefault="004367D6" w:rsidP="004367D6">
      <w:pPr>
        <w:autoSpaceDE w:val="0"/>
        <w:autoSpaceDN w:val="0"/>
        <w:adjustRightInd w:val="0"/>
        <w:jc w:val="center"/>
        <w:rPr>
          <w:sz w:val="28"/>
          <w:szCs w:val="28"/>
        </w:rPr>
      </w:pPr>
    </w:p>
    <w:p w14:paraId="74053FF8" w14:textId="77777777" w:rsidR="004367D6" w:rsidRPr="004367D6" w:rsidRDefault="004367D6" w:rsidP="004367D6">
      <w:pPr>
        <w:autoSpaceDE w:val="0"/>
        <w:autoSpaceDN w:val="0"/>
        <w:adjustRightInd w:val="0"/>
        <w:ind w:firstLine="540"/>
        <w:jc w:val="both"/>
        <w:rPr>
          <w:sz w:val="28"/>
          <w:szCs w:val="28"/>
        </w:rPr>
      </w:pPr>
      <w:r w:rsidRPr="004367D6">
        <w:rPr>
          <w:sz w:val="28"/>
          <w:szCs w:val="28"/>
        </w:rPr>
        <w:t>5.1. Заявитель имеет право на досудебное (внесудебное) обжалование действий (бездействия) и решений, принятых в ходе предоставления муниципальной услуги, в том числе в следующих случаях:</w:t>
      </w:r>
    </w:p>
    <w:p w14:paraId="0873F120" w14:textId="77777777" w:rsidR="004367D6" w:rsidRPr="004367D6" w:rsidRDefault="004367D6" w:rsidP="004367D6">
      <w:pPr>
        <w:autoSpaceDE w:val="0"/>
        <w:autoSpaceDN w:val="0"/>
        <w:adjustRightInd w:val="0"/>
        <w:spacing w:before="280"/>
        <w:ind w:firstLine="540"/>
        <w:jc w:val="both"/>
        <w:rPr>
          <w:sz w:val="28"/>
          <w:szCs w:val="28"/>
        </w:rPr>
      </w:pPr>
      <w:r w:rsidRPr="004367D6">
        <w:rPr>
          <w:sz w:val="28"/>
          <w:szCs w:val="28"/>
        </w:rPr>
        <w:t>1) нарушение срока регистрации запроса о предоставлении муниципальной услуги;</w:t>
      </w:r>
    </w:p>
    <w:p w14:paraId="62F61EFB" w14:textId="77777777" w:rsidR="004367D6" w:rsidRPr="004367D6" w:rsidRDefault="004367D6" w:rsidP="004367D6">
      <w:pPr>
        <w:autoSpaceDE w:val="0"/>
        <w:autoSpaceDN w:val="0"/>
        <w:adjustRightInd w:val="0"/>
        <w:spacing w:before="280"/>
        <w:ind w:firstLine="540"/>
        <w:jc w:val="both"/>
        <w:rPr>
          <w:sz w:val="28"/>
          <w:szCs w:val="28"/>
        </w:rPr>
      </w:pPr>
      <w:r w:rsidRPr="004367D6">
        <w:rPr>
          <w:sz w:val="28"/>
          <w:szCs w:val="28"/>
        </w:rPr>
        <w:t>2) нарушение срока предоставления муниципальной услуги;</w:t>
      </w:r>
    </w:p>
    <w:p w14:paraId="170F7288" w14:textId="77777777" w:rsidR="004367D6" w:rsidRPr="004367D6" w:rsidRDefault="004367D6" w:rsidP="004367D6">
      <w:pPr>
        <w:autoSpaceDE w:val="0"/>
        <w:autoSpaceDN w:val="0"/>
        <w:adjustRightInd w:val="0"/>
        <w:spacing w:before="280"/>
        <w:ind w:firstLine="540"/>
        <w:jc w:val="both"/>
        <w:rPr>
          <w:sz w:val="28"/>
          <w:szCs w:val="28"/>
        </w:rPr>
      </w:pPr>
      <w:r w:rsidRPr="004367D6">
        <w:rPr>
          <w:sz w:val="28"/>
          <w:szCs w:val="28"/>
        </w:rP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w:t>
      </w:r>
    </w:p>
    <w:p w14:paraId="46A97BBC" w14:textId="77777777" w:rsidR="004367D6" w:rsidRPr="004367D6" w:rsidRDefault="004367D6" w:rsidP="004367D6">
      <w:pPr>
        <w:autoSpaceDE w:val="0"/>
        <w:autoSpaceDN w:val="0"/>
        <w:adjustRightInd w:val="0"/>
        <w:spacing w:before="280"/>
        <w:ind w:firstLine="540"/>
        <w:jc w:val="both"/>
        <w:rPr>
          <w:sz w:val="28"/>
          <w:szCs w:val="28"/>
        </w:rPr>
      </w:pPr>
      <w:r w:rsidRPr="004367D6">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 у Заявителя;</w:t>
      </w:r>
    </w:p>
    <w:p w14:paraId="6EFCBB34" w14:textId="77777777" w:rsidR="004367D6" w:rsidRPr="004367D6" w:rsidRDefault="004367D6" w:rsidP="004367D6">
      <w:pPr>
        <w:autoSpaceDE w:val="0"/>
        <w:autoSpaceDN w:val="0"/>
        <w:adjustRightInd w:val="0"/>
        <w:spacing w:before="280"/>
        <w:ind w:firstLine="540"/>
        <w:jc w:val="both"/>
        <w:rPr>
          <w:sz w:val="28"/>
          <w:szCs w:val="28"/>
        </w:rPr>
      </w:pPr>
      <w:r w:rsidRPr="004367D6">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14:paraId="70A6A6E9" w14:textId="77777777" w:rsidR="004367D6" w:rsidRPr="004367D6" w:rsidRDefault="004367D6" w:rsidP="004367D6">
      <w:pPr>
        <w:autoSpaceDE w:val="0"/>
        <w:autoSpaceDN w:val="0"/>
        <w:adjustRightInd w:val="0"/>
        <w:spacing w:before="280"/>
        <w:ind w:firstLine="540"/>
        <w:jc w:val="both"/>
        <w:rPr>
          <w:sz w:val="28"/>
          <w:szCs w:val="28"/>
        </w:rPr>
      </w:pPr>
      <w:r w:rsidRPr="004367D6">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p>
    <w:p w14:paraId="445E1D93" w14:textId="77777777" w:rsidR="004367D6" w:rsidRPr="004367D6" w:rsidRDefault="004367D6" w:rsidP="004367D6">
      <w:pPr>
        <w:autoSpaceDE w:val="0"/>
        <w:autoSpaceDN w:val="0"/>
        <w:adjustRightInd w:val="0"/>
        <w:spacing w:before="280"/>
        <w:ind w:firstLine="540"/>
        <w:jc w:val="both"/>
        <w:rPr>
          <w:sz w:val="28"/>
          <w:szCs w:val="28"/>
        </w:rPr>
      </w:pPr>
      <w:r w:rsidRPr="004367D6">
        <w:rPr>
          <w:sz w:val="28"/>
          <w:szCs w:val="28"/>
        </w:rPr>
        <w:t>7) отказ Управления, должностного лица Управления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9A15DA7" w14:textId="77777777" w:rsidR="004367D6" w:rsidRPr="004367D6" w:rsidRDefault="004367D6" w:rsidP="004367D6">
      <w:pPr>
        <w:autoSpaceDE w:val="0"/>
        <w:autoSpaceDN w:val="0"/>
        <w:adjustRightInd w:val="0"/>
        <w:spacing w:before="280"/>
        <w:ind w:firstLine="540"/>
        <w:jc w:val="both"/>
        <w:rPr>
          <w:sz w:val="28"/>
          <w:szCs w:val="28"/>
        </w:rPr>
      </w:pPr>
      <w:r w:rsidRPr="004367D6">
        <w:rPr>
          <w:sz w:val="28"/>
          <w:szCs w:val="28"/>
        </w:rPr>
        <w:t>8) нарушение срока или порядка выдачи документов по результатам предоставления муниципальной услуги;</w:t>
      </w:r>
    </w:p>
    <w:p w14:paraId="6E92B3EB" w14:textId="77777777" w:rsidR="004367D6" w:rsidRPr="004367D6" w:rsidRDefault="004367D6" w:rsidP="004367D6">
      <w:pPr>
        <w:autoSpaceDE w:val="0"/>
        <w:autoSpaceDN w:val="0"/>
        <w:adjustRightInd w:val="0"/>
        <w:spacing w:before="280"/>
        <w:ind w:firstLine="540"/>
        <w:jc w:val="both"/>
        <w:rPr>
          <w:sz w:val="28"/>
          <w:szCs w:val="28"/>
        </w:rPr>
      </w:pPr>
      <w:r w:rsidRPr="004367D6">
        <w:rPr>
          <w:sz w:val="28"/>
          <w:szCs w:val="28"/>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14:paraId="0D0D3FED" w14:textId="77777777" w:rsidR="004367D6" w:rsidRPr="004367D6" w:rsidRDefault="004367D6" w:rsidP="004367D6">
      <w:pPr>
        <w:autoSpaceDE w:val="0"/>
        <w:autoSpaceDN w:val="0"/>
        <w:adjustRightInd w:val="0"/>
        <w:spacing w:before="280"/>
        <w:ind w:firstLine="540"/>
        <w:jc w:val="both"/>
        <w:rPr>
          <w:sz w:val="28"/>
          <w:szCs w:val="28"/>
        </w:rPr>
      </w:pPr>
      <w:r w:rsidRPr="004367D6">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8" w:history="1">
        <w:r w:rsidRPr="004367D6">
          <w:rPr>
            <w:color w:val="0000FF"/>
            <w:sz w:val="28"/>
            <w:szCs w:val="28"/>
          </w:rPr>
          <w:t>пунктом 4 части 1 статьи 7</w:t>
        </w:r>
      </w:hyperlink>
      <w:r w:rsidRPr="004367D6">
        <w:rPr>
          <w:sz w:val="28"/>
          <w:szCs w:val="28"/>
        </w:rPr>
        <w:t xml:space="preserve"> Федерального закона от 27.07.2010 N 210-ФЗ "Об организации предоставления государственных и муниципальных услуг".</w:t>
      </w:r>
    </w:p>
    <w:p w14:paraId="505A1CD2" w14:textId="77777777" w:rsidR="004367D6" w:rsidRPr="004367D6" w:rsidRDefault="004367D6" w:rsidP="004367D6">
      <w:pPr>
        <w:autoSpaceDE w:val="0"/>
        <w:autoSpaceDN w:val="0"/>
        <w:adjustRightInd w:val="0"/>
        <w:spacing w:before="280"/>
        <w:ind w:firstLine="540"/>
        <w:jc w:val="both"/>
        <w:rPr>
          <w:sz w:val="28"/>
          <w:szCs w:val="28"/>
        </w:rPr>
      </w:pPr>
      <w:r w:rsidRPr="004367D6">
        <w:rPr>
          <w:sz w:val="28"/>
          <w:szCs w:val="28"/>
        </w:rPr>
        <w:t>5.2. Общие требования к порядку подачи и рассмотрения жалобы при предоставлении муниципальной услуги.</w:t>
      </w:r>
    </w:p>
    <w:p w14:paraId="2C108732" w14:textId="77777777" w:rsidR="004367D6" w:rsidRPr="004367D6" w:rsidRDefault="004367D6" w:rsidP="004367D6">
      <w:pPr>
        <w:autoSpaceDE w:val="0"/>
        <w:autoSpaceDN w:val="0"/>
        <w:adjustRightInd w:val="0"/>
        <w:spacing w:before="280"/>
        <w:ind w:firstLine="540"/>
        <w:jc w:val="both"/>
        <w:rPr>
          <w:sz w:val="28"/>
          <w:szCs w:val="28"/>
        </w:rPr>
      </w:pPr>
      <w:r w:rsidRPr="004367D6">
        <w:rPr>
          <w:sz w:val="28"/>
          <w:szCs w:val="28"/>
        </w:rPr>
        <w:t>Жалоба подается в письменной форме на бумажном носителе, в электронной форме в орган, предоставляющий муниципальную услугу.</w:t>
      </w:r>
    </w:p>
    <w:p w14:paraId="111F5A04" w14:textId="77777777" w:rsidR="004367D6" w:rsidRPr="004367D6" w:rsidRDefault="004367D6" w:rsidP="004367D6">
      <w:pPr>
        <w:autoSpaceDE w:val="0"/>
        <w:autoSpaceDN w:val="0"/>
        <w:adjustRightInd w:val="0"/>
        <w:spacing w:before="280"/>
        <w:ind w:firstLine="540"/>
        <w:jc w:val="both"/>
        <w:rPr>
          <w:sz w:val="28"/>
          <w:szCs w:val="28"/>
        </w:rPr>
      </w:pPr>
      <w:r w:rsidRPr="004367D6">
        <w:rPr>
          <w:sz w:val="28"/>
          <w:szCs w:val="28"/>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7ACCFE8D" w14:textId="77777777" w:rsidR="004367D6" w:rsidRPr="004367D6" w:rsidRDefault="004367D6" w:rsidP="004367D6">
      <w:pPr>
        <w:autoSpaceDE w:val="0"/>
        <w:autoSpaceDN w:val="0"/>
        <w:adjustRightInd w:val="0"/>
        <w:spacing w:before="280"/>
        <w:ind w:firstLine="540"/>
        <w:jc w:val="both"/>
        <w:rPr>
          <w:sz w:val="28"/>
          <w:szCs w:val="28"/>
        </w:rPr>
      </w:pPr>
      <w:r w:rsidRPr="004367D6">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254E62C8" w14:textId="77777777" w:rsidR="004367D6" w:rsidRPr="004367D6" w:rsidRDefault="004367D6" w:rsidP="004367D6">
      <w:pPr>
        <w:autoSpaceDE w:val="0"/>
        <w:autoSpaceDN w:val="0"/>
        <w:adjustRightInd w:val="0"/>
        <w:spacing w:before="280"/>
        <w:ind w:firstLine="540"/>
        <w:jc w:val="both"/>
        <w:rPr>
          <w:sz w:val="28"/>
          <w:szCs w:val="28"/>
        </w:rPr>
      </w:pPr>
      <w:r w:rsidRPr="004367D6">
        <w:rPr>
          <w:sz w:val="28"/>
          <w:szCs w:val="28"/>
        </w:rPr>
        <w:t>5.3. Жалоба должна содержать:</w:t>
      </w:r>
    </w:p>
    <w:p w14:paraId="4B305A5D" w14:textId="77777777" w:rsidR="004367D6" w:rsidRPr="004367D6" w:rsidRDefault="004367D6" w:rsidP="004367D6">
      <w:pPr>
        <w:autoSpaceDE w:val="0"/>
        <w:autoSpaceDN w:val="0"/>
        <w:adjustRightInd w:val="0"/>
        <w:spacing w:before="280"/>
        <w:ind w:firstLine="540"/>
        <w:jc w:val="both"/>
        <w:rPr>
          <w:sz w:val="28"/>
          <w:szCs w:val="28"/>
        </w:rPr>
      </w:pPr>
      <w:r w:rsidRPr="004367D6">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1907751C" w14:textId="77777777" w:rsidR="004367D6" w:rsidRPr="004367D6" w:rsidRDefault="004367D6" w:rsidP="004367D6">
      <w:pPr>
        <w:autoSpaceDE w:val="0"/>
        <w:autoSpaceDN w:val="0"/>
        <w:adjustRightInd w:val="0"/>
        <w:spacing w:before="280"/>
        <w:ind w:firstLine="540"/>
        <w:jc w:val="both"/>
        <w:rPr>
          <w:sz w:val="28"/>
          <w:szCs w:val="28"/>
        </w:rPr>
      </w:pPr>
      <w:r w:rsidRPr="004367D6">
        <w:rPr>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4367D6">
        <w:rPr>
          <w:sz w:val="28"/>
          <w:szCs w:val="28"/>
        </w:rPr>
        <w:lastRenderedPageBreak/>
        <w:t>телефона, адрес (адреса) электронной почты (при наличии) и почтовый адрес, по которым должен быть направлен ответ Заявителю;</w:t>
      </w:r>
    </w:p>
    <w:p w14:paraId="4E24660C" w14:textId="77777777" w:rsidR="004367D6" w:rsidRPr="004367D6" w:rsidRDefault="004367D6" w:rsidP="004367D6">
      <w:pPr>
        <w:autoSpaceDE w:val="0"/>
        <w:autoSpaceDN w:val="0"/>
        <w:adjustRightInd w:val="0"/>
        <w:spacing w:before="280"/>
        <w:ind w:firstLine="540"/>
        <w:jc w:val="both"/>
        <w:rPr>
          <w:sz w:val="28"/>
          <w:szCs w:val="28"/>
        </w:rPr>
      </w:pPr>
      <w:r w:rsidRPr="004367D6">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656BC102" w14:textId="77777777" w:rsidR="004367D6" w:rsidRPr="004367D6" w:rsidRDefault="004367D6" w:rsidP="004367D6">
      <w:pPr>
        <w:autoSpaceDE w:val="0"/>
        <w:autoSpaceDN w:val="0"/>
        <w:adjustRightInd w:val="0"/>
        <w:spacing w:before="280"/>
        <w:ind w:firstLine="540"/>
        <w:jc w:val="both"/>
        <w:rPr>
          <w:sz w:val="28"/>
          <w:szCs w:val="28"/>
        </w:rPr>
      </w:pPr>
      <w:r w:rsidRPr="004367D6">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71D86415" w14:textId="77777777" w:rsidR="004367D6" w:rsidRPr="004367D6" w:rsidRDefault="004367D6" w:rsidP="004367D6">
      <w:pPr>
        <w:autoSpaceDE w:val="0"/>
        <w:autoSpaceDN w:val="0"/>
        <w:adjustRightInd w:val="0"/>
        <w:spacing w:before="280"/>
        <w:ind w:firstLine="540"/>
        <w:jc w:val="both"/>
        <w:rPr>
          <w:sz w:val="28"/>
          <w:szCs w:val="28"/>
        </w:rPr>
      </w:pPr>
      <w:r w:rsidRPr="004367D6">
        <w:rPr>
          <w:sz w:val="28"/>
          <w:szCs w:val="28"/>
        </w:rPr>
        <w:t>5.4.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5846B39" w14:textId="77777777" w:rsidR="004367D6" w:rsidRPr="004367D6" w:rsidRDefault="004367D6" w:rsidP="004367D6">
      <w:pPr>
        <w:autoSpaceDE w:val="0"/>
        <w:autoSpaceDN w:val="0"/>
        <w:adjustRightInd w:val="0"/>
        <w:spacing w:before="280"/>
        <w:ind w:firstLine="540"/>
        <w:jc w:val="both"/>
        <w:rPr>
          <w:sz w:val="28"/>
          <w:szCs w:val="28"/>
        </w:rPr>
      </w:pPr>
      <w:r w:rsidRPr="004367D6">
        <w:rPr>
          <w:sz w:val="28"/>
          <w:szCs w:val="28"/>
        </w:rPr>
        <w:t>5.5. По результатам рассмотрения жалобы принимается одно из следующих решений:</w:t>
      </w:r>
    </w:p>
    <w:p w14:paraId="14122B46" w14:textId="77777777" w:rsidR="004367D6" w:rsidRPr="004367D6" w:rsidRDefault="004367D6" w:rsidP="004367D6">
      <w:pPr>
        <w:autoSpaceDE w:val="0"/>
        <w:autoSpaceDN w:val="0"/>
        <w:adjustRightInd w:val="0"/>
        <w:spacing w:before="280"/>
        <w:ind w:firstLine="540"/>
        <w:jc w:val="both"/>
        <w:rPr>
          <w:sz w:val="28"/>
          <w:szCs w:val="28"/>
        </w:rPr>
      </w:pPr>
      <w:r w:rsidRPr="004367D6">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812CD70" w14:textId="77777777" w:rsidR="004367D6" w:rsidRPr="004367D6" w:rsidRDefault="004367D6" w:rsidP="004367D6">
      <w:pPr>
        <w:autoSpaceDE w:val="0"/>
        <w:autoSpaceDN w:val="0"/>
        <w:adjustRightInd w:val="0"/>
        <w:spacing w:before="280"/>
        <w:ind w:firstLine="540"/>
        <w:jc w:val="both"/>
        <w:rPr>
          <w:sz w:val="28"/>
          <w:szCs w:val="28"/>
        </w:rPr>
      </w:pPr>
      <w:r w:rsidRPr="004367D6">
        <w:rPr>
          <w:sz w:val="28"/>
          <w:szCs w:val="28"/>
        </w:rPr>
        <w:t>2) в удовлетворении жалобы отказывается.</w:t>
      </w:r>
    </w:p>
    <w:p w14:paraId="245FED39" w14:textId="77777777" w:rsidR="004367D6" w:rsidRPr="004367D6" w:rsidRDefault="004367D6" w:rsidP="004367D6">
      <w:pPr>
        <w:autoSpaceDE w:val="0"/>
        <w:autoSpaceDN w:val="0"/>
        <w:adjustRightInd w:val="0"/>
        <w:spacing w:before="280"/>
        <w:ind w:firstLine="540"/>
        <w:jc w:val="both"/>
        <w:rPr>
          <w:sz w:val="28"/>
          <w:szCs w:val="28"/>
        </w:rPr>
      </w:pPr>
      <w:r w:rsidRPr="004367D6">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F1C6BA4" w14:textId="77777777" w:rsidR="004367D6" w:rsidRPr="004367D6" w:rsidRDefault="004367D6" w:rsidP="004367D6">
      <w:pPr>
        <w:autoSpaceDE w:val="0"/>
        <w:autoSpaceDN w:val="0"/>
        <w:adjustRightInd w:val="0"/>
        <w:spacing w:before="280"/>
        <w:ind w:firstLine="540"/>
        <w:jc w:val="both"/>
        <w:rPr>
          <w:sz w:val="28"/>
          <w:szCs w:val="28"/>
        </w:rPr>
      </w:pPr>
      <w:r w:rsidRPr="004367D6">
        <w:rPr>
          <w:sz w:val="28"/>
          <w:szCs w:val="28"/>
        </w:rPr>
        <w:t>5.6. В случае признания жалобы подлежащей удовлетворению в ответе Заявителю дается информация о действиях, осуществляемых Управлением,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05A3470" w14:textId="77777777" w:rsidR="004367D6" w:rsidRPr="004367D6" w:rsidRDefault="004367D6" w:rsidP="004367D6">
      <w:pPr>
        <w:autoSpaceDE w:val="0"/>
        <w:autoSpaceDN w:val="0"/>
        <w:adjustRightInd w:val="0"/>
        <w:spacing w:before="280"/>
        <w:ind w:firstLine="540"/>
        <w:jc w:val="both"/>
        <w:rPr>
          <w:sz w:val="28"/>
          <w:szCs w:val="28"/>
        </w:rPr>
      </w:pPr>
      <w:r w:rsidRPr="004367D6">
        <w:rPr>
          <w:sz w:val="28"/>
          <w:szCs w:val="28"/>
        </w:rPr>
        <w:lastRenderedPageBreak/>
        <w:t>5.7.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F9A9FEE" w14:textId="77777777" w:rsidR="004367D6" w:rsidRPr="004367D6" w:rsidRDefault="004367D6" w:rsidP="004367D6">
      <w:pPr>
        <w:autoSpaceDE w:val="0"/>
        <w:autoSpaceDN w:val="0"/>
        <w:adjustRightInd w:val="0"/>
        <w:spacing w:before="280"/>
        <w:ind w:firstLine="540"/>
        <w:jc w:val="both"/>
        <w:rPr>
          <w:sz w:val="28"/>
          <w:szCs w:val="28"/>
        </w:rPr>
      </w:pPr>
      <w:r w:rsidRPr="004367D6">
        <w:rPr>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9F62EDF" w14:textId="77777777" w:rsidR="004367D6" w:rsidRPr="004367D6" w:rsidRDefault="004367D6" w:rsidP="004367D6">
      <w:pPr>
        <w:autoSpaceDE w:val="0"/>
        <w:autoSpaceDN w:val="0"/>
        <w:adjustRightInd w:val="0"/>
        <w:spacing w:before="280"/>
        <w:ind w:firstLine="540"/>
        <w:jc w:val="both"/>
        <w:rPr>
          <w:sz w:val="28"/>
          <w:szCs w:val="28"/>
        </w:rPr>
      </w:pPr>
    </w:p>
    <w:p w14:paraId="547110CE" w14:textId="77777777" w:rsidR="004367D6" w:rsidRPr="004367D6" w:rsidRDefault="004367D6" w:rsidP="004367D6">
      <w:pPr>
        <w:autoSpaceDE w:val="0"/>
        <w:autoSpaceDN w:val="0"/>
        <w:adjustRightInd w:val="0"/>
        <w:spacing w:before="280"/>
        <w:ind w:firstLine="540"/>
        <w:jc w:val="both"/>
        <w:rPr>
          <w:sz w:val="28"/>
          <w:szCs w:val="28"/>
        </w:rPr>
      </w:pPr>
    </w:p>
    <w:p w14:paraId="109E88FA" w14:textId="77777777" w:rsidR="004367D6" w:rsidRPr="004367D6" w:rsidRDefault="004367D6" w:rsidP="004367D6">
      <w:pPr>
        <w:autoSpaceDE w:val="0"/>
        <w:autoSpaceDN w:val="0"/>
        <w:adjustRightInd w:val="0"/>
        <w:spacing w:before="280"/>
        <w:ind w:firstLine="540"/>
        <w:jc w:val="both"/>
        <w:rPr>
          <w:sz w:val="28"/>
          <w:szCs w:val="28"/>
        </w:rPr>
      </w:pPr>
    </w:p>
    <w:p w14:paraId="2CF9A601" w14:textId="77777777" w:rsidR="004367D6" w:rsidRPr="004367D6" w:rsidRDefault="004367D6" w:rsidP="004367D6">
      <w:pPr>
        <w:autoSpaceDE w:val="0"/>
        <w:autoSpaceDN w:val="0"/>
        <w:adjustRightInd w:val="0"/>
        <w:spacing w:before="280"/>
        <w:ind w:firstLine="540"/>
        <w:jc w:val="both"/>
        <w:rPr>
          <w:sz w:val="28"/>
          <w:szCs w:val="28"/>
        </w:rPr>
      </w:pPr>
    </w:p>
    <w:p w14:paraId="00623D46" w14:textId="77777777" w:rsidR="004367D6" w:rsidRPr="004367D6" w:rsidRDefault="004367D6" w:rsidP="004367D6">
      <w:pPr>
        <w:autoSpaceDE w:val="0"/>
        <w:autoSpaceDN w:val="0"/>
        <w:adjustRightInd w:val="0"/>
        <w:spacing w:before="280"/>
        <w:ind w:firstLine="540"/>
        <w:jc w:val="both"/>
        <w:rPr>
          <w:sz w:val="28"/>
          <w:szCs w:val="28"/>
        </w:rPr>
      </w:pPr>
    </w:p>
    <w:p w14:paraId="53D54FCA" w14:textId="77777777" w:rsidR="004367D6" w:rsidRPr="004367D6" w:rsidRDefault="004367D6" w:rsidP="004367D6">
      <w:pPr>
        <w:autoSpaceDE w:val="0"/>
        <w:autoSpaceDN w:val="0"/>
        <w:adjustRightInd w:val="0"/>
        <w:spacing w:before="280"/>
        <w:ind w:firstLine="540"/>
        <w:jc w:val="both"/>
        <w:rPr>
          <w:sz w:val="28"/>
          <w:szCs w:val="28"/>
        </w:rPr>
      </w:pPr>
    </w:p>
    <w:p w14:paraId="3962DC6A" w14:textId="77777777" w:rsidR="004367D6" w:rsidRPr="004367D6" w:rsidRDefault="004367D6" w:rsidP="004367D6">
      <w:pPr>
        <w:autoSpaceDE w:val="0"/>
        <w:autoSpaceDN w:val="0"/>
        <w:adjustRightInd w:val="0"/>
        <w:spacing w:before="280"/>
        <w:ind w:firstLine="540"/>
        <w:jc w:val="both"/>
        <w:rPr>
          <w:sz w:val="28"/>
          <w:szCs w:val="28"/>
        </w:rPr>
      </w:pPr>
    </w:p>
    <w:p w14:paraId="20AEA32E" w14:textId="77777777" w:rsidR="004367D6" w:rsidRPr="004367D6" w:rsidRDefault="004367D6" w:rsidP="004367D6">
      <w:pPr>
        <w:autoSpaceDE w:val="0"/>
        <w:autoSpaceDN w:val="0"/>
        <w:adjustRightInd w:val="0"/>
        <w:spacing w:before="280"/>
        <w:ind w:firstLine="540"/>
        <w:jc w:val="both"/>
        <w:rPr>
          <w:sz w:val="28"/>
          <w:szCs w:val="28"/>
        </w:rPr>
      </w:pPr>
    </w:p>
    <w:p w14:paraId="66B6D8ED" w14:textId="77777777" w:rsidR="004367D6" w:rsidRPr="004367D6" w:rsidRDefault="004367D6" w:rsidP="004367D6">
      <w:pPr>
        <w:autoSpaceDE w:val="0"/>
        <w:autoSpaceDN w:val="0"/>
        <w:adjustRightInd w:val="0"/>
        <w:spacing w:before="280"/>
        <w:ind w:firstLine="540"/>
        <w:jc w:val="both"/>
        <w:rPr>
          <w:sz w:val="28"/>
          <w:szCs w:val="28"/>
        </w:rPr>
      </w:pPr>
    </w:p>
    <w:p w14:paraId="0FACE54D" w14:textId="77777777" w:rsidR="004367D6" w:rsidRPr="004367D6" w:rsidRDefault="004367D6" w:rsidP="004367D6">
      <w:pPr>
        <w:autoSpaceDE w:val="0"/>
        <w:autoSpaceDN w:val="0"/>
        <w:adjustRightInd w:val="0"/>
        <w:spacing w:before="280"/>
        <w:ind w:firstLine="540"/>
        <w:jc w:val="both"/>
        <w:rPr>
          <w:sz w:val="28"/>
          <w:szCs w:val="28"/>
        </w:rPr>
      </w:pPr>
    </w:p>
    <w:p w14:paraId="76E56F58" w14:textId="77777777" w:rsidR="004367D6" w:rsidRPr="004367D6" w:rsidRDefault="004367D6" w:rsidP="004367D6">
      <w:pPr>
        <w:autoSpaceDE w:val="0"/>
        <w:autoSpaceDN w:val="0"/>
        <w:adjustRightInd w:val="0"/>
        <w:spacing w:before="280"/>
        <w:ind w:firstLine="540"/>
        <w:jc w:val="both"/>
        <w:rPr>
          <w:sz w:val="28"/>
          <w:szCs w:val="28"/>
        </w:rPr>
      </w:pPr>
    </w:p>
    <w:p w14:paraId="5AED81E5" w14:textId="77777777" w:rsidR="004367D6" w:rsidRPr="004367D6" w:rsidRDefault="004367D6" w:rsidP="004367D6">
      <w:pPr>
        <w:autoSpaceDE w:val="0"/>
        <w:autoSpaceDN w:val="0"/>
        <w:adjustRightInd w:val="0"/>
        <w:spacing w:before="280"/>
        <w:ind w:firstLine="540"/>
        <w:jc w:val="both"/>
        <w:rPr>
          <w:sz w:val="28"/>
          <w:szCs w:val="28"/>
        </w:rPr>
      </w:pPr>
    </w:p>
    <w:p w14:paraId="649D2301" w14:textId="77777777" w:rsidR="004367D6" w:rsidRPr="004367D6" w:rsidRDefault="004367D6" w:rsidP="004367D6">
      <w:pPr>
        <w:autoSpaceDE w:val="0"/>
        <w:autoSpaceDN w:val="0"/>
        <w:adjustRightInd w:val="0"/>
        <w:spacing w:before="280"/>
        <w:ind w:firstLine="540"/>
        <w:jc w:val="both"/>
        <w:rPr>
          <w:sz w:val="28"/>
          <w:szCs w:val="28"/>
        </w:rPr>
      </w:pPr>
    </w:p>
    <w:p w14:paraId="7B54BE04" w14:textId="77777777" w:rsidR="004367D6" w:rsidRPr="004367D6" w:rsidRDefault="004367D6" w:rsidP="004367D6">
      <w:pPr>
        <w:autoSpaceDE w:val="0"/>
        <w:autoSpaceDN w:val="0"/>
        <w:adjustRightInd w:val="0"/>
        <w:spacing w:before="280"/>
        <w:ind w:firstLine="540"/>
        <w:jc w:val="both"/>
        <w:rPr>
          <w:sz w:val="28"/>
          <w:szCs w:val="28"/>
        </w:rPr>
      </w:pPr>
    </w:p>
    <w:p w14:paraId="7D0AABCA" w14:textId="77777777" w:rsidR="004367D6" w:rsidRPr="004367D6" w:rsidRDefault="004367D6" w:rsidP="004367D6">
      <w:pPr>
        <w:autoSpaceDE w:val="0"/>
        <w:autoSpaceDN w:val="0"/>
        <w:adjustRightInd w:val="0"/>
        <w:spacing w:before="280"/>
        <w:ind w:firstLine="540"/>
        <w:jc w:val="both"/>
        <w:rPr>
          <w:sz w:val="28"/>
          <w:szCs w:val="28"/>
        </w:rPr>
      </w:pPr>
    </w:p>
    <w:p w14:paraId="1D6D6CD4" w14:textId="77777777" w:rsidR="004367D6" w:rsidRPr="004367D6" w:rsidRDefault="004367D6" w:rsidP="004367D6">
      <w:pPr>
        <w:autoSpaceDE w:val="0"/>
        <w:autoSpaceDN w:val="0"/>
        <w:adjustRightInd w:val="0"/>
        <w:spacing w:before="280"/>
        <w:ind w:firstLine="540"/>
        <w:jc w:val="both"/>
        <w:rPr>
          <w:sz w:val="28"/>
          <w:szCs w:val="28"/>
        </w:rPr>
      </w:pPr>
    </w:p>
    <w:p w14:paraId="09F4D204" w14:textId="77777777" w:rsidR="004367D6" w:rsidRPr="004367D6" w:rsidRDefault="004367D6" w:rsidP="004367D6">
      <w:pPr>
        <w:autoSpaceDE w:val="0"/>
        <w:autoSpaceDN w:val="0"/>
        <w:adjustRightInd w:val="0"/>
        <w:spacing w:before="280"/>
        <w:ind w:firstLine="540"/>
        <w:jc w:val="both"/>
        <w:rPr>
          <w:sz w:val="28"/>
          <w:szCs w:val="28"/>
        </w:rPr>
      </w:pPr>
    </w:p>
    <w:p w14:paraId="1029A47E" w14:textId="77777777" w:rsidR="004367D6" w:rsidRPr="004367D6" w:rsidRDefault="004367D6" w:rsidP="004367D6">
      <w:pPr>
        <w:autoSpaceDE w:val="0"/>
        <w:autoSpaceDN w:val="0"/>
        <w:adjustRightInd w:val="0"/>
        <w:spacing w:before="280"/>
        <w:ind w:firstLine="540"/>
        <w:jc w:val="both"/>
        <w:rPr>
          <w:sz w:val="28"/>
          <w:szCs w:val="28"/>
        </w:rPr>
      </w:pPr>
    </w:p>
    <w:p w14:paraId="289842BA" w14:textId="77777777" w:rsidR="004367D6" w:rsidRPr="004367D6" w:rsidRDefault="004367D6" w:rsidP="004367D6">
      <w:pPr>
        <w:autoSpaceDE w:val="0"/>
        <w:autoSpaceDN w:val="0"/>
        <w:adjustRightInd w:val="0"/>
        <w:spacing w:before="280"/>
        <w:ind w:firstLine="540"/>
        <w:jc w:val="both"/>
        <w:rPr>
          <w:sz w:val="28"/>
          <w:szCs w:val="28"/>
        </w:rPr>
      </w:pPr>
    </w:p>
    <w:p w14:paraId="7444A1F3" w14:textId="77777777" w:rsidR="004367D6" w:rsidRPr="004367D6" w:rsidRDefault="004367D6" w:rsidP="004367D6">
      <w:pPr>
        <w:autoSpaceDE w:val="0"/>
        <w:autoSpaceDN w:val="0"/>
        <w:adjustRightInd w:val="0"/>
        <w:spacing w:before="280"/>
        <w:ind w:firstLine="540"/>
        <w:jc w:val="both"/>
        <w:rPr>
          <w:sz w:val="28"/>
          <w:szCs w:val="28"/>
        </w:rPr>
      </w:pPr>
    </w:p>
    <w:p w14:paraId="0805D2F4" w14:textId="77777777" w:rsidR="004367D6" w:rsidRPr="004367D6" w:rsidRDefault="004367D6" w:rsidP="004367D6">
      <w:pPr>
        <w:pStyle w:val="ConsPlusNormal"/>
        <w:jc w:val="right"/>
        <w:outlineLvl w:val="1"/>
        <w:rPr>
          <w:rFonts w:ascii="Times New Roman" w:hAnsi="Times New Roman" w:cs="Times New Roman"/>
        </w:rPr>
      </w:pPr>
      <w:r w:rsidRPr="004367D6">
        <w:rPr>
          <w:rFonts w:ascii="Times New Roman" w:hAnsi="Times New Roman" w:cs="Times New Roman"/>
        </w:rPr>
        <w:lastRenderedPageBreak/>
        <w:t xml:space="preserve">    Приложение N 1</w:t>
      </w:r>
    </w:p>
    <w:p w14:paraId="627A8EDD" w14:textId="77777777" w:rsidR="004367D6" w:rsidRPr="004367D6" w:rsidRDefault="004367D6" w:rsidP="004367D6">
      <w:pPr>
        <w:pStyle w:val="ConsPlusNormal"/>
        <w:jc w:val="right"/>
        <w:outlineLvl w:val="1"/>
        <w:rPr>
          <w:rFonts w:ascii="Times New Roman" w:hAnsi="Times New Roman" w:cs="Times New Roman"/>
        </w:rPr>
      </w:pPr>
      <w:r w:rsidRPr="004367D6">
        <w:rPr>
          <w:rFonts w:ascii="Times New Roman" w:hAnsi="Times New Roman" w:cs="Times New Roman"/>
        </w:rPr>
        <w:t>к административному регламенту предоставления муниципальной услуги</w:t>
      </w:r>
    </w:p>
    <w:p w14:paraId="12C7A548" w14:textId="77777777" w:rsidR="004367D6" w:rsidRPr="004367D6" w:rsidRDefault="004367D6" w:rsidP="004367D6">
      <w:pPr>
        <w:pStyle w:val="ConsPlusNormal"/>
        <w:jc w:val="right"/>
        <w:outlineLvl w:val="1"/>
        <w:rPr>
          <w:rFonts w:ascii="Times New Roman" w:hAnsi="Times New Roman" w:cs="Times New Roman"/>
        </w:rPr>
      </w:pPr>
      <w:r w:rsidRPr="004367D6">
        <w:rPr>
          <w:rFonts w:ascii="Times New Roman" w:hAnsi="Times New Roman" w:cs="Times New Roman"/>
        </w:rPr>
        <w:t xml:space="preserve"> "Передача в собственность граждан занимаемых ими жилых помещений </w:t>
      </w:r>
    </w:p>
    <w:p w14:paraId="101C6B57" w14:textId="77777777" w:rsidR="004367D6" w:rsidRPr="004367D6" w:rsidRDefault="004367D6" w:rsidP="004367D6">
      <w:pPr>
        <w:pStyle w:val="ConsPlusNormal"/>
        <w:jc w:val="right"/>
        <w:outlineLvl w:val="1"/>
        <w:rPr>
          <w:rFonts w:ascii="Times New Roman" w:hAnsi="Times New Roman" w:cs="Times New Roman"/>
        </w:rPr>
      </w:pPr>
      <w:r w:rsidRPr="004367D6">
        <w:rPr>
          <w:rFonts w:ascii="Times New Roman" w:hAnsi="Times New Roman" w:cs="Times New Roman"/>
        </w:rPr>
        <w:t xml:space="preserve">жилищного фонда Комсомольского городского поселения </w:t>
      </w:r>
    </w:p>
    <w:p w14:paraId="2D4E9437" w14:textId="77777777" w:rsidR="004367D6" w:rsidRPr="004367D6" w:rsidRDefault="004367D6" w:rsidP="004367D6">
      <w:pPr>
        <w:pStyle w:val="ConsPlusNormal"/>
        <w:jc w:val="right"/>
        <w:outlineLvl w:val="1"/>
        <w:rPr>
          <w:rFonts w:ascii="Times New Roman" w:hAnsi="Times New Roman" w:cs="Times New Roman"/>
        </w:rPr>
      </w:pPr>
      <w:r w:rsidRPr="004367D6">
        <w:rPr>
          <w:rFonts w:ascii="Times New Roman" w:hAnsi="Times New Roman" w:cs="Times New Roman"/>
        </w:rPr>
        <w:t>Комсомольского муниципального района Ивановской области</w:t>
      </w:r>
    </w:p>
    <w:p w14:paraId="3A98D0E1" w14:textId="77777777" w:rsidR="004367D6" w:rsidRPr="004367D6" w:rsidRDefault="004367D6" w:rsidP="004367D6">
      <w:pPr>
        <w:pStyle w:val="ConsPlusNormal"/>
        <w:jc w:val="right"/>
        <w:outlineLvl w:val="1"/>
        <w:rPr>
          <w:rFonts w:ascii="Times New Roman" w:hAnsi="Times New Roman" w:cs="Times New Roman"/>
        </w:rPr>
      </w:pPr>
      <w:r w:rsidRPr="004367D6">
        <w:rPr>
          <w:rFonts w:ascii="Times New Roman" w:hAnsi="Times New Roman" w:cs="Times New Roman"/>
        </w:rPr>
        <w:t xml:space="preserve"> (приватизация жилищного фонда)"</w:t>
      </w:r>
    </w:p>
    <w:p w14:paraId="13922BD8" w14:textId="77777777" w:rsidR="004367D6" w:rsidRPr="004367D6" w:rsidRDefault="004367D6" w:rsidP="004367D6">
      <w:pPr>
        <w:pStyle w:val="ConsPlusNonformat"/>
        <w:jc w:val="both"/>
        <w:rPr>
          <w:rFonts w:ascii="Times New Roman" w:hAnsi="Times New Roman" w:cs="Times New Roman"/>
        </w:rPr>
      </w:pPr>
      <w:r w:rsidRPr="004367D6">
        <w:rPr>
          <w:rFonts w:ascii="Times New Roman" w:hAnsi="Times New Roman" w:cs="Times New Roman"/>
        </w:rPr>
        <w:t xml:space="preserve">            </w:t>
      </w:r>
    </w:p>
    <w:p w14:paraId="69A8CAB8" w14:textId="77777777" w:rsidR="004367D6" w:rsidRPr="004367D6" w:rsidRDefault="004367D6" w:rsidP="004367D6">
      <w:pPr>
        <w:pStyle w:val="ConsPlusNonformat"/>
        <w:jc w:val="both"/>
        <w:rPr>
          <w:rFonts w:ascii="Times New Roman" w:hAnsi="Times New Roman" w:cs="Times New Roman"/>
        </w:rPr>
      </w:pPr>
    </w:p>
    <w:p w14:paraId="0B75D91A" w14:textId="77777777" w:rsidR="004367D6" w:rsidRPr="004367D6" w:rsidRDefault="004367D6" w:rsidP="004367D6">
      <w:pPr>
        <w:pStyle w:val="ConsPlusNonformat"/>
        <w:jc w:val="both"/>
        <w:rPr>
          <w:rFonts w:ascii="Times New Roman" w:hAnsi="Times New Roman" w:cs="Times New Roman"/>
        </w:rPr>
      </w:pPr>
      <w:r w:rsidRPr="004367D6">
        <w:rPr>
          <w:rFonts w:ascii="Times New Roman" w:hAnsi="Times New Roman" w:cs="Times New Roman"/>
        </w:rPr>
        <w:t xml:space="preserve">                      ________________________________________________________________</w:t>
      </w:r>
    </w:p>
    <w:p w14:paraId="43166F45" w14:textId="77777777" w:rsidR="004367D6" w:rsidRPr="004367D6" w:rsidRDefault="004367D6" w:rsidP="004367D6">
      <w:pPr>
        <w:pStyle w:val="ConsPlusNonformat"/>
        <w:jc w:val="both"/>
        <w:rPr>
          <w:rFonts w:ascii="Times New Roman" w:hAnsi="Times New Roman" w:cs="Times New Roman"/>
        </w:rPr>
      </w:pPr>
      <w:r w:rsidRPr="004367D6">
        <w:rPr>
          <w:rFonts w:ascii="Times New Roman" w:hAnsi="Times New Roman" w:cs="Times New Roman"/>
        </w:rPr>
        <w:t xml:space="preserve">                                 (наименование органа местного самоуправления)</w:t>
      </w:r>
    </w:p>
    <w:p w14:paraId="4EB78614" w14:textId="77777777" w:rsidR="004367D6" w:rsidRPr="004367D6" w:rsidRDefault="004367D6" w:rsidP="004367D6">
      <w:pPr>
        <w:pStyle w:val="ConsPlusNonformat"/>
        <w:jc w:val="both"/>
        <w:rPr>
          <w:rFonts w:ascii="Times New Roman" w:hAnsi="Times New Roman" w:cs="Times New Roman"/>
        </w:rPr>
      </w:pPr>
      <w:r w:rsidRPr="004367D6">
        <w:rPr>
          <w:rFonts w:ascii="Times New Roman" w:hAnsi="Times New Roman" w:cs="Times New Roman"/>
        </w:rPr>
        <w:t xml:space="preserve">                      ________________________________________________________________</w:t>
      </w:r>
    </w:p>
    <w:p w14:paraId="719F8933" w14:textId="77777777" w:rsidR="004367D6" w:rsidRPr="004367D6" w:rsidRDefault="004367D6" w:rsidP="004367D6">
      <w:pPr>
        <w:pStyle w:val="ConsPlusNonformat"/>
        <w:jc w:val="both"/>
        <w:rPr>
          <w:rFonts w:ascii="Times New Roman" w:hAnsi="Times New Roman" w:cs="Times New Roman"/>
        </w:rPr>
      </w:pPr>
      <w:r w:rsidRPr="004367D6">
        <w:rPr>
          <w:rFonts w:ascii="Times New Roman" w:hAnsi="Times New Roman" w:cs="Times New Roman"/>
        </w:rPr>
        <w:t xml:space="preserve">                                </w:t>
      </w:r>
    </w:p>
    <w:p w14:paraId="105F64DD" w14:textId="77777777" w:rsidR="004367D6" w:rsidRPr="004367D6" w:rsidRDefault="004367D6" w:rsidP="004367D6">
      <w:pPr>
        <w:pStyle w:val="ConsPlusNonformat"/>
        <w:jc w:val="both"/>
        <w:rPr>
          <w:rFonts w:ascii="Times New Roman" w:hAnsi="Times New Roman" w:cs="Times New Roman"/>
        </w:rPr>
      </w:pPr>
      <w:r w:rsidRPr="004367D6">
        <w:rPr>
          <w:rFonts w:ascii="Times New Roman" w:hAnsi="Times New Roman" w:cs="Times New Roman"/>
        </w:rPr>
        <w:t xml:space="preserve">                      Ф.И.О. гр. _____________________________________________________</w:t>
      </w:r>
    </w:p>
    <w:p w14:paraId="36AD252A" w14:textId="77777777" w:rsidR="004367D6" w:rsidRPr="004367D6" w:rsidRDefault="004367D6" w:rsidP="004367D6">
      <w:pPr>
        <w:pStyle w:val="ConsPlusNonformat"/>
        <w:jc w:val="both"/>
        <w:rPr>
          <w:rFonts w:ascii="Times New Roman" w:hAnsi="Times New Roman" w:cs="Times New Roman"/>
        </w:rPr>
      </w:pPr>
      <w:r w:rsidRPr="004367D6">
        <w:rPr>
          <w:rFonts w:ascii="Times New Roman" w:hAnsi="Times New Roman" w:cs="Times New Roman"/>
        </w:rPr>
        <w:t xml:space="preserve">                      ________________________________________________________________</w:t>
      </w:r>
    </w:p>
    <w:p w14:paraId="2B777C8C" w14:textId="77777777" w:rsidR="004367D6" w:rsidRPr="004367D6" w:rsidRDefault="004367D6" w:rsidP="004367D6">
      <w:pPr>
        <w:pStyle w:val="ConsPlusNonformat"/>
        <w:jc w:val="both"/>
        <w:rPr>
          <w:rFonts w:ascii="Times New Roman" w:hAnsi="Times New Roman" w:cs="Times New Roman"/>
        </w:rPr>
      </w:pPr>
      <w:r w:rsidRPr="004367D6">
        <w:rPr>
          <w:rFonts w:ascii="Times New Roman" w:hAnsi="Times New Roman" w:cs="Times New Roman"/>
        </w:rPr>
        <w:t xml:space="preserve">                      ________________________________________________________________</w:t>
      </w:r>
    </w:p>
    <w:p w14:paraId="21F1DADB" w14:textId="77777777" w:rsidR="004367D6" w:rsidRPr="004367D6" w:rsidRDefault="004367D6" w:rsidP="004367D6">
      <w:pPr>
        <w:pStyle w:val="ConsPlusNonformat"/>
        <w:jc w:val="both"/>
        <w:rPr>
          <w:rFonts w:ascii="Times New Roman" w:hAnsi="Times New Roman" w:cs="Times New Roman"/>
        </w:rPr>
      </w:pPr>
      <w:r w:rsidRPr="004367D6">
        <w:rPr>
          <w:rFonts w:ascii="Times New Roman" w:hAnsi="Times New Roman" w:cs="Times New Roman"/>
        </w:rPr>
        <w:t xml:space="preserve">                      ________________________________________________________________</w:t>
      </w:r>
    </w:p>
    <w:p w14:paraId="5665CEC9" w14:textId="77777777" w:rsidR="004367D6" w:rsidRPr="004367D6" w:rsidRDefault="004367D6" w:rsidP="004367D6">
      <w:pPr>
        <w:pStyle w:val="ConsPlusNonformat"/>
        <w:jc w:val="both"/>
        <w:rPr>
          <w:rFonts w:ascii="Times New Roman" w:hAnsi="Times New Roman" w:cs="Times New Roman"/>
        </w:rPr>
      </w:pPr>
      <w:r w:rsidRPr="004367D6">
        <w:rPr>
          <w:rFonts w:ascii="Times New Roman" w:hAnsi="Times New Roman" w:cs="Times New Roman"/>
        </w:rPr>
        <w:t xml:space="preserve">                      ________________________________________________________________</w:t>
      </w:r>
    </w:p>
    <w:p w14:paraId="1ABADCF3" w14:textId="77777777" w:rsidR="004367D6" w:rsidRPr="004367D6" w:rsidRDefault="004367D6" w:rsidP="004367D6">
      <w:pPr>
        <w:pStyle w:val="ConsPlusNonformat"/>
        <w:jc w:val="both"/>
        <w:rPr>
          <w:rFonts w:ascii="Times New Roman" w:hAnsi="Times New Roman" w:cs="Times New Roman"/>
        </w:rPr>
      </w:pPr>
      <w:r w:rsidRPr="004367D6">
        <w:rPr>
          <w:rFonts w:ascii="Times New Roman" w:hAnsi="Times New Roman" w:cs="Times New Roman"/>
        </w:rPr>
        <w:t xml:space="preserve">                               (почтовый адрес, N телефона)</w:t>
      </w:r>
    </w:p>
    <w:p w14:paraId="0DBB0749" w14:textId="77777777" w:rsidR="004367D6" w:rsidRPr="004367D6" w:rsidRDefault="004367D6" w:rsidP="004367D6">
      <w:pPr>
        <w:pStyle w:val="ConsPlusNonformat"/>
        <w:jc w:val="both"/>
        <w:outlineLvl w:val="0"/>
        <w:rPr>
          <w:rFonts w:ascii="Times New Roman" w:hAnsi="Times New Roman" w:cs="Times New Roman"/>
        </w:rPr>
      </w:pPr>
    </w:p>
    <w:p w14:paraId="5B13270D" w14:textId="77777777" w:rsidR="004367D6" w:rsidRPr="004367D6" w:rsidRDefault="004367D6" w:rsidP="004367D6">
      <w:pPr>
        <w:pStyle w:val="ConsPlusNonformat"/>
        <w:jc w:val="center"/>
        <w:rPr>
          <w:rFonts w:ascii="Times New Roman" w:hAnsi="Times New Roman" w:cs="Times New Roman"/>
          <w:b/>
        </w:rPr>
      </w:pPr>
      <w:r w:rsidRPr="004367D6">
        <w:rPr>
          <w:rFonts w:ascii="Times New Roman" w:hAnsi="Times New Roman" w:cs="Times New Roman"/>
          <w:b/>
        </w:rPr>
        <w:t>ЗАЯВЛЕНИЕ</w:t>
      </w:r>
    </w:p>
    <w:p w14:paraId="08CE0C05" w14:textId="77777777" w:rsidR="004367D6" w:rsidRPr="004367D6" w:rsidRDefault="004367D6" w:rsidP="004367D6">
      <w:pPr>
        <w:pStyle w:val="ConsPlusNonformat"/>
        <w:jc w:val="both"/>
        <w:rPr>
          <w:rFonts w:ascii="Times New Roman" w:hAnsi="Times New Roman" w:cs="Times New Roman"/>
        </w:rPr>
      </w:pPr>
    </w:p>
    <w:p w14:paraId="63AFDDAD" w14:textId="77777777" w:rsidR="004367D6" w:rsidRPr="004367D6" w:rsidRDefault="004367D6" w:rsidP="004367D6">
      <w:pPr>
        <w:pStyle w:val="ConsPlusNonformat"/>
        <w:jc w:val="both"/>
        <w:rPr>
          <w:rFonts w:ascii="Times New Roman" w:hAnsi="Times New Roman" w:cs="Times New Roman"/>
        </w:rPr>
      </w:pPr>
      <w:r w:rsidRPr="004367D6">
        <w:rPr>
          <w:rFonts w:ascii="Times New Roman" w:hAnsi="Times New Roman" w:cs="Times New Roman"/>
        </w:rPr>
        <w:t xml:space="preserve">На основании </w:t>
      </w:r>
      <w:hyperlink r:id="rId49">
        <w:r w:rsidRPr="004367D6">
          <w:rPr>
            <w:rFonts w:ascii="Times New Roman" w:hAnsi="Times New Roman" w:cs="Times New Roman"/>
            <w:color w:val="0000FF"/>
          </w:rPr>
          <w:t>Закона</w:t>
        </w:r>
      </w:hyperlink>
      <w:r w:rsidRPr="004367D6">
        <w:rPr>
          <w:rFonts w:ascii="Times New Roman" w:hAnsi="Times New Roman" w:cs="Times New Roman"/>
        </w:rPr>
        <w:t xml:space="preserve"> Российской Федерации "О приватизации жилищного фонда в Российской Федерации" прошу (просим) передать мне (нам)  в совместную, долевую (ненужное зачеркнуть) собственность занимаемое мной (нами) жилое помещение по договору  найма,  аренды  (ненужное зачеркнуть) по адресу:</w:t>
      </w:r>
    </w:p>
    <w:p w14:paraId="6CD82916" w14:textId="77777777" w:rsidR="004367D6" w:rsidRPr="004367D6" w:rsidRDefault="004367D6" w:rsidP="004367D6">
      <w:pPr>
        <w:pStyle w:val="ConsPlusNonformat"/>
        <w:jc w:val="both"/>
        <w:rPr>
          <w:rFonts w:ascii="Times New Roman" w:hAnsi="Times New Roman" w:cs="Times New Roman"/>
        </w:rPr>
      </w:pPr>
      <w:r w:rsidRPr="004367D6">
        <w:rPr>
          <w:rFonts w:ascii="Times New Roman" w:hAnsi="Times New Roman" w:cs="Times New Roman"/>
        </w:rPr>
        <w:t>_____________________________________________________________________________</w:t>
      </w:r>
    </w:p>
    <w:p w14:paraId="3BAD18C5" w14:textId="77777777" w:rsidR="004367D6" w:rsidRPr="004367D6" w:rsidRDefault="004367D6" w:rsidP="004367D6">
      <w:pPr>
        <w:pStyle w:val="ConsPlusNonformat"/>
        <w:jc w:val="both"/>
        <w:rPr>
          <w:rFonts w:ascii="Times New Roman" w:hAnsi="Times New Roman" w:cs="Times New Roman"/>
        </w:rPr>
      </w:pPr>
      <w:r w:rsidRPr="004367D6">
        <w:rPr>
          <w:rFonts w:ascii="Times New Roman" w:hAnsi="Times New Roman" w:cs="Times New Roman"/>
        </w:rPr>
        <w:t xml:space="preserve">              (населенный пункт, улица, номер дома, номер квартиры)</w:t>
      </w:r>
    </w:p>
    <w:p w14:paraId="7A9C0711" w14:textId="77777777" w:rsidR="004367D6" w:rsidRPr="004367D6" w:rsidRDefault="004367D6" w:rsidP="004367D6">
      <w:pPr>
        <w:pStyle w:val="ConsPlusNormal"/>
        <w:rPr>
          <w:rFonts w:ascii="Times New Roman" w:hAnsi="Times New Roman" w:cs="Times New Roman"/>
        </w:rPr>
      </w:pPr>
    </w:p>
    <w:tbl>
      <w:tblPr>
        <w:tblW w:w="934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4101"/>
        <w:gridCol w:w="1843"/>
        <w:gridCol w:w="1701"/>
        <w:gridCol w:w="1701"/>
      </w:tblGrid>
      <w:tr w:rsidR="004367D6" w:rsidRPr="004367D6" w14:paraId="47433BA4" w14:textId="77777777" w:rsidTr="00CB436D">
        <w:trPr>
          <w:trHeight w:val="256"/>
        </w:trPr>
        <w:tc>
          <w:tcPr>
            <w:tcW w:w="4101" w:type="dxa"/>
          </w:tcPr>
          <w:p w14:paraId="4EC81EA5" w14:textId="77777777" w:rsidR="004367D6" w:rsidRPr="004367D6" w:rsidRDefault="004367D6" w:rsidP="00CB436D">
            <w:pPr>
              <w:pStyle w:val="ConsPlusNonformat"/>
              <w:jc w:val="both"/>
              <w:rPr>
                <w:rFonts w:ascii="Times New Roman" w:hAnsi="Times New Roman" w:cs="Times New Roman"/>
              </w:rPr>
            </w:pPr>
          </w:p>
        </w:tc>
        <w:tc>
          <w:tcPr>
            <w:tcW w:w="1843" w:type="dxa"/>
          </w:tcPr>
          <w:p w14:paraId="6E4C895D" w14:textId="77777777" w:rsidR="004367D6" w:rsidRPr="004367D6" w:rsidRDefault="004367D6" w:rsidP="00CB436D">
            <w:pPr>
              <w:pStyle w:val="ConsPlusNonformat"/>
              <w:jc w:val="both"/>
              <w:rPr>
                <w:rFonts w:ascii="Times New Roman" w:hAnsi="Times New Roman" w:cs="Times New Roman"/>
              </w:rPr>
            </w:pPr>
            <w:r w:rsidRPr="004367D6">
              <w:rPr>
                <w:rFonts w:ascii="Times New Roman" w:hAnsi="Times New Roman" w:cs="Times New Roman"/>
              </w:rPr>
              <w:t xml:space="preserve"> Родствен.  </w:t>
            </w:r>
          </w:p>
          <w:p w14:paraId="093EA46F" w14:textId="77777777" w:rsidR="004367D6" w:rsidRPr="004367D6" w:rsidRDefault="004367D6" w:rsidP="00CB436D">
            <w:pPr>
              <w:pStyle w:val="ConsPlusNonformat"/>
              <w:jc w:val="both"/>
              <w:rPr>
                <w:rFonts w:ascii="Times New Roman" w:hAnsi="Times New Roman" w:cs="Times New Roman"/>
              </w:rPr>
            </w:pPr>
            <w:r w:rsidRPr="004367D6">
              <w:rPr>
                <w:rFonts w:ascii="Times New Roman" w:hAnsi="Times New Roman" w:cs="Times New Roman"/>
              </w:rPr>
              <w:t xml:space="preserve"> отношения  </w:t>
            </w:r>
          </w:p>
        </w:tc>
        <w:tc>
          <w:tcPr>
            <w:tcW w:w="1701" w:type="dxa"/>
          </w:tcPr>
          <w:p w14:paraId="4336DC50" w14:textId="77777777" w:rsidR="004367D6" w:rsidRPr="004367D6" w:rsidRDefault="004367D6" w:rsidP="00CB436D">
            <w:pPr>
              <w:pStyle w:val="ConsPlusNonformat"/>
              <w:jc w:val="both"/>
              <w:rPr>
                <w:rFonts w:ascii="Times New Roman" w:hAnsi="Times New Roman" w:cs="Times New Roman"/>
              </w:rPr>
            </w:pPr>
            <w:r w:rsidRPr="004367D6">
              <w:rPr>
                <w:rFonts w:ascii="Times New Roman" w:hAnsi="Times New Roman" w:cs="Times New Roman"/>
              </w:rPr>
              <w:t xml:space="preserve">  % долевого  </w:t>
            </w:r>
          </w:p>
          <w:p w14:paraId="2AAEC66D" w14:textId="77777777" w:rsidR="004367D6" w:rsidRPr="004367D6" w:rsidRDefault="004367D6" w:rsidP="00CB436D">
            <w:pPr>
              <w:pStyle w:val="ConsPlusNonformat"/>
              <w:jc w:val="both"/>
              <w:rPr>
                <w:rFonts w:ascii="Times New Roman" w:hAnsi="Times New Roman" w:cs="Times New Roman"/>
              </w:rPr>
            </w:pPr>
            <w:r w:rsidRPr="004367D6">
              <w:rPr>
                <w:rFonts w:ascii="Times New Roman" w:hAnsi="Times New Roman" w:cs="Times New Roman"/>
              </w:rPr>
              <w:t xml:space="preserve">   участия    </w:t>
            </w:r>
          </w:p>
        </w:tc>
        <w:tc>
          <w:tcPr>
            <w:tcW w:w="1701" w:type="dxa"/>
          </w:tcPr>
          <w:p w14:paraId="0DFF0384" w14:textId="77777777" w:rsidR="004367D6" w:rsidRPr="004367D6" w:rsidRDefault="004367D6" w:rsidP="00CB436D">
            <w:pPr>
              <w:pStyle w:val="ConsPlusNonformat"/>
              <w:jc w:val="both"/>
              <w:rPr>
                <w:rFonts w:ascii="Times New Roman" w:hAnsi="Times New Roman" w:cs="Times New Roman"/>
              </w:rPr>
            </w:pPr>
            <w:r w:rsidRPr="004367D6">
              <w:rPr>
                <w:rFonts w:ascii="Times New Roman" w:hAnsi="Times New Roman" w:cs="Times New Roman"/>
              </w:rPr>
              <w:t xml:space="preserve">   Подписи   </w:t>
            </w:r>
          </w:p>
          <w:p w14:paraId="0B36901C" w14:textId="77777777" w:rsidR="004367D6" w:rsidRPr="004367D6" w:rsidRDefault="004367D6" w:rsidP="00CB436D">
            <w:pPr>
              <w:pStyle w:val="ConsPlusNonformat"/>
              <w:jc w:val="both"/>
              <w:rPr>
                <w:rFonts w:ascii="Times New Roman" w:hAnsi="Times New Roman" w:cs="Times New Roman"/>
              </w:rPr>
            </w:pPr>
            <w:r w:rsidRPr="004367D6">
              <w:rPr>
                <w:rFonts w:ascii="Times New Roman" w:hAnsi="Times New Roman" w:cs="Times New Roman"/>
              </w:rPr>
              <w:t xml:space="preserve">членов семьи </w:t>
            </w:r>
          </w:p>
        </w:tc>
      </w:tr>
      <w:tr w:rsidR="004367D6" w:rsidRPr="004367D6" w14:paraId="5D09DA17" w14:textId="77777777" w:rsidTr="00CB436D">
        <w:trPr>
          <w:trHeight w:val="256"/>
        </w:trPr>
        <w:tc>
          <w:tcPr>
            <w:tcW w:w="4101" w:type="dxa"/>
          </w:tcPr>
          <w:p w14:paraId="7953E8A1" w14:textId="77777777" w:rsidR="004367D6" w:rsidRPr="004367D6" w:rsidRDefault="004367D6" w:rsidP="00CB436D">
            <w:pPr>
              <w:pStyle w:val="ConsPlusNonformat"/>
              <w:jc w:val="both"/>
              <w:rPr>
                <w:rFonts w:ascii="Times New Roman" w:hAnsi="Times New Roman" w:cs="Times New Roman"/>
              </w:rPr>
            </w:pPr>
          </w:p>
        </w:tc>
        <w:tc>
          <w:tcPr>
            <w:tcW w:w="1843" w:type="dxa"/>
          </w:tcPr>
          <w:p w14:paraId="23105177" w14:textId="77777777" w:rsidR="004367D6" w:rsidRPr="004367D6" w:rsidRDefault="004367D6" w:rsidP="00CB436D">
            <w:pPr>
              <w:pStyle w:val="ConsPlusNonformat"/>
              <w:jc w:val="both"/>
              <w:rPr>
                <w:rFonts w:ascii="Times New Roman" w:hAnsi="Times New Roman" w:cs="Times New Roman"/>
              </w:rPr>
            </w:pPr>
          </w:p>
        </w:tc>
        <w:tc>
          <w:tcPr>
            <w:tcW w:w="1701" w:type="dxa"/>
          </w:tcPr>
          <w:p w14:paraId="44120823" w14:textId="77777777" w:rsidR="004367D6" w:rsidRPr="004367D6" w:rsidRDefault="004367D6" w:rsidP="00CB436D">
            <w:pPr>
              <w:pStyle w:val="ConsPlusNonformat"/>
              <w:jc w:val="both"/>
              <w:rPr>
                <w:rFonts w:ascii="Times New Roman" w:hAnsi="Times New Roman" w:cs="Times New Roman"/>
              </w:rPr>
            </w:pPr>
          </w:p>
        </w:tc>
        <w:tc>
          <w:tcPr>
            <w:tcW w:w="1701" w:type="dxa"/>
          </w:tcPr>
          <w:p w14:paraId="02CF129E" w14:textId="77777777" w:rsidR="004367D6" w:rsidRPr="004367D6" w:rsidRDefault="004367D6" w:rsidP="00CB436D">
            <w:pPr>
              <w:pStyle w:val="ConsPlusNonformat"/>
              <w:jc w:val="both"/>
              <w:rPr>
                <w:rFonts w:ascii="Times New Roman" w:hAnsi="Times New Roman" w:cs="Times New Roman"/>
              </w:rPr>
            </w:pPr>
          </w:p>
        </w:tc>
      </w:tr>
      <w:tr w:rsidR="004367D6" w:rsidRPr="004367D6" w14:paraId="67508996" w14:textId="77777777" w:rsidTr="00CB436D">
        <w:trPr>
          <w:trHeight w:val="256"/>
        </w:trPr>
        <w:tc>
          <w:tcPr>
            <w:tcW w:w="4101" w:type="dxa"/>
          </w:tcPr>
          <w:p w14:paraId="5E008204" w14:textId="77777777" w:rsidR="004367D6" w:rsidRPr="004367D6" w:rsidRDefault="004367D6" w:rsidP="00CB436D">
            <w:pPr>
              <w:pStyle w:val="ConsPlusNonformat"/>
              <w:jc w:val="both"/>
              <w:rPr>
                <w:rFonts w:ascii="Times New Roman" w:hAnsi="Times New Roman" w:cs="Times New Roman"/>
              </w:rPr>
            </w:pPr>
          </w:p>
        </w:tc>
        <w:tc>
          <w:tcPr>
            <w:tcW w:w="1843" w:type="dxa"/>
          </w:tcPr>
          <w:p w14:paraId="5488C63E" w14:textId="77777777" w:rsidR="004367D6" w:rsidRPr="004367D6" w:rsidRDefault="004367D6" w:rsidP="00CB436D">
            <w:pPr>
              <w:pStyle w:val="ConsPlusNonformat"/>
              <w:jc w:val="both"/>
              <w:rPr>
                <w:rFonts w:ascii="Times New Roman" w:hAnsi="Times New Roman" w:cs="Times New Roman"/>
              </w:rPr>
            </w:pPr>
          </w:p>
        </w:tc>
        <w:tc>
          <w:tcPr>
            <w:tcW w:w="1701" w:type="dxa"/>
          </w:tcPr>
          <w:p w14:paraId="1E2A1CDB" w14:textId="77777777" w:rsidR="004367D6" w:rsidRPr="004367D6" w:rsidRDefault="004367D6" w:rsidP="00CB436D">
            <w:pPr>
              <w:pStyle w:val="ConsPlusNonformat"/>
              <w:jc w:val="both"/>
              <w:rPr>
                <w:rFonts w:ascii="Times New Roman" w:hAnsi="Times New Roman" w:cs="Times New Roman"/>
              </w:rPr>
            </w:pPr>
          </w:p>
        </w:tc>
        <w:tc>
          <w:tcPr>
            <w:tcW w:w="1701" w:type="dxa"/>
          </w:tcPr>
          <w:p w14:paraId="50A1B95A" w14:textId="77777777" w:rsidR="004367D6" w:rsidRPr="004367D6" w:rsidRDefault="004367D6" w:rsidP="00CB436D">
            <w:pPr>
              <w:pStyle w:val="ConsPlusNonformat"/>
              <w:jc w:val="both"/>
              <w:rPr>
                <w:rFonts w:ascii="Times New Roman" w:hAnsi="Times New Roman" w:cs="Times New Roman"/>
              </w:rPr>
            </w:pPr>
          </w:p>
        </w:tc>
      </w:tr>
      <w:tr w:rsidR="004367D6" w:rsidRPr="004367D6" w14:paraId="6F2101A7" w14:textId="77777777" w:rsidTr="00CB436D">
        <w:trPr>
          <w:trHeight w:val="256"/>
        </w:trPr>
        <w:tc>
          <w:tcPr>
            <w:tcW w:w="4101" w:type="dxa"/>
          </w:tcPr>
          <w:p w14:paraId="17BB1BCE" w14:textId="77777777" w:rsidR="004367D6" w:rsidRPr="004367D6" w:rsidRDefault="004367D6" w:rsidP="00CB436D">
            <w:pPr>
              <w:pStyle w:val="ConsPlusNonformat"/>
              <w:jc w:val="both"/>
              <w:rPr>
                <w:rFonts w:ascii="Times New Roman" w:hAnsi="Times New Roman" w:cs="Times New Roman"/>
              </w:rPr>
            </w:pPr>
          </w:p>
        </w:tc>
        <w:tc>
          <w:tcPr>
            <w:tcW w:w="1843" w:type="dxa"/>
          </w:tcPr>
          <w:p w14:paraId="00267F4A" w14:textId="77777777" w:rsidR="004367D6" w:rsidRPr="004367D6" w:rsidRDefault="004367D6" w:rsidP="00CB436D">
            <w:pPr>
              <w:pStyle w:val="ConsPlusNonformat"/>
              <w:jc w:val="both"/>
              <w:rPr>
                <w:rFonts w:ascii="Times New Roman" w:hAnsi="Times New Roman" w:cs="Times New Roman"/>
              </w:rPr>
            </w:pPr>
          </w:p>
        </w:tc>
        <w:tc>
          <w:tcPr>
            <w:tcW w:w="1701" w:type="dxa"/>
          </w:tcPr>
          <w:p w14:paraId="5FEDD801" w14:textId="77777777" w:rsidR="004367D6" w:rsidRPr="004367D6" w:rsidRDefault="004367D6" w:rsidP="00CB436D">
            <w:pPr>
              <w:pStyle w:val="ConsPlusNonformat"/>
              <w:jc w:val="both"/>
              <w:rPr>
                <w:rFonts w:ascii="Times New Roman" w:hAnsi="Times New Roman" w:cs="Times New Roman"/>
              </w:rPr>
            </w:pPr>
          </w:p>
        </w:tc>
        <w:tc>
          <w:tcPr>
            <w:tcW w:w="1701" w:type="dxa"/>
          </w:tcPr>
          <w:p w14:paraId="428478F4" w14:textId="77777777" w:rsidR="004367D6" w:rsidRPr="004367D6" w:rsidRDefault="004367D6" w:rsidP="00CB436D">
            <w:pPr>
              <w:pStyle w:val="ConsPlusNonformat"/>
              <w:jc w:val="both"/>
              <w:rPr>
                <w:rFonts w:ascii="Times New Roman" w:hAnsi="Times New Roman" w:cs="Times New Roman"/>
              </w:rPr>
            </w:pPr>
          </w:p>
        </w:tc>
      </w:tr>
      <w:tr w:rsidR="004367D6" w:rsidRPr="004367D6" w14:paraId="4E44C4EC" w14:textId="77777777" w:rsidTr="00CB436D">
        <w:trPr>
          <w:trHeight w:val="256"/>
        </w:trPr>
        <w:tc>
          <w:tcPr>
            <w:tcW w:w="4101" w:type="dxa"/>
          </w:tcPr>
          <w:p w14:paraId="60495BC7" w14:textId="77777777" w:rsidR="004367D6" w:rsidRPr="004367D6" w:rsidRDefault="004367D6" w:rsidP="00CB436D">
            <w:pPr>
              <w:pStyle w:val="ConsPlusNonformat"/>
              <w:jc w:val="both"/>
              <w:rPr>
                <w:rFonts w:ascii="Times New Roman" w:hAnsi="Times New Roman" w:cs="Times New Roman"/>
              </w:rPr>
            </w:pPr>
          </w:p>
        </w:tc>
        <w:tc>
          <w:tcPr>
            <w:tcW w:w="1843" w:type="dxa"/>
          </w:tcPr>
          <w:p w14:paraId="7952C1B9" w14:textId="77777777" w:rsidR="004367D6" w:rsidRPr="004367D6" w:rsidRDefault="004367D6" w:rsidP="00CB436D">
            <w:pPr>
              <w:pStyle w:val="ConsPlusNonformat"/>
              <w:jc w:val="both"/>
              <w:rPr>
                <w:rFonts w:ascii="Times New Roman" w:hAnsi="Times New Roman" w:cs="Times New Roman"/>
              </w:rPr>
            </w:pPr>
          </w:p>
        </w:tc>
        <w:tc>
          <w:tcPr>
            <w:tcW w:w="1701" w:type="dxa"/>
          </w:tcPr>
          <w:p w14:paraId="76DECDA4" w14:textId="77777777" w:rsidR="004367D6" w:rsidRPr="004367D6" w:rsidRDefault="004367D6" w:rsidP="00CB436D">
            <w:pPr>
              <w:pStyle w:val="ConsPlusNonformat"/>
              <w:jc w:val="both"/>
              <w:rPr>
                <w:rFonts w:ascii="Times New Roman" w:hAnsi="Times New Roman" w:cs="Times New Roman"/>
              </w:rPr>
            </w:pPr>
          </w:p>
        </w:tc>
        <w:tc>
          <w:tcPr>
            <w:tcW w:w="1701" w:type="dxa"/>
          </w:tcPr>
          <w:p w14:paraId="5C83FB19" w14:textId="77777777" w:rsidR="004367D6" w:rsidRPr="004367D6" w:rsidRDefault="004367D6" w:rsidP="00CB436D">
            <w:pPr>
              <w:pStyle w:val="ConsPlusNonformat"/>
              <w:jc w:val="both"/>
              <w:rPr>
                <w:rFonts w:ascii="Times New Roman" w:hAnsi="Times New Roman" w:cs="Times New Roman"/>
              </w:rPr>
            </w:pPr>
          </w:p>
        </w:tc>
      </w:tr>
      <w:tr w:rsidR="004367D6" w:rsidRPr="004367D6" w14:paraId="5447E64E" w14:textId="77777777" w:rsidTr="00CB436D">
        <w:trPr>
          <w:trHeight w:val="256"/>
        </w:trPr>
        <w:tc>
          <w:tcPr>
            <w:tcW w:w="4101" w:type="dxa"/>
          </w:tcPr>
          <w:p w14:paraId="3F437F94" w14:textId="77777777" w:rsidR="004367D6" w:rsidRPr="004367D6" w:rsidRDefault="004367D6" w:rsidP="00CB436D">
            <w:pPr>
              <w:pStyle w:val="ConsPlusNonformat"/>
              <w:jc w:val="both"/>
              <w:rPr>
                <w:rFonts w:ascii="Times New Roman" w:hAnsi="Times New Roman" w:cs="Times New Roman"/>
              </w:rPr>
            </w:pPr>
          </w:p>
        </w:tc>
        <w:tc>
          <w:tcPr>
            <w:tcW w:w="1843" w:type="dxa"/>
          </w:tcPr>
          <w:p w14:paraId="1B82358C" w14:textId="77777777" w:rsidR="004367D6" w:rsidRPr="004367D6" w:rsidRDefault="004367D6" w:rsidP="00CB436D">
            <w:pPr>
              <w:pStyle w:val="ConsPlusNonformat"/>
              <w:jc w:val="both"/>
              <w:rPr>
                <w:rFonts w:ascii="Times New Roman" w:hAnsi="Times New Roman" w:cs="Times New Roman"/>
              </w:rPr>
            </w:pPr>
          </w:p>
        </w:tc>
        <w:tc>
          <w:tcPr>
            <w:tcW w:w="1701" w:type="dxa"/>
          </w:tcPr>
          <w:p w14:paraId="6D4CFB19" w14:textId="77777777" w:rsidR="004367D6" w:rsidRPr="004367D6" w:rsidRDefault="004367D6" w:rsidP="00CB436D">
            <w:pPr>
              <w:pStyle w:val="ConsPlusNonformat"/>
              <w:jc w:val="both"/>
              <w:rPr>
                <w:rFonts w:ascii="Times New Roman" w:hAnsi="Times New Roman" w:cs="Times New Roman"/>
              </w:rPr>
            </w:pPr>
          </w:p>
        </w:tc>
        <w:tc>
          <w:tcPr>
            <w:tcW w:w="1701" w:type="dxa"/>
          </w:tcPr>
          <w:p w14:paraId="3D49D39C" w14:textId="77777777" w:rsidR="004367D6" w:rsidRPr="004367D6" w:rsidRDefault="004367D6" w:rsidP="00CB436D">
            <w:pPr>
              <w:pStyle w:val="ConsPlusNonformat"/>
              <w:jc w:val="both"/>
              <w:rPr>
                <w:rFonts w:ascii="Times New Roman" w:hAnsi="Times New Roman" w:cs="Times New Roman"/>
              </w:rPr>
            </w:pPr>
          </w:p>
        </w:tc>
      </w:tr>
      <w:tr w:rsidR="004367D6" w:rsidRPr="004367D6" w14:paraId="511EA95E" w14:textId="77777777" w:rsidTr="00CB436D">
        <w:trPr>
          <w:trHeight w:val="256"/>
        </w:trPr>
        <w:tc>
          <w:tcPr>
            <w:tcW w:w="4101" w:type="dxa"/>
          </w:tcPr>
          <w:p w14:paraId="655B27FC" w14:textId="77777777" w:rsidR="004367D6" w:rsidRPr="004367D6" w:rsidRDefault="004367D6" w:rsidP="00CB436D">
            <w:pPr>
              <w:pStyle w:val="ConsPlusNonformat"/>
              <w:jc w:val="both"/>
              <w:rPr>
                <w:rFonts w:ascii="Times New Roman" w:hAnsi="Times New Roman" w:cs="Times New Roman"/>
              </w:rPr>
            </w:pPr>
          </w:p>
        </w:tc>
        <w:tc>
          <w:tcPr>
            <w:tcW w:w="1843" w:type="dxa"/>
          </w:tcPr>
          <w:p w14:paraId="7519CCBB" w14:textId="77777777" w:rsidR="004367D6" w:rsidRPr="004367D6" w:rsidRDefault="004367D6" w:rsidP="00CB436D">
            <w:pPr>
              <w:pStyle w:val="ConsPlusNonformat"/>
              <w:jc w:val="both"/>
              <w:rPr>
                <w:rFonts w:ascii="Times New Roman" w:hAnsi="Times New Roman" w:cs="Times New Roman"/>
              </w:rPr>
            </w:pPr>
          </w:p>
        </w:tc>
        <w:tc>
          <w:tcPr>
            <w:tcW w:w="1701" w:type="dxa"/>
          </w:tcPr>
          <w:p w14:paraId="79D00822" w14:textId="77777777" w:rsidR="004367D6" w:rsidRPr="004367D6" w:rsidRDefault="004367D6" w:rsidP="00CB436D">
            <w:pPr>
              <w:pStyle w:val="ConsPlusNonformat"/>
              <w:jc w:val="both"/>
              <w:rPr>
                <w:rFonts w:ascii="Times New Roman" w:hAnsi="Times New Roman" w:cs="Times New Roman"/>
              </w:rPr>
            </w:pPr>
          </w:p>
        </w:tc>
        <w:tc>
          <w:tcPr>
            <w:tcW w:w="1701" w:type="dxa"/>
          </w:tcPr>
          <w:p w14:paraId="3CD4F743" w14:textId="77777777" w:rsidR="004367D6" w:rsidRPr="004367D6" w:rsidRDefault="004367D6" w:rsidP="00CB436D">
            <w:pPr>
              <w:pStyle w:val="ConsPlusNonformat"/>
              <w:jc w:val="both"/>
              <w:rPr>
                <w:rFonts w:ascii="Times New Roman" w:hAnsi="Times New Roman" w:cs="Times New Roman"/>
              </w:rPr>
            </w:pPr>
          </w:p>
        </w:tc>
      </w:tr>
      <w:tr w:rsidR="004367D6" w:rsidRPr="004367D6" w14:paraId="4932A5F1" w14:textId="77777777" w:rsidTr="00CB436D">
        <w:trPr>
          <w:trHeight w:val="256"/>
        </w:trPr>
        <w:tc>
          <w:tcPr>
            <w:tcW w:w="4101" w:type="dxa"/>
          </w:tcPr>
          <w:p w14:paraId="205467CC" w14:textId="77777777" w:rsidR="004367D6" w:rsidRPr="004367D6" w:rsidRDefault="004367D6" w:rsidP="00CB436D">
            <w:pPr>
              <w:pStyle w:val="ConsPlusNonformat"/>
              <w:jc w:val="both"/>
              <w:rPr>
                <w:rFonts w:ascii="Times New Roman" w:hAnsi="Times New Roman" w:cs="Times New Roman"/>
              </w:rPr>
            </w:pPr>
          </w:p>
        </w:tc>
        <w:tc>
          <w:tcPr>
            <w:tcW w:w="1843" w:type="dxa"/>
          </w:tcPr>
          <w:p w14:paraId="611EBF1F" w14:textId="77777777" w:rsidR="004367D6" w:rsidRPr="004367D6" w:rsidRDefault="004367D6" w:rsidP="00CB436D">
            <w:pPr>
              <w:pStyle w:val="ConsPlusNonformat"/>
              <w:jc w:val="both"/>
              <w:rPr>
                <w:rFonts w:ascii="Times New Roman" w:hAnsi="Times New Roman" w:cs="Times New Roman"/>
              </w:rPr>
            </w:pPr>
          </w:p>
        </w:tc>
        <w:tc>
          <w:tcPr>
            <w:tcW w:w="1701" w:type="dxa"/>
          </w:tcPr>
          <w:p w14:paraId="7396E312" w14:textId="77777777" w:rsidR="004367D6" w:rsidRPr="004367D6" w:rsidRDefault="004367D6" w:rsidP="00CB436D">
            <w:pPr>
              <w:pStyle w:val="ConsPlusNonformat"/>
              <w:jc w:val="both"/>
              <w:rPr>
                <w:rFonts w:ascii="Times New Roman" w:hAnsi="Times New Roman" w:cs="Times New Roman"/>
              </w:rPr>
            </w:pPr>
          </w:p>
        </w:tc>
        <w:tc>
          <w:tcPr>
            <w:tcW w:w="1701" w:type="dxa"/>
          </w:tcPr>
          <w:p w14:paraId="7E922F6F" w14:textId="77777777" w:rsidR="004367D6" w:rsidRPr="004367D6" w:rsidRDefault="004367D6" w:rsidP="00CB436D">
            <w:pPr>
              <w:pStyle w:val="ConsPlusNonformat"/>
              <w:jc w:val="both"/>
              <w:rPr>
                <w:rFonts w:ascii="Times New Roman" w:hAnsi="Times New Roman" w:cs="Times New Roman"/>
              </w:rPr>
            </w:pPr>
          </w:p>
        </w:tc>
      </w:tr>
      <w:tr w:rsidR="004367D6" w:rsidRPr="004367D6" w14:paraId="3AE9A1D1" w14:textId="77777777" w:rsidTr="00CB436D">
        <w:trPr>
          <w:trHeight w:val="256"/>
        </w:trPr>
        <w:tc>
          <w:tcPr>
            <w:tcW w:w="4101" w:type="dxa"/>
          </w:tcPr>
          <w:p w14:paraId="3714E8B1" w14:textId="77777777" w:rsidR="004367D6" w:rsidRPr="004367D6" w:rsidRDefault="004367D6" w:rsidP="00CB436D">
            <w:pPr>
              <w:pStyle w:val="ConsPlusNonformat"/>
              <w:jc w:val="both"/>
              <w:rPr>
                <w:rFonts w:ascii="Times New Roman" w:hAnsi="Times New Roman" w:cs="Times New Roman"/>
              </w:rPr>
            </w:pPr>
          </w:p>
        </w:tc>
        <w:tc>
          <w:tcPr>
            <w:tcW w:w="1843" w:type="dxa"/>
          </w:tcPr>
          <w:p w14:paraId="382F957C" w14:textId="77777777" w:rsidR="004367D6" w:rsidRPr="004367D6" w:rsidRDefault="004367D6" w:rsidP="00CB436D">
            <w:pPr>
              <w:pStyle w:val="ConsPlusNonformat"/>
              <w:jc w:val="both"/>
              <w:rPr>
                <w:rFonts w:ascii="Times New Roman" w:hAnsi="Times New Roman" w:cs="Times New Roman"/>
              </w:rPr>
            </w:pPr>
          </w:p>
        </w:tc>
        <w:tc>
          <w:tcPr>
            <w:tcW w:w="1701" w:type="dxa"/>
          </w:tcPr>
          <w:p w14:paraId="14867EF5" w14:textId="77777777" w:rsidR="004367D6" w:rsidRPr="004367D6" w:rsidRDefault="004367D6" w:rsidP="00CB436D">
            <w:pPr>
              <w:pStyle w:val="ConsPlusNonformat"/>
              <w:jc w:val="both"/>
              <w:rPr>
                <w:rFonts w:ascii="Times New Roman" w:hAnsi="Times New Roman" w:cs="Times New Roman"/>
              </w:rPr>
            </w:pPr>
          </w:p>
        </w:tc>
        <w:tc>
          <w:tcPr>
            <w:tcW w:w="1701" w:type="dxa"/>
          </w:tcPr>
          <w:p w14:paraId="06C1265E" w14:textId="77777777" w:rsidR="004367D6" w:rsidRPr="004367D6" w:rsidRDefault="004367D6" w:rsidP="00CB436D">
            <w:pPr>
              <w:pStyle w:val="ConsPlusNonformat"/>
              <w:jc w:val="both"/>
              <w:rPr>
                <w:rFonts w:ascii="Times New Roman" w:hAnsi="Times New Roman" w:cs="Times New Roman"/>
              </w:rPr>
            </w:pPr>
          </w:p>
        </w:tc>
      </w:tr>
    </w:tbl>
    <w:p w14:paraId="2FF19536" w14:textId="77777777" w:rsidR="004367D6" w:rsidRPr="004367D6" w:rsidRDefault="004367D6" w:rsidP="004367D6">
      <w:pPr>
        <w:pStyle w:val="ConsPlusNormal"/>
        <w:rPr>
          <w:rFonts w:ascii="Times New Roman" w:hAnsi="Times New Roman" w:cs="Times New Roman"/>
        </w:rPr>
      </w:pPr>
    </w:p>
    <w:p w14:paraId="61F5FAA1" w14:textId="77777777" w:rsidR="004367D6" w:rsidRPr="004367D6" w:rsidRDefault="004367D6" w:rsidP="004367D6">
      <w:pPr>
        <w:pStyle w:val="ConsPlusNonformat"/>
        <w:jc w:val="both"/>
        <w:rPr>
          <w:rFonts w:ascii="Times New Roman" w:hAnsi="Times New Roman" w:cs="Times New Roman"/>
        </w:rPr>
      </w:pPr>
      <w:r w:rsidRPr="004367D6">
        <w:rPr>
          <w:rFonts w:ascii="Times New Roman" w:hAnsi="Times New Roman" w:cs="Times New Roman"/>
        </w:rPr>
        <w:t>Подписи удостоверяю:</w:t>
      </w:r>
    </w:p>
    <w:p w14:paraId="349CCD4D" w14:textId="77777777" w:rsidR="004367D6" w:rsidRPr="004367D6" w:rsidRDefault="004367D6" w:rsidP="004367D6">
      <w:pPr>
        <w:pStyle w:val="ConsPlusNonformat"/>
        <w:jc w:val="both"/>
        <w:rPr>
          <w:rFonts w:ascii="Times New Roman" w:hAnsi="Times New Roman" w:cs="Times New Roman"/>
        </w:rPr>
      </w:pPr>
      <w:r w:rsidRPr="004367D6">
        <w:rPr>
          <w:rFonts w:ascii="Times New Roman" w:hAnsi="Times New Roman" w:cs="Times New Roman"/>
        </w:rPr>
        <w:t>_____________________________________________________________________________</w:t>
      </w:r>
    </w:p>
    <w:p w14:paraId="7E7CE281" w14:textId="77777777" w:rsidR="004367D6" w:rsidRPr="004367D6" w:rsidRDefault="004367D6" w:rsidP="004367D6">
      <w:pPr>
        <w:pStyle w:val="ConsPlusNonformat"/>
        <w:jc w:val="both"/>
        <w:rPr>
          <w:rFonts w:ascii="Times New Roman" w:hAnsi="Times New Roman" w:cs="Times New Roman"/>
        </w:rPr>
      </w:pPr>
      <w:r w:rsidRPr="004367D6">
        <w:rPr>
          <w:rFonts w:ascii="Times New Roman" w:hAnsi="Times New Roman" w:cs="Times New Roman"/>
        </w:rPr>
        <w:t>_____________________________________________________________________________</w:t>
      </w:r>
    </w:p>
    <w:p w14:paraId="180A5F69" w14:textId="77777777" w:rsidR="004367D6" w:rsidRPr="004367D6" w:rsidRDefault="004367D6" w:rsidP="004367D6">
      <w:pPr>
        <w:pStyle w:val="ConsPlusNonformat"/>
        <w:jc w:val="both"/>
        <w:rPr>
          <w:rFonts w:ascii="Times New Roman" w:hAnsi="Times New Roman" w:cs="Times New Roman"/>
        </w:rPr>
      </w:pPr>
      <w:r w:rsidRPr="004367D6">
        <w:rPr>
          <w:rFonts w:ascii="Times New Roman" w:hAnsi="Times New Roman" w:cs="Times New Roman"/>
        </w:rPr>
        <w:t>(должность, Ф.И.О., подпись уполномоченного лица Управления)</w:t>
      </w:r>
    </w:p>
    <w:p w14:paraId="60FAEC06" w14:textId="77777777" w:rsidR="004367D6" w:rsidRPr="004367D6" w:rsidRDefault="004367D6" w:rsidP="004367D6">
      <w:pPr>
        <w:pStyle w:val="ConsPlusNonformat"/>
        <w:jc w:val="both"/>
        <w:rPr>
          <w:rFonts w:ascii="Times New Roman" w:hAnsi="Times New Roman" w:cs="Times New Roman"/>
        </w:rPr>
      </w:pPr>
    </w:p>
    <w:p w14:paraId="153D9AD1" w14:textId="77777777" w:rsidR="004367D6" w:rsidRPr="004367D6" w:rsidRDefault="004367D6" w:rsidP="004367D6">
      <w:pPr>
        <w:pStyle w:val="ConsPlusNonformat"/>
        <w:jc w:val="both"/>
        <w:rPr>
          <w:rFonts w:ascii="Times New Roman" w:hAnsi="Times New Roman" w:cs="Times New Roman"/>
        </w:rPr>
      </w:pPr>
      <w:r w:rsidRPr="004367D6">
        <w:rPr>
          <w:rFonts w:ascii="Times New Roman" w:hAnsi="Times New Roman" w:cs="Times New Roman"/>
        </w:rPr>
        <w:t>М.П.         "____" ___________ 200__ г.</w:t>
      </w:r>
    </w:p>
    <w:p w14:paraId="77690855" w14:textId="77777777" w:rsidR="004367D6" w:rsidRPr="004367D6" w:rsidRDefault="004367D6" w:rsidP="004367D6">
      <w:pPr>
        <w:pStyle w:val="ConsPlusNonformat"/>
        <w:jc w:val="both"/>
        <w:rPr>
          <w:rFonts w:ascii="Times New Roman" w:hAnsi="Times New Roman" w:cs="Times New Roman"/>
        </w:rPr>
      </w:pPr>
    </w:p>
    <w:p w14:paraId="13719EDD" w14:textId="77777777" w:rsidR="004367D6" w:rsidRPr="004367D6" w:rsidRDefault="004367D6" w:rsidP="004367D6">
      <w:pPr>
        <w:pStyle w:val="ConsPlusNonformat"/>
        <w:jc w:val="both"/>
        <w:rPr>
          <w:rFonts w:ascii="Times New Roman" w:hAnsi="Times New Roman" w:cs="Times New Roman"/>
        </w:rPr>
      </w:pPr>
    </w:p>
    <w:p w14:paraId="08E8530A" w14:textId="77777777" w:rsidR="004367D6" w:rsidRPr="004367D6" w:rsidRDefault="004367D6" w:rsidP="004367D6">
      <w:pPr>
        <w:pStyle w:val="ConsPlusNonformat"/>
        <w:jc w:val="both"/>
        <w:rPr>
          <w:rFonts w:ascii="Times New Roman" w:hAnsi="Times New Roman" w:cs="Times New Roman"/>
        </w:rPr>
      </w:pPr>
      <w:r w:rsidRPr="004367D6">
        <w:rPr>
          <w:rFonts w:ascii="Times New Roman" w:hAnsi="Times New Roman" w:cs="Times New Roman"/>
        </w:rPr>
        <w:t xml:space="preserve">  Состав семьи __________________ чел.</w:t>
      </w:r>
    </w:p>
    <w:p w14:paraId="53C65670" w14:textId="77777777" w:rsidR="004367D6" w:rsidRPr="004367D6" w:rsidRDefault="004367D6" w:rsidP="004367D6">
      <w:pPr>
        <w:pStyle w:val="ConsPlusNonformat"/>
        <w:jc w:val="both"/>
        <w:rPr>
          <w:rFonts w:ascii="Times New Roman" w:hAnsi="Times New Roman" w:cs="Times New Roman"/>
        </w:rPr>
      </w:pPr>
    </w:p>
    <w:p w14:paraId="7AEEDC2D" w14:textId="77777777" w:rsidR="004367D6" w:rsidRPr="004367D6" w:rsidRDefault="004367D6" w:rsidP="004367D6">
      <w:pPr>
        <w:pStyle w:val="ConsPlusNonformat"/>
        <w:jc w:val="both"/>
        <w:rPr>
          <w:rFonts w:ascii="Times New Roman" w:hAnsi="Times New Roman" w:cs="Times New Roman"/>
        </w:rPr>
      </w:pPr>
      <w:bookmarkStart w:id="10" w:name="P46"/>
      <w:bookmarkEnd w:id="10"/>
      <w:r w:rsidRPr="004367D6">
        <w:rPr>
          <w:rFonts w:ascii="Times New Roman" w:hAnsi="Times New Roman" w:cs="Times New Roman"/>
        </w:rPr>
        <w:t xml:space="preserve">                                                       Таблица N 1</w:t>
      </w:r>
    </w:p>
    <w:p w14:paraId="3881B437" w14:textId="77777777" w:rsidR="004367D6" w:rsidRPr="004367D6" w:rsidRDefault="004367D6" w:rsidP="004367D6">
      <w:pPr>
        <w:pStyle w:val="ConsPlusNormal"/>
        <w:rPr>
          <w:rFonts w:ascii="Times New Roman" w:hAnsi="Times New Roman" w:cs="Times New Roman"/>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750"/>
        <w:gridCol w:w="1250"/>
        <w:gridCol w:w="1625"/>
        <w:gridCol w:w="875"/>
        <w:gridCol w:w="875"/>
        <w:gridCol w:w="1625"/>
        <w:gridCol w:w="1250"/>
      </w:tblGrid>
      <w:tr w:rsidR="004367D6" w:rsidRPr="004367D6" w14:paraId="09B9A0D3" w14:textId="77777777" w:rsidTr="00CB436D">
        <w:trPr>
          <w:trHeight w:val="256"/>
        </w:trPr>
        <w:tc>
          <w:tcPr>
            <w:tcW w:w="1750" w:type="dxa"/>
            <w:vMerge w:val="restart"/>
          </w:tcPr>
          <w:p w14:paraId="62EB8436" w14:textId="77777777" w:rsidR="004367D6" w:rsidRPr="004367D6" w:rsidRDefault="004367D6" w:rsidP="00CB436D">
            <w:pPr>
              <w:pStyle w:val="ConsPlusNonformat"/>
              <w:jc w:val="both"/>
              <w:rPr>
                <w:rFonts w:ascii="Times New Roman" w:hAnsi="Times New Roman" w:cs="Times New Roman"/>
              </w:rPr>
            </w:pPr>
            <w:r w:rsidRPr="004367D6">
              <w:rPr>
                <w:rFonts w:ascii="Times New Roman" w:hAnsi="Times New Roman" w:cs="Times New Roman"/>
              </w:rPr>
              <w:t xml:space="preserve">   Ф.И.О.   </w:t>
            </w:r>
          </w:p>
        </w:tc>
        <w:tc>
          <w:tcPr>
            <w:tcW w:w="1250" w:type="dxa"/>
            <w:vMerge w:val="restart"/>
          </w:tcPr>
          <w:p w14:paraId="003BEA7B" w14:textId="77777777" w:rsidR="004367D6" w:rsidRPr="004367D6" w:rsidRDefault="004367D6" w:rsidP="00CB436D">
            <w:pPr>
              <w:pStyle w:val="ConsPlusNonformat"/>
              <w:jc w:val="both"/>
              <w:rPr>
                <w:rFonts w:ascii="Times New Roman" w:hAnsi="Times New Roman" w:cs="Times New Roman"/>
              </w:rPr>
            </w:pPr>
            <w:r w:rsidRPr="004367D6">
              <w:rPr>
                <w:rFonts w:ascii="Times New Roman" w:hAnsi="Times New Roman" w:cs="Times New Roman"/>
              </w:rPr>
              <w:t xml:space="preserve">  Дата  </w:t>
            </w:r>
          </w:p>
          <w:p w14:paraId="159F2284" w14:textId="77777777" w:rsidR="004367D6" w:rsidRPr="004367D6" w:rsidRDefault="004367D6" w:rsidP="00CB436D">
            <w:pPr>
              <w:pStyle w:val="ConsPlusNonformat"/>
              <w:jc w:val="both"/>
              <w:rPr>
                <w:rFonts w:ascii="Times New Roman" w:hAnsi="Times New Roman" w:cs="Times New Roman"/>
              </w:rPr>
            </w:pPr>
            <w:r w:rsidRPr="004367D6">
              <w:rPr>
                <w:rFonts w:ascii="Times New Roman" w:hAnsi="Times New Roman" w:cs="Times New Roman"/>
              </w:rPr>
              <w:t>рождения</w:t>
            </w:r>
          </w:p>
        </w:tc>
        <w:tc>
          <w:tcPr>
            <w:tcW w:w="1625" w:type="dxa"/>
            <w:vMerge w:val="restart"/>
          </w:tcPr>
          <w:p w14:paraId="14FBCD6A" w14:textId="77777777" w:rsidR="004367D6" w:rsidRPr="004367D6" w:rsidRDefault="004367D6" w:rsidP="00CB436D">
            <w:pPr>
              <w:pStyle w:val="ConsPlusNonformat"/>
              <w:jc w:val="both"/>
              <w:rPr>
                <w:rFonts w:ascii="Times New Roman" w:hAnsi="Times New Roman" w:cs="Times New Roman"/>
              </w:rPr>
            </w:pPr>
            <w:r w:rsidRPr="004367D6">
              <w:rPr>
                <w:rFonts w:ascii="Times New Roman" w:hAnsi="Times New Roman" w:cs="Times New Roman"/>
              </w:rPr>
              <w:t>Родственные</w:t>
            </w:r>
          </w:p>
          <w:p w14:paraId="1B042AD7" w14:textId="77777777" w:rsidR="004367D6" w:rsidRPr="004367D6" w:rsidRDefault="004367D6" w:rsidP="00CB436D">
            <w:pPr>
              <w:pStyle w:val="ConsPlusNonformat"/>
              <w:jc w:val="both"/>
              <w:rPr>
                <w:rFonts w:ascii="Times New Roman" w:hAnsi="Times New Roman" w:cs="Times New Roman"/>
              </w:rPr>
            </w:pPr>
            <w:r w:rsidRPr="004367D6">
              <w:rPr>
                <w:rFonts w:ascii="Times New Roman" w:hAnsi="Times New Roman" w:cs="Times New Roman"/>
              </w:rPr>
              <w:t>отношения к</w:t>
            </w:r>
          </w:p>
          <w:p w14:paraId="09EC4325" w14:textId="77777777" w:rsidR="004367D6" w:rsidRPr="004367D6" w:rsidRDefault="004367D6" w:rsidP="00CB436D">
            <w:pPr>
              <w:pStyle w:val="ConsPlusNonformat"/>
              <w:jc w:val="both"/>
              <w:rPr>
                <w:rFonts w:ascii="Times New Roman" w:hAnsi="Times New Roman" w:cs="Times New Roman"/>
              </w:rPr>
            </w:pPr>
            <w:r w:rsidRPr="004367D6">
              <w:rPr>
                <w:rFonts w:ascii="Times New Roman" w:hAnsi="Times New Roman" w:cs="Times New Roman"/>
              </w:rPr>
              <w:t xml:space="preserve">    ОКС    </w:t>
            </w:r>
          </w:p>
        </w:tc>
        <w:tc>
          <w:tcPr>
            <w:tcW w:w="3375" w:type="dxa"/>
            <w:gridSpan w:val="3"/>
          </w:tcPr>
          <w:p w14:paraId="47D8A19B" w14:textId="77777777" w:rsidR="004367D6" w:rsidRPr="004367D6" w:rsidRDefault="004367D6" w:rsidP="00CB436D">
            <w:pPr>
              <w:pStyle w:val="ConsPlusNonformat"/>
              <w:jc w:val="both"/>
              <w:rPr>
                <w:rFonts w:ascii="Times New Roman" w:hAnsi="Times New Roman" w:cs="Times New Roman"/>
              </w:rPr>
            </w:pPr>
            <w:r w:rsidRPr="004367D6">
              <w:rPr>
                <w:rFonts w:ascii="Times New Roman" w:hAnsi="Times New Roman" w:cs="Times New Roman"/>
              </w:rPr>
              <w:t xml:space="preserve">         Паспорт       </w:t>
            </w:r>
          </w:p>
        </w:tc>
        <w:tc>
          <w:tcPr>
            <w:tcW w:w="1250" w:type="dxa"/>
            <w:vMerge w:val="restart"/>
          </w:tcPr>
          <w:p w14:paraId="5CBC95DE" w14:textId="77777777" w:rsidR="004367D6" w:rsidRPr="004367D6" w:rsidRDefault="004367D6" w:rsidP="00CB436D">
            <w:pPr>
              <w:pStyle w:val="ConsPlusNonformat"/>
              <w:jc w:val="both"/>
              <w:rPr>
                <w:rFonts w:ascii="Times New Roman" w:hAnsi="Times New Roman" w:cs="Times New Roman"/>
              </w:rPr>
            </w:pPr>
            <w:r w:rsidRPr="004367D6">
              <w:rPr>
                <w:rFonts w:ascii="Times New Roman" w:hAnsi="Times New Roman" w:cs="Times New Roman"/>
              </w:rPr>
              <w:t xml:space="preserve">  Дата  </w:t>
            </w:r>
          </w:p>
          <w:p w14:paraId="49CE4854" w14:textId="77777777" w:rsidR="004367D6" w:rsidRPr="004367D6" w:rsidRDefault="004367D6" w:rsidP="00CB436D">
            <w:pPr>
              <w:pStyle w:val="ConsPlusNonformat"/>
              <w:jc w:val="both"/>
              <w:rPr>
                <w:rFonts w:ascii="Times New Roman" w:hAnsi="Times New Roman" w:cs="Times New Roman"/>
              </w:rPr>
            </w:pPr>
            <w:r w:rsidRPr="004367D6">
              <w:rPr>
                <w:rFonts w:ascii="Times New Roman" w:hAnsi="Times New Roman" w:cs="Times New Roman"/>
              </w:rPr>
              <w:t>прописки</w:t>
            </w:r>
          </w:p>
        </w:tc>
      </w:tr>
      <w:tr w:rsidR="004367D6" w:rsidRPr="004367D6" w14:paraId="0AAE530A" w14:textId="77777777" w:rsidTr="00CB436D">
        <w:tc>
          <w:tcPr>
            <w:tcW w:w="1750" w:type="dxa"/>
            <w:vMerge/>
            <w:tcBorders>
              <w:top w:val="nil"/>
            </w:tcBorders>
          </w:tcPr>
          <w:p w14:paraId="315B7E1E" w14:textId="77777777" w:rsidR="004367D6" w:rsidRPr="004367D6" w:rsidRDefault="004367D6" w:rsidP="00CB436D">
            <w:pPr>
              <w:pStyle w:val="ConsPlusNormal"/>
              <w:rPr>
                <w:rFonts w:ascii="Times New Roman" w:hAnsi="Times New Roman" w:cs="Times New Roman"/>
              </w:rPr>
            </w:pPr>
          </w:p>
        </w:tc>
        <w:tc>
          <w:tcPr>
            <w:tcW w:w="1250" w:type="dxa"/>
            <w:vMerge/>
            <w:tcBorders>
              <w:top w:val="nil"/>
            </w:tcBorders>
          </w:tcPr>
          <w:p w14:paraId="1E0218F8" w14:textId="77777777" w:rsidR="004367D6" w:rsidRPr="004367D6" w:rsidRDefault="004367D6" w:rsidP="00CB436D">
            <w:pPr>
              <w:pStyle w:val="ConsPlusNormal"/>
              <w:rPr>
                <w:rFonts w:ascii="Times New Roman" w:hAnsi="Times New Roman" w:cs="Times New Roman"/>
              </w:rPr>
            </w:pPr>
          </w:p>
        </w:tc>
        <w:tc>
          <w:tcPr>
            <w:tcW w:w="1625" w:type="dxa"/>
            <w:vMerge/>
            <w:tcBorders>
              <w:top w:val="nil"/>
            </w:tcBorders>
          </w:tcPr>
          <w:p w14:paraId="5184B44A" w14:textId="77777777" w:rsidR="004367D6" w:rsidRPr="004367D6" w:rsidRDefault="004367D6" w:rsidP="00CB436D">
            <w:pPr>
              <w:pStyle w:val="ConsPlusNormal"/>
              <w:rPr>
                <w:rFonts w:ascii="Times New Roman" w:hAnsi="Times New Roman" w:cs="Times New Roman"/>
              </w:rPr>
            </w:pPr>
          </w:p>
        </w:tc>
        <w:tc>
          <w:tcPr>
            <w:tcW w:w="875" w:type="dxa"/>
            <w:tcBorders>
              <w:top w:val="nil"/>
            </w:tcBorders>
          </w:tcPr>
          <w:p w14:paraId="6B055EAF" w14:textId="77777777" w:rsidR="004367D6" w:rsidRPr="004367D6" w:rsidRDefault="004367D6" w:rsidP="00CB436D">
            <w:pPr>
              <w:pStyle w:val="ConsPlusNonformat"/>
              <w:jc w:val="both"/>
              <w:rPr>
                <w:rFonts w:ascii="Times New Roman" w:hAnsi="Times New Roman" w:cs="Times New Roman"/>
              </w:rPr>
            </w:pPr>
            <w:r w:rsidRPr="004367D6">
              <w:rPr>
                <w:rFonts w:ascii="Times New Roman" w:hAnsi="Times New Roman" w:cs="Times New Roman"/>
              </w:rPr>
              <w:t>серия</w:t>
            </w:r>
          </w:p>
        </w:tc>
        <w:tc>
          <w:tcPr>
            <w:tcW w:w="875" w:type="dxa"/>
            <w:tcBorders>
              <w:top w:val="nil"/>
            </w:tcBorders>
          </w:tcPr>
          <w:p w14:paraId="480E5DAE" w14:textId="77777777" w:rsidR="004367D6" w:rsidRPr="004367D6" w:rsidRDefault="004367D6" w:rsidP="00CB436D">
            <w:pPr>
              <w:pStyle w:val="ConsPlusNonformat"/>
              <w:jc w:val="both"/>
              <w:rPr>
                <w:rFonts w:ascii="Times New Roman" w:hAnsi="Times New Roman" w:cs="Times New Roman"/>
              </w:rPr>
            </w:pPr>
            <w:r w:rsidRPr="004367D6">
              <w:rPr>
                <w:rFonts w:ascii="Times New Roman" w:hAnsi="Times New Roman" w:cs="Times New Roman"/>
              </w:rPr>
              <w:t>номер</w:t>
            </w:r>
          </w:p>
        </w:tc>
        <w:tc>
          <w:tcPr>
            <w:tcW w:w="1625" w:type="dxa"/>
            <w:tcBorders>
              <w:top w:val="nil"/>
            </w:tcBorders>
          </w:tcPr>
          <w:p w14:paraId="6A2CAAA9" w14:textId="77777777" w:rsidR="004367D6" w:rsidRPr="004367D6" w:rsidRDefault="004367D6" w:rsidP="00CB436D">
            <w:pPr>
              <w:pStyle w:val="ConsPlusNonformat"/>
              <w:jc w:val="both"/>
              <w:rPr>
                <w:rFonts w:ascii="Times New Roman" w:hAnsi="Times New Roman" w:cs="Times New Roman"/>
              </w:rPr>
            </w:pPr>
            <w:r w:rsidRPr="004367D6">
              <w:rPr>
                <w:rFonts w:ascii="Times New Roman" w:hAnsi="Times New Roman" w:cs="Times New Roman"/>
              </w:rPr>
              <w:t>кем и когда</w:t>
            </w:r>
          </w:p>
          <w:p w14:paraId="4E9BF60D" w14:textId="77777777" w:rsidR="004367D6" w:rsidRPr="004367D6" w:rsidRDefault="004367D6" w:rsidP="00CB436D">
            <w:pPr>
              <w:pStyle w:val="ConsPlusNonformat"/>
              <w:jc w:val="both"/>
              <w:rPr>
                <w:rFonts w:ascii="Times New Roman" w:hAnsi="Times New Roman" w:cs="Times New Roman"/>
              </w:rPr>
            </w:pPr>
            <w:r w:rsidRPr="004367D6">
              <w:rPr>
                <w:rFonts w:ascii="Times New Roman" w:hAnsi="Times New Roman" w:cs="Times New Roman"/>
              </w:rPr>
              <w:t xml:space="preserve">   выдан   </w:t>
            </w:r>
          </w:p>
        </w:tc>
        <w:tc>
          <w:tcPr>
            <w:tcW w:w="1250" w:type="dxa"/>
            <w:vMerge/>
            <w:tcBorders>
              <w:top w:val="nil"/>
            </w:tcBorders>
          </w:tcPr>
          <w:p w14:paraId="503B36B3" w14:textId="77777777" w:rsidR="004367D6" w:rsidRPr="004367D6" w:rsidRDefault="004367D6" w:rsidP="00CB436D">
            <w:pPr>
              <w:pStyle w:val="ConsPlusNormal"/>
              <w:rPr>
                <w:rFonts w:ascii="Times New Roman" w:hAnsi="Times New Roman" w:cs="Times New Roman"/>
              </w:rPr>
            </w:pPr>
          </w:p>
        </w:tc>
      </w:tr>
      <w:tr w:rsidR="004367D6" w:rsidRPr="004367D6" w14:paraId="7D8F0200" w14:textId="77777777" w:rsidTr="00CB436D">
        <w:trPr>
          <w:trHeight w:val="256"/>
        </w:trPr>
        <w:tc>
          <w:tcPr>
            <w:tcW w:w="1750" w:type="dxa"/>
          </w:tcPr>
          <w:p w14:paraId="5CB44A39" w14:textId="77777777" w:rsidR="004367D6" w:rsidRPr="004367D6" w:rsidRDefault="004367D6" w:rsidP="00CB436D">
            <w:pPr>
              <w:pStyle w:val="ConsPlusNonformat"/>
              <w:jc w:val="both"/>
              <w:rPr>
                <w:rFonts w:ascii="Times New Roman" w:hAnsi="Times New Roman" w:cs="Times New Roman"/>
              </w:rPr>
            </w:pPr>
          </w:p>
        </w:tc>
        <w:tc>
          <w:tcPr>
            <w:tcW w:w="1250" w:type="dxa"/>
          </w:tcPr>
          <w:p w14:paraId="0B905144" w14:textId="77777777" w:rsidR="004367D6" w:rsidRPr="004367D6" w:rsidRDefault="004367D6" w:rsidP="00CB436D">
            <w:pPr>
              <w:pStyle w:val="ConsPlusNonformat"/>
              <w:jc w:val="both"/>
              <w:rPr>
                <w:rFonts w:ascii="Times New Roman" w:hAnsi="Times New Roman" w:cs="Times New Roman"/>
              </w:rPr>
            </w:pPr>
          </w:p>
        </w:tc>
        <w:tc>
          <w:tcPr>
            <w:tcW w:w="1625" w:type="dxa"/>
          </w:tcPr>
          <w:p w14:paraId="3A8A480A" w14:textId="77777777" w:rsidR="004367D6" w:rsidRPr="004367D6" w:rsidRDefault="004367D6" w:rsidP="00CB436D">
            <w:pPr>
              <w:pStyle w:val="ConsPlusNonformat"/>
              <w:jc w:val="both"/>
              <w:rPr>
                <w:rFonts w:ascii="Times New Roman" w:hAnsi="Times New Roman" w:cs="Times New Roman"/>
              </w:rPr>
            </w:pPr>
          </w:p>
        </w:tc>
        <w:tc>
          <w:tcPr>
            <w:tcW w:w="875" w:type="dxa"/>
          </w:tcPr>
          <w:p w14:paraId="65FA7329" w14:textId="77777777" w:rsidR="004367D6" w:rsidRPr="004367D6" w:rsidRDefault="004367D6" w:rsidP="00CB436D">
            <w:pPr>
              <w:pStyle w:val="ConsPlusNonformat"/>
              <w:jc w:val="both"/>
              <w:rPr>
                <w:rFonts w:ascii="Times New Roman" w:hAnsi="Times New Roman" w:cs="Times New Roman"/>
              </w:rPr>
            </w:pPr>
          </w:p>
        </w:tc>
        <w:tc>
          <w:tcPr>
            <w:tcW w:w="875" w:type="dxa"/>
          </w:tcPr>
          <w:p w14:paraId="5420C954" w14:textId="77777777" w:rsidR="004367D6" w:rsidRPr="004367D6" w:rsidRDefault="004367D6" w:rsidP="00CB436D">
            <w:pPr>
              <w:pStyle w:val="ConsPlusNonformat"/>
              <w:jc w:val="both"/>
              <w:rPr>
                <w:rFonts w:ascii="Times New Roman" w:hAnsi="Times New Roman" w:cs="Times New Roman"/>
              </w:rPr>
            </w:pPr>
          </w:p>
        </w:tc>
        <w:tc>
          <w:tcPr>
            <w:tcW w:w="1625" w:type="dxa"/>
          </w:tcPr>
          <w:p w14:paraId="08D888C4" w14:textId="77777777" w:rsidR="004367D6" w:rsidRPr="004367D6" w:rsidRDefault="004367D6" w:rsidP="00CB436D">
            <w:pPr>
              <w:pStyle w:val="ConsPlusNonformat"/>
              <w:jc w:val="both"/>
              <w:rPr>
                <w:rFonts w:ascii="Times New Roman" w:hAnsi="Times New Roman" w:cs="Times New Roman"/>
              </w:rPr>
            </w:pPr>
          </w:p>
        </w:tc>
        <w:tc>
          <w:tcPr>
            <w:tcW w:w="1250" w:type="dxa"/>
          </w:tcPr>
          <w:p w14:paraId="7603743B" w14:textId="77777777" w:rsidR="004367D6" w:rsidRPr="004367D6" w:rsidRDefault="004367D6" w:rsidP="00CB436D">
            <w:pPr>
              <w:pStyle w:val="ConsPlusNonformat"/>
              <w:jc w:val="both"/>
              <w:rPr>
                <w:rFonts w:ascii="Times New Roman" w:hAnsi="Times New Roman" w:cs="Times New Roman"/>
              </w:rPr>
            </w:pPr>
          </w:p>
        </w:tc>
      </w:tr>
      <w:tr w:rsidR="004367D6" w:rsidRPr="004367D6" w14:paraId="1C46F4D1" w14:textId="77777777" w:rsidTr="00CB436D">
        <w:trPr>
          <w:trHeight w:val="256"/>
        </w:trPr>
        <w:tc>
          <w:tcPr>
            <w:tcW w:w="1750" w:type="dxa"/>
          </w:tcPr>
          <w:p w14:paraId="724CC2E4" w14:textId="77777777" w:rsidR="004367D6" w:rsidRPr="004367D6" w:rsidRDefault="004367D6" w:rsidP="00CB436D">
            <w:pPr>
              <w:pStyle w:val="ConsPlusNonformat"/>
              <w:jc w:val="both"/>
              <w:rPr>
                <w:rFonts w:ascii="Times New Roman" w:hAnsi="Times New Roman" w:cs="Times New Roman"/>
              </w:rPr>
            </w:pPr>
          </w:p>
        </w:tc>
        <w:tc>
          <w:tcPr>
            <w:tcW w:w="1250" w:type="dxa"/>
          </w:tcPr>
          <w:p w14:paraId="05DD9FA4" w14:textId="77777777" w:rsidR="004367D6" w:rsidRPr="004367D6" w:rsidRDefault="004367D6" w:rsidP="00CB436D">
            <w:pPr>
              <w:pStyle w:val="ConsPlusNonformat"/>
              <w:jc w:val="both"/>
              <w:rPr>
                <w:rFonts w:ascii="Times New Roman" w:hAnsi="Times New Roman" w:cs="Times New Roman"/>
              </w:rPr>
            </w:pPr>
          </w:p>
        </w:tc>
        <w:tc>
          <w:tcPr>
            <w:tcW w:w="1625" w:type="dxa"/>
          </w:tcPr>
          <w:p w14:paraId="2241FEF7" w14:textId="77777777" w:rsidR="004367D6" w:rsidRPr="004367D6" w:rsidRDefault="004367D6" w:rsidP="00CB436D">
            <w:pPr>
              <w:pStyle w:val="ConsPlusNonformat"/>
              <w:jc w:val="both"/>
              <w:rPr>
                <w:rFonts w:ascii="Times New Roman" w:hAnsi="Times New Roman" w:cs="Times New Roman"/>
              </w:rPr>
            </w:pPr>
          </w:p>
        </w:tc>
        <w:tc>
          <w:tcPr>
            <w:tcW w:w="875" w:type="dxa"/>
          </w:tcPr>
          <w:p w14:paraId="58DF1FE6" w14:textId="77777777" w:rsidR="004367D6" w:rsidRPr="004367D6" w:rsidRDefault="004367D6" w:rsidP="00CB436D">
            <w:pPr>
              <w:pStyle w:val="ConsPlusNonformat"/>
              <w:jc w:val="both"/>
              <w:rPr>
                <w:rFonts w:ascii="Times New Roman" w:hAnsi="Times New Roman" w:cs="Times New Roman"/>
              </w:rPr>
            </w:pPr>
          </w:p>
        </w:tc>
        <w:tc>
          <w:tcPr>
            <w:tcW w:w="875" w:type="dxa"/>
          </w:tcPr>
          <w:p w14:paraId="02D7900D" w14:textId="77777777" w:rsidR="004367D6" w:rsidRPr="004367D6" w:rsidRDefault="004367D6" w:rsidP="00CB436D">
            <w:pPr>
              <w:pStyle w:val="ConsPlusNonformat"/>
              <w:jc w:val="both"/>
              <w:rPr>
                <w:rFonts w:ascii="Times New Roman" w:hAnsi="Times New Roman" w:cs="Times New Roman"/>
              </w:rPr>
            </w:pPr>
          </w:p>
        </w:tc>
        <w:tc>
          <w:tcPr>
            <w:tcW w:w="1625" w:type="dxa"/>
          </w:tcPr>
          <w:p w14:paraId="22BDFFDE" w14:textId="77777777" w:rsidR="004367D6" w:rsidRPr="004367D6" w:rsidRDefault="004367D6" w:rsidP="00CB436D">
            <w:pPr>
              <w:pStyle w:val="ConsPlusNonformat"/>
              <w:jc w:val="both"/>
              <w:rPr>
                <w:rFonts w:ascii="Times New Roman" w:hAnsi="Times New Roman" w:cs="Times New Roman"/>
              </w:rPr>
            </w:pPr>
          </w:p>
        </w:tc>
        <w:tc>
          <w:tcPr>
            <w:tcW w:w="1250" w:type="dxa"/>
          </w:tcPr>
          <w:p w14:paraId="6E0DA384" w14:textId="77777777" w:rsidR="004367D6" w:rsidRPr="004367D6" w:rsidRDefault="004367D6" w:rsidP="00CB436D">
            <w:pPr>
              <w:pStyle w:val="ConsPlusNonformat"/>
              <w:jc w:val="both"/>
              <w:rPr>
                <w:rFonts w:ascii="Times New Roman" w:hAnsi="Times New Roman" w:cs="Times New Roman"/>
              </w:rPr>
            </w:pPr>
          </w:p>
        </w:tc>
      </w:tr>
      <w:tr w:rsidR="004367D6" w:rsidRPr="004367D6" w14:paraId="4225334B" w14:textId="77777777" w:rsidTr="00CB436D">
        <w:trPr>
          <w:trHeight w:val="256"/>
        </w:trPr>
        <w:tc>
          <w:tcPr>
            <w:tcW w:w="1750" w:type="dxa"/>
          </w:tcPr>
          <w:p w14:paraId="692AC51F" w14:textId="77777777" w:rsidR="004367D6" w:rsidRPr="004367D6" w:rsidRDefault="004367D6" w:rsidP="00CB436D">
            <w:pPr>
              <w:pStyle w:val="ConsPlusNonformat"/>
              <w:jc w:val="both"/>
              <w:rPr>
                <w:rFonts w:ascii="Times New Roman" w:hAnsi="Times New Roman" w:cs="Times New Roman"/>
              </w:rPr>
            </w:pPr>
          </w:p>
        </w:tc>
        <w:tc>
          <w:tcPr>
            <w:tcW w:w="1250" w:type="dxa"/>
          </w:tcPr>
          <w:p w14:paraId="28D9363E" w14:textId="77777777" w:rsidR="004367D6" w:rsidRPr="004367D6" w:rsidRDefault="004367D6" w:rsidP="00CB436D">
            <w:pPr>
              <w:pStyle w:val="ConsPlusNonformat"/>
              <w:jc w:val="both"/>
              <w:rPr>
                <w:rFonts w:ascii="Times New Roman" w:hAnsi="Times New Roman" w:cs="Times New Roman"/>
              </w:rPr>
            </w:pPr>
          </w:p>
        </w:tc>
        <w:tc>
          <w:tcPr>
            <w:tcW w:w="1625" w:type="dxa"/>
          </w:tcPr>
          <w:p w14:paraId="3002A54B" w14:textId="77777777" w:rsidR="004367D6" w:rsidRPr="004367D6" w:rsidRDefault="004367D6" w:rsidP="00CB436D">
            <w:pPr>
              <w:pStyle w:val="ConsPlusNonformat"/>
              <w:jc w:val="both"/>
              <w:rPr>
                <w:rFonts w:ascii="Times New Roman" w:hAnsi="Times New Roman" w:cs="Times New Roman"/>
              </w:rPr>
            </w:pPr>
          </w:p>
        </w:tc>
        <w:tc>
          <w:tcPr>
            <w:tcW w:w="875" w:type="dxa"/>
          </w:tcPr>
          <w:p w14:paraId="708BEDA2" w14:textId="77777777" w:rsidR="004367D6" w:rsidRPr="004367D6" w:rsidRDefault="004367D6" w:rsidP="00CB436D">
            <w:pPr>
              <w:pStyle w:val="ConsPlusNonformat"/>
              <w:jc w:val="both"/>
              <w:rPr>
                <w:rFonts w:ascii="Times New Roman" w:hAnsi="Times New Roman" w:cs="Times New Roman"/>
              </w:rPr>
            </w:pPr>
          </w:p>
        </w:tc>
        <w:tc>
          <w:tcPr>
            <w:tcW w:w="875" w:type="dxa"/>
          </w:tcPr>
          <w:p w14:paraId="43285351" w14:textId="77777777" w:rsidR="004367D6" w:rsidRPr="004367D6" w:rsidRDefault="004367D6" w:rsidP="00CB436D">
            <w:pPr>
              <w:pStyle w:val="ConsPlusNonformat"/>
              <w:jc w:val="both"/>
              <w:rPr>
                <w:rFonts w:ascii="Times New Roman" w:hAnsi="Times New Roman" w:cs="Times New Roman"/>
              </w:rPr>
            </w:pPr>
          </w:p>
        </w:tc>
        <w:tc>
          <w:tcPr>
            <w:tcW w:w="1625" w:type="dxa"/>
          </w:tcPr>
          <w:p w14:paraId="7D1120D1" w14:textId="77777777" w:rsidR="004367D6" w:rsidRPr="004367D6" w:rsidRDefault="004367D6" w:rsidP="00CB436D">
            <w:pPr>
              <w:pStyle w:val="ConsPlusNonformat"/>
              <w:jc w:val="both"/>
              <w:rPr>
                <w:rFonts w:ascii="Times New Roman" w:hAnsi="Times New Roman" w:cs="Times New Roman"/>
              </w:rPr>
            </w:pPr>
          </w:p>
        </w:tc>
        <w:tc>
          <w:tcPr>
            <w:tcW w:w="1250" w:type="dxa"/>
          </w:tcPr>
          <w:p w14:paraId="1524DC54" w14:textId="77777777" w:rsidR="004367D6" w:rsidRPr="004367D6" w:rsidRDefault="004367D6" w:rsidP="00CB436D">
            <w:pPr>
              <w:pStyle w:val="ConsPlusNonformat"/>
              <w:jc w:val="both"/>
              <w:rPr>
                <w:rFonts w:ascii="Times New Roman" w:hAnsi="Times New Roman" w:cs="Times New Roman"/>
              </w:rPr>
            </w:pPr>
          </w:p>
        </w:tc>
      </w:tr>
      <w:tr w:rsidR="004367D6" w:rsidRPr="004367D6" w14:paraId="07409852" w14:textId="77777777" w:rsidTr="00CB436D">
        <w:trPr>
          <w:trHeight w:val="256"/>
        </w:trPr>
        <w:tc>
          <w:tcPr>
            <w:tcW w:w="1750" w:type="dxa"/>
          </w:tcPr>
          <w:p w14:paraId="282DA79A" w14:textId="77777777" w:rsidR="004367D6" w:rsidRPr="004367D6" w:rsidRDefault="004367D6" w:rsidP="00CB436D">
            <w:pPr>
              <w:pStyle w:val="ConsPlusNonformat"/>
              <w:jc w:val="both"/>
              <w:rPr>
                <w:rFonts w:ascii="Times New Roman" w:hAnsi="Times New Roman" w:cs="Times New Roman"/>
              </w:rPr>
            </w:pPr>
          </w:p>
        </w:tc>
        <w:tc>
          <w:tcPr>
            <w:tcW w:w="1250" w:type="dxa"/>
          </w:tcPr>
          <w:p w14:paraId="7A83933D" w14:textId="77777777" w:rsidR="004367D6" w:rsidRPr="004367D6" w:rsidRDefault="004367D6" w:rsidP="00CB436D">
            <w:pPr>
              <w:pStyle w:val="ConsPlusNonformat"/>
              <w:jc w:val="both"/>
              <w:rPr>
                <w:rFonts w:ascii="Times New Roman" w:hAnsi="Times New Roman" w:cs="Times New Roman"/>
              </w:rPr>
            </w:pPr>
          </w:p>
        </w:tc>
        <w:tc>
          <w:tcPr>
            <w:tcW w:w="1625" w:type="dxa"/>
          </w:tcPr>
          <w:p w14:paraId="24B47243" w14:textId="77777777" w:rsidR="004367D6" w:rsidRPr="004367D6" w:rsidRDefault="004367D6" w:rsidP="00CB436D">
            <w:pPr>
              <w:pStyle w:val="ConsPlusNonformat"/>
              <w:jc w:val="both"/>
              <w:rPr>
                <w:rFonts w:ascii="Times New Roman" w:hAnsi="Times New Roman" w:cs="Times New Roman"/>
              </w:rPr>
            </w:pPr>
          </w:p>
        </w:tc>
        <w:tc>
          <w:tcPr>
            <w:tcW w:w="875" w:type="dxa"/>
          </w:tcPr>
          <w:p w14:paraId="39904BC8" w14:textId="77777777" w:rsidR="004367D6" w:rsidRPr="004367D6" w:rsidRDefault="004367D6" w:rsidP="00CB436D">
            <w:pPr>
              <w:pStyle w:val="ConsPlusNonformat"/>
              <w:jc w:val="both"/>
              <w:rPr>
                <w:rFonts w:ascii="Times New Roman" w:hAnsi="Times New Roman" w:cs="Times New Roman"/>
              </w:rPr>
            </w:pPr>
          </w:p>
        </w:tc>
        <w:tc>
          <w:tcPr>
            <w:tcW w:w="875" w:type="dxa"/>
          </w:tcPr>
          <w:p w14:paraId="6FB81085" w14:textId="77777777" w:rsidR="004367D6" w:rsidRPr="004367D6" w:rsidRDefault="004367D6" w:rsidP="00CB436D">
            <w:pPr>
              <w:pStyle w:val="ConsPlusNonformat"/>
              <w:jc w:val="both"/>
              <w:rPr>
                <w:rFonts w:ascii="Times New Roman" w:hAnsi="Times New Roman" w:cs="Times New Roman"/>
              </w:rPr>
            </w:pPr>
          </w:p>
        </w:tc>
        <w:tc>
          <w:tcPr>
            <w:tcW w:w="1625" w:type="dxa"/>
          </w:tcPr>
          <w:p w14:paraId="035EA87E" w14:textId="77777777" w:rsidR="004367D6" w:rsidRPr="004367D6" w:rsidRDefault="004367D6" w:rsidP="00CB436D">
            <w:pPr>
              <w:pStyle w:val="ConsPlusNonformat"/>
              <w:jc w:val="both"/>
              <w:rPr>
                <w:rFonts w:ascii="Times New Roman" w:hAnsi="Times New Roman" w:cs="Times New Roman"/>
              </w:rPr>
            </w:pPr>
          </w:p>
        </w:tc>
        <w:tc>
          <w:tcPr>
            <w:tcW w:w="1250" w:type="dxa"/>
          </w:tcPr>
          <w:p w14:paraId="6172AC15" w14:textId="77777777" w:rsidR="004367D6" w:rsidRPr="004367D6" w:rsidRDefault="004367D6" w:rsidP="00CB436D">
            <w:pPr>
              <w:pStyle w:val="ConsPlusNonformat"/>
              <w:jc w:val="both"/>
              <w:rPr>
                <w:rFonts w:ascii="Times New Roman" w:hAnsi="Times New Roman" w:cs="Times New Roman"/>
              </w:rPr>
            </w:pPr>
          </w:p>
        </w:tc>
      </w:tr>
      <w:tr w:rsidR="004367D6" w:rsidRPr="004367D6" w14:paraId="04D41A6E" w14:textId="77777777" w:rsidTr="00CB436D">
        <w:trPr>
          <w:trHeight w:val="256"/>
        </w:trPr>
        <w:tc>
          <w:tcPr>
            <w:tcW w:w="1750" w:type="dxa"/>
          </w:tcPr>
          <w:p w14:paraId="54202A79" w14:textId="77777777" w:rsidR="004367D6" w:rsidRPr="004367D6" w:rsidRDefault="004367D6" w:rsidP="00CB436D">
            <w:pPr>
              <w:pStyle w:val="ConsPlusNonformat"/>
              <w:jc w:val="both"/>
              <w:rPr>
                <w:rFonts w:ascii="Times New Roman" w:hAnsi="Times New Roman" w:cs="Times New Roman"/>
              </w:rPr>
            </w:pPr>
          </w:p>
        </w:tc>
        <w:tc>
          <w:tcPr>
            <w:tcW w:w="1250" w:type="dxa"/>
          </w:tcPr>
          <w:p w14:paraId="710A55FF" w14:textId="77777777" w:rsidR="004367D6" w:rsidRPr="004367D6" w:rsidRDefault="004367D6" w:rsidP="00CB436D">
            <w:pPr>
              <w:pStyle w:val="ConsPlusNonformat"/>
              <w:jc w:val="both"/>
              <w:rPr>
                <w:rFonts w:ascii="Times New Roman" w:hAnsi="Times New Roman" w:cs="Times New Roman"/>
              </w:rPr>
            </w:pPr>
          </w:p>
        </w:tc>
        <w:tc>
          <w:tcPr>
            <w:tcW w:w="1625" w:type="dxa"/>
          </w:tcPr>
          <w:p w14:paraId="34920303" w14:textId="77777777" w:rsidR="004367D6" w:rsidRPr="004367D6" w:rsidRDefault="004367D6" w:rsidP="00CB436D">
            <w:pPr>
              <w:pStyle w:val="ConsPlusNonformat"/>
              <w:jc w:val="both"/>
              <w:rPr>
                <w:rFonts w:ascii="Times New Roman" w:hAnsi="Times New Roman" w:cs="Times New Roman"/>
              </w:rPr>
            </w:pPr>
          </w:p>
        </w:tc>
        <w:tc>
          <w:tcPr>
            <w:tcW w:w="875" w:type="dxa"/>
          </w:tcPr>
          <w:p w14:paraId="608A48CE" w14:textId="77777777" w:rsidR="004367D6" w:rsidRPr="004367D6" w:rsidRDefault="004367D6" w:rsidP="00CB436D">
            <w:pPr>
              <w:pStyle w:val="ConsPlusNonformat"/>
              <w:jc w:val="both"/>
              <w:rPr>
                <w:rFonts w:ascii="Times New Roman" w:hAnsi="Times New Roman" w:cs="Times New Roman"/>
              </w:rPr>
            </w:pPr>
          </w:p>
        </w:tc>
        <w:tc>
          <w:tcPr>
            <w:tcW w:w="875" w:type="dxa"/>
          </w:tcPr>
          <w:p w14:paraId="3417E1F3" w14:textId="77777777" w:rsidR="004367D6" w:rsidRPr="004367D6" w:rsidRDefault="004367D6" w:rsidP="00CB436D">
            <w:pPr>
              <w:pStyle w:val="ConsPlusNonformat"/>
              <w:jc w:val="both"/>
              <w:rPr>
                <w:rFonts w:ascii="Times New Roman" w:hAnsi="Times New Roman" w:cs="Times New Roman"/>
              </w:rPr>
            </w:pPr>
          </w:p>
        </w:tc>
        <w:tc>
          <w:tcPr>
            <w:tcW w:w="1625" w:type="dxa"/>
          </w:tcPr>
          <w:p w14:paraId="1343FC53" w14:textId="77777777" w:rsidR="004367D6" w:rsidRPr="004367D6" w:rsidRDefault="004367D6" w:rsidP="00CB436D">
            <w:pPr>
              <w:pStyle w:val="ConsPlusNonformat"/>
              <w:jc w:val="both"/>
              <w:rPr>
                <w:rFonts w:ascii="Times New Roman" w:hAnsi="Times New Roman" w:cs="Times New Roman"/>
              </w:rPr>
            </w:pPr>
          </w:p>
        </w:tc>
        <w:tc>
          <w:tcPr>
            <w:tcW w:w="1250" w:type="dxa"/>
          </w:tcPr>
          <w:p w14:paraId="3233B5D9" w14:textId="77777777" w:rsidR="004367D6" w:rsidRPr="004367D6" w:rsidRDefault="004367D6" w:rsidP="00CB436D">
            <w:pPr>
              <w:pStyle w:val="ConsPlusNonformat"/>
              <w:jc w:val="both"/>
              <w:rPr>
                <w:rFonts w:ascii="Times New Roman" w:hAnsi="Times New Roman" w:cs="Times New Roman"/>
              </w:rPr>
            </w:pPr>
          </w:p>
        </w:tc>
      </w:tr>
      <w:tr w:rsidR="004367D6" w:rsidRPr="004367D6" w14:paraId="22DD49F4" w14:textId="77777777" w:rsidTr="00CB436D">
        <w:trPr>
          <w:trHeight w:val="256"/>
        </w:trPr>
        <w:tc>
          <w:tcPr>
            <w:tcW w:w="1750" w:type="dxa"/>
          </w:tcPr>
          <w:p w14:paraId="5806A435" w14:textId="77777777" w:rsidR="004367D6" w:rsidRPr="004367D6" w:rsidRDefault="004367D6" w:rsidP="00CB436D">
            <w:pPr>
              <w:pStyle w:val="ConsPlusNonformat"/>
              <w:jc w:val="both"/>
              <w:rPr>
                <w:rFonts w:ascii="Times New Roman" w:hAnsi="Times New Roman" w:cs="Times New Roman"/>
              </w:rPr>
            </w:pPr>
          </w:p>
        </w:tc>
        <w:tc>
          <w:tcPr>
            <w:tcW w:w="1250" w:type="dxa"/>
          </w:tcPr>
          <w:p w14:paraId="11D67294" w14:textId="77777777" w:rsidR="004367D6" w:rsidRPr="004367D6" w:rsidRDefault="004367D6" w:rsidP="00CB436D">
            <w:pPr>
              <w:pStyle w:val="ConsPlusNonformat"/>
              <w:jc w:val="both"/>
              <w:rPr>
                <w:rFonts w:ascii="Times New Roman" w:hAnsi="Times New Roman" w:cs="Times New Roman"/>
              </w:rPr>
            </w:pPr>
          </w:p>
        </w:tc>
        <w:tc>
          <w:tcPr>
            <w:tcW w:w="1625" w:type="dxa"/>
          </w:tcPr>
          <w:p w14:paraId="6AF64BC3" w14:textId="77777777" w:rsidR="004367D6" w:rsidRPr="004367D6" w:rsidRDefault="004367D6" w:rsidP="00CB436D">
            <w:pPr>
              <w:pStyle w:val="ConsPlusNonformat"/>
              <w:jc w:val="both"/>
              <w:rPr>
                <w:rFonts w:ascii="Times New Roman" w:hAnsi="Times New Roman" w:cs="Times New Roman"/>
              </w:rPr>
            </w:pPr>
          </w:p>
        </w:tc>
        <w:tc>
          <w:tcPr>
            <w:tcW w:w="875" w:type="dxa"/>
          </w:tcPr>
          <w:p w14:paraId="05C57A4B" w14:textId="77777777" w:rsidR="004367D6" w:rsidRPr="004367D6" w:rsidRDefault="004367D6" w:rsidP="00CB436D">
            <w:pPr>
              <w:pStyle w:val="ConsPlusNonformat"/>
              <w:jc w:val="both"/>
              <w:rPr>
                <w:rFonts w:ascii="Times New Roman" w:hAnsi="Times New Roman" w:cs="Times New Roman"/>
              </w:rPr>
            </w:pPr>
          </w:p>
        </w:tc>
        <w:tc>
          <w:tcPr>
            <w:tcW w:w="875" w:type="dxa"/>
          </w:tcPr>
          <w:p w14:paraId="03F14BDE" w14:textId="77777777" w:rsidR="004367D6" w:rsidRPr="004367D6" w:rsidRDefault="004367D6" w:rsidP="00CB436D">
            <w:pPr>
              <w:pStyle w:val="ConsPlusNonformat"/>
              <w:jc w:val="both"/>
              <w:rPr>
                <w:rFonts w:ascii="Times New Roman" w:hAnsi="Times New Roman" w:cs="Times New Roman"/>
              </w:rPr>
            </w:pPr>
          </w:p>
        </w:tc>
        <w:tc>
          <w:tcPr>
            <w:tcW w:w="1625" w:type="dxa"/>
          </w:tcPr>
          <w:p w14:paraId="5AF8351A" w14:textId="77777777" w:rsidR="004367D6" w:rsidRPr="004367D6" w:rsidRDefault="004367D6" w:rsidP="00CB436D">
            <w:pPr>
              <w:pStyle w:val="ConsPlusNonformat"/>
              <w:jc w:val="both"/>
              <w:rPr>
                <w:rFonts w:ascii="Times New Roman" w:hAnsi="Times New Roman" w:cs="Times New Roman"/>
              </w:rPr>
            </w:pPr>
          </w:p>
        </w:tc>
        <w:tc>
          <w:tcPr>
            <w:tcW w:w="1250" w:type="dxa"/>
          </w:tcPr>
          <w:p w14:paraId="7F19FBC9" w14:textId="77777777" w:rsidR="004367D6" w:rsidRPr="004367D6" w:rsidRDefault="004367D6" w:rsidP="00CB436D">
            <w:pPr>
              <w:pStyle w:val="ConsPlusNonformat"/>
              <w:jc w:val="both"/>
              <w:rPr>
                <w:rFonts w:ascii="Times New Roman" w:hAnsi="Times New Roman" w:cs="Times New Roman"/>
              </w:rPr>
            </w:pPr>
          </w:p>
        </w:tc>
      </w:tr>
      <w:tr w:rsidR="004367D6" w:rsidRPr="004367D6" w14:paraId="577A3DA4" w14:textId="77777777" w:rsidTr="00CB436D">
        <w:trPr>
          <w:trHeight w:val="256"/>
        </w:trPr>
        <w:tc>
          <w:tcPr>
            <w:tcW w:w="1750" w:type="dxa"/>
          </w:tcPr>
          <w:p w14:paraId="1E6AD9E7" w14:textId="77777777" w:rsidR="004367D6" w:rsidRPr="004367D6" w:rsidRDefault="004367D6" w:rsidP="00CB436D">
            <w:pPr>
              <w:pStyle w:val="ConsPlusNonformat"/>
              <w:jc w:val="both"/>
              <w:rPr>
                <w:rFonts w:ascii="Times New Roman" w:hAnsi="Times New Roman" w:cs="Times New Roman"/>
              </w:rPr>
            </w:pPr>
          </w:p>
        </w:tc>
        <w:tc>
          <w:tcPr>
            <w:tcW w:w="1250" w:type="dxa"/>
          </w:tcPr>
          <w:p w14:paraId="0436389B" w14:textId="77777777" w:rsidR="004367D6" w:rsidRPr="004367D6" w:rsidRDefault="004367D6" w:rsidP="00CB436D">
            <w:pPr>
              <w:pStyle w:val="ConsPlusNonformat"/>
              <w:jc w:val="both"/>
              <w:rPr>
                <w:rFonts w:ascii="Times New Roman" w:hAnsi="Times New Roman" w:cs="Times New Roman"/>
              </w:rPr>
            </w:pPr>
          </w:p>
        </w:tc>
        <w:tc>
          <w:tcPr>
            <w:tcW w:w="1625" w:type="dxa"/>
          </w:tcPr>
          <w:p w14:paraId="2F2642F0" w14:textId="77777777" w:rsidR="004367D6" w:rsidRPr="004367D6" w:rsidRDefault="004367D6" w:rsidP="00CB436D">
            <w:pPr>
              <w:pStyle w:val="ConsPlusNonformat"/>
              <w:jc w:val="both"/>
              <w:rPr>
                <w:rFonts w:ascii="Times New Roman" w:hAnsi="Times New Roman" w:cs="Times New Roman"/>
              </w:rPr>
            </w:pPr>
          </w:p>
        </w:tc>
        <w:tc>
          <w:tcPr>
            <w:tcW w:w="875" w:type="dxa"/>
          </w:tcPr>
          <w:p w14:paraId="69E2C69B" w14:textId="77777777" w:rsidR="004367D6" w:rsidRPr="004367D6" w:rsidRDefault="004367D6" w:rsidP="00CB436D">
            <w:pPr>
              <w:pStyle w:val="ConsPlusNonformat"/>
              <w:jc w:val="both"/>
              <w:rPr>
                <w:rFonts w:ascii="Times New Roman" w:hAnsi="Times New Roman" w:cs="Times New Roman"/>
              </w:rPr>
            </w:pPr>
          </w:p>
        </w:tc>
        <w:tc>
          <w:tcPr>
            <w:tcW w:w="875" w:type="dxa"/>
          </w:tcPr>
          <w:p w14:paraId="3BEA04D8" w14:textId="77777777" w:rsidR="004367D6" w:rsidRPr="004367D6" w:rsidRDefault="004367D6" w:rsidP="00CB436D">
            <w:pPr>
              <w:pStyle w:val="ConsPlusNonformat"/>
              <w:jc w:val="both"/>
              <w:rPr>
                <w:rFonts w:ascii="Times New Roman" w:hAnsi="Times New Roman" w:cs="Times New Roman"/>
              </w:rPr>
            </w:pPr>
          </w:p>
        </w:tc>
        <w:tc>
          <w:tcPr>
            <w:tcW w:w="1625" w:type="dxa"/>
          </w:tcPr>
          <w:p w14:paraId="1BC8B8D3" w14:textId="77777777" w:rsidR="004367D6" w:rsidRPr="004367D6" w:rsidRDefault="004367D6" w:rsidP="00CB436D">
            <w:pPr>
              <w:pStyle w:val="ConsPlusNonformat"/>
              <w:jc w:val="both"/>
              <w:rPr>
                <w:rFonts w:ascii="Times New Roman" w:hAnsi="Times New Roman" w:cs="Times New Roman"/>
              </w:rPr>
            </w:pPr>
          </w:p>
        </w:tc>
        <w:tc>
          <w:tcPr>
            <w:tcW w:w="1250" w:type="dxa"/>
          </w:tcPr>
          <w:p w14:paraId="7E672EC5" w14:textId="77777777" w:rsidR="004367D6" w:rsidRPr="004367D6" w:rsidRDefault="004367D6" w:rsidP="00CB436D">
            <w:pPr>
              <w:pStyle w:val="ConsPlusNonformat"/>
              <w:jc w:val="both"/>
              <w:rPr>
                <w:rFonts w:ascii="Times New Roman" w:hAnsi="Times New Roman" w:cs="Times New Roman"/>
              </w:rPr>
            </w:pPr>
          </w:p>
        </w:tc>
      </w:tr>
      <w:tr w:rsidR="004367D6" w:rsidRPr="004367D6" w14:paraId="1E88DBA3" w14:textId="77777777" w:rsidTr="00CB436D">
        <w:trPr>
          <w:trHeight w:val="256"/>
        </w:trPr>
        <w:tc>
          <w:tcPr>
            <w:tcW w:w="1750" w:type="dxa"/>
          </w:tcPr>
          <w:p w14:paraId="079BA302" w14:textId="77777777" w:rsidR="004367D6" w:rsidRPr="004367D6" w:rsidRDefault="004367D6" w:rsidP="00CB436D">
            <w:pPr>
              <w:pStyle w:val="ConsPlusNonformat"/>
              <w:jc w:val="both"/>
              <w:rPr>
                <w:rFonts w:ascii="Times New Roman" w:hAnsi="Times New Roman" w:cs="Times New Roman"/>
              </w:rPr>
            </w:pPr>
          </w:p>
        </w:tc>
        <w:tc>
          <w:tcPr>
            <w:tcW w:w="1250" w:type="dxa"/>
          </w:tcPr>
          <w:p w14:paraId="78C942D0" w14:textId="77777777" w:rsidR="004367D6" w:rsidRPr="004367D6" w:rsidRDefault="004367D6" w:rsidP="00CB436D">
            <w:pPr>
              <w:pStyle w:val="ConsPlusNonformat"/>
              <w:jc w:val="both"/>
              <w:rPr>
                <w:rFonts w:ascii="Times New Roman" w:hAnsi="Times New Roman" w:cs="Times New Roman"/>
              </w:rPr>
            </w:pPr>
          </w:p>
        </w:tc>
        <w:tc>
          <w:tcPr>
            <w:tcW w:w="1625" w:type="dxa"/>
          </w:tcPr>
          <w:p w14:paraId="5C152384" w14:textId="77777777" w:rsidR="004367D6" w:rsidRPr="004367D6" w:rsidRDefault="004367D6" w:rsidP="00CB436D">
            <w:pPr>
              <w:pStyle w:val="ConsPlusNonformat"/>
              <w:jc w:val="both"/>
              <w:rPr>
                <w:rFonts w:ascii="Times New Roman" w:hAnsi="Times New Roman" w:cs="Times New Roman"/>
              </w:rPr>
            </w:pPr>
          </w:p>
        </w:tc>
        <w:tc>
          <w:tcPr>
            <w:tcW w:w="875" w:type="dxa"/>
          </w:tcPr>
          <w:p w14:paraId="320065D5" w14:textId="77777777" w:rsidR="004367D6" w:rsidRPr="004367D6" w:rsidRDefault="004367D6" w:rsidP="00CB436D">
            <w:pPr>
              <w:pStyle w:val="ConsPlusNonformat"/>
              <w:jc w:val="both"/>
              <w:rPr>
                <w:rFonts w:ascii="Times New Roman" w:hAnsi="Times New Roman" w:cs="Times New Roman"/>
              </w:rPr>
            </w:pPr>
          </w:p>
        </w:tc>
        <w:tc>
          <w:tcPr>
            <w:tcW w:w="875" w:type="dxa"/>
          </w:tcPr>
          <w:p w14:paraId="544F5EEA" w14:textId="77777777" w:rsidR="004367D6" w:rsidRPr="004367D6" w:rsidRDefault="004367D6" w:rsidP="00CB436D">
            <w:pPr>
              <w:pStyle w:val="ConsPlusNonformat"/>
              <w:jc w:val="both"/>
              <w:rPr>
                <w:rFonts w:ascii="Times New Roman" w:hAnsi="Times New Roman" w:cs="Times New Roman"/>
              </w:rPr>
            </w:pPr>
          </w:p>
        </w:tc>
        <w:tc>
          <w:tcPr>
            <w:tcW w:w="1625" w:type="dxa"/>
          </w:tcPr>
          <w:p w14:paraId="03F91C3D" w14:textId="77777777" w:rsidR="004367D6" w:rsidRPr="004367D6" w:rsidRDefault="004367D6" w:rsidP="00CB436D">
            <w:pPr>
              <w:pStyle w:val="ConsPlusNonformat"/>
              <w:jc w:val="both"/>
              <w:rPr>
                <w:rFonts w:ascii="Times New Roman" w:hAnsi="Times New Roman" w:cs="Times New Roman"/>
              </w:rPr>
            </w:pPr>
          </w:p>
        </w:tc>
        <w:tc>
          <w:tcPr>
            <w:tcW w:w="1250" w:type="dxa"/>
          </w:tcPr>
          <w:p w14:paraId="06BD12DA" w14:textId="77777777" w:rsidR="004367D6" w:rsidRPr="004367D6" w:rsidRDefault="004367D6" w:rsidP="00CB436D">
            <w:pPr>
              <w:pStyle w:val="ConsPlusNonformat"/>
              <w:jc w:val="both"/>
              <w:rPr>
                <w:rFonts w:ascii="Times New Roman" w:hAnsi="Times New Roman" w:cs="Times New Roman"/>
              </w:rPr>
            </w:pPr>
          </w:p>
        </w:tc>
      </w:tr>
      <w:tr w:rsidR="004367D6" w:rsidRPr="004367D6" w14:paraId="526A57FA" w14:textId="77777777" w:rsidTr="00CB436D">
        <w:trPr>
          <w:trHeight w:val="256"/>
        </w:trPr>
        <w:tc>
          <w:tcPr>
            <w:tcW w:w="1750" w:type="dxa"/>
          </w:tcPr>
          <w:p w14:paraId="035EB6AA" w14:textId="77777777" w:rsidR="004367D6" w:rsidRPr="004367D6" w:rsidRDefault="004367D6" w:rsidP="00CB436D">
            <w:pPr>
              <w:pStyle w:val="ConsPlusNonformat"/>
              <w:jc w:val="both"/>
              <w:rPr>
                <w:rFonts w:ascii="Times New Roman" w:hAnsi="Times New Roman" w:cs="Times New Roman"/>
              </w:rPr>
            </w:pPr>
          </w:p>
        </w:tc>
        <w:tc>
          <w:tcPr>
            <w:tcW w:w="1250" w:type="dxa"/>
          </w:tcPr>
          <w:p w14:paraId="63923EF2" w14:textId="77777777" w:rsidR="004367D6" w:rsidRPr="004367D6" w:rsidRDefault="004367D6" w:rsidP="00CB436D">
            <w:pPr>
              <w:pStyle w:val="ConsPlusNonformat"/>
              <w:jc w:val="both"/>
              <w:rPr>
                <w:rFonts w:ascii="Times New Roman" w:hAnsi="Times New Roman" w:cs="Times New Roman"/>
              </w:rPr>
            </w:pPr>
          </w:p>
        </w:tc>
        <w:tc>
          <w:tcPr>
            <w:tcW w:w="1625" w:type="dxa"/>
          </w:tcPr>
          <w:p w14:paraId="7C85A3AD" w14:textId="77777777" w:rsidR="004367D6" w:rsidRPr="004367D6" w:rsidRDefault="004367D6" w:rsidP="00CB436D">
            <w:pPr>
              <w:pStyle w:val="ConsPlusNonformat"/>
              <w:jc w:val="both"/>
              <w:rPr>
                <w:rFonts w:ascii="Times New Roman" w:hAnsi="Times New Roman" w:cs="Times New Roman"/>
              </w:rPr>
            </w:pPr>
          </w:p>
        </w:tc>
        <w:tc>
          <w:tcPr>
            <w:tcW w:w="875" w:type="dxa"/>
          </w:tcPr>
          <w:p w14:paraId="2DE514EA" w14:textId="77777777" w:rsidR="004367D6" w:rsidRPr="004367D6" w:rsidRDefault="004367D6" w:rsidP="00CB436D">
            <w:pPr>
              <w:pStyle w:val="ConsPlusNonformat"/>
              <w:jc w:val="both"/>
              <w:rPr>
                <w:rFonts w:ascii="Times New Roman" w:hAnsi="Times New Roman" w:cs="Times New Roman"/>
              </w:rPr>
            </w:pPr>
          </w:p>
        </w:tc>
        <w:tc>
          <w:tcPr>
            <w:tcW w:w="875" w:type="dxa"/>
          </w:tcPr>
          <w:p w14:paraId="48603298" w14:textId="77777777" w:rsidR="004367D6" w:rsidRPr="004367D6" w:rsidRDefault="004367D6" w:rsidP="00CB436D">
            <w:pPr>
              <w:pStyle w:val="ConsPlusNonformat"/>
              <w:jc w:val="both"/>
              <w:rPr>
                <w:rFonts w:ascii="Times New Roman" w:hAnsi="Times New Roman" w:cs="Times New Roman"/>
              </w:rPr>
            </w:pPr>
          </w:p>
        </w:tc>
        <w:tc>
          <w:tcPr>
            <w:tcW w:w="1625" w:type="dxa"/>
          </w:tcPr>
          <w:p w14:paraId="2D81C60A" w14:textId="77777777" w:rsidR="004367D6" w:rsidRPr="004367D6" w:rsidRDefault="004367D6" w:rsidP="00CB436D">
            <w:pPr>
              <w:pStyle w:val="ConsPlusNonformat"/>
              <w:jc w:val="both"/>
              <w:rPr>
                <w:rFonts w:ascii="Times New Roman" w:hAnsi="Times New Roman" w:cs="Times New Roman"/>
              </w:rPr>
            </w:pPr>
          </w:p>
        </w:tc>
        <w:tc>
          <w:tcPr>
            <w:tcW w:w="1250" w:type="dxa"/>
          </w:tcPr>
          <w:p w14:paraId="669738C9" w14:textId="77777777" w:rsidR="004367D6" w:rsidRPr="004367D6" w:rsidRDefault="004367D6" w:rsidP="00CB436D">
            <w:pPr>
              <w:pStyle w:val="ConsPlusNonformat"/>
              <w:jc w:val="both"/>
              <w:rPr>
                <w:rFonts w:ascii="Times New Roman" w:hAnsi="Times New Roman" w:cs="Times New Roman"/>
              </w:rPr>
            </w:pPr>
          </w:p>
        </w:tc>
      </w:tr>
      <w:tr w:rsidR="004367D6" w:rsidRPr="004367D6" w14:paraId="42168594" w14:textId="77777777" w:rsidTr="00CB436D">
        <w:trPr>
          <w:trHeight w:val="256"/>
        </w:trPr>
        <w:tc>
          <w:tcPr>
            <w:tcW w:w="1750" w:type="dxa"/>
          </w:tcPr>
          <w:p w14:paraId="54BDED4F" w14:textId="77777777" w:rsidR="004367D6" w:rsidRPr="004367D6" w:rsidRDefault="004367D6" w:rsidP="00CB436D">
            <w:pPr>
              <w:pStyle w:val="ConsPlusNonformat"/>
              <w:jc w:val="both"/>
              <w:rPr>
                <w:rFonts w:ascii="Times New Roman" w:hAnsi="Times New Roman" w:cs="Times New Roman"/>
              </w:rPr>
            </w:pPr>
          </w:p>
        </w:tc>
        <w:tc>
          <w:tcPr>
            <w:tcW w:w="1250" w:type="dxa"/>
          </w:tcPr>
          <w:p w14:paraId="1545C139" w14:textId="77777777" w:rsidR="004367D6" w:rsidRPr="004367D6" w:rsidRDefault="004367D6" w:rsidP="00CB436D">
            <w:pPr>
              <w:pStyle w:val="ConsPlusNonformat"/>
              <w:jc w:val="both"/>
              <w:rPr>
                <w:rFonts w:ascii="Times New Roman" w:hAnsi="Times New Roman" w:cs="Times New Roman"/>
              </w:rPr>
            </w:pPr>
          </w:p>
        </w:tc>
        <w:tc>
          <w:tcPr>
            <w:tcW w:w="1625" w:type="dxa"/>
          </w:tcPr>
          <w:p w14:paraId="30127329" w14:textId="77777777" w:rsidR="004367D6" w:rsidRPr="004367D6" w:rsidRDefault="004367D6" w:rsidP="00CB436D">
            <w:pPr>
              <w:pStyle w:val="ConsPlusNonformat"/>
              <w:jc w:val="both"/>
              <w:rPr>
                <w:rFonts w:ascii="Times New Roman" w:hAnsi="Times New Roman" w:cs="Times New Roman"/>
              </w:rPr>
            </w:pPr>
          </w:p>
        </w:tc>
        <w:tc>
          <w:tcPr>
            <w:tcW w:w="875" w:type="dxa"/>
          </w:tcPr>
          <w:p w14:paraId="4ED8C25C" w14:textId="77777777" w:rsidR="004367D6" w:rsidRPr="004367D6" w:rsidRDefault="004367D6" w:rsidP="00CB436D">
            <w:pPr>
              <w:pStyle w:val="ConsPlusNonformat"/>
              <w:jc w:val="both"/>
              <w:rPr>
                <w:rFonts w:ascii="Times New Roman" w:hAnsi="Times New Roman" w:cs="Times New Roman"/>
              </w:rPr>
            </w:pPr>
          </w:p>
        </w:tc>
        <w:tc>
          <w:tcPr>
            <w:tcW w:w="875" w:type="dxa"/>
          </w:tcPr>
          <w:p w14:paraId="6CA534C9" w14:textId="77777777" w:rsidR="004367D6" w:rsidRPr="004367D6" w:rsidRDefault="004367D6" w:rsidP="00CB436D">
            <w:pPr>
              <w:pStyle w:val="ConsPlusNonformat"/>
              <w:jc w:val="both"/>
              <w:rPr>
                <w:rFonts w:ascii="Times New Roman" w:hAnsi="Times New Roman" w:cs="Times New Roman"/>
              </w:rPr>
            </w:pPr>
          </w:p>
        </w:tc>
        <w:tc>
          <w:tcPr>
            <w:tcW w:w="1625" w:type="dxa"/>
          </w:tcPr>
          <w:p w14:paraId="18E6FC68" w14:textId="77777777" w:rsidR="004367D6" w:rsidRPr="004367D6" w:rsidRDefault="004367D6" w:rsidP="00CB436D">
            <w:pPr>
              <w:pStyle w:val="ConsPlusNonformat"/>
              <w:jc w:val="both"/>
              <w:rPr>
                <w:rFonts w:ascii="Times New Roman" w:hAnsi="Times New Roman" w:cs="Times New Roman"/>
              </w:rPr>
            </w:pPr>
          </w:p>
        </w:tc>
        <w:tc>
          <w:tcPr>
            <w:tcW w:w="1250" w:type="dxa"/>
          </w:tcPr>
          <w:p w14:paraId="706DDF25" w14:textId="77777777" w:rsidR="004367D6" w:rsidRPr="004367D6" w:rsidRDefault="004367D6" w:rsidP="00CB436D">
            <w:pPr>
              <w:pStyle w:val="ConsPlusNonformat"/>
              <w:jc w:val="both"/>
              <w:rPr>
                <w:rFonts w:ascii="Times New Roman" w:hAnsi="Times New Roman" w:cs="Times New Roman"/>
              </w:rPr>
            </w:pPr>
          </w:p>
        </w:tc>
      </w:tr>
      <w:tr w:rsidR="004367D6" w:rsidRPr="004367D6" w14:paraId="3BF5F464" w14:textId="77777777" w:rsidTr="00CB436D">
        <w:trPr>
          <w:trHeight w:val="256"/>
        </w:trPr>
        <w:tc>
          <w:tcPr>
            <w:tcW w:w="1750" w:type="dxa"/>
          </w:tcPr>
          <w:p w14:paraId="750F5169" w14:textId="77777777" w:rsidR="004367D6" w:rsidRPr="004367D6" w:rsidRDefault="004367D6" w:rsidP="00CB436D">
            <w:pPr>
              <w:pStyle w:val="ConsPlusNonformat"/>
              <w:jc w:val="both"/>
              <w:rPr>
                <w:rFonts w:ascii="Times New Roman" w:hAnsi="Times New Roman" w:cs="Times New Roman"/>
              </w:rPr>
            </w:pPr>
          </w:p>
        </w:tc>
        <w:tc>
          <w:tcPr>
            <w:tcW w:w="1250" w:type="dxa"/>
          </w:tcPr>
          <w:p w14:paraId="67B31065" w14:textId="77777777" w:rsidR="004367D6" w:rsidRPr="004367D6" w:rsidRDefault="004367D6" w:rsidP="00CB436D">
            <w:pPr>
              <w:pStyle w:val="ConsPlusNonformat"/>
              <w:jc w:val="both"/>
              <w:rPr>
                <w:rFonts w:ascii="Times New Roman" w:hAnsi="Times New Roman" w:cs="Times New Roman"/>
              </w:rPr>
            </w:pPr>
          </w:p>
        </w:tc>
        <w:tc>
          <w:tcPr>
            <w:tcW w:w="1625" w:type="dxa"/>
          </w:tcPr>
          <w:p w14:paraId="5B88D838" w14:textId="77777777" w:rsidR="004367D6" w:rsidRPr="004367D6" w:rsidRDefault="004367D6" w:rsidP="00CB436D">
            <w:pPr>
              <w:pStyle w:val="ConsPlusNonformat"/>
              <w:jc w:val="both"/>
              <w:rPr>
                <w:rFonts w:ascii="Times New Roman" w:hAnsi="Times New Roman" w:cs="Times New Roman"/>
              </w:rPr>
            </w:pPr>
          </w:p>
        </w:tc>
        <w:tc>
          <w:tcPr>
            <w:tcW w:w="875" w:type="dxa"/>
          </w:tcPr>
          <w:p w14:paraId="2BDBBAE8" w14:textId="77777777" w:rsidR="004367D6" w:rsidRPr="004367D6" w:rsidRDefault="004367D6" w:rsidP="00CB436D">
            <w:pPr>
              <w:pStyle w:val="ConsPlusNonformat"/>
              <w:jc w:val="both"/>
              <w:rPr>
                <w:rFonts w:ascii="Times New Roman" w:hAnsi="Times New Roman" w:cs="Times New Roman"/>
              </w:rPr>
            </w:pPr>
          </w:p>
        </w:tc>
        <w:tc>
          <w:tcPr>
            <w:tcW w:w="875" w:type="dxa"/>
          </w:tcPr>
          <w:p w14:paraId="279E129A" w14:textId="77777777" w:rsidR="004367D6" w:rsidRPr="004367D6" w:rsidRDefault="004367D6" w:rsidP="00CB436D">
            <w:pPr>
              <w:pStyle w:val="ConsPlusNonformat"/>
              <w:jc w:val="both"/>
              <w:rPr>
                <w:rFonts w:ascii="Times New Roman" w:hAnsi="Times New Roman" w:cs="Times New Roman"/>
              </w:rPr>
            </w:pPr>
          </w:p>
        </w:tc>
        <w:tc>
          <w:tcPr>
            <w:tcW w:w="1625" w:type="dxa"/>
          </w:tcPr>
          <w:p w14:paraId="763C59E3" w14:textId="77777777" w:rsidR="004367D6" w:rsidRPr="004367D6" w:rsidRDefault="004367D6" w:rsidP="00CB436D">
            <w:pPr>
              <w:pStyle w:val="ConsPlusNonformat"/>
              <w:jc w:val="both"/>
              <w:rPr>
                <w:rFonts w:ascii="Times New Roman" w:hAnsi="Times New Roman" w:cs="Times New Roman"/>
              </w:rPr>
            </w:pPr>
          </w:p>
        </w:tc>
        <w:tc>
          <w:tcPr>
            <w:tcW w:w="1250" w:type="dxa"/>
          </w:tcPr>
          <w:p w14:paraId="04513F4C" w14:textId="77777777" w:rsidR="004367D6" w:rsidRPr="004367D6" w:rsidRDefault="004367D6" w:rsidP="00CB436D">
            <w:pPr>
              <w:pStyle w:val="ConsPlusNonformat"/>
              <w:jc w:val="both"/>
              <w:rPr>
                <w:rFonts w:ascii="Times New Roman" w:hAnsi="Times New Roman" w:cs="Times New Roman"/>
              </w:rPr>
            </w:pPr>
          </w:p>
        </w:tc>
      </w:tr>
      <w:tr w:rsidR="004367D6" w:rsidRPr="004367D6" w14:paraId="6B5E3767" w14:textId="77777777" w:rsidTr="00CB436D">
        <w:trPr>
          <w:trHeight w:val="256"/>
        </w:trPr>
        <w:tc>
          <w:tcPr>
            <w:tcW w:w="1750" w:type="dxa"/>
          </w:tcPr>
          <w:p w14:paraId="65AD797E" w14:textId="77777777" w:rsidR="004367D6" w:rsidRPr="004367D6" w:rsidRDefault="004367D6" w:rsidP="00CB436D">
            <w:pPr>
              <w:pStyle w:val="ConsPlusNonformat"/>
              <w:jc w:val="both"/>
              <w:rPr>
                <w:rFonts w:ascii="Times New Roman" w:hAnsi="Times New Roman" w:cs="Times New Roman"/>
              </w:rPr>
            </w:pPr>
          </w:p>
        </w:tc>
        <w:tc>
          <w:tcPr>
            <w:tcW w:w="1250" w:type="dxa"/>
          </w:tcPr>
          <w:p w14:paraId="4B1AB675" w14:textId="77777777" w:rsidR="004367D6" w:rsidRPr="004367D6" w:rsidRDefault="004367D6" w:rsidP="00CB436D">
            <w:pPr>
              <w:pStyle w:val="ConsPlusNonformat"/>
              <w:jc w:val="both"/>
              <w:rPr>
                <w:rFonts w:ascii="Times New Roman" w:hAnsi="Times New Roman" w:cs="Times New Roman"/>
              </w:rPr>
            </w:pPr>
          </w:p>
        </w:tc>
        <w:tc>
          <w:tcPr>
            <w:tcW w:w="1625" w:type="dxa"/>
          </w:tcPr>
          <w:p w14:paraId="5AD67E9E" w14:textId="77777777" w:rsidR="004367D6" w:rsidRPr="004367D6" w:rsidRDefault="004367D6" w:rsidP="00CB436D">
            <w:pPr>
              <w:pStyle w:val="ConsPlusNonformat"/>
              <w:jc w:val="both"/>
              <w:rPr>
                <w:rFonts w:ascii="Times New Roman" w:hAnsi="Times New Roman" w:cs="Times New Roman"/>
              </w:rPr>
            </w:pPr>
          </w:p>
        </w:tc>
        <w:tc>
          <w:tcPr>
            <w:tcW w:w="875" w:type="dxa"/>
          </w:tcPr>
          <w:p w14:paraId="71C4649D" w14:textId="77777777" w:rsidR="004367D6" w:rsidRPr="004367D6" w:rsidRDefault="004367D6" w:rsidP="00CB436D">
            <w:pPr>
              <w:pStyle w:val="ConsPlusNonformat"/>
              <w:jc w:val="both"/>
              <w:rPr>
                <w:rFonts w:ascii="Times New Roman" w:hAnsi="Times New Roman" w:cs="Times New Roman"/>
              </w:rPr>
            </w:pPr>
          </w:p>
        </w:tc>
        <w:tc>
          <w:tcPr>
            <w:tcW w:w="875" w:type="dxa"/>
          </w:tcPr>
          <w:p w14:paraId="1654C67C" w14:textId="77777777" w:rsidR="004367D6" w:rsidRPr="004367D6" w:rsidRDefault="004367D6" w:rsidP="00CB436D">
            <w:pPr>
              <w:pStyle w:val="ConsPlusNonformat"/>
              <w:jc w:val="both"/>
              <w:rPr>
                <w:rFonts w:ascii="Times New Roman" w:hAnsi="Times New Roman" w:cs="Times New Roman"/>
              </w:rPr>
            </w:pPr>
          </w:p>
        </w:tc>
        <w:tc>
          <w:tcPr>
            <w:tcW w:w="1625" w:type="dxa"/>
          </w:tcPr>
          <w:p w14:paraId="4D4F48CE" w14:textId="77777777" w:rsidR="004367D6" w:rsidRPr="004367D6" w:rsidRDefault="004367D6" w:rsidP="00CB436D">
            <w:pPr>
              <w:pStyle w:val="ConsPlusNonformat"/>
              <w:jc w:val="both"/>
              <w:rPr>
                <w:rFonts w:ascii="Times New Roman" w:hAnsi="Times New Roman" w:cs="Times New Roman"/>
              </w:rPr>
            </w:pPr>
          </w:p>
        </w:tc>
        <w:tc>
          <w:tcPr>
            <w:tcW w:w="1250" w:type="dxa"/>
          </w:tcPr>
          <w:p w14:paraId="75A8E4CB" w14:textId="77777777" w:rsidR="004367D6" w:rsidRPr="004367D6" w:rsidRDefault="004367D6" w:rsidP="00CB436D">
            <w:pPr>
              <w:pStyle w:val="ConsPlusNonformat"/>
              <w:jc w:val="both"/>
              <w:rPr>
                <w:rFonts w:ascii="Times New Roman" w:hAnsi="Times New Roman" w:cs="Times New Roman"/>
              </w:rPr>
            </w:pPr>
          </w:p>
        </w:tc>
      </w:tr>
      <w:tr w:rsidR="004367D6" w:rsidRPr="004367D6" w14:paraId="6C16D006" w14:textId="77777777" w:rsidTr="00CB436D">
        <w:trPr>
          <w:trHeight w:val="256"/>
        </w:trPr>
        <w:tc>
          <w:tcPr>
            <w:tcW w:w="1750" w:type="dxa"/>
          </w:tcPr>
          <w:p w14:paraId="18806DC5" w14:textId="77777777" w:rsidR="004367D6" w:rsidRPr="004367D6" w:rsidRDefault="004367D6" w:rsidP="00CB436D">
            <w:pPr>
              <w:pStyle w:val="ConsPlusNonformat"/>
              <w:jc w:val="both"/>
              <w:rPr>
                <w:rFonts w:ascii="Times New Roman" w:hAnsi="Times New Roman" w:cs="Times New Roman"/>
              </w:rPr>
            </w:pPr>
          </w:p>
        </w:tc>
        <w:tc>
          <w:tcPr>
            <w:tcW w:w="1250" w:type="dxa"/>
          </w:tcPr>
          <w:p w14:paraId="11FFE214" w14:textId="77777777" w:rsidR="004367D6" w:rsidRPr="004367D6" w:rsidRDefault="004367D6" w:rsidP="00CB436D">
            <w:pPr>
              <w:pStyle w:val="ConsPlusNonformat"/>
              <w:jc w:val="both"/>
              <w:rPr>
                <w:rFonts w:ascii="Times New Roman" w:hAnsi="Times New Roman" w:cs="Times New Roman"/>
              </w:rPr>
            </w:pPr>
          </w:p>
        </w:tc>
        <w:tc>
          <w:tcPr>
            <w:tcW w:w="1625" w:type="dxa"/>
          </w:tcPr>
          <w:p w14:paraId="2090E5FF" w14:textId="77777777" w:rsidR="004367D6" w:rsidRPr="004367D6" w:rsidRDefault="004367D6" w:rsidP="00CB436D">
            <w:pPr>
              <w:pStyle w:val="ConsPlusNonformat"/>
              <w:jc w:val="both"/>
              <w:rPr>
                <w:rFonts w:ascii="Times New Roman" w:hAnsi="Times New Roman" w:cs="Times New Roman"/>
              </w:rPr>
            </w:pPr>
          </w:p>
        </w:tc>
        <w:tc>
          <w:tcPr>
            <w:tcW w:w="875" w:type="dxa"/>
          </w:tcPr>
          <w:p w14:paraId="71D41B1C" w14:textId="77777777" w:rsidR="004367D6" w:rsidRPr="004367D6" w:rsidRDefault="004367D6" w:rsidP="00CB436D">
            <w:pPr>
              <w:pStyle w:val="ConsPlusNonformat"/>
              <w:jc w:val="both"/>
              <w:rPr>
                <w:rFonts w:ascii="Times New Roman" w:hAnsi="Times New Roman" w:cs="Times New Roman"/>
              </w:rPr>
            </w:pPr>
          </w:p>
        </w:tc>
        <w:tc>
          <w:tcPr>
            <w:tcW w:w="875" w:type="dxa"/>
          </w:tcPr>
          <w:p w14:paraId="7120F934" w14:textId="77777777" w:rsidR="004367D6" w:rsidRPr="004367D6" w:rsidRDefault="004367D6" w:rsidP="00CB436D">
            <w:pPr>
              <w:pStyle w:val="ConsPlusNonformat"/>
              <w:jc w:val="both"/>
              <w:rPr>
                <w:rFonts w:ascii="Times New Roman" w:hAnsi="Times New Roman" w:cs="Times New Roman"/>
              </w:rPr>
            </w:pPr>
          </w:p>
        </w:tc>
        <w:tc>
          <w:tcPr>
            <w:tcW w:w="1625" w:type="dxa"/>
          </w:tcPr>
          <w:p w14:paraId="19053FCC" w14:textId="77777777" w:rsidR="004367D6" w:rsidRPr="004367D6" w:rsidRDefault="004367D6" w:rsidP="00CB436D">
            <w:pPr>
              <w:pStyle w:val="ConsPlusNonformat"/>
              <w:jc w:val="both"/>
              <w:rPr>
                <w:rFonts w:ascii="Times New Roman" w:hAnsi="Times New Roman" w:cs="Times New Roman"/>
              </w:rPr>
            </w:pPr>
          </w:p>
        </w:tc>
        <w:tc>
          <w:tcPr>
            <w:tcW w:w="1250" w:type="dxa"/>
          </w:tcPr>
          <w:p w14:paraId="796D2AFB" w14:textId="77777777" w:rsidR="004367D6" w:rsidRPr="004367D6" w:rsidRDefault="004367D6" w:rsidP="00CB436D">
            <w:pPr>
              <w:pStyle w:val="ConsPlusNonformat"/>
              <w:jc w:val="both"/>
              <w:rPr>
                <w:rFonts w:ascii="Times New Roman" w:hAnsi="Times New Roman" w:cs="Times New Roman"/>
              </w:rPr>
            </w:pPr>
          </w:p>
        </w:tc>
      </w:tr>
      <w:tr w:rsidR="004367D6" w:rsidRPr="004367D6" w14:paraId="6A23DF21" w14:textId="77777777" w:rsidTr="00CB436D">
        <w:trPr>
          <w:trHeight w:val="256"/>
        </w:trPr>
        <w:tc>
          <w:tcPr>
            <w:tcW w:w="1750" w:type="dxa"/>
          </w:tcPr>
          <w:p w14:paraId="4237654C" w14:textId="77777777" w:rsidR="004367D6" w:rsidRPr="004367D6" w:rsidRDefault="004367D6" w:rsidP="00CB436D">
            <w:pPr>
              <w:pStyle w:val="ConsPlusNonformat"/>
              <w:jc w:val="both"/>
              <w:rPr>
                <w:rFonts w:ascii="Times New Roman" w:hAnsi="Times New Roman" w:cs="Times New Roman"/>
              </w:rPr>
            </w:pPr>
          </w:p>
        </w:tc>
        <w:tc>
          <w:tcPr>
            <w:tcW w:w="1250" w:type="dxa"/>
          </w:tcPr>
          <w:p w14:paraId="6235FCD5" w14:textId="77777777" w:rsidR="004367D6" w:rsidRPr="004367D6" w:rsidRDefault="004367D6" w:rsidP="00CB436D">
            <w:pPr>
              <w:pStyle w:val="ConsPlusNonformat"/>
              <w:jc w:val="both"/>
              <w:rPr>
                <w:rFonts w:ascii="Times New Roman" w:hAnsi="Times New Roman" w:cs="Times New Roman"/>
              </w:rPr>
            </w:pPr>
          </w:p>
        </w:tc>
        <w:tc>
          <w:tcPr>
            <w:tcW w:w="1625" w:type="dxa"/>
          </w:tcPr>
          <w:p w14:paraId="4C316A9E" w14:textId="77777777" w:rsidR="004367D6" w:rsidRPr="004367D6" w:rsidRDefault="004367D6" w:rsidP="00CB436D">
            <w:pPr>
              <w:pStyle w:val="ConsPlusNonformat"/>
              <w:jc w:val="both"/>
              <w:rPr>
                <w:rFonts w:ascii="Times New Roman" w:hAnsi="Times New Roman" w:cs="Times New Roman"/>
              </w:rPr>
            </w:pPr>
          </w:p>
        </w:tc>
        <w:tc>
          <w:tcPr>
            <w:tcW w:w="875" w:type="dxa"/>
          </w:tcPr>
          <w:p w14:paraId="1ED4172D" w14:textId="77777777" w:rsidR="004367D6" w:rsidRPr="004367D6" w:rsidRDefault="004367D6" w:rsidP="00CB436D">
            <w:pPr>
              <w:pStyle w:val="ConsPlusNonformat"/>
              <w:jc w:val="both"/>
              <w:rPr>
                <w:rFonts w:ascii="Times New Roman" w:hAnsi="Times New Roman" w:cs="Times New Roman"/>
              </w:rPr>
            </w:pPr>
          </w:p>
        </w:tc>
        <w:tc>
          <w:tcPr>
            <w:tcW w:w="875" w:type="dxa"/>
          </w:tcPr>
          <w:p w14:paraId="4989E2C7" w14:textId="77777777" w:rsidR="004367D6" w:rsidRPr="004367D6" w:rsidRDefault="004367D6" w:rsidP="00CB436D">
            <w:pPr>
              <w:pStyle w:val="ConsPlusNonformat"/>
              <w:jc w:val="both"/>
              <w:rPr>
                <w:rFonts w:ascii="Times New Roman" w:hAnsi="Times New Roman" w:cs="Times New Roman"/>
              </w:rPr>
            </w:pPr>
          </w:p>
        </w:tc>
        <w:tc>
          <w:tcPr>
            <w:tcW w:w="1625" w:type="dxa"/>
          </w:tcPr>
          <w:p w14:paraId="49CDC66E" w14:textId="77777777" w:rsidR="004367D6" w:rsidRPr="004367D6" w:rsidRDefault="004367D6" w:rsidP="00CB436D">
            <w:pPr>
              <w:pStyle w:val="ConsPlusNonformat"/>
              <w:jc w:val="both"/>
              <w:rPr>
                <w:rFonts w:ascii="Times New Roman" w:hAnsi="Times New Roman" w:cs="Times New Roman"/>
              </w:rPr>
            </w:pPr>
          </w:p>
        </w:tc>
        <w:tc>
          <w:tcPr>
            <w:tcW w:w="1250" w:type="dxa"/>
          </w:tcPr>
          <w:p w14:paraId="76425781" w14:textId="77777777" w:rsidR="004367D6" w:rsidRPr="004367D6" w:rsidRDefault="004367D6" w:rsidP="00CB436D">
            <w:pPr>
              <w:pStyle w:val="ConsPlusNonformat"/>
              <w:jc w:val="both"/>
              <w:rPr>
                <w:rFonts w:ascii="Times New Roman" w:hAnsi="Times New Roman" w:cs="Times New Roman"/>
              </w:rPr>
            </w:pPr>
          </w:p>
        </w:tc>
      </w:tr>
      <w:tr w:rsidR="004367D6" w:rsidRPr="004367D6" w14:paraId="4F28E5BB" w14:textId="77777777" w:rsidTr="00CB436D">
        <w:trPr>
          <w:trHeight w:val="256"/>
        </w:trPr>
        <w:tc>
          <w:tcPr>
            <w:tcW w:w="1750" w:type="dxa"/>
          </w:tcPr>
          <w:p w14:paraId="7D33EB26" w14:textId="77777777" w:rsidR="004367D6" w:rsidRPr="004367D6" w:rsidRDefault="004367D6" w:rsidP="00CB436D">
            <w:pPr>
              <w:pStyle w:val="ConsPlusNonformat"/>
              <w:jc w:val="both"/>
              <w:rPr>
                <w:rFonts w:ascii="Times New Roman" w:hAnsi="Times New Roman" w:cs="Times New Roman"/>
              </w:rPr>
            </w:pPr>
          </w:p>
        </w:tc>
        <w:tc>
          <w:tcPr>
            <w:tcW w:w="1250" w:type="dxa"/>
          </w:tcPr>
          <w:p w14:paraId="4BD0FBCD" w14:textId="77777777" w:rsidR="004367D6" w:rsidRPr="004367D6" w:rsidRDefault="004367D6" w:rsidP="00CB436D">
            <w:pPr>
              <w:pStyle w:val="ConsPlusNonformat"/>
              <w:jc w:val="both"/>
              <w:rPr>
                <w:rFonts w:ascii="Times New Roman" w:hAnsi="Times New Roman" w:cs="Times New Roman"/>
              </w:rPr>
            </w:pPr>
          </w:p>
        </w:tc>
        <w:tc>
          <w:tcPr>
            <w:tcW w:w="1625" w:type="dxa"/>
          </w:tcPr>
          <w:p w14:paraId="2B58D000" w14:textId="77777777" w:rsidR="004367D6" w:rsidRPr="004367D6" w:rsidRDefault="004367D6" w:rsidP="00CB436D">
            <w:pPr>
              <w:pStyle w:val="ConsPlusNonformat"/>
              <w:jc w:val="both"/>
              <w:rPr>
                <w:rFonts w:ascii="Times New Roman" w:hAnsi="Times New Roman" w:cs="Times New Roman"/>
              </w:rPr>
            </w:pPr>
          </w:p>
        </w:tc>
        <w:tc>
          <w:tcPr>
            <w:tcW w:w="875" w:type="dxa"/>
          </w:tcPr>
          <w:p w14:paraId="09305264" w14:textId="77777777" w:rsidR="004367D6" w:rsidRPr="004367D6" w:rsidRDefault="004367D6" w:rsidP="00CB436D">
            <w:pPr>
              <w:pStyle w:val="ConsPlusNonformat"/>
              <w:jc w:val="both"/>
              <w:rPr>
                <w:rFonts w:ascii="Times New Roman" w:hAnsi="Times New Roman" w:cs="Times New Roman"/>
              </w:rPr>
            </w:pPr>
          </w:p>
        </w:tc>
        <w:tc>
          <w:tcPr>
            <w:tcW w:w="875" w:type="dxa"/>
          </w:tcPr>
          <w:p w14:paraId="1DD57742" w14:textId="77777777" w:rsidR="004367D6" w:rsidRPr="004367D6" w:rsidRDefault="004367D6" w:rsidP="00CB436D">
            <w:pPr>
              <w:pStyle w:val="ConsPlusNonformat"/>
              <w:jc w:val="both"/>
              <w:rPr>
                <w:rFonts w:ascii="Times New Roman" w:hAnsi="Times New Roman" w:cs="Times New Roman"/>
              </w:rPr>
            </w:pPr>
          </w:p>
        </w:tc>
        <w:tc>
          <w:tcPr>
            <w:tcW w:w="1625" w:type="dxa"/>
          </w:tcPr>
          <w:p w14:paraId="214CE9E8" w14:textId="77777777" w:rsidR="004367D6" w:rsidRPr="004367D6" w:rsidRDefault="004367D6" w:rsidP="00CB436D">
            <w:pPr>
              <w:pStyle w:val="ConsPlusNonformat"/>
              <w:jc w:val="both"/>
              <w:rPr>
                <w:rFonts w:ascii="Times New Roman" w:hAnsi="Times New Roman" w:cs="Times New Roman"/>
              </w:rPr>
            </w:pPr>
          </w:p>
        </w:tc>
        <w:tc>
          <w:tcPr>
            <w:tcW w:w="1250" w:type="dxa"/>
          </w:tcPr>
          <w:p w14:paraId="1EB63556" w14:textId="77777777" w:rsidR="004367D6" w:rsidRPr="004367D6" w:rsidRDefault="004367D6" w:rsidP="00CB436D">
            <w:pPr>
              <w:pStyle w:val="ConsPlusNonformat"/>
              <w:jc w:val="both"/>
              <w:rPr>
                <w:rFonts w:ascii="Times New Roman" w:hAnsi="Times New Roman" w:cs="Times New Roman"/>
              </w:rPr>
            </w:pPr>
          </w:p>
        </w:tc>
      </w:tr>
      <w:tr w:rsidR="004367D6" w:rsidRPr="004367D6" w14:paraId="3F918B56" w14:textId="77777777" w:rsidTr="00CB436D">
        <w:trPr>
          <w:trHeight w:val="256"/>
        </w:trPr>
        <w:tc>
          <w:tcPr>
            <w:tcW w:w="1750" w:type="dxa"/>
          </w:tcPr>
          <w:p w14:paraId="6F020754" w14:textId="77777777" w:rsidR="004367D6" w:rsidRPr="004367D6" w:rsidRDefault="004367D6" w:rsidP="00CB436D">
            <w:pPr>
              <w:pStyle w:val="ConsPlusNonformat"/>
              <w:jc w:val="both"/>
              <w:rPr>
                <w:rFonts w:ascii="Times New Roman" w:hAnsi="Times New Roman" w:cs="Times New Roman"/>
              </w:rPr>
            </w:pPr>
          </w:p>
        </w:tc>
        <w:tc>
          <w:tcPr>
            <w:tcW w:w="1250" w:type="dxa"/>
          </w:tcPr>
          <w:p w14:paraId="3BE01DE6" w14:textId="77777777" w:rsidR="004367D6" w:rsidRPr="004367D6" w:rsidRDefault="004367D6" w:rsidP="00CB436D">
            <w:pPr>
              <w:pStyle w:val="ConsPlusNonformat"/>
              <w:jc w:val="both"/>
              <w:rPr>
                <w:rFonts w:ascii="Times New Roman" w:hAnsi="Times New Roman" w:cs="Times New Roman"/>
              </w:rPr>
            </w:pPr>
          </w:p>
        </w:tc>
        <w:tc>
          <w:tcPr>
            <w:tcW w:w="1625" w:type="dxa"/>
          </w:tcPr>
          <w:p w14:paraId="1FE7C81D" w14:textId="77777777" w:rsidR="004367D6" w:rsidRPr="004367D6" w:rsidRDefault="004367D6" w:rsidP="00CB436D">
            <w:pPr>
              <w:pStyle w:val="ConsPlusNonformat"/>
              <w:jc w:val="both"/>
              <w:rPr>
                <w:rFonts w:ascii="Times New Roman" w:hAnsi="Times New Roman" w:cs="Times New Roman"/>
              </w:rPr>
            </w:pPr>
          </w:p>
        </w:tc>
        <w:tc>
          <w:tcPr>
            <w:tcW w:w="875" w:type="dxa"/>
          </w:tcPr>
          <w:p w14:paraId="19F4C5EC" w14:textId="77777777" w:rsidR="004367D6" w:rsidRPr="004367D6" w:rsidRDefault="004367D6" w:rsidP="00CB436D">
            <w:pPr>
              <w:pStyle w:val="ConsPlusNonformat"/>
              <w:jc w:val="both"/>
              <w:rPr>
                <w:rFonts w:ascii="Times New Roman" w:hAnsi="Times New Roman" w:cs="Times New Roman"/>
              </w:rPr>
            </w:pPr>
          </w:p>
        </w:tc>
        <w:tc>
          <w:tcPr>
            <w:tcW w:w="875" w:type="dxa"/>
          </w:tcPr>
          <w:p w14:paraId="5E59A9DA" w14:textId="77777777" w:rsidR="004367D6" w:rsidRPr="004367D6" w:rsidRDefault="004367D6" w:rsidP="00CB436D">
            <w:pPr>
              <w:pStyle w:val="ConsPlusNonformat"/>
              <w:jc w:val="both"/>
              <w:rPr>
                <w:rFonts w:ascii="Times New Roman" w:hAnsi="Times New Roman" w:cs="Times New Roman"/>
              </w:rPr>
            </w:pPr>
          </w:p>
        </w:tc>
        <w:tc>
          <w:tcPr>
            <w:tcW w:w="1625" w:type="dxa"/>
          </w:tcPr>
          <w:p w14:paraId="30D5F619" w14:textId="77777777" w:rsidR="004367D6" w:rsidRPr="004367D6" w:rsidRDefault="004367D6" w:rsidP="00CB436D">
            <w:pPr>
              <w:pStyle w:val="ConsPlusNonformat"/>
              <w:jc w:val="both"/>
              <w:rPr>
                <w:rFonts w:ascii="Times New Roman" w:hAnsi="Times New Roman" w:cs="Times New Roman"/>
              </w:rPr>
            </w:pPr>
          </w:p>
        </w:tc>
        <w:tc>
          <w:tcPr>
            <w:tcW w:w="1250" w:type="dxa"/>
          </w:tcPr>
          <w:p w14:paraId="1B4EF81F" w14:textId="77777777" w:rsidR="004367D6" w:rsidRPr="004367D6" w:rsidRDefault="004367D6" w:rsidP="00CB436D">
            <w:pPr>
              <w:pStyle w:val="ConsPlusNonformat"/>
              <w:jc w:val="both"/>
              <w:rPr>
                <w:rFonts w:ascii="Times New Roman" w:hAnsi="Times New Roman" w:cs="Times New Roman"/>
              </w:rPr>
            </w:pPr>
          </w:p>
        </w:tc>
      </w:tr>
    </w:tbl>
    <w:p w14:paraId="4D9B466C" w14:textId="77777777" w:rsidR="004367D6" w:rsidRPr="004367D6" w:rsidRDefault="004367D6" w:rsidP="004367D6">
      <w:pPr>
        <w:pStyle w:val="ConsPlusNormal"/>
        <w:rPr>
          <w:rFonts w:ascii="Times New Roman" w:hAnsi="Times New Roman" w:cs="Times New Roman"/>
        </w:rPr>
      </w:pPr>
    </w:p>
    <w:p w14:paraId="58E97174" w14:textId="77777777" w:rsidR="004367D6" w:rsidRPr="004367D6" w:rsidRDefault="004367D6" w:rsidP="004367D6">
      <w:pPr>
        <w:pStyle w:val="ConsPlusNonformat"/>
        <w:jc w:val="both"/>
        <w:rPr>
          <w:rFonts w:ascii="Times New Roman" w:hAnsi="Times New Roman" w:cs="Times New Roman"/>
        </w:rPr>
      </w:pPr>
      <w:r w:rsidRPr="004367D6">
        <w:rPr>
          <w:rFonts w:ascii="Times New Roman" w:hAnsi="Times New Roman" w:cs="Times New Roman"/>
        </w:rPr>
        <w:t xml:space="preserve">Общая  площадь  квартиры  ______________ кв. м,  площадь  квартиры________ кв.м, </w:t>
      </w:r>
    </w:p>
    <w:p w14:paraId="0EB24F47" w14:textId="77777777" w:rsidR="004367D6" w:rsidRPr="004367D6" w:rsidRDefault="004367D6" w:rsidP="004367D6">
      <w:pPr>
        <w:pStyle w:val="ConsPlusNonformat"/>
        <w:jc w:val="both"/>
        <w:rPr>
          <w:rFonts w:ascii="Times New Roman" w:hAnsi="Times New Roman" w:cs="Times New Roman"/>
        </w:rPr>
      </w:pPr>
      <w:r w:rsidRPr="004367D6">
        <w:rPr>
          <w:rFonts w:ascii="Times New Roman" w:hAnsi="Times New Roman" w:cs="Times New Roman"/>
        </w:rPr>
        <w:t>жилая площадь квартиры _______ кв. м. Число комнат __________________________</w:t>
      </w:r>
    </w:p>
    <w:p w14:paraId="69980BFD" w14:textId="77777777" w:rsidR="004367D6" w:rsidRPr="004367D6" w:rsidRDefault="004367D6" w:rsidP="004367D6">
      <w:pPr>
        <w:pStyle w:val="ConsPlusNonformat"/>
        <w:jc w:val="both"/>
        <w:rPr>
          <w:rFonts w:ascii="Times New Roman" w:hAnsi="Times New Roman" w:cs="Times New Roman"/>
        </w:rPr>
      </w:pPr>
      <w:r w:rsidRPr="004367D6">
        <w:rPr>
          <w:rFonts w:ascii="Times New Roman" w:hAnsi="Times New Roman" w:cs="Times New Roman"/>
        </w:rPr>
        <w:t>Особые сведения о жилом помещении (если да, то указать нормативные документы):</w:t>
      </w:r>
    </w:p>
    <w:p w14:paraId="0910E7C4" w14:textId="77777777" w:rsidR="004367D6" w:rsidRPr="004367D6" w:rsidRDefault="004367D6" w:rsidP="004367D6">
      <w:pPr>
        <w:pStyle w:val="ConsPlusNonformat"/>
        <w:jc w:val="both"/>
        <w:rPr>
          <w:rFonts w:ascii="Times New Roman" w:hAnsi="Times New Roman" w:cs="Times New Roman"/>
        </w:rPr>
      </w:pPr>
      <w:r w:rsidRPr="004367D6">
        <w:rPr>
          <w:rFonts w:ascii="Times New Roman" w:hAnsi="Times New Roman" w:cs="Times New Roman"/>
        </w:rPr>
        <w:t>1. Служебная площадь, общежитие, коммунальная квартира, квартира в</w:t>
      </w:r>
    </w:p>
    <w:p w14:paraId="68981188" w14:textId="77777777" w:rsidR="004367D6" w:rsidRPr="004367D6" w:rsidRDefault="004367D6" w:rsidP="004367D6">
      <w:pPr>
        <w:pStyle w:val="ConsPlusNonformat"/>
        <w:jc w:val="both"/>
        <w:rPr>
          <w:rFonts w:ascii="Times New Roman" w:hAnsi="Times New Roman" w:cs="Times New Roman"/>
        </w:rPr>
      </w:pPr>
      <w:r w:rsidRPr="004367D6">
        <w:rPr>
          <w:rFonts w:ascii="Times New Roman" w:hAnsi="Times New Roman" w:cs="Times New Roman"/>
        </w:rPr>
        <w:t>закрытом военном городке               ДА               НЕТ</w:t>
      </w:r>
    </w:p>
    <w:p w14:paraId="2CE58B9D" w14:textId="77777777" w:rsidR="004367D6" w:rsidRPr="004367D6" w:rsidRDefault="004367D6" w:rsidP="004367D6">
      <w:pPr>
        <w:pStyle w:val="ConsPlusNonformat"/>
        <w:jc w:val="both"/>
        <w:rPr>
          <w:rFonts w:ascii="Times New Roman" w:hAnsi="Times New Roman" w:cs="Times New Roman"/>
        </w:rPr>
      </w:pPr>
      <w:r w:rsidRPr="004367D6">
        <w:rPr>
          <w:rFonts w:ascii="Times New Roman" w:hAnsi="Times New Roman" w:cs="Times New Roman"/>
        </w:rPr>
        <w:t>2.  Аварийное  состояние,  не отвечающее санитарно-гигиеническим и</w:t>
      </w:r>
    </w:p>
    <w:p w14:paraId="7D29CD83" w14:textId="77777777" w:rsidR="004367D6" w:rsidRPr="004367D6" w:rsidRDefault="004367D6" w:rsidP="004367D6">
      <w:pPr>
        <w:pStyle w:val="ConsPlusNonformat"/>
        <w:jc w:val="both"/>
        <w:rPr>
          <w:rFonts w:ascii="Times New Roman" w:hAnsi="Times New Roman" w:cs="Times New Roman"/>
        </w:rPr>
      </w:pPr>
      <w:r w:rsidRPr="004367D6">
        <w:rPr>
          <w:rFonts w:ascii="Times New Roman" w:hAnsi="Times New Roman" w:cs="Times New Roman"/>
        </w:rPr>
        <w:t>противопожарным нормам, ветхое, подлежит капитальному ремонту</w:t>
      </w:r>
    </w:p>
    <w:p w14:paraId="47BE25BB" w14:textId="77777777" w:rsidR="004367D6" w:rsidRPr="004367D6" w:rsidRDefault="004367D6" w:rsidP="004367D6">
      <w:pPr>
        <w:pStyle w:val="ConsPlusNonformat"/>
        <w:jc w:val="both"/>
        <w:rPr>
          <w:rFonts w:ascii="Times New Roman" w:hAnsi="Times New Roman" w:cs="Times New Roman"/>
        </w:rPr>
      </w:pPr>
      <w:r w:rsidRPr="004367D6">
        <w:rPr>
          <w:rFonts w:ascii="Times New Roman" w:hAnsi="Times New Roman" w:cs="Times New Roman"/>
        </w:rPr>
        <w:t xml:space="preserve">                                        ДА              НЕТ</w:t>
      </w:r>
    </w:p>
    <w:p w14:paraId="64BA5C9C" w14:textId="77777777" w:rsidR="004367D6" w:rsidRPr="004367D6" w:rsidRDefault="004367D6" w:rsidP="004367D6">
      <w:pPr>
        <w:pStyle w:val="ConsPlusNonformat"/>
        <w:jc w:val="both"/>
        <w:rPr>
          <w:rFonts w:ascii="Times New Roman" w:hAnsi="Times New Roman" w:cs="Times New Roman"/>
        </w:rPr>
      </w:pPr>
      <w:r w:rsidRPr="004367D6">
        <w:rPr>
          <w:rFonts w:ascii="Times New Roman" w:hAnsi="Times New Roman" w:cs="Times New Roman"/>
        </w:rPr>
        <w:t>3. Дом - памятник истории и (или) культуры       ДА            НЕТ</w:t>
      </w:r>
    </w:p>
    <w:p w14:paraId="5C7FB92B" w14:textId="77777777" w:rsidR="004367D6" w:rsidRPr="004367D6" w:rsidRDefault="004367D6" w:rsidP="004367D6">
      <w:pPr>
        <w:pStyle w:val="ConsPlusNonformat"/>
        <w:jc w:val="both"/>
        <w:rPr>
          <w:rFonts w:ascii="Times New Roman" w:hAnsi="Times New Roman" w:cs="Times New Roman"/>
        </w:rPr>
      </w:pPr>
    </w:p>
    <w:p w14:paraId="2AEF8110" w14:textId="77777777" w:rsidR="004367D6" w:rsidRPr="004367D6" w:rsidRDefault="004367D6" w:rsidP="004367D6">
      <w:pPr>
        <w:pStyle w:val="ConsPlusNonformat"/>
        <w:jc w:val="both"/>
        <w:rPr>
          <w:rFonts w:ascii="Times New Roman" w:hAnsi="Times New Roman" w:cs="Times New Roman"/>
        </w:rPr>
      </w:pPr>
      <w:r w:rsidRPr="004367D6">
        <w:rPr>
          <w:rFonts w:ascii="Times New Roman" w:hAnsi="Times New Roman" w:cs="Times New Roman"/>
        </w:rPr>
        <w:t xml:space="preserve">     За указание  неправильных сведений подписавшие  заявление лица несут</w:t>
      </w:r>
    </w:p>
    <w:p w14:paraId="4136FF81" w14:textId="77777777" w:rsidR="004367D6" w:rsidRPr="004367D6" w:rsidRDefault="004367D6" w:rsidP="004367D6">
      <w:pPr>
        <w:pStyle w:val="ConsPlusNonformat"/>
        <w:jc w:val="both"/>
        <w:rPr>
          <w:rFonts w:ascii="Times New Roman" w:hAnsi="Times New Roman" w:cs="Times New Roman"/>
        </w:rPr>
      </w:pPr>
      <w:r w:rsidRPr="004367D6">
        <w:rPr>
          <w:rFonts w:ascii="Times New Roman" w:hAnsi="Times New Roman" w:cs="Times New Roman"/>
        </w:rPr>
        <w:t>ответственность по закону.</w:t>
      </w:r>
    </w:p>
    <w:p w14:paraId="75F4D6A5" w14:textId="77777777" w:rsidR="004367D6" w:rsidRPr="004367D6" w:rsidRDefault="004367D6" w:rsidP="004367D6">
      <w:pPr>
        <w:pStyle w:val="ConsPlusNonformat"/>
        <w:jc w:val="both"/>
        <w:rPr>
          <w:rFonts w:ascii="Times New Roman" w:hAnsi="Times New Roman" w:cs="Times New Roman"/>
        </w:rPr>
      </w:pPr>
    </w:p>
    <w:p w14:paraId="4CDB6F87" w14:textId="77777777" w:rsidR="004367D6" w:rsidRPr="004367D6" w:rsidRDefault="004367D6" w:rsidP="004367D6">
      <w:pPr>
        <w:pStyle w:val="ConsPlusNonformat"/>
        <w:jc w:val="both"/>
        <w:rPr>
          <w:rFonts w:ascii="Times New Roman" w:hAnsi="Times New Roman" w:cs="Times New Roman"/>
        </w:rPr>
      </w:pPr>
      <w:r w:rsidRPr="004367D6">
        <w:rPr>
          <w:rFonts w:ascii="Times New Roman" w:hAnsi="Times New Roman" w:cs="Times New Roman"/>
        </w:rPr>
        <w:t xml:space="preserve">    Сообщаем, что перечисленные в </w:t>
      </w:r>
      <w:hyperlink w:anchor="P46">
        <w:r w:rsidRPr="004367D6">
          <w:rPr>
            <w:rFonts w:ascii="Times New Roman" w:hAnsi="Times New Roman" w:cs="Times New Roman"/>
            <w:color w:val="0000FF"/>
          </w:rPr>
          <w:t>таблице N 1</w:t>
        </w:r>
      </w:hyperlink>
      <w:r w:rsidRPr="004367D6">
        <w:rPr>
          <w:rFonts w:ascii="Times New Roman" w:hAnsi="Times New Roman" w:cs="Times New Roman"/>
        </w:rPr>
        <w:t xml:space="preserve"> граждане ранее не  приобретали</w:t>
      </w:r>
    </w:p>
    <w:p w14:paraId="195263FD" w14:textId="77777777" w:rsidR="004367D6" w:rsidRPr="004367D6" w:rsidRDefault="004367D6" w:rsidP="004367D6">
      <w:pPr>
        <w:pStyle w:val="ConsPlusNonformat"/>
        <w:jc w:val="both"/>
        <w:rPr>
          <w:rFonts w:ascii="Times New Roman" w:hAnsi="Times New Roman" w:cs="Times New Roman"/>
        </w:rPr>
      </w:pPr>
      <w:r w:rsidRPr="004367D6">
        <w:rPr>
          <w:rFonts w:ascii="Times New Roman" w:hAnsi="Times New Roman" w:cs="Times New Roman"/>
        </w:rPr>
        <w:t>бесплатно в собственность жилье.</w:t>
      </w:r>
    </w:p>
    <w:p w14:paraId="08D2A181" w14:textId="77777777" w:rsidR="004367D6" w:rsidRPr="004367D6" w:rsidRDefault="004367D6" w:rsidP="004367D6">
      <w:pPr>
        <w:pStyle w:val="ConsPlusNormal"/>
        <w:jc w:val="both"/>
        <w:rPr>
          <w:rFonts w:ascii="Times New Roman" w:hAnsi="Times New Roman" w:cs="Times New Roman"/>
        </w:rPr>
      </w:pPr>
      <w:r w:rsidRPr="004367D6">
        <w:rPr>
          <w:rFonts w:ascii="Times New Roman" w:hAnsi="Times New Roman" w:cs="Times New Roman"/>
        </w:rPr>
        <w:t xml:space="preserve">        Решение по заявлению прошу вручить лично, представить в форме электронного документа на </w:t>
      </w:r>
    </w:p>
    <w:p w14:paraId="138A7502" w14:textId="77777777" w:rsidR="004367D6" w:rsidRPr="004367D6" w:rsidRDefault="004367D6" w:rsidP="004367D6">
      <w:pPr>
        <w:pStyle w:val="ConsPlusNormal"/>
        <w:jc w:val="both"/>
        <w:rPr>
          <w:rFonts w:ascii="Times New Roman" w:hAnsi="Times New Roman" w:cs="Times New Roman"/>
        </w:rPr>
      </w:pPr>
      <w:r w:rsidRPr="004367D6">
        <w:rPr>
          <w:rFonts w:ascii="Times New Roman" w:hAnsi="Times New Roman" w:cs="Times New Roman"/>
        </w:rPr>
        <w:t>адрес электронной почты,(нужное подчеркнуть) иное______________________________________.</w:t>
      </w:r>
    </w:p>
    <w:p w14:paraId="41B78878" w14:textId="77777777" w:rsidR="004367D6" w:rsidRPr="004367D6" w:rsidRDefault="004367D6" w:rsidP="004367D6">
      <w:pPr>
        <w:pStyle w:val="ConsPlusNonformat"/>
        <w:jc w:val="both"/>
        <w:rPr>
          <w:rFonts w:ascii="Times New Roman" w:hAnsi="Times New Roman" w:cs="Times New Roman"/>
        </w:rPr>
      </w:pPr>
      <w:r w:rsidRPr="004367D6">
        <w:rPr>
          <w:rFonts w:ascii="Times New Roman" w:hAnsi="Times New Roman" w:cs="Times New Roman"/>
        </w:rPr>
        <w:t xml:space="preserve"> </w:t>
      </w:r>
    </w:p>
    <w:tbl>
      <w:tblPr>
        <w:tblW w:w="10348" w:type="dxa"/>
        <w:tblInd w:w="-505" w:type="dxa"/>
        <w:tblLayout w:type="fixed"/>
        <w:tblCellMar>
          <w:top w:w="102" w:type="dxa"/>
          <w:left w:w="62" w:type="dxa"/>
          <w:bottom w:w="102" w:type="dxa"/>
          <w:right w:w="62" w:type="dxa"/>
        </w:tblCellMar>
        <w:tblLook w:val="04A0" w:firstRow="1" w:lastRow="0" w:firstColumn="1" w:lastColumn="0" w:noHBand="0" w:noVBand="1"/>
      </w:tblPr>
      <w:tblGrid>
        <w:gridCol w:w="567"/>
        <w:gridCol w:w="9436"/>
        <w:gridCol w:w="345"/>
      </w:tblGrid>
      <w:tr w:rsidR="004367D6" w:rsidRPr="004367D6" w14:paraId="1BC68219" w14:textId="77777777" w:rsidTr="00CB436D">
        <w:trPr>
          <w:gridBefore w:val="1"/>
          <w:gridAfter w:val="1"/>
          <w:wBefore w:w="567" w:type="dxa"/>
          <w:wAfter w:w="345" w:type="dxa"/>
        </w:trPr>
        <w:tc>
          <w:tcPr>
            <w:tcW w:w="9436" w:type="dxa"/>
            <w:tcBorders>
              <w:top w:val="nil"/>
              <w:left w:val="nil"/>
              <w:bottom w:val="nil"/>
              <w:right w:val="nil"/>
            </w:tcBorders>
          </w:tcPr>
          <w:p w14:paraId="38FB4D05" w14:textId="77777777" w:rsidR="004367D6" w:rsidRPr="004367D6" w:rsidRDefault="004367D6" w:rsidP="00CB436D">
            <w:pPr>
              <w:pStyle w:val="ConsPlusNormal"/>
              <w:jc w:val="both"/>
              <w:rPr>
                <w:rFonts w:ascii="Times New Roman" w:hAnsi="Times New Roman" w:cs="Times New Roman"/>
              </w:rPr>
            </w:pPr>
            <w:r w:rsidRPr="004367D6">
              <w:rPr>
                <w:rFonts w:ascii="Times New Roman" w:hAnsi="Times New Roman" w:cs="Times New Roman"/>
              </w:rPr>
              <w:t xml:space="preserve">       Настоящим подтверждаю свое согласие на осуществление уполномоченным органом –Управлением по вопросу развития инфраструктуры Администрации Комсомольского муниципального района Ивановской области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услуги, о результате предоставления услуги, а также на их использование органами местного самоуправления Комсомольского муниципального района. </w:t>
            </w:r>
          </w:p>
        </w:tc>
      </w:tr>
      <w:tr w:rsidR="004367D6" w:rsidRPr="004367D6" w14:paraId="6B381C11" w14:textId="77777777" w:rsidTr="00CB436D">
        <w:tc>
          <w:tcPr>
            <w:tcW w:w="10348" w:type="dxa"/>
            <w:gridSpan w:val="3"/>
            <w:tcBorders>
              <w:top w:val="nil"/>
              <w:left w:val="nil"/>
              <w:bottom w:val="nil"/>
              <w:right w:val="nil"/>
            </w:tcBorders>
          </w:tcPr>
          <w:p w14:paraId="2979C549" w14:textId="77777777" w:rsidR="004367D6" w:rsidRPr="004367D6" w:rsidRDefault="004367D6" w:rsidP="00CB436D">
            <w:pPr>
              <w:pStyle w:val="ConsPlusNormal"/>
              <w:ind w:left="510" w:hanging="227"/>
              <w:jc w:val="both"/>
              <w:rPr>
                <w:rFonts w:ascii="Times New Roman" w:hAnsi="Times New Roman" w:cs="Times New Roman"/>
              </w:rPr>
            </w:pPr>
            <w:r w:rsidRPr="004367D6">
              <w:rPr>
                <w:rFonts w:ascii="Times New Roman" w:hAnsi="Times New Roman" w:cs="Times New Roman"/>
              </w:rPr>
              <w:t xml:space="preserve">          Настоящее согласие не устанавливает предельных сроков обработки данных.</w:t>
            </w:r>
          </w:p>
          <w:p w14:paraId="3F9250F2" w14:textId="77777777" w:rsidR="004367D6" w:rsidRPr="004367D6" w:rsidRDefault="004367D6" w:rsidP="00CB436D">
            <w:pPr>
              <w:pStyle w:val="ConsPlusNormal"/>
              <w:ind w:left="510" w:hanging="227"/>
              <w:jc w:val="both"/>
              <w:rPr>
                <w:rFonts w:ascii="Times New Roman" w:hAnsi="Times New Roman" w:cs="Times New Roman"/>
              </w:rPr>
            </w:pPr>
            <w:r w:rsidRPr="004367D6">
              <w:rPr>
                <w:rFonts w:ascii="Times New Roman" w:hAnsi="Times New Roman" w:cs="Times New Roman"/>
              </w:rPr>
              <w:t xml:space="preserve">          Порядок отзыва согласия на обработку персональных данных  известен.</w:t>
            </w:r>
          </w:p>
        </w:tc>
      </w:tr>
    </w:tbl>
    <w:p w14:paraId="6299B54E" w14:textId="77777777" w:rsidR="004367D6" w:rsidRPr="004367D6" w:rsidRDefault="004367D6" w:rsidP="004367D6">
      <w:pPr>
        <w:pStyle w:val="ConsPlusNonformat"/>
        <w:jc w:val="both"/>
        <w:rPr>
          <w:rFonts w:ascii="Times New Roman" w:hAnsi="Times New Roman" w:cs="Times New Roman"/>
        </w:rPr>
      </w:pPr>
    </w:p>
    <w:p w14:paraId="3DCD585D" w14:textId="77777777" w:rsidR="004367D6" w:rsidRPr="004367D6" w:rsidRDefault="004367D6" w:rsidP="004367D6">
      <w:pPr>
        <w:pStyle w:val="ConsPlusNonformat"/>
        <w:jc w:val="both"/>
        <w:rPr>
          <w:rFonts w:ascii="Times New Roman" w:hAnsi="Times New Roman" w:cs="Times New Roman"/>
        </w:rPr>
      </w:pPr>
      <w:r w:rsidRPr="004367D6">
        <w:rPr>
          <w:rFonts w:ascii="Times New Roman" w:hAnsi="Times New Roman" w:cs="Times New Roman"/>
        </w:rPr>
        <w:t xml:space="preserve">_____________________________________________________________________________ </w:t>
      </w:r>
    </w:p>
    <w:p w14:paraId="09C3B843" w14:textId="77777777" w:rsidR="004367D6" w:rsidRPr="004367D6" w:rsidRDefault="004367D6" w:rsidP="004367D6">
      <w:pPr>
        <w:pStyle w:val="ConsPlusNonformat"/>
        <w:jc w:val="both"/>
        <w:rPr>
          <w:rFonts w:ascii="Times New Roman" w:hAnsi="Times New Roman" w:cs="Times New Roman"/>
        </w:rPr>
      </w:pPr>
      <w:r w:rsidRPr="004367D6">
        <w:rPr>
          <w:rFonts w:ascii="Times New Roman" w:hAnsi="Times New Roman" w:cs="Times New Roman"/>
        </w:rPr>
        <w:lastRenderedPageBreak/>
        <w:t xml:space="preserve">            (Ф.И.О. подпись)</w:t>
      </w:r>
    </w:p>
    <w:p w14:paraId="348098F7" w14:textId="77777777" w:rsidR="004367D6" w:rsidRPr="004367D6" w:rsidRDefault="004367D6" w:rsidP="004367D6">
      <w:pPr>
        <w:pStyle w:val="ConsPlusNonformat"/>
        <w:jc w:val="both"/>
        <w:rPr>
          <w:rFonts w:ascii="Times New Roman" w:hAnsi="Times New Roman" w:cs="Times New Roman"/>
        </w:rPr>
      </w:pPr>
      <w:r w:rsidRPr="004367D6">
        <w:rPr>
          <w:rFonts w:ascii="Times New Roman" w:hAnsi="Times New Roman" w:cs="Times New Roman"/>
        </w:rPr>
        <w:t xml:space="preserve">_____________________________________________________________________________ </w:t>
      </w:r>
    </w:p>
    <w:p w14:paraId="4478FF2A" w14:textId="77777777" w:rsidR="004367D6" w:rsidRPr="004367D6" w:rsidRDefault="004367D6" w:rsidP="004367D6">
      <w:pPr>
        <w:pStyle w:val="ConsPlusNonformat"/>
        <w:jc w:val="both"/>
        <w:rPr>
          <w:rFonts w:ascii="Times New Roman" w:hAnsi="Times New Roman" w:cs="Times New Roman"/>
        </w:rPr>
      </w:pPr>
      <w:r w:rsidRPr="004367D6">
        <w:rPr>
          <w:rFonts w:ascii="Times New Roman" w:hAnsi="Times New Roman" w:cs="Times New Roman"/>
        </w:rPr>
        <w:t xml:space="preserve">            (Ф.И.О. подпись)</w:t>
      </w:r>
    </w:p>
    <w:p w14:paraId="70E1DA60" w14:textId="77777777" w:rsidR="004367D6" w:rsidRPr="004367D6" w:rsidRDefault="004367D6" w:rsidP="004367D6">
      <w:pPr>
        <w:pStyle w:val="ConsPlusNonformat"/>
        <w:jc w:val="both"/>
        <w:rPr>
          <w:rFonts w:ascii="Times New Roman" w:hAnsi="Times New Roman" w:cs="Times New Roman"/>
        </w:rPr>
      </w:pPr>
      <w:r w:rsidRPr="004367D6">
        <w:rPr>
          <w:rFonts w:ascii="Times New Roman" w:hAnsi="Times New Roman" w:cs="Times New Roman"/>
        </w:rPr>
        <w:t xml:space="preserve">_____________________________________________________________________________ </w:t>
      </w:r>
    </w:p>
    <w:p w14:paraId="23839933" w14:textId="77777777" w:rsidR="004367D6" w:rsidRPr="004367D6" w:rsidRDefault="004367D6" w:rsidP="004367D6">
      <w:pPr>
        <w:pStyle w:val="ConsPlusNonformat"/>
        <w:jc w:val="both"/>
        <w:rPr>
          <w:rFonts w:ascii="Times New Roman" w:hAnsi="Times New Roman" w:cs="Times New Roman"/>
        </w:rPr>
      </w:pPr>
      <w:r w:rsidRPr="004367D6">
        <w:rPr>
          <w:rFonts w:ascii="Times New Roman" w:hAnsi="Times New Roman" w:cs="Times New Roman"/>
        </w:rPr>
        <w:t xml:space="preserve">            (Ф.И.О. подпись)</w:t>
      </w:r>
    </w:p>
    <w:p w14:paraId="0A990AFA" w14:textId="77777777" w:rsidR="004367D6" w:rsidRPr="004367D6" w:rsidRDefault="004367D6" w:rsidP="004367D6">
      <w:pPr>
        <w:pStyle w:val="ConsPlusNonformat"/>
        <w:jc w:val="both"/>
        <w:rPr>
          <w:rFonts w:ascii="Times New Roman" w:hAnsi="Times New Roman" w:cs="Times New Roman"/>
        </w:rPr>
      </w:pPr>
      <w:r w:rsidRPr="004367D6">
        <w:rPr>
          <w:rFonts w:ascii="Times New Roman" w:hAnsi="Times New Roman" w:cs="Times New Roman"/>
        </w:rPr>
        <w:t xml:space="preserve">_____________________________________________________________________________ </w:t>
      </w:r>
    </w:p>
    <w:p w14:paraId="2C46DD4E" w14:textId="77777777" w:rsidR="004367D6" w:rsidRPr="004367D6" w:rsidRDefault="004367D6" w:rsidP="004367D6">
      <w:pPr>
        <w:pStyle w:val="ConsPlusNonformat"/>
        <w:jc w:val="both"/>
        <w:rPr>
          <w:rFonts w:ascii="Times New Roman" w:hAnsi="Times New Roman" w:cs="Times New Roman"/>
          <w:sz w:val="28"/>
          <w:szCs w:val="28"/>
        </w:rPr>
      </w:pPr>
      <w:r w:rsidRPr="004367D6">
        <w:rPr>
          <w:rFonts w:ascii="Times New Roman" w:hAnsi="Times New Roman" w:cs="Times New Roman"/>
        </w:rPr>
        <w:t xml:space="preserve">            (Ф.И.О. подпись)</w:t>
      </w:r>
    </w:p>
    <w:p w14:paraId="35A4D3ED" w14:textId="77777777" w:rsidR="004367D6" w:rsidRPr="004367D6" w:rsidRDefault="004367D6" w:rsidP="004367D6">
      <w:pPr>
        <w:pStyle w:val="ConsPlusNormal"/>
        <w:jc w:val="right"/>
        <w:outlineLvl w:val="1"/>
        <w:rPr>
          <w:rFonts w:ascii="Times New Roman" w:hAnsi="Times New Roman" w:cs="Times New Roman"/>
        </w:rPr>
      </w:pPr>
    </w:p>
    <w:p w14:paraId="0F62F5BB" w14:textId="77777777" w:rsidR="004367D6" w:rsidRPr="004367D6" w:rsidRDefault="004367D6" w:rsidP="004367D6">
      <w:pPr>
        <w:pStyle w:val="ConsPlusNormal"/>
        <w:jc w:val="right"/>
        <w:outlineLvl w:val="1"/>
        <w:rPr>
          <w:rFonts w:ascii="Times New Roman" w:hAnsi="Times New Roman" w:cs="Times New Roman"/>
        </w:rPr>
      </w:pPr>
    </w:p>
    <w:p w14:paraId="6279B71C" w14:textId="77777777" w:rsidR="004367D6" w:rsidRPr="004367D6" w:rsidRDefault="004367D6" w:rsidP="004367D6">
      <w:pPr>
        <w:spacing w:line="0" w:lineRule="atLeast"/>
        <w:jc w:val="right"/>
      </w:pPr>
      <w:r w:rsidRPr="004367D6">
        <w:t xml:space="preserve">                                                                                                                Приложение №2 </w:t>
      </w:r>
    </w:p>
    <w:p w14:paraId="7272A581" w14:textId="77777777" w:rsidR="004367D6" w:rsidRPr="004367D6" w:rsidRDefault="004367D6" w:rsidP="004367D6">
      <w:pPr>
        <w:spacing w:line="0" w:lineRule="atLeast"/>
        <w:jc w:val="right"/>
      </w:pPr>
      <w:r w:rsidRPr="004367D6">
        <w:t>к административному регламенту предоставления муниципальной услуги</w:t>
      </w:r>
    </w:p>
    <w:p w14:paraId="33443B21" w14:textId="77777777" w:rsidR="004367D6" w:rsidRPr="004367D6" w:rsidRDefault="004367D6" w:rsidP="004367D6">
      <w:pPr>
        <w:spacing w:line="0" w:lineRule="atLeast"/>
        <w:jc w:val="right"/>
      </w:pPr>
      <w:r w:rsidRPr="004367D6">
        <w:t xml:space="preserve"> «Передача в собственность граждан занимаемых ими жилых помещений </w:t>
      </w:r>
    </w:p>
    <w:p w14:paraId="5B9D1ECE" w14:textId="77777777" w:rsidR="004367D6" w:rsidRPr="004367D6" w:rsidRDefault="004367D6" w:rsidP="004367D6">
      <w:pPr>
        <w:spacing w:line="0" w:lineRule="atLeast"/>
        <w:jc w:val="right"/>
      </w:pPr>
      <w:r w:rsidRPr="004367D6">
        <w:t xml:space="preserve">жилищного фонда Комсомольского городского поселения </w:t>
      </w:r>
    </w:p>
    <w:p w14:paraId="35B3990E" w14:textId="77777777" w:rsidR="004367D6" w:rsidRPr="004367D6" w:rsidRDefault="004367D6" w:rsidP="004367D6">
      <w:pPr>
        <w:spacing w:line="0" w:lineRule="atLeast"/>
        <w:jc w:val="right"/>
      </w:pPr>
      <w:r w:rsidRPr="004367D6">
        <w:t xml:space="preserve">Комсомольского муниципального района Ивановской области </w:t>
      </w:r>
    </w:p>
    <w:p w14:paraId="46038E38" w14:textId="77777777" w:rsidR="004367D6" w:rsidRPr="004367D6" w:rsidRDefault="004367D6" w:rsidP="004367D6">
      <w:pPr>
        <w:spacing w:line="0" w:lineRule="atLeast"/>
        <w:jc w:val="right"/>
      </w:pPr>
      <w:r w:rsidRPr="004367D6">
        <w:t>(приватизация жилищного фонда)»</w:t>
      </w:r>
    </w:p>
    <w:p w14:paraId="1173D5E9" w14:textId="77777777" w:rsidR="004367D6" w:rsidRPr="004367D6" w:rsidRDefault="004367D6" w:rsidP="004367D6">
      <w:pPr>
        <w:jc w:val="right"/>
      </w:pPr>
    </w:p>
    <w:p w14:paraId="23E1FDC6" w14:textId="77777777" w:rsidR="004367D6" w:rsidRPr="004367D6" w:rsidRDefault="004367D6" w:rsidP="004367D6">
      <w:pPr>
        <w:jc w:val="right"/>
      </w:pPr>
    </w:p>
    <w:p w14:paraId="2FD15C43" w14:textId="77777777" w:rsidR="004367D6" w:rsidRPr="004367D6" w:rsidRDefault="004367D6" w:rsidP="004367D6">
      <w:pPr>
        <w:pStyle w:val="ConsPlusNonformat"/>
        <w:jc w:val="center"/>
        <w:rPr>
          <w:rFonts w:ascii="Times New Roman" w:eastAsia="Arial Unicode MS" w:hAnsi="Times New Roman" w:cs="Times New Roman"/>
          <w:b/>
          <w:bCs/>
          <w:sz w:val="28"/>
          <w:szCs w:val="28"/>
        </w:rPr>
      </w:pPr>
      <w:r w:rsidRPr="004367D6">
        <w:rPr>
          <w:rFonts w:ascii="Times New Roman" w:hAnsi="Times New Roman" w:cs="Times New Roman"/>
          <w:b/>
          <w:bCs/>
          <w:sz w:val="28"/>
          <w:szCs w:val="28"/>
        </w:rPr>
        <w:t xml:space="preserve">Форма </w:t>
      </w:r>
      <w:r w:rsidRPr="004367D6">
        <w:rPr>
          <w:rFonts w:ascii="Times New Roman" w:eastAsia="Arial Unicode MS" w:hAnsi="Times New Roman" w:cs="Times New Roman"/>
          <w:b/>
          <w:bCs/>
          <w:sz w:val="28"/>
          <w:szCs w:val="28"/>
        </w:rPr>
        <w:t xml:space="preserve">согласия </w:t>
      </w:r>
    </w:p>
    <w:p w14:paraId="0DCD4D2F" w14:textId="77777777" w:rsidR="004367D6" w:rsidRPr="004367D6" w:rsidRDefault="004367D6" w:rsidP="004367D6">
      <w:pPr>
        <w:pStyle w:val="ConsPlusNonformat"/>
        <w:jc w:val="center"/>
        <w:rPr>
          <w:rFonts w:ascii="Times New Roman" w:hAnsi="Times New Roman" w:cs="Times New Roman"/>
          <w:b/>
          <w:sz w:val="28"/>
          <w:szCs w:val="28"/>
        </w:rPr>
      </w:pPr>
      <w:r w:rsidRPr="004367D6">
        <w:rPr>
          <w:rFonts w:ascii="Times New Roman" w:hAnsi="Times New Roman" w:cs="Times New Roman"/>
          <w:b/>
          <w:sz w:val="28"/>
          <w:szCs w:val="28"/>
        </w:rPr>
        <w:t xml:space="preserve">на приватизацию жилого помещения, </w:t>
      </w:r>
    </w:p>
    <w:p w14:paraId="1816CB8F" w14:textId="77777777" w:rsidR="004367D6" w:rsidRPr="004367D6" w:rsidRDefault="004367D6" w:rsidP="004367D6">
      <w:pPr>
        <w:pStyle w:val="ConsPlusNonformat"/>
        <w:jc w:val="center"/>
        <w:rPr>
          <w:rFonts w:ascii="Times New Roman" w:hAnsi="Times New Roman" w:cs="Times New Roman"/>
          <w:sz w:val="28"/>
          <w:szCs w:val="28"/>
        </w:rPr>
      </w:pPr>
      <w:r w:rsidRPr="004367D6">
        <w:rPr>
          <w:rFonts w:ascii="Times New Roman" w:hAnsi="Times New Roman" w:cs="Times New Roman"/>
          <w:b/>
          <w:sz w:val="28"/>
          <w:szCs w:val="28"/>
        </w:rPr>
        <w:t>занимаемого на основании договора социального найма</w:t>
      </w:r>
      <w:r w:rsidRPr="004367D6">
        <w:rPr>
          <w:rFonts w:ascii="Times New Roman" w:hAnsi="Times New Roman" w:cs="Times New Roman"/>
          <w:sz w:val="28"/>
          <w:szCs w:val="28"/>
        </w:rPr>
        <w:t xml:space="preserve"> </w:t>
      </w:r>
    </w:p>
    <w:p w14:paraId="3D8BEB5D" w14:textId="77777777" w:rsidR="004367D6" w:rsidRPr="004367D6" w:rsidRDefault="004367D6" w:rsidP="004367D6">
      <w:pPr>
        <w:jc w:val="right"/>
      </w:pPr>
    </w:p>
    <w:p w14:paraId="3BD13463" w14:textId="77777777" w:rsidR="004367D6" w:rsidRPr="004367D6" w:rsidRDefault="004367D6" w:rsidP="004367D6">
      <w:pPr>
        <w:pStyle w:val="ConsPlusNonformat"/>
        <w:jc w:val="right"/>
        <w:rPr>
          <w:rFonts w:ascii="Times New Roman" w:hAnsi="Times New Roman" w:cs="Times New Roman"/>
          <w:b/>
          <w:bCs/>
        </w:rPr>
      </w:pPr>
    </w:p>
    <w:p w14:paraId="63D39F7E" w14:textId="77777777" w:rsidR="004367D6" w:rsidRPr="004367D6" w:rsidRDefault="004367D6" w:rsidP="004367D6">
      <w:pPr>
        <w:pStyle w:val="ConsPlusNonformat"/>
        <w:jc w:val="right"/>
        <w:rPr>
          <w:rFonts w:ascii="Times New Roman" w:hAnsi="Times New Roman" w:cs="Times New Roman"/>
          <w:b/>
          <w:bCs/>
          <w:sz w:val="28"/>
          <w:szCs w:val="28"/>
        </w:rPr>
      </w:pPr>
      <w:r w:rsidRPr="004367D6">
        <w:rPr>
          <w:rFonts w:ascii="Times New Roman" w:hAnsi="Times New Roman" w:cs="Times New Roman"/>
          <w:bCs/>
          <w:sz w:val="28"/>
          <w:szCs w:val="28"/>
        </w:rPr>
        <w:t>В</w:t>
      </w:r>
      <w:r w:rsidRPr="004367D6">
        <w:rPr>
          <w:rFonts w:ascii="Times New Roman" w:hAnsi="Times New Roman" w:cs="Times New Roman"/>
          <w:b/>
          <w:bCs/>
          <w:sz w:val="28"/>
          <w:szCs w:val="28"/>
        </w:rPr>
        <w:t xml:space="preserve"> _____________________________________</w:t>
      </w:r>
    </w:p>
    <w:p w14:paraId="489A8355" w14:textId="77777777" w:rsidR="004367D6" w:rsidRPr="004367D6" w:rsidRDefault="004367D6" w:rsidP="004367D6">
      <w:pPr>
        <w:pStyle w:val="ConsPlusNonformat"/>
        <w:jc w:val="right"/>
        <w:rPr>
          <w:rFonts w:ascii="Times New Roman" w:hAnsi="Times New Roman" w:cs="Times New Roman"/>
          <w:b/>
          <w:bCs/>
          <w:sz w:val="28"/>
          <w:szCs w:val="28"/>
        </w:rPr>
      </w:pPr>
      <w:r w:rsidRPr="004367D6">
        <w:rPr>
          <w:rFonts w:ascii="Times New Roman" w:hAnsi="Times New Roman" w:cs="Times New Roman"/>
          <w:b/>
          <w:bCs/>
          <w:sz w:val="28"/>
          <w:szCs w:val="28"/>
        </w:rPr>
        <w:t xml:space="preserve">_______________________________________ </w:t>
      </w:r>
    </w:p>
    <w:p w14:paraId="6AAD368F" w14:textId="77777777" w:rsidR="004367D6" w:rsidRPr="004367D6" w:rsidRDefault="004367D6" w:rsidP="004367D6">
      <w:pPr>
        <w:pStyle w:val="ConsPlusNonformat"/>
        <w:jc w:val="right"/>
        <w:rPr>
          <w:rFonts w:ascii="Times New Roman" w:hAnsi="Times New Roman" w:cs="Times New Roman"/>
          <w:b/>
          <w:bCs/>
          <w:sz w:val="28"/>
          <w:szCs w:val="28"/>
        </w:rPr>
      </w:pPr>
      <w:r w:rsidRPr="004367D6">
        <w:rPr>
          <w:rFonts w:ascii="Times New Roman" w:hAnsi="Times New Roman" w:cs="Times New Roman"/>
          <w:b/>
          <w:bCs/>
          <w:sz w:val="28"/>
          <w:szCs w:val="28"/>
        </w:rPr>
        <w:t>_______________________________________</w:t>
      </w:r>
    </w:p>
    <w:p w14:paraId="1212EE42" w14:textId="77777777" w:rsidR="004367D6" w:rsidRPr="004367D6" w:rsidRDefault="004367D6" w:rsidP="004367D6">
      <w:pPr>
        <w:pStyle w:val="ConsPlusNonformat"/>
        <w:jc w:val="right"/>
        <w:rPr>
          <w:rFonts w:ascii="Times New Roman" w:hAnsi="Times New Roman" w:cs="Times New Roman"/>
          <w:b/>
          <w:bCs/>
          <w:sz w:val="28"/>
          <w:szCs w:val="28"/>
        </w:rPr>
      </w:pPr>
    </w:p>
    <w:p w14:paraId="7B4B1970" w14:textId="77777777" w:rsidR="004367D6" w:rsidRPr="004367D6" w:rsidRDefault="004367D6" w:rsidP="004367D6">
      <w:pPr>
        <w:ind w:left="3798"/>
        <w:jc w:val="center"/>
        <w:rPr>
          <w:sz w:val="28"/>
          <w:szCs w:val="28"/>
        </w:rPr>
      </w:pPr>
    </w:p>
    <w:p w14:paraId="0B1BD820" w14:textId="77777777" w:rsidR="004367D6" w:rsidRPr="004367D6" w:rsidRDefault="004367D6" w:rsidP="004367D6">
      <w:pPr>
        <w:ind w:left="3798"/>
        <w:jc w:val="center"/>
        <w:rPr>
          <w:sz w:val="28"/>
          <w:szCs w:val="28"/>
        </w:rPr>
      </w:pPr>
      <w:r w:rsidRPr="004367D6">
        <w:rPr>
          <w:sz w:val="28"/>
          <w:szCs w:val="28"/>
        </w:rPr>
        <w:t>от_____________________________________</w:t>
      </w:r>
    </w:p>
    <w:p w14:paraId="463EEF9C" w14:textId="77777777" w:rsidR="004367D6" w:rsidRPr="004367D6" w:rsidRDefault="004367D6" w:rsidP="004367D6">
      <w:pPr>
        <w:ind w:left="3798"/>
        <w:jc w:val="center"/>
      </w:pPr>
      <w:r w:rsidRPr="004367D6">
        <w:rPr>
          <w:sz w:val="28"/>
          <w:szCs w:val="28"/>
        </w:rPr>
        <w:t xml:space="preserve">    </w:t>
      </w:r>
      <w:r w:rsidRPr="004367D6">
        <w:t>(фамилия, имя, отчество (последнее - при наличии) заявителя)</w:t>
      </w:r>
    </w:p>
    <w:p w14:paraId="777AFF0C" w14:textId="77777777" w:rsidR="004367D6" w:rsidRPr="004367D6" w:rsidRDefault="004367D6" w:rsidP="004367D6">
      <w:pPr>
        <w:ind w:left="3798"/>
        <w:jc w:val="center"/>
        <w:rPr>
          <w:sz w:val="28"/>
          <w:szCs w:val="28"/>
        </w:rPr>
      </w:pPr>
      <w:r w:rsidRPr="004367D6">
        <w:rPr>
          <w:sz w:val="28"/>
          <w:szCs w:val="28"/>
        </w:rPr>
        <w:t>_______________________________________</w:t>
      </w:r>
    </w:p>
    <w:p w14:paraId="44976539" w14:textId="77777777" w:rsidR="004367D6" w:rsidRPr="004367D6" w:rsidRDefault="004367D6" w:rsidP="004367D6">
      <w:pPr>
        <w:spacing w:line="0" w:lineRule="atLeast"/>
        <w:ind w:left="3799"/>
        <w:jc w:val="center"/>
      </w:pPr>
      <w:r w:rsidRPr="004367D6">
        <w:t>(сведения об адресе места жительства (пребывания),</w:t>
      </w:r>
    </w:p>
    <w:p w14:paraId="7F130AE7" w14:textId="77777777" w:rsidR="004367D6" w:rsidRPr="004367D6" w:rsidRDefault="004367D6" w:rsidP="004367D6">
      <w:pPr>
        <w:spacing w:line="0" w:lineRule="atLeast"/>
        <w:ind w:left="3799"/>
        <w:jc w:val="center"/>
      </w:pPr>
      <w:r w:rsidRPr="004367D6">
        <w:t>номере телефона и (или) адресе электронной почты (при наличии))</w:t>
      </w:r>
    </w:p>
    <w:p w14:paraId="18963FE6" w14:textId="77777777" w:rsidR="004367D6" w:rsidRPr="004367D6" w:rsidRDefault="004367D6" w:rsidP="004367D6">
      <w:pPr>
        <w:pStyle w:val="ConsPlusNonformat"/>
        <w:rPr>
          <w:rFonts w:ascii="Times New Roman" w:hAnsi="Times New Roman" w:cs="Times New Roman"/>
          <w:b/>
          <w:bCs/>
          <w:sz w:val="28"/>
          <w:szCs w:val="28"/>
        </w:rPr>
      </w:pPr>
    </w:p>
    <w:p w14:paraId="571E1752" w14:textId="77777777" w:rsidR="004367D6" w:rsidRPr="004367D6" w:rsidRDefault="004367D6" w:rsidP="004367D6">
      <w:pPr>
        <w:jc w:val="center"/>
        <w:rPr>
          <w:rFonts w:eastAsia="Arial Unicode MS"/>
          <w:b/>
          <w:bCs/>
          <w:sz w:val="28"/>
          <w:szCs w:val="28"/>
        </w:rPr>
      </w:pPr>
    </w:p>
    <w:p w14:paraId="38718A8B" w14:textId="77777777" w:rsidR="004367D6" w:rsidRPr="004367D6" w:rsidRDefault="004367D6" w:rsidP="004367D6">
      <w:pPr>
        <w:pStyle w:val="ConsPlusNonformat"/>
        <w:jc w:val="center"/>
        <w:rPr>
          <w:rFonts w:ascii="Times New Roman" w:hAnsi="Times New Roman" w:cs="Times New Roman"/>
          <w:sz w:val="28"/>
          <w:szCs w:val="28"/>
        </w:rPr>
      </w:pPr>
      <w:r w:rsidRPr="004367D6">
        <w:rPr>
          <w:rFonts w:ascii="Times New Roman" w:hAnsi="Times New Roman" w:cs="Times New Roman"/>
          <w:sz w:val="28"/>
          <w:szCs w:val="28"/>
        </w:rPr>
        <w:t xml:space="preserve">Согласие на приватизацию </w:t>
      </w:r>
    </w:p>
    <w:p w14:paraId="76DCC398" w14:textId="77777777" w:rsidR="004367D6" w:rsidRPr="004367D6" w:rsidRDefault="004367D6" w:rsidP="004367D6">
      <w:pPr>
        <w:pStyle w:val="ConsPlusNonformat"/>
        <w:jc w:val="center"/>
        <w:rPr>
          <w:rFonts w:ascii="Times New Roman" w:hAnsi="Times New Roman" w:cs="Times New Roman"/>
          <w:sz w:val="28"/>
          <w:szCs w:val="28"/>
        </w:rPr>
      </w:pPr>
      <w:r w:rsidRPr="004367D6">
        <w:rPr>
          <w:rFonts w:ascii="Times New Roman" w:hAnsi="Times New Roman" w:cs="Times New Roman"/>
          <w:sz w:val="28"/>
          <w:szCs w:val="28"/>
        </w:rPr>
        <w:t xml:space="preserve">жилого помещения, занимаемого </w:t>
      </w:r>
    </w:p>
    <w:p w14:paraId="0E489AE7" w14:textId="77777777" w:rsidR="004367D6" w:rsidRPr="004367D6" w:rsidRDefault="004367D6" w:rsidP="004367D6">
      <w:pPr>
        <w:pStyle w:val="ConsPlusNonformat"/>
        <w:jc w:val="center"/>
        <w:rPr>
          <w:rFonts w:ascii="Times New Roman" w:hAnsi="Times New Roman" w:cs="Times New Roman"/>
          <w:sz w:val="28"/>
          <w:szCs w:val="28"/>
        </w:rPr>
      </w:pPr>
      <w:r w:rsidRPr="004367D6">
        <w:rPr>
          <w:rFonts w:ascii="Times New Roman" w:hAnsi="Times New Roman" w:cs="Times New Roman"/>
          <w:sz w:val="28"/>
          <w:szCs w:val="28"/>
        </w:rPr>
        <w:t xml:space="preserve">на основании договора социального найма </w:t>
      </w:r>
    </w:p>
    <w:p w14:paraId="126B4CFD" w14:textId="77777777" w:rsidR="004367D6" w:rsidRPr="004367D6" w:rsidRDefault="004367D6" w:rsidP="004367D6">
      <w:pPr>
        <w:pStyle w:val="ConsPlusNonformat"/>
        <w:jc w:val="center"/>
        <w:rPr>
          <w:rFonts w:ascii="Times New Roman" w:hAnsi="Times New Roman" w:cs="Times New Roman"/>
          <w:sz w:val="28"/>
          <w:szCs w:val="28"/>
        </w:rPr>
      </w:pPr>
    </w:p>
    <w:p w14:paraId="39753ACF" w14:textId="77777777" w:rsidR="004367D6" w:rsidRPr="004367D6" w:rsidRDefault="004367D6" w:rsidP="004367D6">
      <w:pPr>
        <w:pStyle w:val="ConsPlusNonformat"/>
        <w:ind w:firstLine="708"/>
        <w:jc w:val="both"/>
        <w:rPr>
          <w:rFonts w:ascii="Times New Roman" w:hAnsi="Times New Roman" w:cs="Times New Roman"/>
          <w:sz w:val="28"/>
          <w:szCs w:val="28"/>
        </w:rPr>
      </w:pPr>
      <w:r w:rsidRPr="004367D6">
        <w:rPr>
          <w:rFonts w:ascii="Times New Roman" w:hAnsi="Times New Roman" w:cs="Times New Roman"/>
          <w:sz w:val="28"/>
          <w:szCs w:val="28"/>
        </w:rPr>
        <w:t>Я, __________________________________________________________,</w:t>
      </w:r>
    </w:p>
    <w:p w14:paraId="615DFA2E" w14:textId="77777777" w:rsidR="004367D6" w:rsidRPr="004367D6" w:rsidRDefault="004367D6" w:rsidP="004367D6">
      <w:pPr>
        <w:pStyle w:val="ConsPlusNonformat"/>
        <w:jc w:val="center"/>
        <w:rPr>
          <w:rFonts w:ascii="Times New Roman" w:hAnsi="Times New Roman" w:cs="Times New Roman"/>
        </w:rPr>
      </w:pPr>
      <w:r w:rsidRPr="004367D6">
        <w:rPr>
          <w:rFonts w:ascii="Times New Roman" w:hAnsi="Times New Roman" w:cs="Times New Roman"/>
        </w:rPr>
        <w:t>(фамилия, имя, отчество (последнее - при наличии))</w:t>
      </w:r>
    </w:p>
    <w:p w14:paraId="6D538E86" w14:textId="77777777" w:rsidR="004367D6" w:rsidRPr="004367D6" w:rsidRDefault="004367D6" w:rsidP="004367D6">
      <w:pPr>
        <w:pStyle w:val="ConsPlusNonformat"/>
        <w:jc w:val="both"/>
        <w:rPr>
          <w:rFonts w:ascii="Times New Roman" w:hAnsi="Times New Roman" w:cs="Times New Roman"/>
          <w:sz w:val="28"/>
          <w:szCs w:val="28"/>
        </w:rPr>
      </w:pPr>
      <w:r w:rsidRPr="004367D6">
        <w:rPr>
          <w:rFonts w:ascii="Times New Roman" w:hAnsi="Times New Roman" w:cs="Times New Roman"/>
          <w:sz w:val="28"/>
          <w:szCs w:val="28"/>
        </w:rPr>
        <w:t>"______" ____________ _______ года рождения, даю согласие на приватизацию жилого помещения по адресу: ________________________________________________</w:t>
      </w:r>
    </w:p>
    <w:p w14:paraId="398FA663" w14:textId="77777777" w:rsidR="004367D6" w:rsidRPr="004367D6" w:rsidRDefault="004367D6" w:rsidP="004367D6">
      <w:pPr>
        <w:pStyle w:val="ConsPlusNonformat"/>
        <w:jc w:val="both"/>
        <w:rPr>
          <w:rFonts w:ascii="Times New Roman" w:hAnsi="Times New Roman" w:cs="Times New Roman"/>
          <w:sz w:val="28"/>
          <w:szCs w:val="28"/>
        </w:rPr>
      </w:pPr>
      <w:r w:rsidRPr="004367D6">
        <w:rPr>
          <w:rFonts w:ascii="Times New Roman" w:hAnsi="Times New Roman" w:cs="Times New Roman"/>
          <w:sz w:val="28"/>
          <w:szCs w:val="28"/>
        </w:rPr>
        <w:t>__________________________________________________________________________</w:t>
      </w:r>
    </w:p>
    <w:p w14:paraId="56EEF99B" w14:textId="77777777" w:rsidR="004367D6" w:rsidRPr="004367D6" w:rsidRDefault="004367D6" w:rsidP="004367D6">
      <w:pPr>
        <w:pStyle w:val="ConsPlusNonformat"/>
        <w:jc w:val="both"/>
        <w:rPr>
          <w:rFonts w:ascii="Times New Roman" w:hAnsi="Times New Roman" w:cs="Times New Roman"/>
          <w:sz w:val="28"/>
          <w:szCs w:val="28"/>
        </w:rPr>
      </w:pPr>
      <w:r w:rsidRPr="004367D6">
        <w:rPr>
          <w:rFonts w:ascii="Times New Roman" w:hAnsi="Times New Roman" w:cs="Times New Roman"/>
          <w:sz w:val="28"/>
          <w:szCs w:val="28"/>
        </w:rPr>
        <w:t>следующими гражданами:</w:t>
      </w:r>
    </w:p>
    <w:p w14:paraId="28EAA0C0" w14:textId="77777777" w:rsidR="004367D6" w:rsidRPr="004367D6" w:rsidRDefault="004367D6" w:rsidP="004367D6">
      <w:pPr>
        <w:pStyle w:val="ConsPlusNonformat"/>
        <w:rPr>
          <w:rFonts w:ascii="Times New Roman" w:hAnsi="Times New Roman" w:cs="Times New Roman"/>
          <w:sz w:val="28"/>
          <w:szCs w:val="28"/>
        </w:rPr>
      </w:pPr>
      <w:r w:rsidRPr="004367D6">
        <w:rPr>
          <w:rFonts w:ascii="Times New Roman" w:hAnsi="Times New Roman" w:cs="Times New Roman"/>
          <w:sz w:val="28"/>
          <w:szCs w:val="28"/>
        </w:rPr>
        <w:t>1. ________________________________________________________________________</w:t>
      </w:r>
    </w:p>
    <w:p w14:paraId="4C25BFBD" w14:textId="77777777" w:rsidR="004367D6" w:rsidRPr="004367D6" w:rsidRDefault="004367D6" w:rsidP="004367D6">
      <w:pPr>
        <w:pStyle w:val="ConsPlusNonformat"/>
        <w:jc w:val="center"/>
        <w:rPr>
          <w:rFonts w:ascii="Times New Roman" w:hAnsi="Times New Roman" w:cs="Times New Roman"/>
        </w:rPr>
      </w:pPr>
      <w:r w:rsidRPr="004367D6">
        <w:rPr>
          <w:rFonts w:ascii="Times New Roman" w:hAnsi="Times New Roman" w:cs="Times New Roman"/>
        </w:rPr>
        <w:t xml:space="preserve">(фамилия, имя, отчество (последнее - при наличии), дата рождения, документ, удостоверяющий личность) </w:t>
      </w:r>
    </w:p>
    <w:p w14:paraId="5F399544" w14:textId="77777777" w:rsidR="004367D6" w:rsidRPr="004367D6" w:rsidRDefault="004367D6" w:rsidP="004367D6">
      <w:pPr>
        <w:pStyle w:val="ConsPlusNonformat"/>
        <w:rPr>
          <w:rFonts w:ascii="Times New Roman" w:hAnsi="Times New Roman" w:cs="Times New Roman"/>
          <w:sz w:val="28"/>
          <w:szCs w:val="28"/>
        </w:rPr>
      </w:pPr>
      <w:r w:rsidRPr="004367D6">
        <w:rPr>
          <w:rFonts w:ascii="Times New Roman" w:hAnsi="Times New Roman" w:cs="Times New Roman"/>
          <w:sz w:val="28"/>
          <w:szCs w:val="28"/>
        </w:rPr>
        <w:t>2. ______________________________________________________________________</w:t>
      </w:r>
      <w:r w:rsidRPr="004367D6">
        <w:rPr>
          <w:rFonts w:ascii="Times New Roman" w:hAnsi="Times New Roman" w:cs="Times New Roman"/>
          <w:sz w:val="28"/>
          <w:szCs w:val="28"/>
        </w:rPr>
        <w:lastRenderedPageBreak/>
        <w:t>__</w:t>
      </w:r>
    </w:p>
    <w:p w14:paraId="3F204937" w14:textId="77777777" w:rsidR="004367D6" w:rsidRPr="004367D6" w:rsidRDefault="004367D6" w:rsidP="004367D6">
      <w:pPr>
        <w:pStyle w:val="ConsPlusNonformat"/>
        <w:jc w:val="center"/>
        <w:rPr>
          <w:rFonts w:ascii="Times New Roman" w:hAnsi="Times New Roman" w:cs="Times New Roman"/>
        </w:rPr>
      </w:pPr>
      <w:r w:rsidRPr="004367D6">
        <w:rPr>
          <w:rFonts w:ascii="Times New Roman" w:hAnsi="Times New Roman" w:cs="Times New Roman"/>
        </w:rPr>
        <w:t xml:space="preserve">(фамилия, имя, отчество (последнее - при наличии), дата рождения, документ, удостоверяющий личность) </w:t>
      </w:r>
    </w:p>
    <w:p w14:paraId="54A591F4" w14:textId="77777777" w:rsidR="004367D6" w:rsidRPr="004367D6" w:rsidRDefault="004367D6" w:rsidP="004367D6">
      <w:pPr>
        <w:pStyle w:val="ConsPlusNonformat"/>
        <w:rPr>
          <w:rFonts w:ascii="Times New Roman" w:hAnsi="Times New Roman" w:cs="Times New Roman"/>
          <w:sz w:val="28"/>
          <w:szCs w:val="28"/>
        </w:rPr>
      </w:pPr>
      <w:r w:rsidRPr="004367D6">
        <w:rPr>
          <w:rFonts w:ascii="Times New Roman" w:hAnsi="Times New Roman" w:cs="Times New Roman"/>
          <w:sz w:val="28"/>
          <w:szCs w:val="28"/>
        </w:rPr>
        <w:t>3. ________________________________________________________________________</w:t>
      </w:r>
    </w:p>
    <w:p w14:paraId="6EDD28B6" w14:textId="77777777" w:rsidR="004367D6" w:rsidRPr="004367D6" w:rsidRDefault="004367D6" w:rsidP="004367D6">
      <w:pPr>
        <w:pStyle w:val="ConsPlusNonformat"/>
        <w:jc w:val="center"/>
        <w:rPr>
          <w:rFonts w:ascii="Times New Roman" w:hAnsi="Times New Roman" w:cs="Times New Roman"/>
        </w:rPr>
      </w:pPr>
      <w:r w:rsidRPr="004367D6">
        <w:rPr>
          <w:rFonts w:ascii="Times New Roman" w:hAnsi="Times New Roman" w:cs="Times New Roman"/>
        </w:rPr>
        <w:t xml:space="preserve">(фамилия, имя, отчество (последнее - при наличии), дата рождения, документ, удостоверяющий личность) </w:t>
      </w:r>
    </w:p>
    <w:p w14:paraId="356FBD9D" w14:textId="77777777" w:rsidR="004367D6" w:rsidRPr="004367D6" w:rsidRDefault="004367D6" w:rsidP="004367D6">
      <w:pPr>
        <w:jc w:val="both"/>
        <w:outlineLvl w:val="0"/>
        <w:rPr>
          <w:sz w:val="28"/>
          <w:szCs w:val="28"/>
        </w:rPr>
      </w:pPr>
    </w:p>
    <w:p w14:paraId="1AC9EE4E" w14:textId="77777777" w:rsidR="004367D6" w:rsidRPr="004367D6" w:rsidRDefault="004367D6" w:rsidP="004367D6">
      <w:pPr>
        <w:jc w:val="both"/>
        <w:outlineLvl w:val="0"/>
        <w:rPr>
          <w:sz w:val="28"/>
          <w:szCs w:val="28"/>
        </w:rPr>
      </w:pPr>
      <w:r w:rsidRPr="004367D6">
        <w:rPr>
          <w:sz w:val="28"/>
          <w:szCs w:val="28"/>
        </w:rPr>
        <w:t>______________        _______________________________________________</w:t>
      </w:r>
    </w:p>
    <w:p w14:paraId="4FC7D7A3" w14:textId="77777777" w:rsidR="004367D6" w:rsidRPr="004367D6" w:rsidRDefault="004367D6" w:rsidP="004367D6">
      <w:pPr>
        <w:jc w:val="both"/>
        <w:outlineLvl w:val="0"/>
      </w:pPr>
      <w:r w:rsidRPr="004367D6">
        <w:t xml:space="preserve">                 (подпись)                                                               (расшифровка подписи)</w:t>
      </w:r>
    </w:p>
    <w:p w14:paraId="40A875FC" w14:textId="77777777" w:rsidR="004367D6" w:rsidRPr="004367D6" w:rsidRDefault="004367D6" w:rsidP="004367D6">
      <w:pPr>
        <w:jc w:val="both"/>
        <w:outlineLvl w:val="0"/>
        <w:rPr>
          <w:sz w:val="28"/>
          <w:szCs w:val="28"/>
        </w:rPr>
      </w:pPr>
      <w:r w:rsidRPr="004367D6">
        <w:rPr>
          <w:sz w:val="28"/>
          <w:szCs w:val="28"/>
        </w:rPr>
        <w:t>________________</w:t>
      </w:r>
    </w:p>
    <w:p w14:paraId="19C3225C" w14:textId="77777777" w:rsidR="004367D6" w:rsidRPr="004367D6" w:rsidRDefault="004367D6" w:rsidP="004367D6">
      <w:pPr>
        <w:jc w:val="both"/>
        <w:outlineLvl w:val="0"/>
      </w:pPr>
      <w:r w:rsidRPr="004367D6">
        <w:t xml:space="preserve">                (дата)</w:t>
      </w:r>
    </w:p>
    <w:p w14:paraId="4D745004" w14:textId="33C43F9B" w:rsidR="00EC2232" w:rsidRDefault="00EC2232" w:rsidP="00170890">
      <w:pPr>
        <w:widowControl w:val="0"/>
        <w:jc w:val="center"/>
        <w:rPr>
          <w:b/>
          <w:color w:val="auto"/>
        </w:rPr>
      </w:pPr>
    </w:p>
    <w:p w14:paraId="0AC8E9E4" w14:textId="58C1755E" w:rsidR="004367D6" w:rsidRDefault="004367D6" w:rsidP="00170890">
      <w:pPr>
        <w:widowControl w:val="0"/>
        <w:jc w:val="center"/>
        <w:rPr>
          <w:b/>
          <w:color w:val="auto"/>
        </w:rPr>
      </w:pPr>
    </w:p>
    <w:p w14:paraId="10C07111" w14:textId="41BE4B74" w:rsidR="004367D6" w:rsidRDefault="004367D6" w:rsidP="00170890">
      <w:pPr>
        <w:widowControl w:val="0"/>
        <w:jc w:val="center"/>
        <w:rPr>
          <w:b/>
          <w:color w:val="auto"/>
        </w:rPr>
      </w:pPr>
    </w:p>
    <w:p w14:paraId="3C617669" w14:textId="020868C0" w:rsidR="004367D6" w:rsidRDefault="004367D6" w:rsidP="00170890">
      <w:pPr>
        <w:widowControl w:val="0"/>
        <w:jc w:val="center"/>
        <w:rPr>
          <w:b/>
          <w:color w:val="auto"/>
        </w:rPr>
      </w:pPr>
    </w:p>
    <w:p w14:paraId="17A72F9F" w14:textId="03DA9E24" w:rsidR="004367D6" w:rsidRDefault="004367D6" w:rsidP="00170890">
      <w:pPr>
        <w:widowControl w:val="0"/>
        <w:jc w:val="center"/>
        <w:rPr>
          <w:b/>
          <w:color w:val="auto"/>
        </w:rPr>
      </w:pPr>
    </w:p>
    <w:p w14:paraId="74F1781B" w14:textId="6E99AA61" w:rsidR="004367D6" w:rsidRDefault="004367D6" w:rsidP="00170890">
      <w:pPr>
        <w:widowControl w:val="0"/>
        <w:jc w:val="center"/>
        <w:rPr>
          <w:b/>
          <w:color w:val="auto"/>
        </w:rPr>
      </w:pPr>
    </w:p>
    <w:p w14:paraId="182A2DC6" w14:textId="252AB303" w:rsidR="004367D6" w:rsidRDefault="004367D6" w:rsidP="00170890">
      <w:pPr>
        <w:widowControl w:val="0"/>
        <w:jc w:val="center"/>
        <w:rPr>
          <w:b/>
          <w:color w:val="auto"/>
        </w:rPr>
      </w:pPr>
    </w:p>
    <w:p w14:paraId="722248C3" w14:textId="284E5667" w:rsidR="004367D6" w:rsidRDefault="004367D6" w:rsidP="00170890">
      <w:pPr>
        <w:widowControl w:val="0"/>
        <w:jc w:val="center"/>
        <w:rPr>
          <w:b/>
          <w:color w:val="auto"/>
        </w:rPr>
      </w:pPr>
    </w:p>
    <w:p w14:paraId="6055871B" w14:textId="4C2D00E8" w:rsidR="004367D6" w:rsidRDefault="004367D6" w:rsidP="00170890">
      <w:pPr>
        <w:widowControl w:val="0"/>
        <w:jc w:val="center"/>
        <w:rPr>
          <w:b/>
          <w:color w:val="auto"/>
        </w:rPr>
      </w:pPr>
    </w:p>
    <w:p w14:paraId="7588A5E9" w14:textId="1651CF7D" w:rsidR="004367D6" w:rsidRDefault="004367D6" w:rsidP="00170890">
      <w:pPr>
        <w:widowControl w:val="0"/>
        <w:jc w:val="center"/>
        <w:rPr>
          <w:b/>
          <w:color w:val="auto"/>
        </w:rPr>
      </w:pPr>
    </w:p>
    <w:p w14:paraId="5B919AFE" w14:textId="7BF3DF08" w:rsidR="004367D6" w:rsidRDefault="004367D6" w:rsidP="00170890">
      <w:pPr>
        <w:widowControl w:val="0"/>
        <w:jc w:val="center"/>
        <w:rPr>
          <w:b/>
          <w:color w:val="auto"/>
        </w:rPr>
      </w:pPr>
    </w:p>
    <w:p w14:paraId="55C0312A" w14:textId="492AEA74" w:rsidR="004367D6" w:rsidRDefault="004367D6" w:rsidP="00170890">
      <w:pPr>
        <w:widowControl w:val="0"/>
        <w:jc w:val="center"/>
        <w:rPr>
          <w:b/>
          <w:color w:val="auto"/>
        </w:rPr>
      </w:pPr>
    </w:p>
    <w:p w14:paraId="0E7147F3" w14:textId="2AE1E6A8" w:rsidR="004367D6" w:rsidRDefault="004367D6" w:rsidP="00170890">
      <w:pPr>
        <w:widowControl w:val="0"/>
        <w:jc w:val="center"/>
        <w:rPr>
          <w:b/>
          <w:color w:val="auto"/>
        </w:rPr>
      </w:pPr>
    </w:p>
    <w:p w14:paraId="375A8968" w14:textId="27563479" w:rsidR="004367D6" w:rsidRDefault="004367D6" w:rsidP="00170890">
      <w:pPr>
        <w:widowControl w:val="0"/>
        <w:jc w:val="center"/>
        <w:rPr>
          <w:b/>
          <w:color w:val="auto"/>
        </w:rPr>
      </w:pPr>
    </w:p>
    <w:p w14:paraId="3127C9B2" w14:textId="5E716CEE" w:rsidR="004367D6" w:rsidRDefault="004367D6" w:rsidP="00170890">
      <w:pPr>
        <w:widowControl w:val="0"/>
        <w:jc w:val="center"/>
        <w:rPr>
          <w:b/>
          <w:color w:val="auto"/>
        </w:rPr>
      </w:pPr>
    </w:p>
    <w:p w14:paraId="406CDA4D" w14:textId="2AFF8EC5" w:rsidR="004367D6" w:rsidRDefault="004367D6" w:rsidP="00170890">
      <w:pPr>
        <w:widowControl w:val="0"/>
        <w:jc w:val="center"/>
        <w:rPr>
          <w:b/>
          <w:color w:val="auto"/>
        </w:rPr>
      </w:pPr>
    </w:p>
    <w:p w14:paraId="2914EA65" w14:textId="2270DB77" w:rsidR="004367D6" w:rsidRDefault="004367D6" w:rsidP="00170890">
      <w:pPr>
        <w:widowControl w:val="0"/>
        <w:jc w:val="center"/>
        <w:rPr>
          <w:b/>
          <w:color w:val="auto"/>
        </w:rPr>
      </w:pPr>
    </w:p>
    <w:p w14:paraId="5EA0359A" w14:textId="433538D3" w:rsidR="004367D6" w:rsidRDefault="004367D6" w:rsidP="00170890">
      <w:pPr>
        <w:widowControl w:val="0"/>
        <w:jc w:val="center"/>
        <w:rPr>
          <w:b/>
          <w:color w:val="auto"/>
        </w:rPr>
      </w:pPr>
    </w:p>
    <w:p w14:paraId="6BD1D55C" w14:textId="6BF31B09" w:rsidR="004367D6" w:rsidRDefault="004367D6" w:rsidP="00170890">
      <w:pPr>
        <w:widowControl w:val="0"/>
        <w:jc w:val="center"/>
        <w:rPr>
          <w:b/>
          <w:color w:val="auto"/>
        </w:rPr>
      </w:pPr>
    </w:p>
    <w:p w14:paraId="686128C5" w14:textId="7265FB2F" w:rsidR="004367D6" w:rsidRDefault="004367D6" w:rsidP="00170890">
      <w:pPr>
        <w:widowControl w:val="0"/>
        <w:jc w:val="center"/>
        <w:rPr>
          <w:b/>
          <w:color w:val="auto"/>
        </w:rPr>
      </w:pPr>
    </w:p>
    <w:p w14:paraId="4D623050" w14:textId="4AE438D1" w:rsidR="004367D6" w:rsidRDefault="004367D6" w:rsidP="00170890">
      <w:pPr>
        <w:widowControl w:val="0"/>
        <w:jc w:val="center"/>
        <w:rPr>
          <w:b/>
          <w:color w:val="auto"/>
        </w:rPr>
      </w:pPr>
    </w:p>
    <w:p w14:paraId="306475E8" w14:textId="190BFFCE" w:rsidR="004367D6" w:rsidRDefault="004367D6" w:rsidP="00170890">
      <w:pPr>
        <w:widowControl w:val="0"/>
        <w:jc w:val="center"/>
        <w:rPr>
          <w:b/>
          <w:color w:val="auto"/>
        </w:rPr>
      </w:pPr>
    </w:p>
    <w:p w14:paraId="7C612FFD" w14:textId="377AF8EB" w:rsidR="004367D6" w:rsidRDefault="004367D6" w:rsidP="00170890">
      <w:pPr>
        <w:widowControl w:val="0"/>
        <w:jc w:val="center"/>
        <w:rPr>
          <w:b/>
          <w:color w:val="auto"/>
        </w:rPr>
      </w:pPr>
    </w:p>
    <w:p w14:paraId="03AC1A87" w14:textId="7C8267A2" w:rsidR="004367D6" w:rsidRDefault="004367D6" w:rsidP="00170890">
      <w:pPr>
        <w:widowControl w:val="0"/>
        <w:jc w:val="center"/>
        <w:rPr>
          <w:b/>
          <w:color w:val="auto"/>
        </w:rPr>
      </w:pPr>
    </w:p>
    <w:p w14:paraId="31CEB3B4" w14:textId="61D0D1FC" w:rsidR="004367D6" w:rsidRDefault="004367D6" w:rsidP="00170890">
      <w:pPr>
        <w:widowControl w:val="0"/>
        <w:jc w:val="center"/>
        <w:rPr>
          <w:b/>
          <w:color w:val="auto"/>
        </w:rPr>
      </w:pPr>
    </w:p>
    <w:p w14:paraId="2314A955" w14:textId="6AB0F439" w:rsidR="004367D6" w:rsidRDefault="004367D6" w:rsidP="00170890">
      <w:pPr>
        <w:widowControl w:val="0"/>
        <w:jc w:val="center"/>
        <w:rPr>
          <w:b/>
          <w:color w:val="auto"/>
        </w:rPr>
      </w:pPr>
    </w:p>
    <w:p w14:paraId="21962073" w14:textId="1767AB47" w:rsidR="004367D6" w:rsidRDefault="004367D6" w:rsidP="00170890">
      <w:pPr>
        <w:widowControl w:val="0"/>
        <w:jc w:val="center"/>
        <w:rPr>
          <w:b/>
          <w:color w:val="auto"/>
        </w:rPr>
      </w:pPr>
    </w:p>
    <w:p w14:paraId="7F2291EA" w14:textId="6C44B704" w:rsidR="004367D6" w:rsidRDefault="004367D6" w:rsidP="00170890">
      <w:pPr>
        <w:widowControl w:val="0"/>
        <w:jc w:val="center"/>
        <w:rPr>
          <w:b/>
          <w:color w:val="auto"/>
        </w:rPr>
      </w:pPr>
    </w:p>
    <w:p w14:paraId="232DFBC8" w14:textId="3620EDB7" w:rsidR="004367D6" w:rsidRDefault="004367D6" w:rsidP="00170890">
      <w:pPr>
        <w:widowControl w:val="0"/>
        <w:jc w:val="center"/>
        <w:rPr>
          <w:b/>
          <w:color w:val="auto"/>
        </w:rPr>
      </w:pPr>
    </w:p>
    <w:p w14:paraId="284C58F4" w14:textId="13FD4975" w:rsidR="004367D6" w:rsidRDefault="004367D6" w:rsidP="00170890">
      <w:pPr>
        <w:widowControl w:val="0"/>
        <w:jc w:val="center"/>
        <w:rPr>
          <w:b/>
          <w:color w:val="auto"/>
        </w:rPr>
      </w:pPr>
    </w:p>
    <w:p w14:paraId="76F7C58C" w14:textId="1A6286F8" w:rsidR="004367D6" w:rsidRDefault="004367D6" w:rsidP="00170890">
      <w:pPr>
        <w:widowControl w:val="0"/>
        <w:jc w:val="center"/>
        <w:rPr>
          <w:b/>
          <w:color w:val="auto"/>
        </w:rPr>
      </w:pPr>
    </w:p>
    <w:p w14:paraId="50E09C5A" w14:textId="53DB14BE" w:rsidR="004367D6" w:rsidRDefault="004367D6" w:rsidP="00170890">
      <w:pPr>
        <w:widowControl w:val="0"/>
        <w:jc w:val="center"/>
        <w:rPr>
          <w:b/>
          <w:color w:val="auto"/>
        </w:rPr>
      </w:pPr>
    </w:p>
    <w:p w14:paraId="16B79405" w14:textId="1BB632E0" w:rsidR="004367D6" w:rsidRDefault="004367D6" w:rsidP="00170890">
      <w:pPr>
        <w:widowControl w:val="0"/>
        <w:jc w:val="center"/>
        <w:rPr>
          <w:b/>
          <w:color w:val="auto"/>
        </w:rPr>
      </w:pPr>
    </w:p>
    <w:p w14:paraId="37CA718D" w14:textId="6C72EE36" w:rsidR="004367D6" w:rsidRDefault="004367D6" w:rsidP="00170890">
      <w:pPr>
        <w:widowControl w:val="0"/>
        <w:jc w:val="center"/>
        <w:rPr>
          <w:b/>
          <w:color w:val="auto"/>
        </w:rPr>
      </w:pPr>
    </w:p>
    <w:p w14:paraId="10296C1B" w14:textId="2024FD3C" w:rsidR="004367D6" w:rsidRDefault="004367D6" w:rsidP="00170890">
      <w:pPr>
        <w:widowControl w:val="0"/>
        <w:jc w:val="center"/>
        <w:rPr>
          <w:b/>
          <w:color w:val="auto"/>
        </w:rPr>
      </w:pPr>
    </w:p>
    <w:p w14:paraId="4613ADD4" w14:textId="7C007F58" w:rsidR="004367D6" w:rsidRDefault="004367D6" w:rsidP="00170890">
      <w:pPr>
        <w:widowControl w:val="0"/>
        <w:jc w:val="center"/>
        <w:rPr>
          <w:b/>
          <w:color w:val="auto"/>
        </w:rPr>
      </w:pPr>
    </w:p>
    <w:p w14:paraId="3A22514C" w14:textId="5195B40A" w:rsidR="004367D6" w:rsidRDefault="004367D6" w:rsidP="00170890">
      <w:pPr>
        <w:widowControl w:val="0"/>
        <w:jc w:val="center"/>
        <w:rPr>
          <w:b/>
          <w:color w:val="auto"/>
        </w:rPr>
      </w:pPr>
    </w:p>
    <w:p w14:paraId="7728BEE4" w14:textId="71303A2B" w:rsidR="004367D6" w:rsidRDefault="004367D6" w:rsidP="00170890">
      <w:pPr>
        <w:widowControl w:val="0"/>
        <w:jc w:val="center"/>
        <w:rPr>
          <w:b/>
          <w:color w:val="auto"/>
        </w:rPr>
      </w:pPr>
    </w:p>
    <w:p w14:paraId="623481E0" w14:textId="13674AC4" w:rsidR="004367D6" w:rsidRDefault="004367D6" w:rsidP="00170890">
      <w:pPr>
        <w:widowControl w:val="0"/>
        <w:jc w:val="center"/>
        <w:rPr>
          <w:b/>
          <w:color w:val="auto"/>
        </w:rPr>
      </w:pPr>
    </w:p>
    <w:p w14:paraId="7CABF340" w14:textId="6B9FEB56" w:rsidR="004367D6" w:rsidRDefault="004367D6" w:rsidP="00170890">
      <w:pPr>
        <w:widowControl w:val="0"/>
        <w:jc w:val="center"/>
        <w:rPr>
          <w:b/>
          <w:color w:val="auto"/>
        </w:rPr>
      </w:pPr>
    </w:p>
    <w:p w14:paraId="711443A4" w14:textId="3173DF18" w:rsidR="004367D6" w:rsidRDefault="004367D6" w:rsidP="00170890">
      <w:pPr>
        <w:widowControl w:val="0"/>
        <w:jc w:val="center"/>
        <w:rPr>
          <w:b/>
          <w:color w:val="auto"/>
        </w:rPr>
      </w:pPr>
    </w:p>
    <w:p w14:paraId="45426094" w14:textId="1E7FE4D6" w:rsidR="004367D6" w:rsidRDefault="004367D6" w:rsidP="00170890">
      <w:pPr>
        <w:widowControl w:val="0"/>
        <w:jc w:val="center"/>
        <w:rPr>
          <w:b/>
          <w:color w:val="auto"/>
        </w:rPr>
      </w:pPr>
    </w:p>
    <w:p w14:paraId="2B7A9BC4" w14:textId="19B6869F" w:rsidR="004367D6" w:rsidRDefault="004367D6" w:rsidP="00170890">
      <w:pPr>
        <w:widowControl w:val="0"/>
        <w:jc w:val="center"/>
        <w:rPr>
          <w:b/>
          <w:color w:val="auto"/>
        </w:rPr>
      </w:pPr>
    </w:p>
    <w:p w14:paraId="0A574221" w14:textId="5090A096" w:rsidR="004367D6" w:rsidRDefault="004367D6" w:rsidP="00170890">
      <w:pPr>
        <w:widowControl w:val="0"/>
        <w:jc w:val="center"/>
        <w:rPr>
          <w:b/>
          <w:color w:val="auto"/>
        </w:rPr>
      </w:pPr>
    </w:p>
    <w:p w14:paraId="576D87F6" w14:textId="2005D0AB" w:rsidR="004367D6" w:rsidRDefault="004367D6" w:rsidP="00170890">
      <w:pPr>
        <w:widowControl w:val="0"/>
        <w:jc w:val="center"/>
        <w:rPr>
          <w:b/>
          <w:color w:val="auto"/>
        </w:rPr>
      </w:pPr>
    </w:p>
    <w:p w14:paraId="1A2303F8" w14:textId="4C5BFE62" w:rsidR="004367D6" w:rsidRDefault="004367D6" w:rsidP="00170890">
      <w:pPr>
        <w:widowControl w:val="0"/>
        <w:jc w:val="center"/>
        <w:rPr>
          <w:b/>
          <w:color w:val="auto"/>
        </w:rPr>
      </w:pPr>
    </w:p>
    <w:p w14:paraId="003AE5C6" w14:textId="6E8D8D2E" w:rsidR="004367D6" w:rsidRDefault="004367D6" w:rsidP="00170890">
      <w:pPr>
        <w:widowControl w:val="0"/>
        <w:jc w:val="center"/>
        <w:rPr>
          <w:b/>
          <w:color w:val="auto"/>
        </w:rPr>
      </w:pPr>
    </w:p>
    <w:p w14:paraId="476E1D04" w14:textId="665BFBB1" w:rsidR="004367D6" w:rsidRDefault="004367D6" w:rsidP="00170890">
      <w:pPr>
        <w:widowControl w:val="0"/>
        <w:jc w:val="center"/>
        <w:rPr>
          <w:b/>
          <w:color w:val="auto"/>
        </w:rPr>
      </w:pPr>
    </w:p>
    <w:p w14:paraId="71D39BF3" w14:textId="77777777" w:rsidR="004367D6" w:rsidRPr="004367D6" w:rsidRDefault="004367D6" w:rsidP="00170890">
      <w:pPr>
        <w:widowControl w:val="0"/>
        <w:jc w:val="center"/>
        <w:rPr>
          <w:b/>
          <w:color w:val="auto"/>
        </w:rPr>
      </w:pPr>
    </w:p>
    <w:p w14:paraId="62200141" w14:textId="241ED23E" w:rsidR="00170890" w:rsidRPr="004367D6" w:rsidRDefault="00170890" w:rsidP="00170890">
      <w:pPr>
        <w:widowControl w:val="0"/>
        <w:jc w:val="center"/>
        <w:rPr>
          <w:b/>
          <w:color w:val="auto"/>
        </w:rPr>
      </w:pPr>
      <w:r w:rsidRPr="004367D6">
        <w:rPr>
          <w:b/>
          <w:color w:val="auto"/>
        </w:rPr>
        <w:lastRenderedPageBreak/>
        <w:t>Ответственный за выпуск -</w:t>
      </w:r>
    </w:p>
    <w:p w14:paraId="00DD0FCE" w14:textId="77777777" w:rsidR="00170890" w:rsidRPr="004367D6" w:rsidRDefault="00170890" w:rsidP="00170890">
      <w:pPr>
        <w:widowControl w:val="0"/>
        <w:jc w:val="center"/>
        <w:rPr>
          <w:b/>
          <w:color w:val="auto"/>
        </w:rPr>
      </w:pPr>
      <w:r w:rsidRPr="004367D6">
        <w:rPr>
          <w:b/>
          <w:color w:val="auto"/>
        </w:rPr>
        <w:t>заместитель Главы Администрации, руководителя аппарата</w:t>
      </w:r>
    </w:p>
    <w:p w14:paraId="3BB4089C" w14:textId="7B48EE97" w:rsidR="00170890" w:rsidRPr="004367D6" w:rsidRDefault="00170890" w:rsidP="00170890">
      <w:pPr>
        <w:widowControl w:val="0"/>
        <w:jc w:val="center"/>
        <w:rPr>
          <w:b/>
          <w:color w:val="auto"/>
        </w:rPr>
      </w:pPr>
      <w:r w:rsidRPr="004367D6">
        <w:rPr>
          <w:b/>
          <w:color w:val="auto"/>
        </w:rPr>
        <w:t>Шарыгина И.А.</w:t>
      </w:r>
    </w:p>
    <w:p w14:paraId="04BB1A0D" w14:textId="77777777" w:rsidR="00170890" w:rsidRPr="004367D6" w:rsidRDefault="00170890" w:rsidP="00170890">
      <w:pPr>
        <w:widowControl w:val="0"/>
        <w:jc w:val="center"/>
        <w:rPr>
          <w:b/>
          <w:color w:val="auto"/>
        </w:rPr>
      </w:pPr>
      <w:r w:rsidRPr="004367D6">
        <w:rPr>
          <w:b/>
          <w:color w:val="auto"/>
        </w:rPr>
        <w:t> </w:t>
      </w:r>
    </w:p>
    <w:p w14:paraId="18E30758" w14:textId="77777777" w:rsidR="00170890" w:rsidRPr="004367D6" w:rsidRDefault="00170890" w:rsidP="00170890">
      <w:pPr>
        <w:widowControl w:val="0"/>
        <w:jc w:val="center"/>
        <w:rPr>
          <w:b/>
          <w:color w:val="auto"/>
        </w:rPr>
      </w:pPr>
      <w:r w:rsidRPr="004367D6">
        <w:rPr>
          <w:b/>
          <w:color w:val="auto"/>
        </w:rPr>
        <w:t> </w:t>
      </w:r>
    </w:p>
    <w:p w14:paraId="589D6B4C" w14:textId="77777777" w:rsidR="00170890" w:rsidRPr="004367D6" w:rsidRDefault="00170890" w:rsidP="00170890">
      <w:pPr>
        <w:widowControl w:val="0"/>
        <w:jc w:val="center"/>
        <w:rPr>
          <w:b/>
          <w:color w:val="auto"/>
        </w:rPr>
      </w:pPr>
      <w:r w:rsidRPr="004367D6">
        <w:rPr>
          <w:b/>
          <w:color w:val="auto"/>
        </w:rPr>
        <w:t>Тираж 50 экз. Распространяется бесплатно.</w:t>
      </w:r>
    </w:p>
    <w:p w14:paraId="2A2A2285" w14:textId="77777777" w:rsidR="00170890" w:rsidRPr="004367D6" w:rsidRDefault="00170890" w:rsidP="00170890">
      <w:pPr>
        <w:widowControl w:val="0"/>
        <w:jc w:val="center"/>
        <w:rPr>
          <w:b/>
          <w:color w:val="auto"/>
        </w:rPr>
      </w:pPr>
      <w:r w:rsidRPr="004367D6">
        <w:rPr>
          <w:b/>
          <w:color w:val="auto"/>
        </w:rPr>
        <w:t> </w:t>
      </w:r>
    </w:p>
    <w:p w14:paraId="2D7B0EFA" w14:textId="77777777" w:rsidR="00170890" w:rsidRPr="004367D6" w:rsidRDefault="00170890" w:rsidP="00170890">
      <w:pPr>
        <w:widowControl w:val="0"/>
        <w:jc w:val="center"/>
        <w:rPr>
          <w:b/>
          <w:color w:val="auto"/>
        </w:rPr>
      </w:pPr>
      <w:r w:rsidRPr="004367D6">
        <w:rPr>
          <w:b/>
          <w:color w:val="auto"/>
        </w:rPr>
        <w:t xml:space="preserve">Администрация </w:t>
      </w:r>
    </w:p>
    <w:p w14:paraId="64FA4B4F" w14:textId="77777777" w:rsidR="00170890" w:rsidRPr="004367D6" w:rsidRDefault="00170890" w:rsidP="00170890">
      <w:pPr>
        <w:widowControl w:val="0"/>
        <w:jc w:val="center"/>
        <w:rPr>
          <w:b/>
          <w:color w:val="auto"/>
        </w:rPr>
      </w:pPr>
      <w:r w:rsidRPr="004367D6">
        <w:rPr>
          <w:b/>
          <w:color w:val="auto"/>
        </w:rPr>
        <w:t>Комсомольского муниципального района</w:t>
      </w:r>
    </w:p>
    <w:p w14:paraId="71280245" w14:textId="77777777" w:rsidR="00170890" w:rsidRPr="004367D6" w:rsidRDefault="00170890" w:rsidP="00170890">
      <w:pPr>
        <w:widowControl w:val="0"/>
        <w:jc w:val="center"/>
        <w:rPr>
          <w:b/>
          <w:color w:val="auto"/>
        </w:rPr>
      </w:pPr>
      <w:r w:rsidRPr="004367D6">
        <w:rPr>
          <w:b/>
          <w:color w:val="auto"/>
        </w:rPr>
        <w:t>Ивановской области</w:t>
      </w:r>
    </w:p>
    <w:p w14:paraId="26EBF27A" w14:textId="77777777" w:rsidR="00170890" w:rsidRPr="004367D6" w:rsidRDefault="00170890" w:rsidP="00170890">
      <w:pPr>
        <w:widowControl w:val="0"/>
        <w:jc w:val="center"/>
        <w:rPr>
          <w:b/>
          <w:color w:val="auto"/>
        </w:rPr>
      </w:pPr>
      <w:r w:rsidRPr="004367D6">
        <w:rPr>
          <w:b/>
          <w:color w:val="auto"/>
        </w:rPr>
        <w:t> </w:t>
      </w:r>
    </w:p>
    <w:p w14:paraId="44C1EAE4" w14:textId="77777777" w:rsidR="00170890" w:rsidRPr="004367D6" w:rsidRDefault="00170890" w:rsidP="00170890">
      <w:pPr>
        <w:widowControl w:val="0"/>
        <w:jc w:val="center"/>
        <w:rPr>
          <w:b/>
          <w:color w:val="auto"/>
        </w:rPr>
      </w:pPr>
      <w:r w:rsidRPr="004367D6">
        <w:rPr>
          <w:b/>
          <w:color w:val="auto"/>
        </w:rPr>
        <w:t>Индекс: 155150</w:t>
      </w:r>
    </w:p>
    <w:p w14:paraId="5E5D0BFC" w14:textId="77777777" w:rsidR="00170890" w:rsidRPr="004367D6" w:rsidRDefault="00170890" w:rsidP="00170890">
      <w:pPr>
        <w:widowControl w:val="0"/>
        <w:jc w:val="center"/>
        <w:rPr>
          <w:b/>
          <w:color w:val="auto"/>
        </w:rPr>
      </w:pPr>
      <w:r w:rsidRPr="004367D6">
        <w:rPr>
          <w:b/>
          <w:color w:val="auto"/>
        </w:rPr>
        <w:t>Ивановская область,</w:t>
      </w:r>
    </w:p>
    <w:p w14:paraId="32A1B69D" w14:textId="77777777" w:rsidR="00170890" w:rsidRPr="004367D6" w:rsidRDefault="00170890" w:rsidP="00170890">
      <w:pPr>
        <w:widowControl w:val="0"/>
        <w:jc w:val="center"/>
        <w:rPr>
          <w:b/>
          <w:color w:val="auto"/>
        </w:rPr>
      </w:pPr>
      <w:r w:rsidRPr="004367D6">
        <w:rPr>
          <w:b/>
          <w:color w:val="auto"/>
        </w:rPr>
        <w:t>г.Комсомольск,</w:t>
      </w:r>
    </w:p>
    <w:p w14:paraId="00E76660" w14:textId="77777777" w:rsidR="00170890" w:rsidRPr="004367D6" w:rsidRDefault="00170890" w:rsidP="00170890">
      <w:pPr>
        <w:widowControl w:val="0"/>
        <w:jc w:val="center"/>
        <w:rPr>
          <w:b/>
          <w:color w:val="auto"/>
        </w:rPr>
      </w:pPr>
      <w:r w:rsidRPr="004367D6">
        <w:rPr>
          <w:b/>
          <w:color w:val="auto"/>
        </w:rPr>
        <w:t>ул.50 лет ВЛКСМ, д.2</w:t>
      </w:r>
    </w:p>
    <w:p w14:paraId="484F3356" w14:textId="77777777" w:rsidR="00170890" w:rsidRPr="004367D6" w:rsidRDefault="00170890" w:rsidP="00170890">
      <w:pPr>
        <w:widowControl w:val="0"/>
        <w:jc w:val="center"/>
        <w:rPr>
          <w:b/>
          <w:color w:val="auto"/>
          <w:lang w:val="en-US"/>
        </w:rPr>
      </w:pPr>
      <w:r w:rsidRPr="004367D6">
        <w:rPr>
          <w:b/>
          <w:color w:val="auto"/>
        </w:rPr>
        <w:t>Тел</w:t>
      </w:r>
      <w:r w:rsidRPr="004367D6">
        <w:rPr>
          <w:b/>
          <w:color w:val="auto"/>
          <w:lang w:val="en-US"/>
        </w:rPr>
        <w:t xml:space="preserve">.: 8 (49352) </w:t>
      </w:r>
      <w:r w:rsidR="002A4149" w:rsidRPr="004367D6">
        <w:rPr>
          <w:b/>
          <w:color w:val="auto"/>
          <w:lang w:val="en-US"/>
        </w:rPr>
        <w:t>4</w:t>
      </w:r>
      <w:r w:rsidRPr="004367D6">
        <w:rPr>
          <w:b/>
          <w:color w:val="auto"/>
          <w:lang w:val="en-US"/>
        </w:rPr>
        <w:t>-11-78</w:t>
      </w:r>
    </w:p>
    <w:p w14:paraId="21714881" w14:textId="77777777" w:rsidR="001D2250" w:rsidRPr="004367D6" w:rsidRDefault="00170890" w:rsidP="004B5C47">
      <w:pPr>
        <w:widowControl w:val="0"/>
        <w:jc w:val="center"/>
        <w:rPr>
          <w:color w:val="auto"/>
          <w:lang w:val="en-US"/>
        </w:rPr>
      </w:pPr>
      <w:r w:rsidRPr="004367D6">
        <w:rPr>
          <w:b/>
          <w:color w:val="auto"/>
          <w:lang w:val="en-US"/>
        </w:rPr>
        <w:t>E-mail: admin.komsomolsk@mail.ru</w:t>
      </w:r>
    </w:p>
    <w:p w14:paraId="11F74F23" w14:textId="77777777" w:rsidR="00957021" w:rsidRPr="004367D6" w:rsidRDefault="00957021">
      <w:pPr>
        <w:widowControl w:val="0"/>
        <w:jc w:val="center"/>
        <w:rPr>
          <w:color w:val="auto"/>
          <w:lang w:val="en-US"/>
        </w:rPr>
      </w:pPr>
    </w:p>
    <w:sectPr w:rsidR="00957021" w:rsidRPr="004367D6" w:rsidSect="00023416">
      <w:pgSz w:w="11906" w:h="16838"/>
      <w:pgMar w:top="284" w:right="1134"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B86C4" w14:textId="77777777" w:rsidR="005B3D1E" w:rsidRDefault="005B3D1E" w:rsidP="00C66F05">
      <w:r>
        <w:separator/>
      </w:r>
    </w:p>
  </w:endnote>
  <w:endnote w:type="continuationSeparator" w:id="0">
    <w:p w14:paraId="76F91A30" w14:textId="77777777" w:rsidR="005B3D1E" w:rsidRDefault="005B3D1E" w:rsidP="00C66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Liberation Serif">
    <w:altName w:val="Times New Roman"/>
    <w:charset w:val="CC"/>
    <w:family w:val="roman"/>
    <w:pitch w:val="variable"/>
  </w:font>
  <w:font w:name="Liberation Serif;Times New Roma">
    <w:altName w:val="Times New Roman"/>
    <w:panose1 w:val="00000000000000000000"/>
    <w:charset w:val="00"/>
    <w:family w:val="roman"/>
    <w:notTrueType/>
    <w:pitch w:val="default"/>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font303">
    <w:charset w:val="CC"/>
    <w:family w:val="auto"/>
    <w:pitch w:val="variable"/>
  </w:font>
  <w:font w:name="DejaVu Sans">
    <w:charset w:val="CC"/>
    <w:family w:val="swiss"/>
    <w:pitch w:val="variable"/>
    <w:sig w:usb0="E7000EFF" w:usb1="5200FDFF" w:usb2="0A042021" w:usb3="00000000" w:csb0="000001BF" w:csb1="00000000"/>
  </w:font>
  <w:font w:name="Liberation Mono">
    <w:altName w:val="Courier New"/>
    <w:charset w:val="CC"/>
    <w:family w:val="modern"/>
    <w:pitch w:val="default"/>
  </w:font>
  <w:font w:name="NSimSun">
    <w:panose1 w:val="02010609030101010101"/>
    <w:charset w:val="86"/>
    <w:family w:val="modern"/>
    <w:pitch w:val="fixed"/>
    <w:sig w:usb0="0000028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Droid Sans Devanagari">
    <w:altName w:val="Times New Roman"/>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XO Thame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17682"/>
    </w:sdtPr>
    <w:sdtEndPr/>
    <w:sdtContent>
      <w:p w14:paraId="186B385B" w14:textId="07C8C8FB" w:rsidR="004D7EDF" w:rsidRDefault="004D7EDF">
        <w:pPr>
          <w:pStyle w:val="ac"/>
        </w:pPr>
        <w:r>
          <w:fldChar w:fldCharType="begin"/>
        </w:r>
        <w:r>
          <w:instrText xml:space="preserve"> PAGE   \* MERGEFORMAT </w:instrText>
        </w:r>
        <w:r>
          <w:fldChar w:fldCharType="separate"/>
        </w:r>
        <w:r w:rsidR="001E6CCD">
          <w:rPr>
            <w:noProof/>
          </w:rPr>
          <w:t>2</w:t>
        </w:r>
        <w:r>
          <w:rPr>
            <w:noProof/>
          </w:rPr>
          <w:fldChar w:fldCharType="end"/>
        </w:r>
      </w:p>
    </w:sdtContent>
  </w:sdt>
  <w:p w14:paraId="645DB9C6" w14:textId="77777777" w:rsidR="004D7EDF" w:rsidRDefault="004D7EDF">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9FCC5" w14:textId="192022A8" w:rsidR="004D7EDF" w:rsidRDefault="004D7EDF">
    <w:pPr>
      <w:pStyle w:val="ac"/>
      <w:jc w:val="right"/>
    </w:pPr>
    <w:r>
      <w:fldChar w:fldCharType="begin"/>
    </w:r>
    <w:r>
      <w:instrText xml:space="preserve"> PAGE   \* MERGEFORMAT </w:instrText>
    </w:r>
    <w:r>
      <w:fldChar w:fldCharType="separate"/>
    </w:r>
    <w:r w:rsidR="001E6CCD">
      <w:rPr>
        <w:noProof/>
      </w:rPr>
      <w:t>117</w:t>
    </w:r>
    <w:r>
      <w:rPr>
        <w:noProof/>
      </w:rPr>
      <w:fldChar w:fldCharType="end"/>
    </w:r>
  </w:p>
  <w:p w14:paraId="5892C3B1" w14:textId="77777777" w:rsidR="004D7EDF" w:rsidRDefault="004D7EDF">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BEF7B" w14:textId="77777777" w:rsidR="004D7EDF" w:rsidRDefault="004D7EDF">
    <w:pPr>
      <w:pStyle w:val="ac"/>
      <w:jc w:val="right"/>
    </w:pPr>
    <w:r>
      <w:fldChar w:fldCharType="begin"/>
    </w:r>
    <w:r>
      <w:instrText xml:space="preserve"> PAGE   \* MERGEFORMAT </w:instrText>
    </w:r>
    <w:r>
      <w:fldChar w:fldCharType="separate"/>
    </w:r>
    <w:r>
      <w:rPr>
        <w:noProof/>
      </w:rPr>
      <w:t>39</w:t>
    </w:r>
    <w:r>
      <w:rPr>
        <w:noProof/>
      </w:rPr>
      <w:fldChar w:fldCharType="end"/>
    </w:r>
  </w:p>
  <w:p w14:paraId="6BAF092A" w14:textId="77777777" w:rsidR="004D7EDF" w:rsidRDefault="004D7ED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E5639" w14:textId="77777777" w:rsidR="005B3D1E" w:rsidRDefault="005B3D1E" w:rsidP="00C66F05">
      <w:r>
        <w:separator/>
      </w:r>
    </w:p>
  </w:footnote>
  <w:footnote w:type="continuationSeparator" w:id="0">
    <w:p w14:paraId="4420E8EA" w14:textId="77777777" w:rsidR="005B3D1E" w:rsidRDefault="005B3D1E" w:rsidP="00C66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7D3D4" w14:textId="77777777" w:rsidR="006C0D03" w:rsidRDefault="006C0D03" w:rsidP="00F87F1A">
    <w:pPr>
      <w:pStyle w:val="aa"/>
      <w:jc w:val="righ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6C70A" w14:textId="77777777" w:rsidR="004D7EDF" w:rsidRPr="00736CEA" w:rsidRDefault="004D7EDF" w:rsidP="00E13589">
    <w:pPr>
      <w:pStyle w:val="aa"/>
      <w:jc w:val="right"/>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39A2810"/>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36C7CA4"/>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8801D94"/>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9C84FBE"/>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BF56D2EE"/>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1896A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0696CA"/>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56434C8"/>
    <w:lvl w:ilvl="0">
      <w:start w:val="1"/>
      <w:numFmt w:val="decimal"/>
      <w:pStyle w:val="a"/>
      <w:lvlText w:val="%1."/>
      <w:lvlJc w:val="left"/>
      <w:pPr>
        <w:tabs>
          <w:tab w:val="num" w:pos="360"/>
        </w:tabs>
        <w:ind w:left="360" w:hanging="360"/>
      </w:pPr>
      <w:rPr>
        <w:rFonts w:cs="Times New Roman"/>
      </w:rPr>
    </w:lvl>
  </w:abstractNum>
  <w:abstractNum w:abstractNumId="8" w15:restartNumberingAfterBreak="0">
    <w:nsid w:val="FFFFFF89"/>
    <w:multiLevelType w:val="singleLevel"/>
    <w:tmpl w:val="B180FB58"/>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15:restartNumberingAfterBreak="0">
    <w:nsid w:val="00000006"/>
    <w:multiLevelType w:val="singleLevel"/>
    <w:tmpl w:val="00000006"/>
    <w:name w:val="WW8Num2"/>
    <w:lvl w:ilvl="0">
      <w:start w:val="1"/>
      <w:numFmt w:val="bullet"/>
      <w:lvlText w:val="-"/>
      <w:lvlJc w:val="left"/>
      <w:pPr>
        <w:tabs>
          <w:tab w:val="num" w:pos="0"/>
        </w:tabs>
        <w:ind w:left="360" w:hanging="360"/>
      </w:pPr>
      <w:rPr>
        <w:rFonts w:ascii="SimSun" w:hAnsi="SimSun" w:cs="SimSun"/>
        <w:color w:val="auto"/>
      </w:rPr>
    </w:lvl>
  </w:abstractNum>
  <w:abstractNum w:abstractNumId="11" w15:restartNumberingAfterBreak="0">
    <w:nsid w:val="00000007"/>
    <w:multiLevelType w:val="singleLevel"/>
    <w:tmpl w:val="00000007"/>
    <w:name w:val="WW8Num3"/>
    <w:lvl w:ilvl="0">
      <w:start w:val="1"/>
      <w:numFmt w:val="bullet"/>
      <w:lvlText w:val="-"/>
      <w:lvlJc w:val="left"/>
      <w:pPr>
        <w:tabs>
          <w:tab w:val="num" w:pos="0"/>
        </w:tabs>
        <w:ind w:left="360" w:hanging="360"/>
      </w:pPr>
      <w:rPr>
        <w:rFonts w:ascii="SimSun" w:hAnsi="SimSun" w:cs="SimSun"/>
        <w:color w:val="auto"/>
      </w:rPr>
    </w:lvl>
  </w:abstractNum>
  <w:abstractNum w:abstractNumId="12" w15:restartNumberingAfterBreak="0">
    <w:nsid w:val="00000008"/>
    <w:multiLevelType w:val="singleLevel"/>
    <w:tmpl w:val="00000008"/>
    <w:name w:val="WW8Num4"/>
    <w:lvl w:ilvl="0">
      <w:start w:val="1"/>
      <w:numFmt w:val="bullet"/>
      <w:lvlText w:val="-"/>
      <w:lvlJc w:val="left"/>
      <w:pPr>
        <w:tabs>
          <w:tab w:val="num" w:pos="0"/>
        </w:tabs>
        <w:ind w:left="360" w:hanging="360"/>
      </w:pPr>
      <w:rPr>
        <w:rFonts w:ascii="SimSun" w:hAnsi="SimSun" w:cs="SimSun"/>
        <w:color w:val="auto"/>
      </w:rPr>
    </w:lvl>
  </w:abstractNum>
  <w:abstractNum w:abstractNumId="13" w15:restartNumberingAfterBreak="0">
    <w:nsid w:val="00000009"/>
    <w:multiLevelType w:val="singleLevel"/>
    <w:tmpl w:val="00000009"/>
    <w:name w:val="WW8Num5"/>
    <w:lvl w:ilvl="0">
      <w:start w:val="1"/>
      <w:numFmt w:val="bullet"/>
      <w:lvlText w:val="-"/>
      <w:lvlJc w:val="left"/>
      <w:pPr>
        <w:tabs>
          <w:tab w:val="num" w:pos="0"/>
        </w:tabs>
        <w:ind w:left="720" w:hanging="360"/>
      </w:pPr>
      <w:rPr>
        <w:rFonts w:ascii="SimSun" w:hAnsi="SimSun" w:cs="SimSun"/>
        <w:color w:val="auto"/>
      </w:rPr>
    </w:lvl>
  </w:abstractNum>
  <w:abstractNum w:abstractNumId="14" w15:restartNumberingAfterBreak="0">
    <w:nsid w:val="0000000A"/>
    <w:multiLevelType w:val="singleLevel"/>
    <w:tmpl w:val="0000000A"/>
    <w:name w:val="WW8Num6"/>
    <w:lvl w:ilvl="0">
      <w:start w:val="1"/>
      <w:numFmt w:val="bullet"/>
      <w:lvlText w:val="-"/>
      <w:lvlJc w:val="left"/>
      <w:pPr>
        <w:tabs>
          <w:tab w:val="num" w:pos="0"/>
        </w:tabs>
        <w:ind w:left="720" w:hanging="360"/>
      </w:pPr>
      <w:rPr>
        <w:rFonts w:ascii="SimSun" w:hAnsi="SimSun" w:cs="SimSun"/>
        <w:color w:val="auto"/>
      </w:rPr>
    </w:lvl>
  </w:abstractNum>
  <w:abstractNum w:abstractNumId="15" w15:restartNumberingAfterBreak="0">
    <w:nsid w:val="0000000B"/>
    <w:multiLevelType w:val="multilevel"/>
    <w:tmpl w:val="0000000B"/>
    <w:name w:val="WW8Num7"/>
    <w:lvl w:ilvl="0">
      <w:start w:val="1"/>
      <w:numFmt w:val="bullet"/>
      <w:lvlText w:val=""/>
      <w:lvlJc w:val="left"/>
      <w:pPr>
        <w:tabs>
          <w:tab w:val="num" w:pos="720"/>
        </w:tabs>
        <w:ind w:left="720" w:hanging="360"/>
      </w:pPr>
      <w:rPr>
        <w:rFonts w:ascii="Symbol" w:hAnsi="Symbol" w:cs="Symbol" w:hint="default"/>
        <w:color w:val="000000"/>
        <w:sz w:val="20"/>
        <w:szCs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00752CE9"/>
    <w:multiLevelType w:val="hybridMultilevel"/>
    <w:tmpl w:val="5CA8F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19A17B5"/>
    <w:multiLevelType w:val="hybridMultilevel"/>
    <w:tmpl w:val="BD2A983E"/>
    <w:name w:val="WW8Num8"/>
    <w:lvl w:ilvl="0" w:tplc="E00CD8F4">
      <w:start w:val="1"/>
      <w:numFmt w:val="decimal"/>
      <w:lvlText w:val="%1."/>
      <w:lvlJc w:val="left"/>
      <w:pPr>
        <w:ind w:left="1211" w:hanging="360"/>
      </w:pPr>
      <w:rPr>
        <w:rFonts w:hint="default"/>
      </w:rPr>
    </w:lvl>
    <w:lvl w:ilvl="1" w:tplc="B5DAE66A" w:tentative="1">
      <w:start w:val="1"/>
      <w:numFmt w:val="lowerLetter"/>
      <w:lvlText w:val="%2."/>
      <w:lvlJc w:val="left"/>
      <w:pPr>
        <w:ind w:left="1931" w:hanging="360"/>
      </w:pPr>
    </w:lvl>
    <w:lvl w:ilvl="2" w:tplc="1DFEF3BE" w:tentative="1">
      <w:start w:val="1"/>
      <w:numFmt w:val="lowerRoman"/>
      <w:lvlText w:val="%3."/>
      <w:lvlJc w:val="right"/>
      <w:pPr>
        <w:ind w:left="2651" w:hanging="180"/>
      </w:pPr>
    </w:lvl>
    <w:lvl w:ilvl="3" w:tplc="41C20484" w:tentative="1">
      <w:start w:val="1"/>
      <w:numFmt w:val="decimal"/>
      <w:lvlText w:val="%4."/>
      <w:lvlJc w:val="left"/>
      <w:pPr>
        <w:ind w:left="3371" w:hanging="360"/>
      </w:pPr>
    </w:lvl>
    <w:lvl w:ilvl="4" w:tplc="8000F7E4" w:tentative="1">
      <w:start w:val="1"/>
      <w:numFmt w:val="lowerLetter"/>
      <w:lvlText w:val="%5."/>
      <w:lvlJc w:val="left"/>
      <w:pPr>
        <w:ind w:left="4091" w:hanging="360"/>
      </w:pPr>
    </w:lvl>
    <w:lvl w:ilvl="5" w:tplc="83F8445A" w:tentative="1">
      <w:start w:val="1"/>
      <w:numFmt w:val="lowerRoman"/>
      <w:lvlText w:val="%6."/>
      <w:lvlJc w:val="right"/>
      <w:pPr>
        <w:ind w:left="4811" w:hanging="180"/>
      </w:pPr>
    </w:lvl>
    <w:lvl w:ilvl="6" w:tplc="7DA48C5E" w:tentative="1">
      <w:start w:val="1"/>
      <w:numFmt w:val="decimal"/>
      <w:lvlText w:val="%7."/>
      <w:lvlJc w:val="left"/>
      <w:pPr>
        <w:ind w:left="5531" w:hanging="360"/>
      </w:pPr>
    </w:lvl>
    <w:lvl w:ilvl="7" w:tplc="9468033A" w:tentative="1">
      <w:start w:val="1"/>
      <w:numFmt w:val="lowerLetter"/>
      <w:lvlText w:val="%8."/>
      <w:lvlJc w:val="left"/>
      <w:pPr>
        <w:ind w:left="6251" w:hanging="360"/>
      </w:pPr>
    </w:lvl>
    <w:lvl w:ilvl="8" w:tplc="34F273F0" w:tentative="1">
      <w:start w:val="1"/>
      <w:numFmt w:val="lowerRoman"/>
      <w:lvlText w:val="%9."/>
      <w:lvlJc w:val="right"/>
      <w:pPr>
        <w:ind w:left="6971" w:hanging="180"/>
      </w:pPr>
    </w:lvl>
  </w:abstractNum>
  <w:abstractNum w:abstractNumId="18" w15:restartNumberingAfterBreak="0">
    <w:nsid w:val="04501F11"/>
    <w:multiLevelType w:val="hybridMultilevel"/>
    <w:tmpl w:val="84ECF214"/>
    <w:name w:val="WW8Num9"/>
    <w:lvl w:ilvl="0" w:tplc="8678472C">
      <w:start w:val="1"/>
      <w:numFmt w:val="decimal"/>
      <w:lvlText w:val="%1."/>
      <w:lvlJc w:val="left"/>
      <w:pPr>
        <w:tabs>
          <w:tab w:val="num" w:pos="720"/>
        </w:tabs>
        <w:ind w:left="720" w:hanging="360"/>
      </w:pPr>
      <w:rPr>
        <w:rFonts w:hint="default"/>
      </w:rPr>
    </w:lvl>
    <w:lvl w:ilvl="1" w:tplc="D4C41314" w:tentative="1">
      <w:start w:val="1"/>
      <w:numFmt w:val="lowerLetter"/>
      <w:lvlText w:val="%2."/>
      <w:lvlJc w:val="left"/>
      <w:pPr>
        <w:tabs>
          <w:tab w:val="num" w:pos="1440"/>
        </w:tabs>
        <w:ind w:left="1440" w:hanging="360"/>
      </w:pPr>
    </w:lvl>
    <w:lvl w:ilvl="2" w:tplc="2F2E78A8" w:tentative="1">
      <w:start w:val="1"/>
      <w:numFmt w:val="lowerRoman"/>
      <w:lvlText w:val="%3."/>
      <w:lvlJc w:val="right"/>
      <w:pPr>
        <w:tabs>
          <w:tab w:val="num" w:pos="2160"/>
        </w:tabs>
        <w:ind w:left="2160" w:hanging="180"/>
      </w:pPr>
    </w:lvl>
    <w:lvl w:ilvl="3" w:tplc="33524EE8" w:tentative="1">
      <w:start w:val="1"/>
      <w:numFmt w:val="decimal"/>
      <w:lvlText w:val="%4."/>
      <w:lvlJc w:val="left"/>
      <w:pPr>
        <w:tabs>
          <w:tab w:val="num" w:pos="2880"/>
        </w:tabs>
        <w:ind w:left="2880" w:hanging="360"/>
      </w:pPr>
    </w:lvl>
    <w:lvl w:ilvl="4" w:tplc="6DE0B4D2" w:tentative="1">
      <w:start w:val="1"/>
      <w:numFmt w:val="lowerLetter"/>
      <w:lvlText w:val="%5."/>
      <w:lvlJc w:val="left"/>
      <w:pPr>
        <w:tabs>
          <w:tab w:val="num" w:pos="3600"/>
        </w:tabs>
        <w:ind w:left="3600" w:hanging="360"/>
      </w:pPr>
    </w:lvl>
    <w:lvl w:ilvl="5" w:tplc="8BD61FDE" w:tentative="1">
      <w:start w:val="1"/>
      <w:numFmt w:val="lowerRoman"/>
      <w:lvlText w:val="%6."/>
      <w:lvlJc w:val="right"/>
      <w:pPr>
        <w:tabs>
          <w:tab w:val="num" w:pos="4320"/>
        </w:tabs>
        <w:ind w:left="4320" w:hanging="180"/>
      </w:pPr>
    </w:lvl>
    <w:lvl w:ilvl="6" w:tplc="D1ECE5E4" w:tentative="1">
      <w:start w:val="1"/>
      <w:numFmt w:val="decimal"/>
      <w:lvlText w:val="%7."/>
      <w:lvlJc w:val="left"/>
      <w:pPr>
        <w:tabs>
          <w:tab w:val="num" w:pos="5040"/>
        </w:tabs>
        <w:ind w:left="5040" w:hanging="360"/>
      </w:pPr>
    </w:lvl>
    <w:lvl w:ilvl="7" w:tplc="1D86EE7C" w:tentative="1">
      <w:start w:val="1"/>
      <w:numFmt w:val="lowerLetter"/>
      <w:lvlText w:val="%8."/>
      <w:lvlJc w:val="left"/>
      <w:pPr>
        <w:tabs>
          <w:tab w:val="num" w:pos="5760"/>
        </w:tabs>
        <w:ind w:left="5760" w:hanging="360"/>
      </w:pPr>
    </w:lvl>
    <w:lvl w:ilvl="8" w:tplc="C1E058B4" w:tentative="1">
      <w:start w:val="1"/>
      <w:numFmt w:val="lowerRoman"/>
      <w:lvlText w:val="%9."/>
      <w:lvlJc w:val="right"/>
      <w:pPr>
        <w:tabs>
          <w:tab w:val="num" w:pos="6480"/>
        </w:tabs>
        <w:ind w:left="6480" w:hanging="180"/>
      </w:pPr>
    </w:lvl>
  </w:abstractNum>
  <w:abstractNum w:abstractNumId="19" w15:restartNumberingAfterBreak="0">
    <w:nsid w:val="054B48E6"/>
    <w:multiLevelType w:val="hybridMultilevel"/>
    <w:tmpl w:val="24D09B28"/>
    <w:name w:val="WW8Num11"/>
    <w:lvl w:ilvl="0" w:tplc="EAFA0FBE">
      <w:start w:val="1"/>
      <w:numFmt w:val="decimal"/>
      <w:lvlText w:val="%1."/>
      <w:lvlJc w:val="left"/>
      <w:pPr>
        <w:ind w:left="1211" w:hanging="360"/>
      </w:pPr>
      <w:rPr>
        <w:rFonts w:hint="default"/>
      </w:rPr>
    </w:lvl>
    <w:lvl w:ilvl="1" w:tplc="44C24EFA" w:tentative="1">
      <w:start w:val="1"/>
      <w:numFmt w:val="lowerLetter"/>
      <w:lvlText w:val="%2."/>
      <w:lvlJc w:val="left"/>
      <w:pPr>
        <w:ind w:left="1931" w:hanging="360"/>
      </w:pPr>
    </w:lvl>
    <w:lvl w:ilvl="2" w:tplc="234C723A" w:tentative="1">
      <w:start w:val="1"/>
      <w:numFmt w:val="lowerRoman"/>
      <w:lvlText w:val="%3."/>
      <w:lvlJc w:val="right"/>
      <w:pPr>
        <w:ind w:left="2651" w:hanging="180"/>
      </w:pPr>
    </w:lvl>
    <w:lvl w:ilvl="3" w:tplc="A4587492" w:tentative="1">
      <w:start w:val="1"/>
      <w:numFmt w:val="decimal"/>
      <w:lvlText w:val="%4."/>
      <w:lvlJc w:val="left"/>
      <w:pPr>
        <w:ind w:left="3371" w:hanging="360"/>
      </w:pPr>
    </w:lvl>
    <w:lvl w:ilvl="4" w:tplc="A762C61E" w:tentative="1">
      <w:start w:val="1"/>
      <w:numFmt w:val="lowerLetter"/>
      <w:lvlText w:val="%5."/>
      <w:lvlJc w:val="left"/>
      <w:pPr>
        <w:ind w:left="4091" w:hanging="360"/>
      </w:pPr>
    </w:lvl>
    <w:lvl w:ilvl="5" w:tplc="EF6A42FA" w:tentative="1">
      <w:start w:val="1"/>
      <w:numFmt w:val="lowerRoman"/>
      <w:lvlText w:val="%6."/>
      <w:lvlJc w:val="right"/>
      <w:pPr>
        <w:ind w:left="4811" w:hanging="180"/>
      </w:pPr>
    </w:lvl>
    <w:lvl w:ilvl="6" w:tplc="DBA4B854" w:tentative="1">
      <w:start w:val="1"/>
      <w:numFmt w:val="decimal"/>
      <w:lvlText w:val="%7."/>
      <w:lvlJc w:val="left"/>
      <w:pPr>
        <w:ind w:left="5531" w:hanging="360"/>
      </w:pPr>
    </w:lvl>
    <w:lvl w:ilvl="7" w:tplc="ED162128" w:tentative="1">
      <w:start w:val="1"/>
      <w:numFmt w:val="lowerLetter"/>
      <w:lvlText w:val="%8."/>
      <w:lvlJc w:val="left"/>
      <w:pPr>
        <w:ind w:left="6251" w:hanging="360"/>
      </w:pPr>
    </w:lvl>
    <w:lvl w:ilvl="8" w:tplc="45ECDAB6" w:tentative="1">
      <w:start w:val="1"/>
      <w:numFmt w:val="lowerRoman"/>
      <w:lvlText w:val="%9."/>
      <w:lvlJc w:val="right"/>
      <w:pPr>
        <w:ind w:left="6971" w:hanging="180"/>
      </w:pPr>
    </w:lvl>
  </w:abstractNum>
  <w:abstractNum w:abstractNumId="20" w15:restartNumberingAfterBreak="0">
    <w:nsid w:val="057F17CD"/>
    <w:multiLevelType w:val="hybridMultilevel"/>
    <w:tmpl w:val="33E09CE0"/>
    <w:lvl w:ilvl="0" w:tplc="8F7C29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06F518CF"/>
    <w:multiLevelType w:val="hybridMultilevel"/>
    <w:tmpl w:val="6FCA0A86"/>
    <w:lvl w:ilvl="0" w:tplc="B1DE1D98">
      <w:start w:val="1"/>
      <w:numFmt w:val="decimal"/>
      <w:lvlText w:val="%1."/>
      <w:lvlJc w:val="left"/>
      <w:pPr>
        <w:ind w:left="4896" w:hanging="360"/>
      </w:pPr>
      <w:rPr>
        <w:rFonts w:ascii="Times New Roman" w:hAnsi="Times New Roman" w:cs="Times New Roman" w:hint="default"/>
        <w:sz w:val="28"/>
        <w:szCs w:val="28"/>
      </w:rPr>
    </w:lvl>
    <w:lvl w:ilvl="1" w:tplc="04190011">
      <w:start w:val="1"/>
      <w:numFmt w:val="decimal"/>
      <w:lvlText w:val="%2)"/>
      <w:lvlJc w:val="left"/>
      <w:pPr>
        <w:ind w:left="11558" w:hanging="360"/>
      </w:pPr>
    </w:lvl>
    <w:lvl w:ilvl="2" w:tplc="0419001B">
      <w:start w:val="1"/>
      <w:numFmt w:val="lowerRoman"/>
      <w:lvlText w:val="%3."/>
      <w:lvlJc w:val="right"/>
      <w:pPr>
        <w:ind w:left="5844" w:hanging="180"/>
      </w:pPr>
    </w:lvl>
    <w:lvl w:ilvl="3" w:tplc="0419000F" w:tentative="1">
      <w:start w:val="1"/>
      <w:numFmt w:val="decimal"/>
      <w:lvlText w:val="%4."/>
      <w:lvlJc w:val="left"/>
      <w:pPr>
        <w:ind w:left="6564" w:hanging="360"/>
      </w:pPr>
    </w:lvl>
    <w:lvl w:ilvl="4" w:tplc="04190019" w:tentative="1">
      <w:start w:val="1"/>
      <w:numFmt w:val="lowerLetter"/>
      <w:lvlText w:val="%5."/>
      <w:lvlJc w:val="left"/>
      <w:pPr>
        <w:ind w:left="7284" w:hanging="360"/>
      </w:pPr>
    </w:lvl>
    <w:lvl w:ilvl="5" w:tplc="0419001B" w:tentative="1">
      <w:start w:val="1"/>
      <w:numFmt w:val="lowerRoman"/>
      <w:lvlText w:val="%6."/>
      <w:lvlJc w:val="right"/>
      <w:pPr>
        <w:ind w:left="8004" w:hanging="180"/>
      </w:pPr>
    </w:lvl>
    <w:lvl w:ilvl="6" w:tplc="0419000F" w:tentative="1">
      <w:start w:val="1"/>
      <w:numFmt w:val="decimal"/>
      <w:lvlText w:val="%7."/>
      <w:lvlJc w:val="left"/>
      <w:pPr>
        <w:ind w:left="8724" w:hanging="360"/>
      </w:pPr>
    </w:lvl>
    <w:lvl w:ilvl="7" w:tplc="04190019" w:tentative="1">
      <w:start w:val="1"/>
      <w:numFmt w:val="lowerLetter"/>
      <w:lvlText w:val="%8."/>
      <w:lvlJc w:val="left"/>
      <w:pPr>
        <w:ind w:left="9444" w:hanging="360"/>
      </w:pPr>
    </w:lvl>
    <w:lvl w:ilvl="8" w:tplc="0419001B" w:tentative="1">
      <w:start w:val="1"/>
      <w:numFmt w:val="lowerRoman"/>
      <w:lvlText w:val="%9."/>
      <w:lvlJc w:val="right"/>
      <w:pPr>
        <w:ind w:left="10164" w:hanging="180"/>
      </w:pPr>
    </w:lvl>
  </w:abstractNum>
  <w:abstractNum w:abstractNumId="22" w15:restartNumberingAfterBreak="0">
    <w:nsid w:val="08D6252F"/>
    <w:multiLevelType w:val="hybridMultilevel"/>
    <w:tmpl w:val="31FABBCA"/>
    <w:lvl w:ilvl="0" w:tplc="0EF0921E">
      <w:start w:val="3"/>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0A53353E"/>
    <w:multiLevelType w:val="hybridMultilevel"/>
    <w:tmpl w:val="1A36D1F4"/>
    <w:lvl w:ilvl="0" w:tplc="0846A096">
      <w:start w:val="1"/>
      <w:numFmt w:val="decimal"/>
      <w:lvlText w:val="%1."/>
      <w:lvlJc w:val="left"/>
      <w:pPr>
        <w:ind w:left="1068" w:hanging="360"/>
      </w:pPr>
      <w:rPr>
        <w:rFonts w:eastAsia="Calibri"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0E3C51E4"/>
    <w:multiLevelType w:val="hybridMultilevel"/>
    <w:tmpl w:val="FBF806BE"/>
    <w:name w:val="WW8Num10"/>
    <w:lvl w:ilvl="0" w:tplc="48BCCCC0">
      <w:start w:val="1"/>
      <w:numFmt w:val="decimal"/>
      <w:lvlText w:val="%1)"/>
      <w:lvlJc w:val="left"/>
      <w:pPr>
        <w:ind w:left="1211" w:hanging="360"/>
      </w:pPr>
      <w:rPr>
        <w:rFonts w:hint="default"/>
      </w:rPr>
    </w:lvl>
    <w:lvl w:ilvl="1" w:tplc="59B024DA" w:tentative="1">
      <w:start w:val="1"/>
      <w:numFmt w:val="lowerLetter"/>
      <w:lvlText w:val="%2."/>
      <w:lvlJc w:val="left"/>
      <w:pPr>
        <w:ind w:left="1931" w:hanging="360"/>
      </w:pPr>
    </w:lvl>
    <w:lvl w:ilvl="2" w:tplc="19B811F8" w:tentative="1">
      <w:start w:val="1"/>
      <w:numFmt w:val="lowerRoman"/>
      <w:lvlText w:val="%3."/>
      <w:lvlJc w:val="right"/>
      <w:pPr>
        <w:ind w:left="2651" w:hanging="180"/>
      </w:pPr>
    </w:lvl>
    <w:lvl w:ilvl="3" w:tplc="C4FEC39E" w:tentative="1">
      <w:start w:val="1"/>
      <w:numFmt w:val="decimal"/>
      <w:lvlText w:val="%4."/>
      <w:lvlJc w:val="left"/>
      <w:pPr>
        <w:ind w:left="3371" w:hanging="360"/>
      </w:pPr>
    </w:lvl>
    <w:lvl w:ilvl="4" w:tplc="3000CD7E" w:tentative="1">
      <w:start w:val="1"/>
      <w:numFmt w:val="lowerLetter"/>
      <w:lvlText w:val="%5."/>
      <w:lvlJc w:val="left"/>
      <w:pPr>
        <w:ind w:left="4091" w:hanging="360"/>
      </w:pPr>
    </w:lvl>
    <w:lvl w:ilvl="5" w:tplc="E7B835A8" w:tentative="1">
      <w:start w:val="1"/>
      <w:numFmt w:val="lowerRoman"/>
      <w:lvlText w:val="%6."/>
      <w:lvlJc w:val="right"/>
      <w:pPr>
        <w:ind w:left="4811" w:hanging="180"/>
      </w:pPr>
    </w:lvl>
    <w:lvl w:ilvl="6" w:tplc="D674A552" w:tentative="1">
      <w:start w:val="1"/>
      <w:numFmt w:val="decimal"/>
      <w:lvlText w:val="%7."/>
      <w:lvlJc w:val="left"/>
      <w:pPr>
        <w:ind w:left="5531" w:hanging="360"/>
      </w:pPr>
    </w:lvl>
    <w:lvl w:ilvl="7" w:tplc="DFFAF9E4" w:tentative="1">
      <w:start w:val="1"/>
      <w:numFmt w:val="lowerLetter"/>
      <w:lvlText w:val="%8."/>
      <w:lvlJc w:val="left"/>
      <w:pPr>
        <w:ind w:left="6251" w:hanging="360"/>
      </w:pPr>
    </w:lvl>
    <w:lvl w:ilvl="8" w:tplc="4AA61642" w:tentative="1">
      <w:start w:val="1"/>
      <w:numFmt w:val="lowerRoman"/>
      <w:lvlText w:val="%9."/>
      <w:lvlJc w:val="right"/>
      <w:pPr>
        <w:ind w:left="6971" w:hanging="180"/>
      </w:pPr>
    </w:lvl>
  </w:abstractNum>
  <w:abstractNum w:abstractNumId="25" w15:restartNumberingAfterBreak="0">
    <w:nsid w:val="152F6FBF"/>
    <w:multiLevelType w:val="hybridMultilevel"/>
    <w:tmpl w:val="44B657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8441FA8"/>
    <w:multiLevelType w:val="multilevel"/>
    <w:tmpl w:val="01AC653E"/>
    <w:lvl w:ilvl="0">
      <w:start w:val="1"/>
      <w:numFmt w:val="decimal"/>
      <w:lvlText w:val="%1."/>
      <w:lvlJc w:val="left"/>
      <w:pPr>
        <w:ind w:left="2850" w:hanging="2850"/>
      </w:pPr>
      <w:rPr>
        <w:rFonts w:hint="default"/>
        <w:sz w:val="28"/>
        <w:szCs w:val="28"/>
      </w:rPr>
    </w:lvl>
    <w:lvl w:ilvl="1">
      <w:start w:val="1"/>
      <w:numFmt w:val="decimal"/>
      <w:lvlText w:val="%1.%2."/>
      <w:lvlJc w:val="left"/>
      <w:pPr>
        <w:ind w:left="3585" w:hanging="2850"/>
      </w:pPr>
      <w:rPr>
        <w:rFonts w:hint="default"/>
      </w:rPr>
    </w:lvl>
    <w:lvl w:ilvl="2">
      <w:start w:val="1"/>
      <w:numFmt w:val="decimal"/>
      <w:lvlText w:val="%1.%2.%3."/>
      <w:lvlJc w:val="left"/>
      <w:pPr>
        <w:ind w:left="4320" w:hanging="2850"/>
      </w:pPr>
      <w:rPr>
        <w:rFonts w:hint="default"/>
      </w:rPr>
    </w:lvl>
    <w:lvl w:ilvl="3">
      <w:start w:val="1"/>
      <w:numFmt w:val="decimal"/>
      <w:lvlText w:val="%1.%2.%3.%4."/>
      <w:lvlJc w:val="left"/>
      <w:pPr>
        <w:ind w:left="5055" w:hanging="2850"/>
      </w:pPr>
      <w:rPr>
        <w:rFonts w:hint="default"/>
      </w:rPr>
    </w:lvl>
    <w:lvl w:ilvl="4">
      <w:start w:val="1"/>
      <w:numFmt w:val="decimal"/>
      <w:lvlText w:val="%1.%2.%3.%4.%5."/>
      <w:lvlJc w:val="left"/>
      <w:pPr>
        <w:ind w:left="5790" w:hanging="2850"/>
      </w:pPr>
      <w:rPr>
        <w:rFonts w:hint="default"/>
      </w:rPr>
    </w:lvl>
    <w:lvl w:ilvl="5">
      <w:start w:val="1"/>
      <w:numFmt w:val="decimal"/>
      <w:lvlText w:val="%1.%2.%3.%4.%5.%6."/>
      <w:lvlJc w:val="left"/>
      <w:pPr>
        <w:ind w:left="6525" w:hanging="2850"/>
      </w:pPr>
      <w:rPr>
        <w:rFonts w:hint="default"/>
      </w:rPr>
    </w:lvl>
    <w:lvl w:ilvl="6">
      <w:start w:val="1"/>
      <w:numFmt w:val="decimal"/>
      <w:lvlText w:val="%1.%2.%3.%4.%5.%6.%7."/>
      <w:lvlJc w:val="left"/>
      <w:pPr>
        <w:ind w:left="7260" w:hanging="2850"/>
      </w:pPr>
      <w:rPr>
        <w:rFonts w:hint="default"/>
      </w:rPr>
    </w:lvl>
    <w:lvl w:ilvl="7">
      <w:start w:val="1"/>
      <w:numFmt w:val="decimal"/>
      <w:lvlText w:val="%1.%2.%3.%4.%5.%6.%7.%8."/>
      <w:lvlJc w:val="left"/>
      <w:pPr>
        <w:ind w:left="7995" w:hanging="2850"/>
      </w:pPr>
      <w:rPr>
        <w:rFonts w:hint="default"/>
      </w:rPr>
    </w:lvl>
    <w:lvl w:ilvl="8">
      <w:start w:val="1"/>
      <w:numFmt w:val="decimal"/>
      <w:lvlText w:val="%1.%2.%3.%4.%5.%6.%7.%8.%9."/>
      <w:lvlJc w:val="left"/>
      <w:pPr>
        <w:ind w:left="8730" w:hanging="2850"/>
      </w:pPr>
      <w:rPr>
        <w:rFonts w:hint="default"/>
      </w:rPr>
    </w:lvl>
  </w:abstractNum>
  <w:abstractNum w:abstractNumId="27" w15:restartNumberingAfterBreak="0">
    <w:nsid w:val="1D394FEA"/>
    <w:multiLevelType w:val="hybridMultilevel"/>
    <w:tmpl w:val="2AD6973A"/>
    <w:lvl w:ilvl="0" w:tplc="496413B4">
      <w:start w:val="1"/>
      <w:numFmt w:val="decimal"/>
      <w:lvlText w:val="%1."/>
      <w:lvlJc w:val="left"/>
      <w:pPr>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1E7A6DA8"/>
    <w:multiLevelType w:val="multilevel"/>
    <w:tmpl w:val="2F563B48"/>
    <w:lvl w:ilvl="0">
      <w:start w:val="2"/>
      <w:numFmt w:val="decimal"/>
      <w:lvlText w:val="%1.......鹬"/>
      <w:lvlJc w:val="left"/>
      <w:pPr>
        <w:ind w:left="1800" w:hanging="1800"/>
      </w:pPr>
      <w:rPr>
        <w:b w:val="0"/>
        <w:sz w:val="20"/>
      </w:r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start w:val="1"/>
      <w:numFmt w:val="decimal"/>
      <w:lvlText w:val="%1.%3.%4.%5.%6.%7.%8.%9"/>
      <w:lvlJc w:val="left"/>
      <w:pPr>
        <w:ind w:left="1440" w:hanging="1440"/>
      </w:pPr>
      <w:rPr>
        <w:b w:val="0"/>
        <w:sz w:val="20"/>
      </w:rPr>
    </w:lvl>
  </w:abstractNum>
  <w:abstractNum w:abstractNumId="29" w15:restartNumberingAfterBreak="0">
    <w:nsid w:val="1FEA0643"/>
    <w:multiLevelType w:val="hybridMultilevel"/>
    <w:tmpl w:val="A254F0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1916DB4"/>
    <w:multiLevelType w:val="multilevel"/>
    <w:tmpl w:val="04190023"/>
    <w:styleLink w:val="ArticleSection"/>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1" w15:restartNumberingAfterBreak="0">
    <w:nsid w:val="22CD59AA"/>
    <w:multiLevelType w:val="multilevel"/>
    <w:tmpl w:val="4ADA0152"/>
    <w:lvl w:ilvl="0">
      <w:start w:val="5"/>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2515617C"/>
    <w:multiLevelType w:val="hybridMultilevel"/>
    <w:tmpl w:val="50402734"/>
    <w:lvl w:ilvl="0" w:tplc="555AB1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25223EEF"/>
    <w:multiLevelType w:val="multilevel"/>
    <w:tmpl w:val="C8B8E700"/>
    <w:lvl w:ilvl="0">
      <w:start w:val="1"/>
      <w:numFmt w:val="decimal"/>
      <w:lvlText w:val="%1."/>
      <w:lvlJc w:val="left"/>
      <w:pPr>
        <w:ind w:left="1414" w:hanging="705"/>
      </w:pPr>
      <w:rPr>
        <w:rFonts w:hint="default"/>
        <w:sz w:val="28"/>
        <w:szCs w:val="28"/>
      </w:rPr>
    </w:lvl>
    <w:lvl w:ilvl="1">
      <w:start w:val="1"/>
      <w:numFmt w:val="decimal"/>
      <w:isLgl/>
      <w:lvlText w:val="%1.%2"/>
      <w:lvlJc w:val="left"/>
      <w:pPr>
        <w:ind w:left="1778" w:hanging="36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3916" w:hanging="1080"/>
      </w:pPr>
      <w:rPr>
        <w:rFonts w:hint="default"/>
      </w:rPr>
    </w:lvl>
    <w:lvl w:ilvl="4">
      <w:start w:val="1"/>
      <w:numFmt w:val="decimal"/>
      <w:isLgl/>
      <w:lvlText w:val="%1.%2.%3.%4.%5"/>
      <w:lvlJc w:val="left"/>
      <w:pPr>
        <w:ind w:left="4625" w:hanging="1080"/>
      </w:pPr>
      <w:rPr>
        <w:rFonts w:hint="default"/>
      </w:rPr>
    </w:lvl>
    <w:lvl w:ilvl="5">
      <w:start w:val="1"/>
      <w:numFmt w:val="decimal"/>
      <w:isLgl/>
      <w:lvlText w:val="%1.%2.%3.%4.%5.%6"/>
      <w:lvlJc w:val="left"/>
      <w:pPr>
        <w:ind w:left="5694" w:hanging="1440"/>
      </w:pPr>
      <w:rPr>
        <w:rFonts w:hint="default"/>
      </w:rPr>
    </w:lvl>
    <w:lvl w:ilvl="6">
      <w:start w:val="1"/>
      <w:numFmt w:val="decimal"/>
      <w:isLgl/>
      <w:lvlText w:val="%1.%2.%3.%4.%5.%6.%7"/>
      <w:lvlJc w:val="left"/>
      <w:pPr>
        <w:ind w:left="6403" w:hanging="1440"/>
      </w:pPr>
      <w:rPr>
        <w:rFonts w:hint="default"/>
      </w:rPr>
    </w:lvl>
    <w:lvl w:ilvl="7">
      <w:start w:val="1"/>
      <w:numFmt w:val="decimal"/>
      <w:isLgl/>
      <w:lvlText w:val="%1.%2.%3.%4.%5.%6.%7.%8"/>
      <w:lvlJc w:val="left"/>
      <w:pPr>
        <w:ind w:left="7472" w:hanging="1800"/>
      </w:pPr>
      <w:rPr>
        <w:rFonts w:hint="default"/>
      </w:rPr>
    </w:lvl>
    <w:lvl w:ilvl="8">
      <w:start w:val="1"/>
      <w:numFmt w:val="decimal"/>
      <w:isLgl/>
      <w:lvlText w:val="%1.%2.%3.%4.%5.%6.%7.%8.%9"/>
      <w:lvlJc w:val="left"/>
      <w:pPr>
        <w:ind w:left="8541" w:hanging="2160"/>
      </w:pPr>
      <w:rPr>
        <w:rFonts w:hint="default"/>
      </w:rPr>
    </w:lvl>
  </w:abstractNum>
  <w:abstractNum w:abstractNumId="34" w15:restartNumberingAfterBreak="0">
    <w:nsid w:val="2BE22B1C"/>
    <w:multiLevelType w:val="hybridMultilevel"/>
    <w:tmpl w:val="73DC3408"/>
    <w:lvl w:ilvl="0" w:tplc="FFFFFFFF">
      <w:start w:val="1"/>
      <w:numFmt w:val="decimal"/>
      <w:lvlText w:val="%1."/>
      <w:lvlJc w:val="left"/>
      <w:pPr>
        <w:ind w:left="1212" w:hanging="360"/>
      </w:pPr>
      <w:rPr>
        <w:rFonts w:ascii="Times New Roman" w:hAnsi="Times New Roman" w:cs="Times New Roman" w:hint="default"/>
        <w:sz w:val="28"/>
        <w:szCs w:val="28"/>
      </w:rPr>
    </w:lvl>
    <w:lvl w:ilvl="1" w:tplc="FFFFFFFF">
      <w:start w:val="1"/>
      <w:numFmt w:val="decimal"/>
      <w:lvlText w:val="%2)"/>
      <w:lvlJc w:val="left"/>
      <w:pPr>
        <w:ind w:left="7874"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0FF6BAD"/>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6" w15:restartNumberingAfterBreak="0">
    <w:nsid w:val="3544266A"/>
    <w:multiLevelType w:val="hybridMultilevel"/>
    <w:tmpl w:val="E3560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60345B0"/>
    <w:multiLevelType w:val="hybridMultilevel"/>
    <w:tmpl w:val="2D266F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B794693"/>
    <w:multiLevelType w:val="multilevel"/>
    <w:tmpl w:val="024EB1AA"/>
    <w:lvl w:ilvl="0">
      <w:start w:val="1"/>
      <w:numFmt w:val="decimal"/>
      <w:lvlText w:val="%1."/>
      <w:lvlJc w:val="left"/>
      <w:pPr>
        <w:ind w:left="720" w:hanging="360"/>
      </w:pPr>
      <w:rPr>
        <w:rFonts w:hint="default"/>
      </w:rPr>
    </w:lvl>
    <w:lvl w:ilvl="1">
      <w:start w:val="1"/>
      <w:numFmt w:val="decimal"/>
      <w:isLgl/>
      <w:lvlText w:val="%1.%2."/>
      <w:lvlJc w:val="left"/>
      <w:pPr>
        <w:ind w:left="1312" w:hanging="720"/>
      </w:pPr>
      <w:rPr>
        <w:rFonts w:hint="default"/>
      </w:rPr>
    </w:lvl>
    <w:lvl w:ilvl="2">
      <w:start w:val="6"/>
      <w:numFmt w:val="decimal"/>
      <w:isLgl/>
      <w:lvlText w:val="%1.%2.%3."/>
      <w:lvlJc w:val="left"/>
      <w:pPr>
        <w:ind w:left="1544" w:hanging="720"/>
      </w:pPr>
      <w:rPr>
        <w:rFonts w:hint="default"/>
      </w:rPr>
    </w:lvl>
    <w:lvl w:ilvl="3">
      <w:start w:val="1"/>
      <w:numFmt w:val="decimal"/>
      <w:isLgl/>
      <w:lvlText w:val="%1.%2.%3.%4."/>
      <w:lvlJc w:val="left"/>
      <w:pPr>
        <w:ind w:left="2136" w:hanging="1080"/>
      </w:pPr>
      <w:rPr>
        <w:rFonts w:hint="default"/>
      </w:rPr>
    </w:lvl>
    <w:lvl w:ilvl="4">
      <w:start w:val="1"/>
      <w:numFmt w:val="decimal"/>
      <w:isLgl/>
      <w:lvlText w:val="%1.%2.%3.%4.%5."/>
      <w:lvlJc w:val="left"/>
      <w:pPr>
        <w:ind w:left="2368" w:hanging="1080"/>
      </w:pPr>
      <w:rPr>
        <w:rFonts w:hint="default"/>
      </w:rPr>
    </w:lvl>
    <w:lvl w:ilvl="5">
      <w:start w:val="1"/>
      <w:numFmt w:val="decimal"/>
      <w:isLgl/>
      <w:lvlText w:val="%1.%2.%3.%4.%5.%6."/>
      <w:lvlJc w:val="left"/>
      <w:pPr>
        <w:ind w:left="2960" w:hanging="1440"/>
      </w:pPr>
      <w:rPr>
        <w:rFonts w:hint="default"/>
      </w:rPr>
    </w:lvl>
    <w:lvl w:ilvl="6">
      <w:start w:val="1"/>
      <w:numFmt w:val="decimal"/>
      <w:isLgl/>
      <w:lvlText w:val="%1.%2.%3.%4.%5.%6.%7."/>
      <w:lvlJc w:val="left"/>
      <w:pPr>
        <w:ind w:left="3552" w:hanging="1800"/>
      </w:pPr>
      <w:rPr>
        <w:rFonts w:hint="default"/>
      </w:rPr>
    </w:lvl>
    <w:lvl w:ilvl="7">
      <w:start w:val="1"/>
      <w:numFmt w:val="decimal"/>
      <w:isLgl/>
      <w:lvlText w:val="%1.%2.%3.%4.%5.%6.%7.%8."/>
      <w:lvlJc w:val="left"/>
      <w:pPr>
        <w:ind w:left="3784" w:hanging="1800"/>
      </w:pPr>
      <w:rPr>
        <w:rFonts w:hint="default"/>
      </w:rPr>
    </w:lvl>
    <w:lvl w:ilvl="8">
      <w:start w:val="1"/>
      <w:numFmt w:val="decimal"/>
      <w:isLgl/>
      <w:lvlText w:val="%1.%2.%3.%4.%5.%6.%7.%8.%9."/>
      <w:lvlJc w:val="left"/>
      <w:pPr>
        <w:ind w:left="4376" w:hanging="2160"/>
      </w:pPr>
      <w:rPr>
        <w:rFonts w:hint="default"/>
      </w:rPr>
    </w:lvl>
  </w:abstractNum>
  <w:abstractNum w:abstractNumId="39" w15:restartNumberingAfterBreak="0">
    <w:nsid w:val="3DCC7082"/>
    <w:multiLevelType w:val="multilevel"/>
    <w:tmpl w:val="D744E8E2"/>
    <w:lvl w:ilvl="0">
      <w:start w:val="1"/>
      <w:numFmt w:val="decimal"/>
      <w:lvlText w:val="%1."/>
      <w:lvlJc w:val="left"/>
      <w:pPr>
        <w:ind w:left="432" w:hanging="432"/>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40" w15:restartNumberingAfterBreak="0">
    <w:nsid w:val="454B06D3"/>
    <w:multiLevelType w:val="multilevel"/>
    <w:tmpl w:val="7CDEDE60"/>
    <w:lvl w:ilvl="0">
      <w:start w:val="1"/>
      <w:numFmt w:val="decimal"/>
      <w:lvlText w:val="%1."/>
      <w:lvlJc w:val="left"/>
      <w:pPr>
        <w:ind w:left="1429" w:hanging="360"/>
      </w:pPr>
      <w:rPr>
        <w:sz w:val="28"/>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1" w15:restartNumberingAfterBreak="0">
    <w:nsid w:val="45533AD7"/>
    <w:multiLevelType w:val="hybridMultilevel"/>
    <w:tmpl w:val="22EAA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8DE3EC2"/>
    <w:multiLevelType w:val="hybridMultilevel"/>
    <w:tmpl w:val="33384E1A"/>
    <w:lvl w:ilvl="0" w:tplc="169CC690">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61355AA"/>
    <w:multiLevelType w:val="hybridMultilevel"/>
    <w:tmpl w:val="87F6728C"/>
    <w:lvl w:ilvl="0" w:tplc="0419000F">
      <w:start w:val="1"/>
      <w:numFmt w:val="decimal"/>
      <w:lvlText w:val="%1."/>
      <w:lvlJc w:val="left"/>
      <w:pPr>
        <w:ind w:left="8866" w:hanging="360"/>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44" w15:restartNumberingAfterBreak="0">
    <w:nsid w:val="561C3872"/>
    <w:multiLevelType w:val="multilevel"/>
    <w:tmpl w:val="C142A562"/>
    <w:lvl w:ilvl="0">
      <w:start w:val="1"/>
      <w:numFmt w:val="decimal"/>
      <w:lvlText w:val="%1."/>
      <w:lvlJc w:val="left"/>
      <w:pPr>
        <w:ind w:left="108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5" w15:restartNumberingAfterBreak="0">
    <w:nsid w:val="5910764A"/>
    <w:multiLevelType w:val="hybridMultilevel"/>
    <w:tmpl w:val="639CE144"/>
    <w:lvl w:ilvl="0" w:tplc="B46041D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9696772"/>
    <w:multiLevelType w:val="hybridMultilevel"/>
    <w:tmpl w:val="D01EC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6EE755B"/>
    <w:multiLevelType w:val="hybridMultilevel"/>
    <w:tmpl w:val="54A847BA"/>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8" w15:restartNumberingAfterBreak="0">
    <w:nsid w:val="673525B4"/>
    <w:multiLevelType w:val="hybridMultilevel"/>
    <w:tmpl w:val="B4547A8E"/>
    <w:lvl w:ilvl="0" w:tplc="29C85AC6">
      <w:start w:val="1"/>
      <w:numFmt w:val="decimal"/>
      <w:lvlText w:val="%1."/>
      <w:lvlJc w:val="left"/>
      <w:pPr>
        <w:ind w:left="720" w:hanging="360"/>
      </w:pPr>
      <w:rPr>
        <w:rFonts w:ascii="Times New Roman" w:eastAsiaTheme="minorHAnsi" w:hAnsi="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7E62A91"/>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0" w15:restartNumberingAfterBreak="0">
    <w:nsid w:val="761C641A"/>
    <w:multiLevelType w:val="hybridMultilevel"/>
    <w:tmpl w:val="577A67CE"/>
    <w:lvl w:ilvl="0" w:tplc="0A108712">
      <w:start w:val="3"/>
      <w:numFmt w:val="decimal"/>
      <w:lvlText w:val="%1."/>
      <w:lvlJc w:val="left"/>
      <w:pPr>
        <w:ind w:left="8866" w:hanging="360"/>
      </w:pPr>
      <w:rPr>
        <w:rFonts w:hint="default"/>
      </w:rPr>
    </w:lvl>
    <w:lvl w:ilvl="1" w:tplc="04190019" w:tentative="1">
      <w:start w:val="1"/>
      <w:numFmt w:val="lowerLetter"/>
      <w:lvlText w:val="%2."/>
      <w:lvlJc w:val="left"/>
      <w:pPr>
        <w:ind w:left="9586" w:hanging="360"/>
      </w:pPr>
    </w:lvl>
    <w:lvl w:ilvl="2" w:tplc="0419001B" w:tentative="1">
      <w:start w:val="1"/>
      <w:numFmt w:val="lowerRoman"/>
      <w:lvlText w:val="%3."/>
      <w:lvlJc w:val="right"/>
      <w:pPr>
        <w:ind w:left="10306" w:hanging="180"/>
      </w:pPr>
    </w:lvl>
    <w:lvl w:ilvl="3" w:tplc="0419000F" w:tentative="1">
      <w:start w:val="1"/>
      <w:numFmt w:val="decimal"/>
      <w:lvlText w:val="%4."/>
      <w:lvlJc w:val="left"/>
      <w:pPr>
        <w:ind w:left="11026" w:hanging="360"/>
      </w:pPr>
    </w:lvl>
    <w:lvl w:ilvl="4" w:tplc="04190019" w:tentative="1">
      <w:start w:val="1"/>
      <w:numFmt w:val="lowerLetter"/>
      <w:lvlText w:val="%5."/>
      <w:lvlJc w:val="left"/>
      <w:pPr>
        <w:ind w:left="11746" w:hanging="360"/>
      </w:pPr>
    </w:lvl>
    <w:lvl w:ilvl="5" w:tplc="0419001B" w:tentative="1">
      <w:start w:val="1"/>
      <w:numFmt w:val="lowerRoman"/>
      <w:lvlText w:val="%6."/>
      <w:lvlJc w:val="right"/>
      <w:pPr>
        <w:ind w:left="12466" w:hanging="180"/>
      </w:pPr>
    </w:lvl>
    <w:lvl w:ilvl="6" w:tplc="0419000F" w:tentative="1">
      <w:start w:val="1"/>
      <w:numFmt w:val="decimal"/>
      <w:lvlText w:val="%7."/>
      <w:lvlJc w:val="left"/>
      <w:pPr>
        <w:ind w:left="13186" w:hanging="360"/>
      </w:pPr>
    </w:lvl>
    <w:lvl w:ilvl="7" w:tplc="04190019" w:tentative="1">
      <w:start w:val="1"/>
      <w:numFmt w:val="lowerLetter"/>
      <w:lvlText w:val="%8."/>
      <w:lvlJc w:val="left"/>
      <w:pPr>
        <w:ind w:left="13906" w:hanging="360"/>
      </w:pPr>
    </w:lvl>
    <w:lvl w:ilvl="8" w:tplc="0419001B" w:tentative="1">
      <w:start w:val="1"/>
      <w:numFmt w:val="lowerRoman"/>
      <w:lvlText w:val="%9."/>
      <w:lvlJc w:val="right"/>
      <w:pPr>
        <w:ind w:left="14626" w:hanging="180"/>
      </w:pPr>
    </w:lvl>
  </w:abstractNum>
  <w:abstractNum w:abstractNumId="51" w15:restartNumberingAfterBreak="0">
    <w:nsid w:val="77321A75"/>
    <w:multiLevelType w:val="multilevel"/>
    <w:tmpl w:val="C2002384"/>
    <w:lvl w:ilvl="0">
      <w:start w:val="1"/>
      <w:numFmt w:val="decimal"/>
      <w:lvlText w:val="%1."/>
      <w:lvlJc w:val="left"/>
      <w:pPr>
        <w:ind w:left="360" w:hanging="360"/>
      </w:pPr>
      <w:rPr>
        <w:rFonts w:hint="default"/>
      </w:rPr>
    </w:lvl>
    <w:lvl w:ilvl="1">
      <w:start w:val="8"/>
      <w:numFmt w:val="decimal"/>
      <w:isLgl/>
      <w:lvlText w:val="%1.%2."/>
      <w:lvlJc w:val="left"/>
      <w:pPr>
        <w:ind w:left="360" w:hanging="360"/>
      </w:pPr>
      <w:rPr>
        <w:rFonts w:hint="default"/>
        <w:sz w:val="22"/>
      </w:rPr>
    </w:lvl>
    <w:lvl w:ilvl="2">
      <w:start w:val="1"/>
      <w:numFmt w:val="decimal"/>
      <w:isLgl/>
      <w:lvlText w:val="%1.%2.%3."/>
      <w:lvlJc w:val="left"/>
      <w:pPr>
        <w:ind w:left="720" w:hanging="720"/>
      </w:pPr>
      <w:rPr>
        <w:rFonts w:hint="default"/>
        <w:sz w:val="22"/>
      </w:rPr>
    </w:lvl>
    <w:lvl w:ilvl="3">
      <w:start w:val="1"/>
      <w:numFmt w:val="decimal"/>
      <w:isLgl/>
      <w:lvlText w:val="%1.%2.%3.%4."/>
      <w:lvlJc w:val="left"/>
      <w:pPr>
        <w:ind w:left="720" w:hanging="720"/>
      </w:pPr>
      <w:rPr>
        <w:rFonts w:hint="default"/>
        <w:sz w:val="22"/>
      </w:rPr>
    </w:lvl>
    <w:lvl w:ilvl="4">
      <w:start w:val="1"/>
      <w:numFmt w:val="decimal"/>
      <w:isLgl/>
      <w:lvlText w:val="%1.%2.%3.%4.%5."/>
      <w:lvlJc w:val="left"/>
      <w:pPr>
        <w:ind w:left="1080" w:hanging="1080"/>
      </w:pPr>
      <w:rPr>
        <w:rFonts w:hint="default"/>
        <w:sz w:val="22"/>
      </w:rPr>
    </w:lvl>
    <w:lvl w:ilvl="5">
      <w:start w:val="1"/>
      <w:numFmt w:val="decimal"/>
      <w:isLgl/>
      <w:lvlText w:val="%1.%2.%3.%4.%5.%6."/>
      <w:lvlJc w:val="left"/>
      <w:pPr>
        <w:ind w:left="1080" w:hanging="1080"/>
      </w:pPr>
      <w:rPr>
        <w:rFonts w:hint="default"/>
        <w:sz w:val="22"/>
      </w:rPr>
    </w:lvl>
    <w:lvl w:ilvl="6">
      <w:start w:val="1"/>
      <w:numFmt w:val="decimal"/>
      <w:isLgl/>
      <w:lvlText w:val="%1.%2.%3.%4.%5.%6.%7."/>
      <w:lvlJc w:val="left"/>
      <w:pPr>
        <w:ind w:left="1080" w:hanging="1080"/>
      </w:pPr>
      <w:rPr>
        <w:rFonts w:hint="default"/>
        <w:sz w:val="22"/>
      </w:rPr>
    </w:lvl>
    <w:lvl w:ilvl="7">
      <w:start w:val="1"/>
      <w:numFmt w:val="decimal"/>
      <w:isLgl/>
      <w:lvlText w:val="%1.%2.%3.%4.%5.%6.%7.%8."/>
      <w:lvlJc w:val="left"/>
      <w:pPr>
        <w:ind w:left="1440" w:hanging="1440"/>
      </w:pPr>
      <w:rPr>
        <w:rFonts w:hint="default"/>
        <w:sz w:val="22"/>
      </w:rPr>
    </w:lvl>
    <w:lvl w:ilvl="8">
      <w:start w:val="1"/>
      <w:numFmt w:val="decimal"/>
      <w:isLgl/>
      <w:lvlText w:val="%1.%2.%3.%4.%5.%6.%7.%8.%9."/>
      <w:lvlJc w:val="left"/>
      <w:pPr>
        <w:ind w:left="1440" w:hanging="1440"/>
      </w:pPr>
      <w:rPr>
        <w:rFonts w:hint="default"/>
        <w:sz w:val="22"/>
      </w:rPr>
    </w:lvl>
  </w:abstractNum>
  <w:abstractNum w:abstractNumId="52" w15:restartNumberingAfterBreak="0">
    <w:nsid w:val="779B3DAE"/>
    <w:multiLevelType w:val="hybridMultilevel"/>
    <w:tmpl w:val="5E22D5CC"/>
    <w:lvl w:ilvl="0" w:tplc="824C26BA">
      <w:start w:val="1"/>
      <w:numFmt w:val="decimal"/>
      <w:lvlText w:val="%1."/>
      <w:lvlJc w:val="left"/>
      <w:pPr>
        <w:ind w:left="786" w:hanging="360"/>
      </w:pPr>
      <w:rPr>
        <w:rFonts w:ascii="Times New Roman" w:hAnsi="Times New Roman" w:cs="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3" w15:restartNumberingAfterBreak="0">
    <w:nsid w:val="77D74A8C"/>
    <w:multiLevelType w:val="hybridMultilevel"/>
    <w:tmpl w:val="D32CE45E"/>
    <w:lvl w:ilvl="0" w:tplc="CD9C521A">
      <w:start w:val="5"/>
      <w:numFmt w:val="decimal"/>
      <w:pStyle w:val="L999"/>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4" w15:restartNumberingAfterBreak="0">
    <w:nsid w:val="7AF66FC4"/>
    <w:multiLevelType w:val="hybridMultilevel"/>
    <w:tmpl w:val="ACA6F1D2"/>
    <w:lvl w:ilvl="0" w:tplc="2F9CBF7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B110565"/>
    <w:multiLevelType w:val="hybridMultilevel"/>
    <w:tmpl w:val="8D6AA26E"/>
    <w:lvl w:ilvl="0" w:tplc="D0864FDC">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B3B6794"/>
    <w:multiLevelType w:val="multilevel"/>
    <w:tmpl w:val="24DEAB9A"/>
    <w:lvl w:ilvl="0">
      <w:start w:val="1"/>
      <w:numFmt w:val="decimal"/>
      <w:lvlText w:val="%1."/>
      <w:lvlJc w:val="left"/>
      <w:pPr>
        <w:ind w:left="675" w:hanging="67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35"/>
  </w:num>
  <w:num w:numId="2">
    <w:abstractNumId w:val="49"/>
  </w:num>
  <w:num w:numId="3">
    <w:abstractNumId w:val="8"/>
  </w:num>
  <w:num w:numId="4">
    <w:abstractNumId w:val="6"/>
  </w:num>
  <w:num w:numId="5">
    <w:abstractNumId w:val="5"/>
  </w:num>
  <w:num w:numId="6">
    <w:abstractNumId w:val="4"/>
  </w:num>
  <w:num w:numId="7">
    <w:abstractNumId w:val="7"/>
  </w:num>
  <w:num w:numId="8">
    <w:abstractNumId w:val="3"/>
  </w:num>
  <w:num w:numId="9">
    <w:abstractNumId w:val="2"/>
  </w:num>
  <w:num w:numId="10">
    <w:abstractNumId w:val="1"/>
  </w:num>
  <w:num w:numId="11">
    <w:abstractNumId w:val="0"/>
  </w:num>
  <w:num w:numId="12">
    <w:abstractNumId w:val="30"/>
  </w:num>
  <w:num w:numId="13">
    <w:abstractNumId w:val="53"/>
  </w:num>
  <w:num w:numId="14">
    <w:abstractNumId w:val="55"/>
  </w:num>
  <w:num w:numId="15">
    <w:abstractNumId w:val="21"/>
  </w:num>
  <w:num w:numId="16">
    <w:abstractNumId w:val="34"/>
  </w:num>
  <w:num w:numId="17">
    <w:abstractNumId w:val="48"/>
  </w:num>
  <w:num w:numId="18">
    <w:abstractNumId w:val="14"/>
  </w:num>
  <w:num w:numId="19">
    <w:abstractNumId w:val="9"/>
  </w:num>
  <w:num w:numId="20">
    <w:abstractNumId w:val="51"/>
  </w:num>
  <w:num w:numId="21">
    <w:abstractNumId w:val="40"/>
  </w:num>
  <w:num w:numId="22">
    <w:abstractNumId w:val="32"/>
  </w:num>
  <w:num w:numId="23">
    <w:abstractNumId w:val="31"/>
  </w:num>
  <w:num w:numId="24">
    <w:abstractNumId w:val="33"/>
  </w:num>
  <w:num w:numId="25">
    <w:abstractNumId w:val="39"/>
  </w:num>
  <w:num w:numId="26">
    <w:abstractNumId w:val="26"/>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6"/>
  </w:num>
  <w:num w:numId="29">
    <w:abstractNumId w:val="46"/>
  </w:num>
  <w:num w:numId="30">
    <w:abstractNumId w:val="43"/>
  </w:num>
  <w:num w:numId="31">
    <w:abstractNumId w:val="42"/>
  </w:num>
  <w:num w:numId="32">
    <w:abstractNumId w:val="16"/>
  </w:num>
  <w:num w:numId="33">
    <w:abstractNumId w:val="52"/>
  </w:num>
  <w:num w:numId="34">
    <w:abstractNumId w:val="50"/>
  </w:num>
  <w:num w:numId="35">
    <w:abstractNumId w:val="22"/>
  </w:num>
  <w:num w:numId="36">
    <w:abstractNumId w:val="47"/>
  </w:num>
  <w:num w:numId="37">
    <w:abstractNumId w:val="20"/>
  </w:num>
  <w:num w:numId="38">
    <w:abstractNumId w:val="54"/>
  </w:num>
  <w:num w:numId="39">
    <w:abstractNumId w:val="41"/>
  </w:num>
  <w:num w:numId="40">
    <w:abstractNumId w:val="45"/>
  </w:num>
  <w:num w:numId="41">
    <w:abstractNumId w:val="36"/>
  </w:num>
  <w:num w:numId="42">
    <w:abstractNumId w:val="28"/>
    <w:lvlOverride w:ilvl="0">
      <w:startOverride w:val="2"/>
    </w:lvlOverride>
    <w:lvlOverride w:ilvl="1"/>
    <w:lvlOverride w:ilvl="2"/>
    <w:lvlOverride w:ilvl="3"/>
    <w:lvlOverride w:ilvl="4"/>
    <w:lvlOverride w:ilvl="5"/>
    <w:lvlOverride w:ilvl="6"/>
    <w:lvlOverride w:ilvl="7"/>
    <w:lvlOverride w:ilvl="8">
      <w:startOverride w:val="1"/>
    </w:lvlOverride>
  </w:num>
  <w:num w:numId="43">
    <w:abstractNumId w:val="25"/>
  </w:num>
  <w:num w:numId="44">
    <w:abstractNumId w:val="44"/>
  </w:num>
  <w:num w:numId="45">
    <w:abstractNumId w:val="37"/>
  </w:num>
  <w:num w:numId="46">
    <w:abstractNumId w:val="29"/>
  </w:num>
  <w:num w:numId="47">
    <w:abstractNumId w:val="23"/>
  </w:num>
  <w:num w:numId="48">
    <w:abstractNumId w:val="3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0AD"/>
    <w:rsid w:val="000014ED"/>
    <w:rsid w:val="00003431"/>
    <w:rsid w:val="000036D6"/>
    <w:rsid w:val="00007EBB"/>
    <w:rsid w:val="00010AA6"/>
    <w:rsid w:val="00010EE4"/>
    <w:rsid w:val="000150F9"/>
    <w:rsid w:val="00015382"/>
    <w:rsid w:val="00015A6C"/>
    <w:rsid w:val="0002143B"/>
    <w:rsid w:val="00023416"/>
    <w:rsid w:val="000275C9"/>
    <w:rsid w:val="000277AC"/>
    <w:rsid w:val="00030B27"/>
    <w:rsid w:val="000324B1"/>
    <w:rsid w:val="0003611A"/>
    <w:rsid w:val="0004171B"/>
    <w:rsid w:val="00046DDF"/>
    <w:rsid w:val="00051D91"/>
    <w:rsid w:val="000524C4"/>
    <w:rsid w:val="000524DA"/>
    <w:rsid w:val="000531BE"/>
    <w:rsid w:val="0005401C"/>
    <w:rsid w:val="00055F8F"/>
    <w:rsid w:val="00056C01"/>
    <w:rsid w:val="0006134E"/>
    <w:rsid w:val="00065271"/>
    <w:rsid w:val="00071E83"/>
    <w:rsid w:val="00073070"/>
    <w:rsid w:val="00077CD2"/>
    <w:rsid w:val="0008113D"/>
    <w:rsid w:val="0008184E"/>
    <w:rsid w:val="000828C3"/>
    <w:rsid w:val="000841C1"/>
    <w:rsid w:val="00084B88"/>
    <w:rsid w:val="00084C4D"/>
    <w:rsid w:val="00087E47"/>
    <w:rsid w:val="000920CC"/>
    <w:rsid w:val="00092878"/>
    <w:rsid w:val="00093FF7"/>
    <w:rsid w:val="00095729"/>
    <w:rsid w:val="00097537"/>
    <w:rsid w:val="000A2312"/>
    <w:rsid w:val="000A301A"/>
    <w:rsid w:val="000A57D6"/>
    <w:rsid w:val="000B4657"/>
    <w:rsid w:val="000B4781"/>
    <w:rsid w:val="000B7411"/>
    <w:rsid w:val="000C35BA"/>
    <w:rsid w:val="000C4822"/>
    <w:rsid w:val="000C50F9"/>
    <w:rsid w:val="000C60FA"/>
    <w:rsid w:val="000C6746"/>
    <w:rsid w:val="000D0106"/>
    <w:rsid w:val="000D0EE3"/>
    <w:rsid w:val="000D2161"/>
    <w:rsid w:val="000D3AA9"/>
    <w:rsid w:val="000D42B8"/>
    <w:rsid w:val="000D57E1"/>
    <w:rsid w:val="000D5E9F"/>
    <w:rsid w:val="000D6416"/>
    <w:rsid w:val="000F23CE"/>
    <w:rsid w:val="000F23D8"/>
    <w:rsid w:val="000F4A43"/>
    <w:rsid w:val="000F7663"/>
    <w:rsid w:val="0010121E"/>
    <w:rsid w:val="00101B5B"/>
    <w:rsid w:val="00101FE1"/>
    <w:rsid w:val="00102C1D"/>
    <w:rsid w:val="001030E2"/>
    <w:rsid w:val="001037DF"/>
    <w:rsid w:val="00103EDD"/>
    <w:rsid w:val="0011240A"/>
    <w:rsid w:val="001149A3"/>
    <w:rsid w:val="001169B6"/>
    <w:rsid w:val="00121421"/>
    <w:rsid w:val="001224A7"/>
    <w:rsid w:val="00122904"/>
    <w:rsid w:val="00122BAC"/>
    <w:rsid w:val="00124374"/>
    <w:rsid w:val="00124AAA"/>
    <w:rsid w:val="00124ECA"/>
    <w:rsid w:val="00127399"/>
    <w:rsid w:val="00127BE7"/>
    <w:rsid w:val="00130240"/>
    <w:rsid w:val="0013155D"/>
    <w:rsid w:val="00133018"/>
    <w:rsid w:val="00134678"/>
    <w:rsid w:val="001350FB"/>
    <w:rsid w:val="00135A7D"/>
    <w:rsid w:val="001364DF"/>
    <w:rsid w:val="00136503"/>
    <w:rsid w:val="0013682A"/>
    <w:rsid w:val="0013692A"/>
    <w:rsid w:val="001404B7"/>
    <w:rsid w:val="00140666"/>
    <w:rsid w:val="00142DFD"/>
    <w:rsid w:val="00143675"/>
    <w:rsid w:val="00143A4E"/>
    <w:rsid w:val="00144B34"/>
    <w:rsid w:val="00144D79"/>
    <w:rsid w:val="00145995"/>
    <w:rsid w:val="00146758"/>
    <w:rsid w:val="00146AA7"/>
    <w:rsid w:val="00151870"/>
    <w:rsid w:val="001519A3"/>
    <w:rsid w:val="00156330"/>
    <w:rsid w:val="00160BC4"/>
    <w:rsid w:val="0016145E"/>
    <w:rsid w:val="001662BC"/>
    <w:rsid w:val="00170890"/>
    <w:rsid w:val="0017406F"/>
    <w:rsid w:val="00174B54"/>
    <w:rsid w:val="00177D34"/>
    <w:rsid w:val="001818FD"/>
    <w:rsid w:val="00182954"/>
    <w:rsid w:val="001833A4"/>
    <w:rsid w:val="00186829"/>
    <w:rsid w:val="00190C92"/>
    <w:rsid w:val="00191C18"/>
    <w:rsid w:val="0019501A"/>
    <w:rsid w:val="00195AF0"/>
    <w:rsid w:val="00197153"/>
    <w:rsid w:val="001A05F7"/>
    <w:rsid w:val="001A3985"/>
    <w:rsid w:val="001A3B5F"/>
    <w:rsid w:val="001A6414"/>
    <w:rsid w:val="001C19CC"/>
    <w:rsid w:val="001C6392"/>
    <w:rsid w:val="001C6F42"/>
    <w:rsid w:val="001C79CC"/>
    <w:rsid w:val="001D00C0"/>
    <w:rsid w:val="001D0594"/>
    <w:rsid w:val="001D0809"/>
    <w:rsid w:val="001D1DE9"/>
    <w:rsid w:val="001D2250"/>
    <w:rsid w:val="001D296A"/>
    <w:rsid w:val="001D345F"/>
    <w:rsid w:val="001D3E66"/>
    <w:rsid w:val="001D4F90"/>
    <w:rsid w:val="001D5054"/>
    <w:rsid w:val="001D5BB6"/>
    <w:rsid w:val="001D713F"/>
    <w:rsid w:val="001E0DAD"/>
    <w:rsid w:val="001E1748"/>
    <w:rsid w:val="001E6CCD"/>
    <w:rsid w:val="001F0AAE"/>
    <w:rsid w:val="001F112C"/>
    <w:rsid w:val="001F15F8"/>
    <w:rsid w:val="001F38C1"/>
    <w:rsid w:val="001F3F26"/>
    <w:rsid w:val="001F5A1F"/>
    <w:rsid w:val="00200765"/>
    <w:rsid w:val="00203A20"/>
    <w:rsid w:val="00204282"/>
    <w:rsid w:val="00204A89"/>
    <w:rsid w:val="00207B76"/>
    <w:rsid w:val="00213E09"/>
    <w:rsid w:val="0021550A"/>
    <w:rsid w:val="00215885"/>
    <w:rsid w:val="002162D6"/>
    <w:rsid w:val="002170D7"/>
    <w:rsid w:val="00221007"/>
    <w:rsid w:val="00221257"/>
    <w:rsid w:val="00222441"/>
    <w:rsid w:val="00225BFE"/>
    <w:rsid w:val="0023197E"/>
    <w:rsid w:val="00232706"/>
    <w:rsid w:val="00233008"/>
    <w:rsid w:val="0023334C"/>
    <w:rsid w:val="002338FB"/>
    <w:rsid w:val="00235AD7"/>
    <w:rsid w:val="0024154C"/>
    <w:rsid w:val="00243495"/>
    <w:rsid w:val="002443D0"/>
    <w:rsid w:val="0024763E"/>
    <w:rsid w:val="00252D34"/>
    <w:rsid w:val="00262E92"/>
    <w:rsid w:val="002641ED"/>
    <w:rsid w:val="002656D3"/>
    <w:rsid w:val="00270BFA"/>
    <w:rsid w:val="00271884"/>
    <w:rsid w:val="002723F9"/>
    <w:rsid w:val="00273472"/>
    <w:rsid w:val="0027775B"/>
    <w:rsid w:val="002804F2"/>
    <w:rsid w:val="00282536"/>
    <w:rsid w:val="00287269"/>
    <w:rsid w:val="002911FA"/>
    <w:rsid w:val="0029452D"/>
    <w:rsid w:val="0029479B"/>
    <w:rsid w:val="00294DA7"/>
    <w:rsid w:val="002955BA"/>
    <w:rsid w:val="002A025F"/>
    <w:rsid w:val="002A0EC3"/>
    <w:rsid w:val="002A2479"/>
    <w:rsid w:val="002A2BCE"/>
    <w:rsid w:val="002A2D2F"/>
    <w:rsid w:val="002A2F78"/>
    <w:rsid w:val="002A3539"/>
    <w:rsid w:val="002A3AE2"/>
    <w:rsid w:val="002A4149"/>
    <w:rsid w:val="002A658D"/>
    <w:rsid w:val="002A7B0D"/>
    <w:rsid w:val="002B26F5"/>
    <w:rsid w:val="002B59A5"/>
    <w:rsid w:val="002B68C2"/>
    <w:rsid w:val="002B750E"/>
    <w:rsid w:val="002C2908"/>
    <w:rsid w:val="002C6B05"/>
    <w:rsid w:val="002C753D"/>
    <w:rsid w:val="002D200C"/>
    <w:rsid w:val="002D7ACB"/>
    <w:rsid w:val="002E0891"/>
    <w:rsid w:val="002E277D"/>
    <w:rsid w:val="002E373D"/>
    <w:rsid w:val="002F2B98"/>
    <w:rsid w:val="002F2C7B"/>
    <w:rsid w:val="002F2EDE"/>
    <w:rsid w:val="002F36B9"/>
    <w:rsid w:val="002F3BBF"/>
    <w:rsid w:val="002F3F42"/>
    <w:rsid w:val="002F516F"/>
    <w:rsid w:val="002F55F6"/>
    <w:rsid w:val="002F70D9"/>
    <w:rsid w:val="00301637"/>
    <w:rsid w:val="00302B19"/>
    <w:rsid w:val="003048F2"/>
    <w:rsid w:val="003070CA"/>
    <w:rsid w:val="003073FE"/>
    <w:rsid w:val="0031206D"/>
    <w:rsid w:val="00313E94"/>
    <w:rsid w:val="00314CC2"/>
    <w:rsid w:val="003151AC"/>
    <w:rsid w:val="00315464"/>
    <w:rsid w:val="00315516"/>
    <w:rsid w:val="003155D8"/>
    <w:rsid w:val="00317A93"/>
    <w:rsid w:val="00320B7B"/>
    <w:rsid w:val="00321310"/>
    <w:rsid w:val="00325720"/>
    <w:rsid w:val="00326108"/>
    <w:rsid w:val="003312C6"/>
    <w:rsid w:val="00336FAF"/>
    <w:rsid w:val="0034185A"/>
    <w:rsid w:val="00344628"/>
    <w:rsid w:val="003446EC"/>
    <w:rsid w:val="003461B2"/>
    <w:rsid w:val="0035018F"/>
    <w:rsid w:val="00352375"/>
    <w:rsid w:val="003530B0"/>
    <w:rsid w:val="00355828"/>
    <w:rsid w:val="00360063"/>
    <w:rsid w:val="003616F8"/>
    <w:rsid w:val="00361C32"/>
    <w:rsid w:val="00363D04"/>
    <w:rsid w:val="0036529A"/>
    <w:rsid w:val="00371995"/>
    <w:rsid w:val="00372DDF"/>
    <w:rsid w:val="00375749"/>
    <w:rsid w:val="00382092"/>
    <w:rsid w:val="00383FFB"/>
    <w:rsid w:val="00385977"/>
    <w:rsid w:val="00385AA0"/>
    <w:rsid w:val="00390548"/>
    <w:rsid w:val="00392A3C"/>
    <w:rsid w:val="00393228"/>
    <w:rsid w:val="00393DF9"/>
    <w:rsid w:val="00395A52"/>
    <w:rsid w:val="0039719C"/>
    <w:rsid w:val="003A050F"/>
    <w:rsid w:val="003A2AC1"/>
    <w:rsid w:val="003A6779"/>
    <w:rsid w:val="003A7FDD"/>
    <w:rsid w:val="003B34B1"/>
    <w:rsid w:val="003B48C1"/>
    <w:rsid w:val="003B4BC6"/>
    <w:rsid w:val="003B4FDC"/>
    <w:rsid w:val="003B754F"/>
    <w:rsid w:val="003C1DAE"/>
    <w:rsid w:val="003C3AFD"/>
    <w:rsid w:val="003C53E7"/>
    <w:rsid w:val="003C6FD9"/>
    <w:rsid w:val="003D043E"/>
    <w:rsid w:val="003D0D5A"/>
    <w:rsid w:val="003D2102"/>
    <w:rsid w:val="003D263D"/>
    <w:rsid w:val="003D4EFE"/>
    <w:rsid w:val="003D4FB8"/>
    <w:rsid w:val="003D5E9C"/>
    <w:rsid w:val="003D659B"/>
    <w:rsid w:val="003E0BE0"/>
    <w:rsid w:val="003E1667"/>
    <w:rsid w:val="003E2E77"/>
    <w:rsid w:val="003E3899"/>
    <w:rsid w:val="003E6CBE"/>
    <w:rsid w:val="003F0336"/>
    <w:rsid w:val="003F1CB6"/>
    <w:rsid w:val="003F22D6"/>
    <w:rsid w:val="003F3D1A"/>
    <w:rsid w:val="003F71BA"/>
    <w:rsid w:val="003F7524"/>
    <w:rsid w:val="003F76AA"/>
    <w:rsid w:val="003F7C20"/>
    <w:rsid w:val="0040147B"/>
    <w:rsid w:val="00403B8C"/>
    <w:rsid w:val="00404BB4"/>
    <w:rsid w:val="00404C48"/>
    <w:rsid w:val="0040656E"/>
    <w:rsid w:val="0041591B"/>
    <w:rsid w:val="00421D7F"/>
    <w:rsid w:val="004232DF"/>
    <w:rsid w:val="00426F9F"/>
    <w:rsid w:val="00431906"/>
    <w:rsid w:val="004329E1"/>
    <w:rsid w:val="00432A51"/>
    <w:rsid w:val="00434158"/>
    <w:rsid w:val="004367D6"/>
    <w:rsid w:val="004412BF"/>
    <w:rsid w:val="004436BB"/>
    <w:rsid w:val="00446D8E"/>
    <w:rsid w:val="004544D4"/>
    <w:rsid w:val="00456F00"/>
    <w:rsid w:val="0046022A"/>
    <w:rsid w:val="004643B8"/>
    <w:rsid w:val="00466D5B"/>
    <w:rsid w:val="004671C2"/>
    <w:rsid w:val="00467C5E"/>
    <w:rsid w:val="00470221"/>
    <w:rsid w:val="00471807"/>
    <w:rsid w:val="00473036"/>
    <w:rsid w:val="004743A2"/>
    <w:rsid w:val="00476CD2"/>
    <w:rsid w:val="00476CEE"/>
    <w:rsid w:val="00477A14"/>
    <w:rsid w:val="00480A85"/>
    <w:rsid w:val="00483056"/>
    <w:rsid w:val="00484BDE"/>
    <w:rsid w:val="00484DB4"/>
    <w:rsid w:val="0048662E"/>
    <w:rsid w:val="00490378"/>
    <w:rsid w:val="00494133"/>
    <w:rsid w:val="004955BF"/>
    <w:rsid w:val="00495680"/>
    <w:rsid w:val="0049780F"/>
    <w:rsid w:val="00497E3A"/>
    <w:rsid w:val="004A03A9"/>
    <w:rsid w:val="004A04B6"/>
    <w:rsid w:val="004A2C8F"/>
    <w:rsid w:val="004A3313"/>
    <w:rsid w:val="004A4CFF"/>
    <w:rsid w:val="004A6503"/>
    <w:rsid w:val="004A6CDC"/>
    <w:rsid w:val="004B1A7E"/>
    <w:rsid w:val="004B32AE"/>
    <w:rsid w:val="004B3C0D"/>
    <w:rsid w:val="004B5C47"/>
    <w:rsid w:val="004C0F67"/>
    <w:rsid w:val="004C21B1"/>
    <w:rsid w:val="004C4E10"/>
    <w:rsid w:val="004C5037"/>
    <w:rsid w:val="004C7CF8"/>
    <w:rsid w:val="004D00ED"/>
    <w:rsid w:val="004D2CAD"/>
    <w:rsid w:val="004D36BD"/>
    <w:rsid w:val="004D76A1"/>
    <w:rsid w:val="004D7EDF"/>
    <w:rsid w:val="004E1C55"/>
    <w:rsid w:val="004E433E"/>
    <w:rsid w:val="004E5E5E"/>
    <w:rsid w:val="004E722C"/>
    <w:rsid w:val="004E7368"/>
    <w:rsid w:val="004F0B67"/>
    <w:rsid w:val="004F1A79"/>
    <w:rsid w:val="004F3DA3"/>
    <w:rsid w:val="004F61FB"/>
    <w:rsid w:val="005016D2"/>
    <w:rsid w:val="005050B7"/>
    <w:rsid w:val="0050601C"/>
    <w:rsid w:val="00515DCB"/>
    <w:rsid w:val="0051715E"/>
    <w:rsid w:val="00527566"/>
    <w:rsid w:val="00532770"/>
    <w:rsid w:val="0053388E"/>
    <w:rsid w:val="00543C7A"/>
    <w:rsid w:val="005466CC"/>
    <w:rsid w:val="005501A8"/>
    <w:rsid w:val="00550AD7"/>
    <w:rsid w:val="00552251"/>
    <w:rsid w:val="00554EF0"/>
    <w:rsid w:val="00566AE8"/>
    <w:rsid w:val="00567680"/>
    <w:rsid w:val="00567FE3"/>
    <w:rsid w:val="00576C31"/>
    <w:rsid w:val="005778EF"/>
    <w:rsid w:val="005804B2"/>
    <w:rsid w:val="0058153E"/>
    <w:rsid w:val="00582BB3"/>
    <w:rsid w:val="0058606E"/>
    <w:rsid w:val="00586C4F"/>
    <w:rsid w:val="00593531"/>
    <w:rsid w:val="00594B5A"/>
    <w:rsid w:val="005A0533"/>
    <w:rsid w:val="005A0E54"/>
    <w:rsid w:val="005A6FC5"/>
    <w:rsid w:val="005A73CA"/>
    <w:rsid w:val="005B1D73"/>
    <w:rsid w:val="005B272B"/>
    <w:rsid w:val="005B2CF0"/>
    <w:rsid w:val="005B3D1E"/>
    <w:rsid w:val="005B55D4"/>
    <w:rsid w:val="005B5E79"/>
    <w:rsid w:val="005C56F3"/>
    <w:rsid w:val="005C73CF"/>
    <w:rsid w:val="005C7D77"/>
    <w:rsid w:val="005D59CA"/>
    <w:rsid w:val="005D7BF5"/>
    <w:rsid w:val="005E04A1"/>
    <w:rsid w:val="005E0FBE"/>
    <w:rsid w:val="005E26B1"/>
    <w:rsid w:val="005E3D2A"/>
    <w:rsid w:val="005E3DD3"/>
    <w:rsid w:val="005E64C6"/>
    <w:rsid w:val="005F11FE"/>
    <w:rsid w:val="005F13C5"/>
    <w:rsid w:val="005F14AF"/>
    <w:rsid w:val="005F17BF"/>
    <w:rsid w:val="00602C37"/>
    <w:rsid w:val="0060484A"/>
    <w:rsid w:val="00604CF5"/>
    <w:rsid w:val="0061030D"/>
    <w:rsid w:val="00612637"/>
    <w:rsid w:val="00616AD9"/>
    <w:rsid w:val="006173C6"/>
    <w:rsid w:val="00617C9B"/>
    <w:rsid w:val="00622B5B"/>
    <w:rsid w:val="006238A5"/>
    <w:rsid w:val="006240D4"/>
    <w:rsid w:val="00625C34"/>
    <w:rsid w:val="006273E2"/>
    <w:rsid w:val="0062744B"/>
    <w:rsid w:val="00630766"/>
    <w:rsid w:val="00635C19"/>
    <w:rsid w:val="00636C73"/>
    <w:rsid w:val="0064193A"/>
    <w:rsid w:val="006427B7"/>
    <w:rsid w:val="006437CC"/>
    <w:rsid w:val="00646491"/>
    <w:rsid w:val="00650FBA"/>
    <w:rsid w:val="00653F98"/>
    <w:rsid w:val="00655AB8"/>
    <w:rsid w:val="00657C05"/>
    <w:rsid w:val="00660301"/>
    <w:rsid w:val="0066253A"/>
    <w:rsid w:val="006633FA"/>
    <w:rsid w:val="00663F83"/>
    <w:rsid w:val="006643F8"/>
    <w:rsid w:val="0066725C"/>
    <w:rsid w:val="00667317"/>
    <w:rsid w:val="00677A67"/>
    <w:rsid w:val="006801EE"/>
    <w:rsid w:val="00681202"/>
    <w:rsid w:val="0068148D"/>
    <w:rsid w:val="00685424"/>
    <w:rsid w:val="00686591"/>
    <w:rsid w:val="00686AC1"/>
    <w:rsid w:val="00686C45"/>
    <w:rsid w:val="00687AAC"/>
    <w:rsid w:val="006911ED"/>
    <w:rsid w:val="00694B22"/>
    <w:rsid w:val="00694DD8"/>
    <w:rsid w:val="0069552C"/>
    <w:rsid w:val="00695FBD"/>
    <w:rsid w:val="006961BE"/>
    <w:rsid w:val="006A20AD"/>
    <w:rsid w:val="006A308A"/>
    <w:rsid w:val="006A3AC1"/>
    <w:rsid w:val="006A58A7"/>
    <w:rsid w:val="006B79A1"/>
    <w:rsid w:val="006C0D03"/>
    <w:rsid w:val="006C4A64"/>
    <w:rsid w:val="006D06CB"/>
    <w:rsid w:val="006D1750"/>
    <w:rsid w:val="006D6F11"/>
    <w:rsid w:val="006E0075"/>
    <w:rsid w:val="006E3895"/>
    <w:rsid w:val="006E3EC6"/>
    <w:rsid w:val="006E4568"/>
    <w:rsid w:val="006E4D20"/>
    <w:rsid w:val="006E54DC"/>
    <w:rsid w:val="006E6054"/>
    <w:rsid w:val="006F058B"/>
    <w:rsid w:val="006F0AF3"/>
    <w:rsid w:val="00704D24"/>
    <w:rsid w:val="00705F70"/>
    <w:rsid w:val="00707136"/>
    <w:rsid w:val="007171E2"/>
    <w:rsid w:val="00721D09"/>
    <w:rsid w:val="00723D8E"/>
    <w:rsid w:val="00724A1B"/>
    <w:rsid w:val="00725C5B"/>
    <w:rsid w:val="00726AEF"/>
    <w:rsid w:val="0073334A"/>
    <w:rsid w:val="00733607"/>
    <w:rsid w:val="00734923"/>
    <w:rsid w:val="007472C9"/>
    <w:rsid w:val="007507D2"/>
    <w:rsid w:val="007518BB"/>
    <w:rsid w:val="00752D56"/>
    <w:rsid w:val="007539FA"/>
    <w:rsid w:val="007603A5"/>
    <w:rsid w:val="00760AAB"/>
    <w:rsid w:val="00760D12"/>
    <w:rsid w:val="00761CC8"/>
    <w:rsid w:val="00765463"/>
    <w:rsid w:val="007726BA"/>
    <w:rsid w:val="00772FCB"/>
    <w:rsid w:val="00773ED6"/>
    <w:rsid w:val="00781BEE"/>
    <w:rsid w:val="00782593"/>
    <w:rsid w:val="00783DBA"/>
    <w:rsid w:val="00786FD7"/>
    <w:rsid w:val="007902E9"/>
    <w:rsid w:val="007933C9"/>
    <w:rsid w:val="00794762"/>
    <w:rsid w:val="0079707E"/>
    <w:rsid w:val="007A15D3"/>
    <w:rsid w:val="007A57AA"/>
    <w:rsid w:val="007A6396"/>
    <w:rsid w:val="007B12A4"/>
    <w:rsid w:val="007B1555"/>
    <w:rsid w:val="007B22C1"/>
    <w:rsid w:val="007B319F"/>
    <w:rsid w:val="007B508D"/>
    <w:rsid w:val="007B6F98"/>
    <w:rsid w:val="007B7D9A"/>
    <w:rsid w:val="007C1D46"/>
    <w:rsid w:val="007C48AE"/>
    <w:rsid w:val="007C70F2"/>
    <w:rsid w:val="007D003A"/>
    <w:rsid w:val="007D22E5"/>
    <w:rsid w:val="007D3C29"/>
    <w:rsid w:val="007D3EA3"/>
    <w:rsid w:val="007D6EFF"/>
    <w:rsid w:val="007E0D52"/>
    <w:rsid w:val="007E5B1E"/>
    <w:rsid w:val="007F0426"/>
    <w:rsid w:val="007F2DDF"/>
    <w:rsid w:val="007F6463"/>
    <w:rsid w:val="007F716C"/>
    <w:rsid w:val="00805409"/>
    <w:rsid w:val="00805C6A"/>
    <w:rsid w:val="008064D8"/>
    <w:rsid w:val="00807E2F"/>
    <w:rsid w:val="00810D08"/>
    <w:rsid w:val="00815C20"/>
    <w:rsid w:val="00817C7D"/>
    <w:rsid w:val="00822057"/>
    <w:rsid w:val="00822934"/>
    <w:rsid w:val="00822FE6"/>
    <w:rsid w:val="008253C1"/>
    <w:rsid w:val="00827F17"/>
    <w:rsid w:val="00830B74"/>
    <w:rsid w:val="0083110E"/>
    <w:rsid w:val="008335DA"/>
    <w:rsid w:val="0083366E"/>
    <w:rsid w:val="00833DE3"/>
    <w:rsid w:val="00840824"/>
    <w:rsid w:val="00845FA8"/>
    <w:rsid w:val="00846FBE"/>
    <w:rsid w:val="008509BB"/>
    <w:rsid w:val="008512AC"/>
    <w:rsid w:val="008531CE"/>
    <w:rsid w:val="008608F2"/>
    <w:rsid w:val="00860F41"/>
    <w:rsid w:val="0086337D"/>
    <w:rsid w:val="00863EB2"/>
    <w:rsid w:val="008649A9"/>
    <w:rsid w:val="008679DB"/>
    <w:rsid w:val="0087091C"/>
    <w:rsid w:val="00872925"/>
    <w:rsid w:val="008730FB"/>
    <w:rsid w:val="00873CB7"/>
    <w:rsid w:val="00875009"/>
    <w:rsid w:val="00876068"/>
    <w:rsid w:val="008821DF"/>
    <w:rsid w:val="00882EEB"/>
    <w:rsid w:val="00883356"/>
    <w:rsid w:val="00890280"/>
    <w:rsid w:val="00890292"/>
    <w:rsid w:val="00890392"/>
    <w:rsid w:val="008A2140"/>
    <w:rsid w:val="008A4C2B"/>
    <w:rsid w:val="008A56A6"/>
    <w:rsid w:val="008A6F23"/>
    <w:rsid w:val="008A7977"/>
    <w:rsid w:val="008A7A35"/>
    <w:rsid w:val="008B095A"/>
    <w:rsid w:val="008B2DB3"/>
    <w:rsid w:val="008B32EE"/>
    <w:rsid w:val="008B5803"/>
    <w:rsid w:val="008C0075"/>
    <w:rsid w:val="008C102A"/>
    <w:rsid w:val="008C2250"/>
    <w:rsid w:val="008C456F"/>
    <w:rsid w:val="008C5505"/>
    <w:rsid w:val="008C746E"/>
    <w:rsid w:val="008D0719"/>
    <w:rsid w:val="008D4BFA"/>
    <w:rsid w:val="008D7880"/>
    <w:rsid w:val="008E2601"/>
    <w:rsid w:val="008E562B"/>
    <w:rsid w:val="008F12B3"/>
    <w:rsid w:val="008F15AB"/>
    <w:rsid w:val="008F1D5F"/>
    <w:rsid w:val="008F3124"/>
    <w:rsid w:val="008F72ED"/>
    <w:rsid w:val="0090187D"/>
    <w:rsid w:val="009035ED"/>
    <w:rsid w:val="009050F7"/>
    <w:rsid w:val="009056FF"/>
    <w:rsid w:val="009059B3"/>
    <w:rsid w:val="009105EF"/>
    <w:rsid w:val="00910C5E"/>
    <w:rsid w:val="00912879"/>
    <w:rsid w:val="00915087"/>
    <w:rsid w:val="00915DF3"/>
    <w:rsid w:val="0091657B"/>
    <w:rsid w:val="00924EE1"/>
    <w:rsid w:val="009254E1"/>
    <w:rsid w:val="00925A95"/>
    <w:rsid w:val="00927B21"/>
    <w:rsid w:val="00930277"/>
    <w:rsid w:val="00931DCE"/>
    <w:rsid w:val="0093271F"/>
    <w:rsid w:val="009335EA"/>
    <w:rsid w:val="00935AF5"/>
    <w:rsid w:val="009375D5"/>
    <w:rsid w:val="00937B16"/>
    <w:rsid w:val="0094158D"/>
    <w:rsid w:val="00941D40"/>
    <w:rsid w:val="00942047"/>
    <w:rsid w:val="009427F6"/>
    <w:rsid w:val="00945A59"/>
    <w:rsid w:val="00951054"/>
    <w:rsid w:val="00951421"/>
    <w:rsid w:val="00953507"/>
    <w:rsid w:val="00956BC0"/>
    <w:rsid w:val="00957021"/>
    <w:rsid w:val="009634DB"/>
    <w:rsid w:val="00964829"/>
    <w:rsid w:val="00964DB3"/>
    <w:rsid w:val="0096646E"/>
    <w:rsid w:val="00970EF9"/>
    <w:rsid w:val="00971696"/>
    <w:rsid w:val="00972569"/>
    <w:rsid w:val="00972ABF"/>
    <w:rsid w:val="00972C53"/>
    <w:rsid w:val="0097376F"/>
    <w:rsid w:val="0097386C"/>
    <w:rsid w:val="009757D4"/>
    <w:rsid w:val="00975CD0"/>
    <w:rsid w:val="00980141"/>
    <w:rsid w:val="00984D0B"/>
    <w:rsid w:val="00986BE0"/>
    <w:rsid w:val="00990F24"/>
    <w:rsid w:val="009915D1"/>
    <w:rsid w:val="00991D93"/>
    <w:rsid w:val="00992610"/>
    <w:rsid w:val="00997946"/>
    <w:rsid w:val="009A0B93"/>
    <w:rsid w:val="009A1657"/>
    <w:rsid w:val="009A2698"/>
    <w:rsid w:val="009A51DE"/>
    <w:rsid w:val="009A5ED2"/>
    <w:rsid w:val="009A6EDE"/>
    <w:rsid w:val="009A7203"/>
    <w:rsid w:val="009B074E"/>
    <w:rsid w:val="009B0B3B"/>
    <w:rsid w:val="009B15FE"/>
    <w:rsid w:val="009B2C9D"/>
    <w:rsid w:val="009B35C1"/>
    <w:rsid w:val="009B3C0A"/>
    <w:rsid w:val="009B4285"/>
    <w:rsid w:val="009B5ADB"/>
    <w:rsid w:val="009C067D"/>
    <w:rsid w:val="009C0F2C"/>
    <w:rsid w:val="009C4507"/>
    <w:rsid w:val="009C557E"/>
    <w:rsid w:val="009D04CA"/>
    <w:rsid w:val="009D0525"/>
    <w:rsid w:val="009D2848"/>
    <w:rsid w:val="009D36A8"/>
    <w:rsid w:val="009D4E21"/>
    <w:rsid w:val="009D6240"/>
    <w:rsid w:val="009D6338"/>
    <w:rsid w:val="009D66A8"/>
    <w:rsid w:val="009E15D4"/>
    <w:rsid w:val="009E31C6"/>
    <w:rsid w:val="009F39D9"/>
    <w:rsid w:val="009F6DB8"/>
    <w:rsid w:val="00A000B8"/>
    <w:rsid w:val="00A006E4"/>
    <w:rsid w:val="00A0351E"/>
    <w:rsid w:val="00A03F26"/>
    <w:rsid w:val="00A0543B"/>
    <w:rsid w:val="00A1149F"/>
    <w:rsid w:val="00A11552"/>
    <w:rsid w:val="00A12AFE"/>
    <w:rsid w:val="00A12E71"/>
    <w:rsid w:val="00A14682"/>
    <w:rsid w:val="00A14C2D"/>
    <w:rsid w:val="00A16544"/>
    <w:rsid w:val="00A205E4"/>
    <w:rsid w:val="00A20B8A"/>
    <w:rsid w:val="00A236B7"/>
    <w:rsid w:val="00A236FD"/>
    <w:rsid w:val="00A23BBB"/>
    <w:rsid w:val="00A31439"/>
    <w:rsid w:val="00A32AE1"/>
    <w:rsid w:val="00A32B72"/>
    <w:rsid w:val="00A34461"/>
    <w:rsid w:val="00A4093F"/>
    <w:rsid w:val="00A41467"/>
    <w:rsid w:val="00A41EC3"/>
    <w:rsid w:val="00A4495C"/>
    <w:rsid w:val="00A44BDB"/>
    <w:rsid w:val="00A50EE3"/>
    <w:rsid w:val="00A50F6A"/>
    <w:rsid w:val="00A51F34"/>
    <w:rsid w:val="00A52496"/>
    <w:rsid w:val="00A524FC"/>
    <w:rsid w:val="00A54C8B"/>
    <w:rsid w:val="00A55936"/>
    <w:rsid w:val="00A6232E"/>
    <w:rsid w:val="00A65A06"/>
    <w:rsid w:val="00A73C54"/>
    <w:rsid w:val="00A760CC"/>
    <w:rsid w:val="00A84D4B"/>
    <w:rsid w:val="00A8597C"/>
    <w:rsid w:val="00A87677"/>
    <w:rsid w:val="00A90CE8"/>
    <w:rsid w:val="00A91E5F"/>
    <w:rsid w:val="00A92B86"/>
    <w:rsid w:val="00A92D02"/>
    <w:rsid w:val="00A9518D"/>
    <w:rsid w:val="00A95D9C"/>
    <w:rsid w:val="00A961E4"/>
    <w:rsid w:val="00A97E13"/>
    <w:rsid w:val="00AA50CB"/>
    <w:rsid w:val="00AA773C"/>
    <w:rsid w:val="00AB1BDF"/>
    <w:rsid w:val="00AB388A"/>
    <w:rsid w:val="00AB6BCE"/>
    <w:rsid w:val="00AB71C8"/>
    <w:rsid w:val="00AC4ED2"/>
    <w:rsid w:val="00AC6905"/>
    <w:rsid w:val="00AC7D8F"/>
    <w:rsid w:val="00AD02C0"/>
    <w:rsid w:val="00AD7EAD"/>
    <w:rsid w:val="00AE3754"/>
    <w:rsid w:val="00AE6529"/>
    <w:rsid w:val="00AF36F8"/>
    <w:rsid w:val="00AF4CA9"/>
    <w:rsid w:val="00AF4D20"/>
    <w:rsid w:val="00AF5123"/>
    <w:rsid w:val="00AF5AEC"/>
    <w:rsid w:val="00B00658"/>
    <w:rsid w:val="00B0188F"/>
    <w:rsid w:val="00B078CF"/>
    <w:rsid w:val="00B13E57"/>
    <w:rsid w:val="00B15AA7"/>
    <w:rsid w:val="00B16129"/>
    <w:rsid w:val="00B16B26"/>
    <w:rsid w:val="00B203AF"/>
    <w:rsid w:val="00B22916"/>
    <w:rsid w:val="00B239DA"/>
    <w:rsid w:val="00B27CAD"/>
    <w:rsid w:val="00B30872"/>
    <w:rsid w:val="00B3725C"/>
    <w:rsid w:val="00B40028"/>
    <w:rsid w:val="00B43A35"/>
    <w:rsid w:val="00B450BA"/>
    <w:rsid w:val="00B45189"/>
    <w:rsid w:val="00B46907"/>
    <w:rsid w:val="00B46A15"/>
    <w:rsid w:val="00B46AF3"/>
    <w:rsid w:val="00B471E8"/>
    <w:rsid w:val="00B47226"/>
    <w:rsid w:val="00B502A6"/>
    <w:rsid w:val="00B517B9"/>
    <w:rsid w:val="00B532C7"/>
    <w:rsid w:val="00B538D2"/>
    <w:rsid w:val="00B54FBF"/>
    <w:rsid w:val="00B5537B"/>
    <w:rsid w:val="00B5689D"/>
    <w:rsid w:val="00B577EF"/>
    <w:rsid w:val="00B61E0E"/>
    <w:rsid w:val="00B62DB3"/>
    <w:rsid w:val="00B65975"/>
    <w:rsid w:val="00B7228F"/>
    <w:rsid w:val="00B7318F"/>
    <w:rsid w:val="00B751BA"/>
    <w:rsid w:val="00B767AB"/>
    <w:rsid w:val="00B77185"/>
    <w:rsid w:val="00B77689"/>
    <w:rsid w:val="00B77DC9"/>
    <w:rsid w:val="00B80C99"/>
    <w:rsid w:val="00B83FD2"/>
    <w:rsid w:val="00B8478D"/>
    <w:rsid w:val="00B84F80"/>
    <w:rsid w:val="00B87B21"/>
    <w:rsid w:val="00B95DFC"/>
    <w:rsid w:val="00B96DEF"/>
    <w:rsid w:val="00B97B7B"/>
    <w:rsid w:val="00BA0354"/>
    <w:rsid w:val="00BA087C"/>
    <w:rsid w:val="00BA0DBC"/>
    <w:rsid w:val="00BB0050"/>
    <w:rsid w:val="00BB08ED"/>
    <w:rsid w:val="00BB0AE6"/>
    <w:rsid w:val="00BB27DB"/>
    <w:rsid w:val="00BB6D79"/>
    <w:rsid w:val="00BC1ECF"/>
    <w:rsid w:val="00BC1F11"/>
    <w:rsid w:val="00BC2072"/>
    <w:rsid w:val="00BC2EBD"/>
    <w:rsid w:val="00BC4821"/>
    <w:rsid w:val="00BD2654"/>
    <w:rsid w:val="00BD414C"/>
    <w:rsid w:val="00BD41AC"/>
    <w:rsid w:val="00BD4CBB"/>
    <w:rsid w:val="00BD4F30"/>
    <w:rsid w:val="00BE092F"/>
    <w:rsid w:val="00BE1178"/>
    <w:rsid w:val="00BE2218"/>
    <w:rsid w:val="00BE466A"/>
    <w:rsid w:val="00BE54E3"/>
    <w:rsid w:val="00BE5DAA"/>
    <w:rsid w:val="00BE7A92"/>
    <w:rsid w:val="00BF46C9"/>
    <w:rsid w:val="00BF57E5"/>
    <w:rsid w:val="00C00572"/>
    <w:rsid w:val="00C0118C"/>
    <w:rsid w:val="00C072E5"/>
    <w:rsid w:val="00C12972"/>
    <w:rsid w:val="00C12A72"/>
    <w:rsid w:val="00C153ED"/>
    <w:rsid w:val="00C1621B"/>
    <w:rsid w:val="00C1669D"/>
    <w:rsid w:val="00C209F0"/>
    <w:rsid w:val="00C26C22"/>
    <w:rsid w:val="00C31DDE"/>
    <w:rsid w:val="00C3495E"/>
    <w:rsid w:val="00C37DE9"/>
    <w:rsid w:val="00C43700"/>
    <w:rsid w:val="00C43ABE"/>
    <w:rsid w:val="00C446D2"/>
    <w:rsid w:val="00C47861"/>
    <w:rsid w:val="00C47AFE"/>
    <w:rsid w:val="00C51708"/>
    <w:rsid w:val="00C5185D"/>
    <w:rsid w:val="00C54C04"/>
    <w:rsid w:val="00C5641D"/>
    <w:rsid w:val="00C56C92"/>
    <w:rsid w:val="00C57B7D"/>
    <w:rsid w:val="00C631BE"/>
    <w:rsid w:val="00C6341F"/>
    <w:rsid w:val="00C63CB7"/>
    <w:rsid w:val="00C64750"/>
    <w:rsid w:val="00C65F2A"/>
    <w:rsid w:val="00C66F05"/>
    <w:rsid w:val="00C67E56"/>
    <w:rsid w:val="00C715DC"/>
    <w:rsid w:val="00C74769"/>
    <w:rsid w:val="00C75A59"/>
    <w:rsid w:val="00C767C6"/>
    <w:rsid w:val="00C7683E"/>
    <w:rsid w:val="00C7712D"/>
    <w:rsid w:val="00C772D1"/>
    <w:rsid w:val="00C77DE7"/>
    <w:rsid w:val="00C84D3E"/>
    <w:rsid w:val="00C90F0A"/>
    <w:rsid w:val="00C915CE"/>
    <w:rsid w:val="00C93264"/>
    <w:rsid w:val="00C96552"/>
    <w:rsid w:val="00C9796E"/>
    <w:rsid w:val="00CA095A"/>
    <w:rsid w:val="00CA4C13"/>
    <w:rsid w:val="00CA5F53"/>
    <w:rsid w:val="00CB0EC3"/>
    <w:rsid w:val="00CB4F80"/>
    <w:rsid w:val="00CD027A"/>
    <w:rsid w:val="00CD3844"/>
    <w:rsid w:val="00CD49DF"/>
    <w:rsid w:val="00CD53E1"/>
    <w:rsid w:val="00CE7135"/>
    <w:rsid w:val="00CF0202"/>
    <w:rsid w:val="00CF7E11"/>
    <w:rsid w:val="00D0424F"/>
    <w:rsid w:val="00D04E8B"/>
    <w:rsid w:val="00D070B7"/>
    <w:rsid w:val="00D07A12"/>
    <w:rsid w:val="00D10C0A"/>
    <w:rsid w:val="00D115BA"/>
    <w:rsid w:val="00D12C91"/>
    <w:rsid w:val="00D131B9"/>
    <w:rsid w:val="00D147FF"/>
    <w:rsid w:val="00D163D4"/>
    <w:rsid w:val="00D168EB"/>
    <w:rsid w:val="00D2219D"/>
    <w:rsid w:val="00D2257D"/>
    <w:rsid w:val="00D24749"/>
    <w:rsid w:val="00D25B4E"/>
    <w:rsid w:val="00D262C1"/>
    <w:rsid w:val="00D30835"/>
    <w:rsid w:val="00D31ACC"/>
    <w:rsid w:val="00D31E78"/>
    <w:rsid w:val="00D327F1"/>
    <w:rsid w:val="00D34275"/>
    <w:rsid w:val="00D34C6D"/>
    <w:rsid w:val="00D363AE"/>
    <w:rsid w:val="00D37C3F"/>
    <w:rsid w:val="00D45AF4"/>
    <w:rsid w:val="00D45C73"/>
    <w:rsid w:val="00D5053A"/>
    <w:rsid w:val="00D538F3"/>
    <w:rsid w:val="00D5551B"/>
    <w:rsid w:val="00D562D9"/>
    <w:rsid w:val="00D61663"/>
    <w:rsid w:val="00D65D1D"/>
    <w:rsid w:val="00D73594"/>
    <w:rsid w:val="00D74F38"/>
    <w:rsid w:val="00D752E8"/>
    <w:rsid w:val="00D818AA"/>
    <w:rsid w:val="00D867F7"/>
    <w:rsid w:val="00D87F13"/>
    <w:rsid w:val="00D904DD"/>
    <w:rsid w:val="00D93EF5"/>
    <w:rsid w:val="00DA0181"/>
    <w:rsid w:val="00DA1FF9"/>
    <w:rsid w:val="00DA24FC"/>
    <w:rsid w:val="00DA3E57"/>
    <w:rsid w:val="00DA4CB1"/>
    <w:rsid w:val="00DA5F97"/>
    <w:rsid w:val="00DA7E33"/>
    <w:rsid w:val="00DB1E1D"/>
    <w:rsid w:val="00DB3849"/>
    <w:rsid w:val="00DB51D1"/>
    <w:rsid w:val="00DB5B2A"/>
    <w:rsid w:val="00DB72E3"/>
    <w:rsid w:val="00DC234B"/>
    <w:rsid w:val="00DC3D3F"/>
    <w:rsid w:val="00DC7F28"/>
    <w:rsid w:val="00DD1A95"/>
    <w:rsid w:val="00DD202C"/>
    <w:rsid w:val="00DD36D8"/>
    <w:rsid w:val="00DE0A51"/>
    <w:rsid w:val="00DE632C"/>
    <w:rsid w:val="00DE7869"/>
    <w:rsid w:val="00DF47A5"/>
    <w:rsid w:val="00DF47F3"/>
    <w:rsid w:val="00DF6E1D"/>
    <w:rsid w:val="00E07005"/>
    <w:rsid w:val="00E112CE"/>
    <w:rsid w:val="00E11F70"/>
    <w:rsid w:val="00E13589"/>
    <w:rsid w:val="00E16B4F"/>
    <w:rsid w:val="00E211AE"/>
    <w:rsid w:val="00E24C22"/>
    <w:rsid w:val="00E27B7D"/>
    <w:rsid w:val="00E27C17"/>
    <w:rsid w:val="00E317ED"/>
    <w:rsid w:val="00E34C01"/>
    <w:rsid w:val="00E352EA"/>
    <w:rsid w:val="00E404F3"/>
    <w:rsid w:val="00E41AC9"/>
    <w:rsid w:val="00E47908"/>
    <w:rsid w:val="00E50190"/>
    <w:rsid w:val="00E566B0"/>
    <w:rsid w:val="00E61CA4"/>
    <w:rsid w:val="00E61D84"/>
    <w:rsid w:val="00E66E08"/>
    <w:rsid w:val="00E77E41"/>
    <w:rsid w:val="00E81602"/>
    <w:rsid w:val="00E82861"/>
    <w:rsid w:val="00E86A30"/>
    <w:rsid w:val="00E877E7"/>
    <w:rsid w:val="00E9051D"/>
    <w:rsid w:val="00E94E7B"/>
    <w:rsid w:val="00E9542C"/>
    <w:rsid w:val="00E96E15"/>
    <w:rsid w:val="00E9785B"/>
    <w:rsid w:val="00EA0D38"/>
    <w:rsid w:val="00EA38C0"/>
    <w:rsid w:val="00EA48CE"/>
    <w:rsid w:val="00EB1819"/>
    <w:rsid w:val="00EB5B28"/>
    <w:rsid w:val="00EB608C"/>
    <w:rsid w:val="00EB7734"/>
    <w:rsid w:val="00EC0DEC"/>
    <w:rsid w:val="00EC135D"/>
    <w:rsid w:val="00EC2232"/>
    <w:rsid w:val="00EC2AB5"/>
    <w:rsid w:val="00EC393A"/>
    <w:rsid w:val="00EC55D9"/>
    <w:rsid w:val="00EC663E"/>
    <w:rsid w:val="00EC6EE2"/>
    <w:rsid w:val="00EE2668"/>
    <w:rsid w:val="00EE3015"/>
    <w:rsid w:val="00EE4E36"/>
    <w:rsid w:val="00EE68B7"/>
    <w:rsid w:val="00EE7FD2"/>
    <w:rsid w:val="00EF07BC"/>
    <w:rsid w:val="00EF4BC9"/>
    <w:rsid w:val="00F00E28"/>
    <w:rsid w:val="00F01EFE"/>
    <w:rsid w:val="00F02C54"/>
    <w:rsid w:val="00F02E1A"/>
    <w:rsid w:val="00F044C3"/>
    <w:rsid w:val="00F11D4E"/>
    <w:rsid w:val="00F1470D"/>
    <w:rsid w:val="00F209A2"/>
    <w:rsid w:val="00F21B68"/>
    <w:rsid w:val="00F235B2"/>
    <w:rsid w:val="00F24EAF"/>
    <w:rsid w:val="00F27139"/>
    <w:rsid w:val="00F27B38"/>
    <w:rsid w:val="00F303E4"/>
    <w:rsid w:val="00F315DC"/>
    <w:rsid w:val="00F32FF9"/>
    <w:rsid w:val="00F35959"/>
    <w:rsid w:val="00F37C8E"/>
    <w:rsid w:val="00F42EDC"/>
    <w:rsid w:val="00F47393"/>
    <w:rsid w:val="00F47451"/>
    <w:rsid w:val="00F50C54"/>
    <w:rsid w:val="00F50DE2"/>
    <w:rsid w:val="00F51E47"/>
    <w:rsid w:val="00F55097"/>
    <w:rsid w:val="00F55968"/>
    <w:rsid w:val="00F57FF1"/>
    <w:rsid w:val="00F6034E"/>
    <w:rsid w:val="00F6256F"/>
    <w:rsid w:val="00F63513"/>
    <w:rsid w:val="00F716C4"/>
    <w:rsid w:val="00F72083"/>
    <w:rsid w:val="00F741D3"/>
    <w:rsid w:val="00F77A33"/>
    <w:rsid w:val="00F805F2"/>
    <w:rsid w:val="00F80887"/>
    <w:rsid w:val="00F81C97"/>
    <w:rsid w:val="00F81D87"/>
    <w:rsid w:val="00F828F0"/>
    <w:rsid w:val="00F84614"/>
    <w:rsid w:val="00F87C03"/>
    <w:rsid w:val="00F9338D"/>
    <w:rsid w:val="00F952AA"/>
    <w:rsid w:val="00F97F04"/>
    <w:rsid w:val="00FA06C7"/>
    <w:rsid w:val="00FA35CF"/>
    <w:rsid w:val="00FA64B9"/>
    <w:rsid w:val="00FA7386"/>
    <w:rsid w:val="00FA73D8"/>
    <w:rsid w:val="00FA7617"/>
    <w:rsid w:val="00FB6284"/>
    <w:rsid w:val="00FC12C1"/>
    <w:rsid w:val="00FC21CB"/>
    <w:rsid w:val="00FC22FC"/>
    <w:rsid w:val="00FC3D58"/>
    <w:rsid w:val="00FC40BA"/>
    <w:rsid w:val="00FC7C43"/>
    <w:rsid w:val="00FD1D03"/>
    <w:rsid w:val="00FD4CFF"/>
    <w:rsid w:val="00FD4D30"/>
    <w:rsid w:val="00FD6CA9"/>
    <w:rsid w:val="00FD6D29"/>
    <w:rsid w:val="00FE3324"/>
    <w:rsid w:val="00FF058B"/>
    <w:rsid w:val="00FF21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D30D899"/>
  <w15:docId w15:val="{0647FF95-8922-441A-9473-5799B3E00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99"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22441"/>
    <w:rPr>
      <w:color w:val="000000"/>
      <w:kern w:val="28"/>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link w:val="10"/>
    <w:qFormat/>
    <w:rsid w:val="008F15AB"/>
    <w:pPr>
      <w:spacing w:before="100" w:beforeAutospacing="1" w:after="100" w:afterAutospacing="1"/>
      <w:outlineLvl w:val="0"/>
    </w:pPr>
    <w:rPr>
      <w:b/>
      <w:bCs/>
      <w:color w:val="auto"/>
      <w:kern w:val="36"/>
      <w:sz w:val="48"/>
      <w:szCs w:val="48"/>
      <w:lang w:eastAsia="en-US"/>
    </w:rPr>
  </w:style>
  <w:style w:type="paragraph" w:styleId="20">
    <w:name w:val="heading 2"/>
    <w:basedOn w:val="a1"/>
    <w:next w:val="a1"/>
    <w:link w:val="21"/>
    <w:unhideWhenUsed/>
    <w:qFormat/>
    <w:rsid w:val="00477A14"/>
    <w:pPr>
      <w:keepNext/>
      <w:keepLines/>
      <w:spacing w:before="200" w:line="276" w:lineRule="auto"/>
      <w:outlineLvl w:val="1"/>
    </w:pPr>
    <w:rPr>
      <w:rFonts w:ascii="Cambria" w:hAnsi="Cambria"/>
      <w:b/>
      <w:bCs/>
      <w:color w:val="4F81BD"/>
      <w:kern w:val="0"/>
      <w:sz w:val="26"/>
      <w:szCs w:val="26"/>
      <w:lang w:eastAsia="en-US"/>
    </w:rPr>
  </w:style>
  <w:style w:type="paragraph" w:styleId="31">
    <w:name w:val="heading 3"/>
    <w:basedOn w:val="a1"/>
    <w:next w:val="Pro-Gramma"/>
    <w:link w:val="32"/>
    <w:qFormat/>
    <w:rsid w:val="00BC2EBD"/>
    <w:pPr>
      <w:keepNext/>
      <w:spacing w:before="1200" w:after="600"/>
      <w:outlineLvl w:val="2"/>
    </w:pPr>
    <w:rPr>
      <w:rFonts w:ascii="Verdana" w:hAnsi="Verdana"/>
      <w:bCs/>
      <w:color w:val="C41C16"/>
      <w:kern w:val="0"/>
      <w:sz w:val="24"/>
      <w:szCs w:val="26"/>
    </w:rPr>
  </w:style>
  <w:style w:type="paragraph" w:styleId="41">
    <w:name w:val="heading 4"/>
    <w:basedOn w:val="a1"/>
    <w:next w:val="Pro-Gramma"/>
    <w:link w:val="42"/>
    <w:qFormat/>
    <w:rsid w:val="00BC2EBD"/>
    <w:pPr>
      <w:keepNext/>
      <w:spacing w:before="480" w:after="240"/>
      <w:outlineLvl w:val="3"/>
    </w:pPr>
    <w:rPr>
      <w:rFonts w:ascii="Verdana" w:hAnsi="Verdana"/>
      <w:b/>
      <w:bCs/>
      <w:color w:val="auto"/>
      <w:kern w:val="0"/>
      <w:szCs w:val="28"/>
    </w:rPr>
  </w:style>
  <w:style w:type="paragraph" w:styleId="51">
    <w:name w:val="heading 5"/>
    <w:basedOn w:val="a1"/>
    <w:next w:val="a1"/>
    <w:link w:val="52"/>
    <w:qFormat/>
    <w:rsid w:val="000A301A"/>
    <w:pPr>
      <w:keepNext/>
      <w:tabs>
        <w:tab w:val="num" w:pos="0"/>
      </w:tabs>
      <w:suppressAutoHyphens/>
      <w:ind w:left="1008" w:hanging="1008"/>
      <w:jc w:val="center"/>
      <w:outlineLvl w:val="4"/>
    </w:pPr>
    <w:rPr>
      <w:b/>
      <w:bCs/>
      <w:color w:val="auto"/>
      <w:kern w:val="0"/>
      <w:lang w:eastAsia="ar-SA"/>
    </w:rPr>
  </w:style>
  <w:style w:type="paragraph" w:styleId="6">
    <w:name w:val="heading 6"/>
    <w:basedOn w:val="a1"/>
    <w:next w:val="a1"/>
    <w:link w:val="60"/>
    <w:qFormat/>
    <w:rsid w:val="000A301A"/>
    <w:pPr>
      <w:tabs>
        <w:tab w:val="num" w:pos="0"/>
      </w:tabs>
      <w:suppressAutoHyphens/>
      <w:spacing w:before="240" w:after="60"/>
      <w:ind w:left="1152" w:hanging="1152"/>
      <w:outlineLvl w:val="5"/>
    </w:pPr>
    <w:rPr>
      <w:b/>
      <w:bCs/>
      <w:color w:val="auto"/>
      <w:kern w:val="0"/>
      <w:sz w:val="22"/>
      <w:szCs w:val="22"/>
      <w:lang w:eastAsia="ar-SA"/>
    </w:rPr>
  </w:style>
  <w:style w:type="paragraph" w:styleId="7">
    <w:name w:val="heading 7"/>
    <w:basedOn w:val="a1"/>
    <w:next w:val="a1"/>
    <w:link w:val="70"/>
    <w:qFormat/>
    <w:rsid w:val="000A301A"/>
    <w:pPr>
      <w:tabs>
        <w:tab w:val="num" w:pos="0"/>
      </w:tabs>
      <w:suppressAutoHyphens/>
      <w:spacing w:before="240" w:after="60"/>
      <w:ind w:left="1296" w:hanging="1296"/>
      <w:outlineLvl w:val="6"/>
    </w:pPr>
    <w:rPr>
      <w:color w:val="auto"/>
      <w:kern w:val="0"/>
      <w:sz w:val="24"/>
      <w:szCs w:val="24"/>
      <w:lang w:eastAsia="ar-SA"/>
    </w:rPr>
  </w:style>
  <w:style w:type="paragraph" w:styleId="8">
    <w:name w:val="heading 8"/>
    <w:basedOn w:val="a1"/>
    <w:next w:val="a1"/>
    <w:link w:val="80"/>
    <w:qFormat/>
    <w:rsid w:val="000A301A"/>
    <w:pPr>
      <w:tabs>
        <w:tab w:val="num" w:pos="0"/>
      </w:tabs>
      <w:suppressAutoHyphens/>
      <w:spacing w:before="240" w:after="60"/>
      <w:ind w:left="1440" w:hanging="1440"/>
      <w:outlineLvl w:val="7"/>
    </w:pPr>
    <w:rPr>
      <w:i/>
      <w:iCs/>
      <w:kern w:val="0"/>
      <w:sz w:val="24"/>
      <w:szCs w:val="24"/>
      <w:lang w:eastAsia="ar-SA"/>
    </w:rPr>
  </w:style>
  <w:style w:type="paragraph" w:styleId="9">
    <w:name w:val="heading 9"/>
    <w:basedOn w:val="a1"/>
    <w:next w:val="a1"/>
    <w:link w:val="90"/>
    <w:qFormat/>
    <w:rsid w:val="000A301A"/>
    <w:pPr>
      <w:tabs>
        <w:tab w:val="num" w:pos="0"/>
      </w:tabs>
      <w:suppressAutoHyphens/>
      <w:spacing w:before="240" w:after="60"/>
      <w:ind w:left="1584" w:hanging="1584"/>
      <w:outlineLvl w:val="8"/>
    </w:pPr>
    <w:rPr>
      <w:rFonts w:ascii="Arial" w:hAnsi="Arial"/>
      <w:kern w:val="0"/>
      <w:sz w:val="22"/>
      <w:szCs w:val="22"/>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qFormat/>
    <w:rsid w:val="008F15AB"/>
    <w:rPr>
      <w:b/>
      <w:bCs/>
      <w:kern w:val="36"/>
      <w:sz w:val="48"/>
      <w:szCs w:val="48"/>
    </w:rPr>
  </w:style>
  <w:style w:type="character" w:styleId="a5">
    <w:name w:val="Hyperlink"/>
    <w:basedOn w:val="a2"/>
    <w:rsid w:val="00084B88"/>
    <w:rPr>
      <w:color w:val="0000FF"/>
      <w:u w:val="single"/>
    </w:rPr>
  </w:style>
  <w:style w:type="paragraph" w:styleId="a6">
    <w:name w:val="No Spacing"/>
    <w:link w:val="a7"/>
    <w:uiPriority w:val="1"/>
    <w:qFormat/>
    <w:rsid w:val="00084B88"/>
    <w:rPr>
      <w:rFonts w:ascii="Calibri" w:hAnsi="Calibri"/>
      <w:sz w:val="22"/>
      <w:szCs w:val="22"/>
      <w:lang w:eastAsia="ru-RU"/>
    </w:rPr>
  </w:style>
  <w:style w:type="paragraph" w:styleId="a8">
    <w:name w:val="Balloon Text"/>
    <w:basedOn w:val="a1"/>
    <w:link w:val="a9"/>
    <w:uiPriority w:val="99"/>
    <w:unhideWhenUsed/>
    <w:qFormat/>
    <w:rsid w:val="00084B88"/>
    <w:rPr>
      <w:rFonts w:ascii="Tahoma" w:hAnsi="Tahoma" w:cs="Tahoma"/>
      <w:sz w:val="16"/>
      <w:szCs w:val="16"/>
    </w:rPr>
  </w:style>
  <w:style w:type="character" w:customStyle="1" w:styleId="a9">
    <w:name w:val="Текст выноски Знак"/>
    <w:basedOn w:val="a2"/>
    <w:link w:val="a8"/>
    <w:uiPriority w:val="99"/>
    <w:qFormat/>
    <w:rsid w:val="00084B88"/>
    <w:rPr>
      <w:rFonts w:ascii="Tahoma" w:hAnsi="Tahoma" w:cs="Tahoma"/>
      <w:color w:val="000000"/>
      <w:kern w:val="28"/>
      <w:sz w:val="16"/>
      <w:szCs w:val="16"/>
      <w:lang w:eastAsia="ru-RU"/>
    </w:rPr>
  </w:style>
  <w:style w:type="paragraph" w:customStyle="1" w:styleId="ConsPlusNormal">
    <w:name w:val="ConsPlusNormal"/>
    <w:link w:val="ConsPlusNormal0"/>
    <w:qFormat/>
    <w:rsid w:val="00084B88"/>
    <w:pPr>
      <w:autoSpaceDE w:val="0"/>
      <w:autoSpaceDN w:val="0"/>
      <w:adjustRightInd w:val="0"/>
    </w:pPr>
    <w:rPr>
      <w:rFonts w:ascii="Arial" w:hAnsi="Arial" w:cs="Arial"/>
      <w:lang w:eastAsia="ru-RU"/>
    </w:rPr>
  </w:style>
  <w:style w:type="paragraph" w:customStyle="1" w:styleId="s1">
    <w:name w:val="s_1"/>
    <w:basedOn w:val="a1"/>
    <w:rsid w:val="00084B88"/>
    <w:pPr>
      <w:spacing w:before="100" w:beforeAutospacing="1" w:after="100" w:afterAutospacing="1"/>
    </w:pPr>
    <w:rPr>
      <w:color w:val="auto"/>
      <w:kern w:val="0"/>
      <w:sz w:val="24"/>
      <w:szCs w:val="24"/>
    </w:rPr>
  </w:style>
  <w:style w:type="paragraph" w:customStyle="1" w:styleId="s3">
    <w:name w:val="s_3"/>
    <w:basedOn w:val="a1"/>
    <w:rsid w:val="00084B88"/>
    <w:pPr>
      <w:spacing w:before="100" w:beforeAutospacing="1" w:after="100" w:afterAutospacing="1"/>
    </w:pPr>
    <w:rPr>
      <w:color w:val="auto"/>
      <w:kern w:val="0"/>
      <w:sz w:val="24"/>
      <w:szCs w:val="24"/>
    </w:rPr>
  </w:style>
  <w:style w:type="paragraph" w:styleId="aa">
    <w:name w:val="header"/>
    <w:basedOn w:val="a1"/>
    <w:link w:val="ab"/>
    <w:uiPriority w:val="99"/>
    <w:unhideWhenUsed/>
    <w:rsid w:val="00C66F05"/>
    <w:pPr>
      <w:tabs>
        <w:tab w:val="center" w:pos="4677"/>
        <w:tab w:val="right" w:pos="9355"/>
      </w:tabs>
    </w:pPr>
  </w:style>
  <w:style w:type="character" w:customStyle="1" w:styleId="ab">
    <w:name w:val="Верхний колонтитул Знак"/>
    <w:basedOn w:val="a2"/>
    <w:link w:val="aa"/>
    <w:uiPriority w:val="99"/>
    <w:qFormat/>
    <w:rsid w:val="00C66F05"/>
    <w:rPr>
      <w:color w:val="000000"/>
      <w:kern w:val="28"/>
      <w:lang w:eastAsia="ru-RU"/>
    </w:rPr>
  </w:style>
  <w:style w:type="paragraph" w:styleId="ac">
    <w:name w:val="footer"/>
    <w:basedOn w:val="a1"/>
    <w:link w:val="ad"/>
    <w:uiPriority w:val="99"/>
    <w:unhideWhenUsed/>
    <w:rsid w:val="00C66F05"/>
    <w:pPr>
      <w:tabs>
        <w:tab w:val="center" w:pos="4677"/>
        <w:tab w:val="right" w:pos="9355"/>
      </w:tabs>
    </w:pPr>
  </w:style>
  <w:style w:type="character" w:customStyle="1" w:styleId="ad">
    <w:name w:val="Нижний колонтитул Знак"/>
    <w:basedOn w:val="a2"/>
    <w:link w:val="ac"/>
    <w:uiPriority w:val="99"/>
    <w:qFormat/>
    <w:rsid w:val="00C66F05"/>
    <w:rPr>
      <w:color w:val="000000"/>
      <w:kern w:val="28"/>
      <w:lang w:eastAsia="ru-RU"/>
    </w:rPr>
  </w:style>
  <w:style w:type="character" w:customStyle="1" w:styleId="FontStyle17">
    <w:name w:val="Font Style17"/>
    <w:basedOn w:val="a2"/>
    <w:rsid w:val="008512AC"/>
    <w:rPr>
      <w:rFonts w:ascii="Times New Roman" w:hAnsi="Times New Roman" w:cs="Times New Roman"/>
      <w:b/>
      <w:bCs/>
      <w:i/>
      <w:iCs/>
      <w:sz w:val="24"/>
      <w:szCs w:val="24"/>
    </w:rPr>
  </w:style>
  <w:style w:type="character" w:customStyle="1" w:styleId="FontStyle19">
    <w:name w:val="Font Style19"/>
    <w:basedOn w:val="a2"/>
    <w:uiPriority w:val="99"/>
    <w:rsid w:val="008512AC"/>
    <w:rPr>
      <w:rFonts w:ascii="Times New Roman" w:hAnsi="Times New Roman" w:cs="Times New Roman"/>
      <w:b/>
      <w:bCs/>
      <w:spacing w:val="10"/>
      <w:sz w:val="24"/>
      <w:szCs w:val="24"/>
    </w:rPr>
  </w:style>
  <w:style w:type="character" w:customStyle="1" w:styleId="FontStyle20">
    <w:name w:val="Font Style20"/>
    <w:basedOn w:val="a2"/>
    <w:uiPriority w:val="99"/>
    <w:rsid w:val="008512AC"/>
    <w:rPr>
      <w:rFonts w:ascii="Times New Roman" w:hAnsi="Times New Roman" w:cs="Times New Roman"/>
      <w:sz w:val="24"/>
      <w:szCs w:val="24"/>
    </w:rPr>
  </w:style>
  <w:style w:type="character" w:customStyle="1" w:styleId="FontStyle21">
    <w:name w:val="Font Style21"/>
    <w:basedOn w:val="a2"/>
    <w:qFormat/>
    <w:rsid w:val="008512AC"/>
    <w:rPr>
      <w:rFonts w:ascii="Times New Roman" w:hAnsi="Times New Roman" w:cs="Times New Roman"/>
      <w:i/>
      <w:iCs/>
      <w:sz w:val="24"/>
      <w:szCs w:val="24"/>
    </w:rPr>
  </w:style>
  <w:style w:type="character" w:customStyle="1" w:styleId="FontStyle22">
    <w:name w:val="Font Style22"/>
    <w:basedOn w:val="a2"/>
    <w:uiPriority w:val="99"/>
    <w:rsid w:val="008512AC"/>
    <w:rPr>
      <w:rFonts w:ascii="Times New Roman" w:hAnsi="Times New Roman" w:cs="Times New Roman"/>
      <w:sz w:val="24"/>
      <w:szCs w:val="24"/>
    </w:rPr>
  </w:style>
  <w:style w:type="paragraph" w:styleId="ae">
    <w:name w:val="Title"/>
    <w:basedOn w:val="a1"/>
    <w:link w:val="11"/>
    <w:qFormat/>
    <w:rsid w:val="00554EF0"/>
    <w:pPr>
      <w:jc w:val="center"/>
    </w:pPr>
    <w:rPr>
      <w:rFonts w:ascii="Calibri" w:eastAsia="Calibri" w:hAnsi="Calibri"/>
      <w:b/>
      <w:bCs/>
      <w:color w:val="auto"/>
      <w:kern w:val="0"/>
      <w:sz w:val="40"/>
      <w:szCs w:val="40"/>
    </w:rPr>
  </w:style>
  <w:style w:type="character" w:customStyle="1" w:styleId="11">
    <w:name w:val="Заголовок Знак1"/>
    <w:basedOn w:val="a2"/>
    <w:link w:val="ae"/>
    <w:qFormat/>
    <w:rsid w:val="00554EF0"/>
    <w:rPr>
      <w:rFonts w:ascii="Calibri" w:eastAsia="Calibri" w:hAnsi="Calibri"/>
      <w:b/>
      <w:bCs/>
      <w:sz w:val="40"/>
      <w:szCs w:val="40"/>
      <w:lang w:eastAsia="ru-RU"/>
    </w:rPr>
  </w:style>
  <w:style w:type="paragraph" w:styleId="af">
    <w:name w:val="Body Text"/>
    <w:basedOn w:val="a1"/>
    <w:link w:val="af0"/>
    <w:uiPriority w:val="99"/>
    <w:qFormat/>
    <w:rsid w:val="00554EF0"/>
    <w:pPr>
      <w:widowControl w:val="0"/>
      <w:autoSpaceDE w:val="0"/>
      <w:autoSpaceDN w:val="0"/>
      <w:adjustRightInd w:val="0"/>
      <w:ind w:right="400"/>
      <w:jc w:val="center"/>
    </w:pPr>
    <w:rPr>
      <w:rFonts w:ascii="Calibri" w:eastAsia="Calibri" w:hAnsi="Calibri"/>
      <w:color w:val="auto"/>
      <w:kern w:val="0"/>
      <w:sz w:val="24"/>
      <w:szCs w:val="24"/>
    </w:rPr>
  </w:style>
  <w:style w:type="character" w:customStyle="1" w:styleId="af0">
    <w:name w:val="Основной текст Знак"/>
    <w:basedOn w:val="a2"/>
    <w:link w:val="af"/>
    <w:uiPriority w:val="99"/>
    <w:qFormat/>
    <w:rsid w:val="00554EF0"/>
    <w:rPr>
      <w:rFonts w:ascii="Calibri" w:eastAsia="Calibri" w:hAnsi="Calibri"/>
      <w:sz w:val="24"/>
      <w:szCs w:val="24"/>
      <w:lang w:eastAsia="ru-RU"/>
    </w:rPr>
  </w:style>
  <w:style w:type="paragraph" w:customStyle="1" w:styleId="msonormalcxspmiddle">
    <w:name w:val="msonormalcxspmiddle"/>
    <w:basedOn w:val="a1"/>
    <w:uiPriority w:val="99"/>
    <w:rsid w:val="00554EF0"/>
    <w:pPr>
      <w:spacing w:before="100" w:beforeAutospacing="1" w:after="100" w:afterAutospacing="1"/>
    </w:pPr>
    <w:rPr>
      <w:rFonts w:ascii="Calibri" w:eastAsia="Calibri" w:hAnsi="Calibri"/>
      <w:color w:val="auto"/>
      <w:kern w:val="0"/>
      <w:sz w:val="24"/>
      <w:szCs w:val="24"/>
    </w:rPr>
  </w:style>
  <w:style w:type="paragraph" w:customStyle="1" w:styleId="textindent">
    <w:name w:val="textindent"/>
    <w:basedOn w:val="a1"/>
    <w:uiPriority w:val="99"/>
    <w:rsid w:val="00554EF0"/>
    <w:pPr>
      <w:spacing w:before="60" w:after="60"/>
      <w:ind w:firstLine="225"/>
      <w:jc w:val="both"/>
      <w:textAlignment w:val="baseline"/>
    </w:pPr>
    <w:rPr>
      <w:rFonts w:ascii="Arial" w:hAnsi="Arial" w:cs="Arial"/>
      <w:kern w:val="0"/>
      <w:sz w:val="18"/>
      <w:szCs w:val="18"/>
    </w:rPr>
  </w:style>
  <w:style w:type="paragraph" w:customStyle="1" w:styleId="12">
    <w:name w:val="Абзац списка1"/>
    <w:basedOn w:val="a1"/>
    <w:uiPriority w:val="99"/>
    <w:rsid w:val="00554EF0"/>
    <w:pPr>
      <w:ind w:left="720"/>
    </w:pPr>
    <w:rPr>
      <w:rFonts w:eastAsia="SimSun"/>
      <w:color w:val="auto"/>
      <w:kern w:val="0"/>
      <w:sz w:val="24"/>
      <w:szCs w:val="24"/>
      <w:lang w:eastAsia="zh-CN"/>
    </w:rPr>
  </w:style>
  <w:style w:type="paragraph" w:styleId="af1">
    <w:name w:val="List Paragraph"/>
    <w:aliases w:val="мой"/>
    <w:basedOn w:val="a1"/>
    <w:link w:val="af2"/>
    <w:uiPriority w:val="34"/>
    <w:qFormat/>
    <w:rsid w:val="00554EF0"/>
    <w:pPr>
      <w:spacing w:after="200" w:line="276" w:lineRule="auto"/>
      <w:ind w:left="720"/>
    </w:pPr>
    <w:rPr>
      <w:rFonts w:ascii="Calibri" w:hAnsi="Calibri" w:cs="Calibri"/>
      <w:color w:val="auto"/>
      <w:kern w:val="0"/>
      <w:sz w:val="22"/>
      <w:szCs w:val="22"/>
    </w:rPr>
  </w:style>
  <w:style w:type="paragraph" w:customStyle="1" w:styleId="13">
    <w:name w:val="Без интервала1"/>
    <w:link w:val="NoSpacingChar"/>
    <w:rsid w:val="00554EF0"/>
    <w:rPr>
      <w:rFonts w:ascii="Calibri" w:hAnsi="Calibri" w:cs="Calibri"/>
      <w:sz w:val="22"/>
      <w:szCs w:val="22"/>
      <w:lang w:eastAsia="ru-RU"/>
    </w:rPr>
  </w:style>
  <w:style w:type="paragraph" w:customStyle="1" w:styleId="ConsPlusTitle">
    <w:name w:val="ConsPlusTitle"/>
    <w:qFormat/>
    <w:rsid w:val="00554EF0"/>
    <w:pPr>
      <w:widowControl w:val="0"/>
      <w:autoSpaceDE w:val="0"/>
      <w:autoSpaceDN w:val="0"/>
    </w:pPr>
    <w:rPr>
      <w:rFonts w:ascii="Calibri" w:hAnsi="Calibri" w:cs="Calibri"/>
      <w:b/>
      <w:sz w:val="22"/>
      <w:lang w:eastAsia="ru-RU"/>
    </w:rPr>
  </w:style>
  <w:style w:type="character" w:customStyle="1" w:styleId="21">
    <w:name w:val="Заголовок 2 Знак"/>
    <w:basedOn w:val="a2"/>
    <w:link w:val="20"/>
    <w:qFormat/>
    <w:rsid w:val="00477A14"/>
    <w:rPr>
      <w:rFonts w:ascii="Cambria" w:hAnsi="Cambria"/>
      <w:b/>
      <w:bCs/>
      <w:color w:val="4F81BD"/>
      <w:sz w:val="26"/>
      <w:szCs w:val="26"/>
    </w:rPr>
  </w:style>
  <w:style w:type="character" w:styleId="af3">
    <w:name w:val="FollowedHyperlink"/>
    <w:basedOn w:val="a2"/>
    <w:uiPriority w:val="99"/>
    <w:unhideWhenUsed/>
    <w:rsid w:val="00477A14"/>
    <w:rPr>
      <w:color w:val="800080" w:themeColor="followedHyperlink"/>
      <w:u w:val="single"/>
    </w:rPr>
  </w:style>
  <w:style w:type="paragraph" w:styleId="af4">
    <w:name w:val="Normal (Web)"/>
    <w:aliases w:val="Обычный (Web)"/>
    <w:basedOn w:val="a1"/>
    <w:uiPriority w:val="99"/>
    <w:unhideWhenUsed/>
    <w:qFormat/>
    <w:rsid w:val="00477A14"/>
    <w:pPr>
      <w:spacing w:before="100" w:beforeAutospacing="1" w:after="100" w:afterAutospacing="1"/>
    </w:pPr>
    <w:rPr>
      <w:color w:val="auto"/>
      <w:kern w:val="0"/>
      <w:sz w:val="24"/>
      <w:szCs w:val="24"/>
    </w:rPr>
  </w:style>
  <w:style w:type="paragraph" w:customStyle="1" w:styleId="af5">
    <w:name w:val="Нормальный (таблица)"/>
    <w:basedOn w:val="a1"/>
    <w:next w:val="a1"/>
    <w:uiPriority w:val="99"/>
    <w:qFormat/>
    <w:rsid w:val="00477A14"/>
    <w:pPr>
      <w:widowControl w:val="0"/>
      <w:autoSpaceDE w:val="0"/>
      <w:autoSpaceDN w:val="0"/>
      <w:adjustRightInd w:val="0"/>
      <w:jc w:val="both"/>
    </w:pPr>
    <w:rPr>
      <w:rFonts w:ascii="Arial" w:hAnsi="Arial" w:cs="Arial"/>
      <w:color w:val="auto"/>
      <w:kern w:val="0"/>
      <w:sz w:val="24"/>
      <w:szCs w:val="24"/>
    </w:rPr>
  </w:style>
  <w:style w:type="paragraph" w:customStyle="1" w:styleId="af6">
    <w:name w:val="Текстовый"/>
    <w:rsid w:val="00477A14"/>
    <w:pPr>
      <w:widowControl w:val="0"/>
      <w:jc w:val="both"/>
    </w:pPr>
    <w:rPr>
      <w:rFonts w:ascii="Arial" w:hAnsi="Arial" w:cs="Arial"/>
      <w:lang w:eastAsia="ru-RU"/>
    </w:rPr>
  </w:style>
  <w:style w:type="paragraph" w:customStyle="1" w:styleId="CharChar1CharChar1CharChar">
    <w:name w:val="Char Char Знак Знак1 Char Char1 Знак Знак Char Char"/>
    <w:basedOn w:val="a1"/>
    <w:rsid w:val="00477A14"/>
    <w:pPr>
      <w:spacing w:before="100" w:beforeAutospacing="1" w:after="100" w:afterAutospacing="1"/>
    </w:pPr>
    <w:rPr>
      <w:rFonts w:ascii="Tahoma" w:hAnsi="Tahoma"/>
      <w:color w:val="auto"/>
      <w:kern w:val="0"/>
      <w:lang w:val="en-US" w:eastAsia="en-US"/>
    </w:rPr>
  </w:style>
  <w:style w:type="paragraph" w:customStyle="1" w:styleId="14">
    <w:name w:val="1"/>
    <w:basedOn w:val="a1"/>
    <w:rsid w:val="00477A14"/>
    <w:pPr>
      <w:spacing w:after="160" w:line="240" w:lineRule="exact"/>
    </w:pPr>
    <w:rPr>
      <w:rFonts w:ascii="Verdana" w:hAnsi="Verdana"/>
      <w:color w:val="auto"/>
      <w:kern w:val="0"/>
      <w:sz w:val="24"/>
      <w:szCs w:val="24"/>
      <w:lang w:val="en-US" w:eastAsia="en-US"/>
    </w:rPr>
  </w:style>
  <w:style w:type="paragraph" w:customStyle="1" w:styleId="ConsPlusCell">
    <w:name w:val="ConsPlusCell"/>
    <w:qFormat/>
    <w:rsid w:val="00477A14"/>
    <w:pPr>
      <w:widowControl w:val="0"/>
      <w:autoSpaceDE w:val="0"/>
      <w:autoSpaceDN w:val="0"/>
      <w:adjustRightInd w:val="0"/>
    </w:pPr>
    <w:rPr>
      <w:rFonts w:ascii="Arial" w:hAnsi="Arial" w:cs="Arial"/>
      <w:lang w:eastAsia="ru-RU"/>
    </w:rPr>
  </w:style>
  <w:style w:type="character" w:customStyle="1" w:styleId="af7">
    <w:name w:val="Гипертекстовая ссылка"/>
    <w:qFormat/>
    <w:rsid w:val="00477A14"/>
    <w:rPr>
      <w:rFonts w:ascii="Times New Roman" w:hAnsi="Times New Roman" w:cs="Times New Roman" w:hint="default"/>
      <w:color w:val="106BBE"/>
    </w:rPr>
  </w:style>
  <w:style w:type="character" w:customStyle="1" w:styleId="af8">
    <w:name w:val="Цветовое выделение"/>
    <w:uiPriority w:val="99"/>
    <w:qFormat/>
    <w:rsid w:val="00477A14"/>
    <w:rPr>
      <w:b/>
      <w:bCs w:val="0"/>
      <w:color w:val="26282F"/>
    </w:rPr>
  </w:style>
  <w:style w:type="table" w:styleId="af9">
    <w:name w:val="Table Grid"/>
    <w:basedOn w:val="a3"/>
    <w:uiPriority w:val="59"/>
    <w:rsid w:val="00477A1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A3E57"/>
    <w:pPr>
      <w:autoSpaceDE w:val="0"/>
      <w:autoSpaceDN w:val="0"/>
      <w:adjustRightInd w:val="0"/>
    </w:pPr>
    <w:rPr>
      <w:rFonts w:eastAsia="Calibri"/>
      <w:color w:val="000000"/>
      <w:sz w:val="24"/>
      <w:szCs w:val="24"/>
    </w:rPr>
  </w:style>
  <w:style w:type="character" w:customStyle="1" w:styleId="22">
    <w:name w:val="Основной текст2"/>
    <w:rsid w:val="00DA3E57"/>
    <w:rPr>
      <w:rFonts w:ascii="Times New Roman" w:eastAsia="Times New Roman" w:hAnsi="Times New Roman" w:cs="Times New Roman"/>
      <w:spacing w:val="-5"/>
      <w:sz w:val="21"/>
      <w:szCs w:val="21"/>
      <w:shd w:val="clear" w:color="auto" w:fill="FFFFFF"/>
    </w:rPr>
  </w:style>
  <w:style w:type="character" w:customStyle="1" w:styleId="115pt">
    <w:name w:val="Основной текст + 11;5 pt"/>
    <w:rsid w:val="00DA3E57"/>
    <w:rPr>
      <w:rFonts w:ascii="Times New Roman" w:eastAsia="Times New Roman" w:hAnsi="Times New Roman" w:cs="Times New Roman"/>
      <w:spacing w:val="-1"/>
      <w:sz w:val="21"/>
      <w:szCs w:val="21"/>
      <w:shd w:val="clear" w:color="auto" w:fill="FFFFFF"/>
    </w:rPr>
  </w:style>
  <w:style w:type="character" w:customStyle="1" w:styleId="32">
    <w:name w:val="Заголовок 3 Знак"/>
    <w:basedOn w:val="a2"/>
    <w:link w:val="31"/>
    <w:rsid w:val="00BC2EBD"/>
    <w:rPr>
      <w:rFonts w:ascii="Verdana" w:hAnsi="Verdana"/>
      <w:bCs/>
      <w:color w:val="C41C16"/>
      <w:sz w:val="24"/>
      <w:szCs w:val="26"/>
    </w:rPr>
  </w:style>
  <w:style w:type="character" w:customStyle="1" w:styleId="42">
    <w:name w:val="Заголовок 4 Знак"/>
    <w:basedOn w:val="a2"/>
    <w:link w:val="41"/>
    <w:qFormat/>
    <w:rsid w:val="00BC2EBD"/>
    <w:rPr>
      <w:rFonts w:ascii="Verdana" w:hAnsi="Verdana"/>
      <w:b/>
      <w:bCs/>
      <w:szCs w:val="28"/>
    </w:rPr>
  </w:style>
  <w:style w:type="paragraph" w:customStyle="1" w:styleId="Pro-Gramma">
    <w:name w:val="Pro-Gramma"/>
    <w:basedOn w:val="a1"/>
    <w:link w:val="Pro-Gramma0"/>
    <w:uiPriority w:val="99"/>
    <w:qFormat/>
    <w:rsid w:val="00BC2EBD"/>
    <w:pPr>
      <w:spacing w:before="120" w:line="288" w:lineRule="auto"/>
      <w:ind w:left="1134"/>
      <w:jc w:val="both"/>
    </w:pPr>
    <w:rPr>
      <w:rFonts w:ascii="Georgia" w:hAnsi="Georgia"/>
      <w:color w:val="auto"/>
      <w:kern w:val="0"/>
      <w:sz w:val="24"/>
    </w:rPr>
  </w:style>
  <w:style w:type="character" w:customStyle="1" w:styleId="Pro-Gramma0">
    <w:name w:val="Pro-Gramma Знак"/>
    <w:link w:val="Pro-Gramma"/>
    <w:uiPriority w:val="99"/>
    <w:qFormat/>
    <w:locked/>
    <w:rsid w:val="00BC2EBD"/>
    <w:rPr>
      <w:rFonts w:ascii="Georgia" w:hAnsi="Georgia"/>
      <w:sz w:val="24"/>
    </w:rPr>
  </w:style>
  <w:style w:type="paragraph" w:styleId="afa">
    <w:name w:val="Document Map"/>
    <w:basedOn w:val="a1"/>
    <w:link w:val="afb"/>
    <w:rsid w:val="00BC2EBD"/>
    <w:pPr>
      <w:widowControl w:val="0"/>
      <w:shd w:val="clear" w:color="auto" w:fill="000080"/>
      <w:autoSpaceDE w:val="0"/>
      <w:autoSpaceDN w:val="0"/>
      <w:adjustRightInd w:val="0"/>
    </w:pPr>
    <w:rPr>
      <w:rFonts w:ascii="Tahoma" w:hAnsi="Tahoma" w:cs="Tahoma"/>
      <w:color w:val="auto"/>
      <w:kern w:val="0"/>
    </w:rPr>
  </w:style>
  <w:style w:type="character" w:customStyle="1" w:styleId="afb">
    <w:name w:val="Схема документа Знак"/>
    <w:basedOn w:val="a2"/>
    <w:link w:val="afa"/>
    <w:rsid w:val="00BC2EBD"/>
    <w:rPr>
      <w:rFonts w:ascii="Tahoma" w:hAnsi="Tahoma" w:cs="Tahoma"/>
      <w:shd w:val="clear" w:color="auto" w:fill="000080"/>
      <w:lang w:eastAsia="ru-RU"/>
    </w:rPr>
  </w:style>
  <w:style w:type="paragraph" w:customStyle="1" w:styleId="23">
    <w:name w:val="Абзац списка2"/>
    <w:basedOn w:val="a1"/>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msolistparagraph0">
    <w:name w:val="msolistparagraph"/>
    <w:basedOn w:val="a1"/>
    <w:uiPriority w:val="99"/>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Pro-Tab">
    <w:name w:val="Pro-Tab"/>
    <w:basedOn w:val="a1"/>
    <w:link w:val="Pro-Tab0"/>
    <w:uiPriority w:val="99"/>
    <w:rsid w:val="00BC2EBD"/>
    <w:pPr>
      <w:spacing w:before="40" w:after="40"/>
    </w:pPr>
    <w:rPr>
      <w:rFonts w:ascii="Tahoma" w:hAnsi="Tahoma"/>
      <w:color w:val="auto"/>
      <w:kern w:val="0"/>
      <w:sz w:val="16"/>
    </w:rPr>
  </w:style>
  <w:style w:type="paragraph" w:customStyle="1" w:styleId="Pro-TabName">
    <w:name w:val="Pro-Tab Name"/>
    <w:basedOn w:val="a1"/>
    <w:rsid w:val="00BC2EBD"/>
    <w:pPr>
      <w:keepNext/>
      <w:spacing w:before="240" w:after="120"/>
    </w:pPr>
    <w:rPr>
      <w:rFonts w:ascii="Tahoma" w:hAnsi="Tahoma"/>
      <w:b/>
      <w:bCs/>
      <w:color w:val="C41C16"/>
      <w:kern w:val="0"/>
      <w:sz w:val="16"/>
    </w:rPr>
  </w:style>
  <w:style w:type="paragraph" w:customStyle="1" w:styleId="Pro-List1">
    <w:name w:val="Pro-List #1"/>
    <w:basedOn w:val="Pro-Gramma"/>
    <w:link w:val="Pro-List10"/>
    <w:uiPriority w:val="99"/>
    <w:rsid w:val="00BC2EBD"/>
    <w:pPr>
      <w:tabs>
        <w:tab w:val="left" w:pos="1134"/>
      </w:tabs>
      <w:spacing w:before="180"/>
      <w:ind w:hanging="567"/>
    </w:pPr>
  </w:style>
  <w:style w:type="character" w:customStyle="1" w:styleId="NoSpacingChar">
    <w:name w:val="No Spacing Char"/>
    <w:link w:val="13"/>
    <w:locked/>
    <w:rsid w:val="00BC2EBD"/>
    <w:rPr>
      <w:rFonts w:ascii="Calibri" w:hAnsi="Calibri" w:cs="Calibri"/>
      <w:sz w:val="22"/>
      <w:szCs w:val="22"/>
      <w:lang w:eastAsia="ru-RU"/>
    </w:rPr>
  </w:style>
  <w:style w:type="paragraph" w:customStyle="1" w:styleId="110">
    <w:name w:val="Абзац списка11"/>
    <w:basedOn w:val="a1"/>
    <w:uiPriority w:val="99"/>
    <w:rsid w:val="00BC2EBD"/>
    <w:pPr>
      <w:spacing w:after="200" w:line="276" w:lineRule="auto"/>
      <w:ind w:left="720"/>
    </w:pPr>
    <w:rPr>
      <w:rFonts w:ascii="Calibri" w:hAnsi="Calibri" w:cs="Calibri"/>
      <w:color w:val="auto"/>
      <w:kern w:val="0"/>
      <w:sz w:val="22"/>
      <w:szCs w:val="22"/>
      <w:lang w:eastAsia="en-US"/>
    </w:rPr>
  </w:style>
  <w:style w:type="paragraph" w:customStyle="1" w:styleId="15">
    <w:name w:val="Знак Знак1"/>
    <w:basedOn w:val="a1"/>
    <w:rsid w:val="00BC2EBD"/>
    <w:pPr>
      <w:spacing w:after="160" w:line="240" w:lineRule="exact"/>
    </w:pPr>
    <w:rPr>
      <w:rFonts w:ascii="Verdana" w:hAnsi="Verdana"/>
      <w:color w:val="auto"/>
      <w:kern w:val="0"/>
      <w:lang w:val="en-US" w:eastAsia="en-US"/>
    </w:rPr>
  </w:style>
  <w:style w:type="paragraph" w:customStyle="1" w:styleId="16">
    <w:name w:val="Обычный1"/>
    <w:rsid w:val="003C53E7"/>
    <w:pPr>
      <w:jc w:val="center"/>
    </w:pPr>
    <w:rPr>
      <w:sz w:val="28"/>
      <w:lang w:eastAsia="ru-RU"/>
    </w:rPr>
  </w:style>
  <w:style w:type="character" w:customStyle="1" w:styleId="a7">
    <w:name w:val="Без интервала Знак"/>
    <w:link w:val="a6"/>
    <w:uiPriority w:val="1"/>
    <w:qFormat/>
    <w:locked/>
    <w:rsid w:val="003C53E7"/>
    <w:rPr>
      <w:rFonts w:ascii="Calibri" w:hAnsi="Calibri"/>
      <w:sz w:val="22"/>
      <w:szCs w:val="22"/>
      <w:lang w:eastAsia="ru-RU"/>
    </w:rPr>
  </w:style>
  <w:style w:type="paragraph" w:styleId="afc">
    <w:name w:val="Body Text Indent"/>
    <w:aliases w:val="Основной текст 1,Нумерованный список !!,Надин стиль,Основной текст без отступа"/>
    <w:basedOn w:val="a1"/>
    <w:link w:val="afd"/>
    <w:unhideWhenUsed/>
    <w:rsid w:val="000A301A"/>
    <w:pPr>
      <w:spacing w:after="120"/>
      <w:ind w:left="283"/>
    </w:p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без отступа Знак"/>
    <w:basedOn w:val="a2"/>
    <w:link w:val="afc"/>
    <w:rsid w:val="000A301A"/>
    <w:rPr>
      <w:color w:val="000000"/>
      <w:kern w:val="28"/>
      <w:lang w:eastAsia="ru-RU"/>
    </w:rPr>
  </w:style>
  <w:style w:type="character" w:customStyle="1" w:styleId="52">
    <w:name w:val="Заголовок 5 Знак"/>
    <w:basedOn w:val="a2"/>
    <w:link w:val="51"/>
    <w:qFormat/>
    <w:rsid w:val="000A301A"/>
    <w:rPr>
      <w:b/>
      <w:bCs/>
      <w:lang w:eastAsia="ar-SA"/>
    </w:rPr>
  </w:style>
  <w:style w:type="character" w:customStyle="1" w:styleId="60">
    <w:name w:val="Заголовок 6 Знак"/>
    <w:basedOn w:val="a2"/>
    <w:link w:val="6"/>
    <w:rsid w:val="000A301A"/>
    <w:rPr>
      <w:b/>
      <w:bCs/>
      <w:sz w:val="22"/>
      <w:szCs w:val="22"/>
      <w:lang w:eastAsia="ar-SA"/>
    </w:rPr>
  </w:style>
  <w:style w:type="character" w:customStyle="1" w:styleId="70">
    <w:name w:val="Заголовок 7 Знак"/>
    <w:basedOn w:val="a2"/>
    <w:link w:val="7"/>
    <w:rsid w:val="000A301A"/>
    <w:rPr>
      <w:sz w:val="24"/>
      <w:szCs w:val="24"/>
      <w:lang w:eastAsia="ar-SA"/>
    </w:rPr>
  </w:style>
  <w:style w:type="character" w:customStyle="1" w:styleId="80">
    <w:name w:val="Заголовок 8 Знак"/>
    <w:basedOn w:val="a2"/>
    <w:link w:val="8"/>
    <w:rsid w:val="000A301A"/>
    <w:rPr>
      <w:i/>
      <w:iCs/>
      <w:color w:val="000000"/>
      <w:sz w:val="24"/>
      <w:szCs w:val="24"/>
      <w:lang w:eastAsia="ar-SA"/>
    </w:rPr>
  </w:style>
  <w:style w:type="character" w:customStyle="1" w:styleId="90">
    <w:name w:val="Заголовок 9 Знак"/>
    <w:basedOn w:val="a2"/>
    <w:link w:val="9"/>
    <w:rsid w:val="000A301A"/>
    <w:rPr>
      <w:rFonts w:ascii="Arial" w:hAnsi="Arial"/>
      <w:color w:val="000000"/>
      <w:sz w:val="22"/>
      <w:szCs w:val="22"/>
      <w:lang w:eastAsia="ar-SA"/>
    </w:rPr>
  </w:style>
  <w:style w:type="paragraph" w:customStyle="1" w:styleId="17">
    <w:name w:val="Знак1 Знак Знак Знак"/>
    <w:basedOn w:val="a1"/>
    <w:rsid w:val="000A301A"/>
    <w:pPr>
      <w:spacing w:after="160" w:line="240" w:lineRule="exact"/>
    </w:pPr>
    <w:rPr>
      <w:rFonts w:ascii="Verdana" w:hAnsi="Verdana"/>
      <w:color w:val="auto"/>
      <w:kern w:val="0"/>
      <w:sz w:val="24"/>
      <w:szCs w:val="24"/>
      <w:lang w:val="en-US" w:eastAsia="en-US"/>
    </w:rPr>
  </w:style>
  <w:style w:type="character" w:customStyle="1" w:styleId="ConsPlusNormal0">
    <w:name w:val="ConsPlusNormal Знак"/>
    <w:link w:val="ConsPlusNormal"/>
    <w:qFormat/>
    <w:rsid w:val="000A301A"/>
    <w:rPr>
      <w:rFonts w:ascii="Arial" w:hAnsi="Arial" w:cs="Arial"/>
      <w:lang w:eastAsia="ru-RU"/>
    </w:rPr>
  </w:style>
  <w:style w:type="character" w:customStyle="1" w:styleId="Absatz-Standardschriftart">
    <w:name w:val="Absatz-Standardschriftart"/>
    <w:rsid w:val="000A301A"/>
  </w:style>
  <w:style w:type="character" w:customStyle="1" w:styleId="WW-Absatz-Standardschriftart">
    <w:name w:val="WW-Absatz-Standardschriftart"/>
    <w:rsid w:val="000A301A"/>
  </w:style>
  <w:style w:type="character" w:customStyle="1" w:styleId="WW-Absatz-Standardschriftart1">
    <w:name w:val="WW-Absatz-Standardschriftart1"/>
    <w:rsid w:val="000A301A"/>
  </w:style>
  <w:style w:type="character" w:customStyle="1" w:styleId="WW8Num8z0">
    <w:name w:val="WW8Num8z0"/>
    <w:rsid w:val="000A301A"/>
    <w:rPr>
      <w:rFonts w:ascii="Symbol" w:hAnsi="Symbol" w:cs="Symbol"/>
    </w:rPr>
  </w:style>
  <w:style w:type="character" w:customStyle="1" w:styleId="18">
    <w:name w:val="Основной шрифт абзаца1"/>
    <w:rsid w:val="000A301A"/>
  </w:style>
  <w:style w:type="paragraph" w:customStyle="1" w:styleId="19">
    <w:name w:val="Заголовок1"/>
    <w:basedOn w:val="a1"/>
    <w:next w:val="af"/>
    <w:qFormat/>
    <w:rsid w:val="000A301A"/>
    <w:pPr>
      <w:keepNext/>
      <w:suppressAutoHyphens/>
      <w:spacing w:before="240" w:after="120"/>
    </w:pPr>
    <w:rPr>
      <w:rFonts w:ascii="Arial" w:eastAsia="Lucida Sans Unicode" w:hAnsi="Arial" w:cs="Mangal"/>
      <w:color w:val="auto"/>
      <w:kern w:val="0"/>
      <w:sz w:val="28"/>
      <w:szCs w:val="28"/>
      <w:lang w:eastAsia="ar-SA"/>
    </w:rPr>
  </w:style>
  <w:style w:type="paragraph" w:styleId="afe">
    <w:name w:val="List"/>
    <w:basedOn w:val="af"/>
    <w:rsid w:val="000A301A"/>
    <w:pPr>
      <w:widowControl/>
      <w:suppressAutoHyphens/>
      <w:autoSpaceDE/>
      <w:autoSpaceDN/>
      <w:adjustRightInd/>
      <w:spacing w:after="120"/>
      <w:ind w:right="0"/>
      <w:jc w:val="left"/>
    </w:pPr>
    <w:rPr>
      <w:rFonts w:ascii="Times New Roman" w:eastAsia="Times New Roman" w:hAnsi="Times New Roman" w:cs="Mangal"/>
      <w:lang w:eastAsia="ar-SA"/>
    </w:rPr>
  </w:style>
  <w:style w:type="paragraph" w:customStyle="1" w:styleId="310">
    <w:name w:val="Основной текст с отступом 31"/>
    <w:basedOn w:val="a1"/>
    <w:rsid w:val="000A301A"/>
    <w:pPr>
      <w:suppressAutoHyphens/>
      <w:spacing w:after="120"/>
      <w:ind w:left="283"/>
    </w:pPr>
    <w:rPr>
      <w:color w:val="auto"/>
      <w:kern w:val="0"/>
      <w:sz w:val="16"/>
      <w:szCs w:val="16"/>
      <w:lang w:eastAsia="ar-SA"/>
    </w:rPr>
  </w:style>
  <w:style w:type="paragraph" w:customStyle="1" w:styleId="aff">
    <w:name w:val="Обычный КМРТ"/>
    <w:basedOn w:val="a1"/>
    <w:rsid w:val="000A301A"/>
    <w:pPr>
      <w:shd w:val="clear" w:color="auto" w:fill="FFFFFF"/>
      <w:suppressAutoHyphens/>
      <w:ind w:firstLine="709"/>
      <w:jc w:val="both"/>
    </w:pPr>
    <w:rPr>
      <w:spacing w:val="-1"/>
      <w:kern w:val="0"/>
      <w:sz w:val="24"/>
      <w:szCs w:val="29"/>
      <w:lang w:eastAsia="ar-SA"/>
    </w:rPr>
  </w:style>
  <w:style w:type="paragraph" w:customStyle="1" w:styleId="ConsNonformat">
    <w:name w:val="ConsNonformat"/>
    <w:qFormat/>
    <w:rsid w:val="000A301A"/>
    <w:pPr>
      <w:widowControl w:val="0"/>
      <w:suppressAutoHyphens/>
      <w:autoSpaceDE w:val="0"/>
    </w:pPr>
    <w:rPr>
      <w:rFonts w:ascii="Courier New" w:eastAsia="Arial" w:hAnsi="Courier New" w:cs="Courier New"/>
      <w:lang w:eastAsia="ar-SA"/>
    </w:rPr>
  </w:style>
  <w:style w:type="character" w:styleId="aff0">
    <w:name w:val="page number"/>
    <w:basedOn w:val="a2"/>
    <w:rsid w:val="000A301A"/>
  </w:style>
  <w:style w:type="character" w:customStyle="1" w:styleId="apple-converted-space">
    <w:name w:val="apple-converted-space"/>
    <w:basedOn w:val="a2"/>
    <w:rsid w:val="000A301A"/>
  </w:style>
  <w:style w:type="paragraph" w:customStyle="1" w:styleId="ConsPlusNonformat">
    <w:name w:val="ConsPlusNonformat"/>
    <w:qFormat/>
    <w:rsid w:val="000A301A"/>
    <w:pPr>
      <w:widowControl w:val="0"/>
      <w:suppressAutoHyphens/>
      <w:autoSpaceDE w:val="0"/>
    </w:pPr>
    <w:rPr>
      <w:rFonts w:ascii="Courier New" w:eastAsia="Arial" w:hAnsi="Courier New" w:cs="Courier New"/>
      <w:lang w:eastAsia="ar-SA"/>
    </w:rPr>
  </w:style>
  <w:style w:type="paragraph" w:styleId="aff1">
    <w:name w:val="annotation text"/>
    <w:aliases w:val=" Знак2"/>
    <w:basedOn w:val="a1"/>
    <w:link w:val="aff2"/>
    <w:uiPriority w:val="99"/>
    <w:rsid w:val="000A301A"/>
    <w:rPr>
      <w:color w:val="auto"/>
      <w:kern w:val="0"/>
    </w:rPr>
  </w:style>
  <w:style w:type="character" w:customStyle="1" w:styleId="aff2">
    <w:name w:val="Текст примечания Знак"/>
    <w:aliases w:val=" Знак2 Знак"/>
    <w:basedOn w:val="a2"/>
    <w:link w:val="aff1"/>
    <w:uiPriority w:val="99"/>
    <w:rsid w:val="000A301A"/>
    <w:rPr>
      <w:lang w:eastAsia="ru-RU"/>
    </w:rPr>
  </w:style>
  <w:style w:type="character" w:customStyle="1" w:styleId="WW8Num1z0">
    <w:name w:val="WW8Num1z0"/>
    <w:rsid w:val="000A301A"/>
    <w:rPr>
      <w:rFonts w:ascii="Times New Roman" w:eastAsia="Times New Roman" w:hAnsi="Times New Roman" w:cs="Times New Roman"/>
    </w:rPr>
  </w:style>
  <w:style w:type="character" w:customStyle="1" w:styleId="WW8Num1z1">
    <w:name w:val="WW8Num1z1"/>
    <w:rsid w:val="000A301A"/>
    <w:rPr>
      <w:rFonts w:ascii="Courier New" w:hAnsi="Courier New"/>
    </w:rPr>
  </w:style>
  <w:style w:type="character" w:customStyle="1" w:styleId="WW8Num1z2">
    <w:name w:val="WW8Num1z2"/>
    <w:rsid w:val="000A301A"/>
    <w:rPr>
      <w:rFonts w:ascii="Wingdings" w:hAnsi="Wingdings"/>
    </w:rPr>
  </w:style>
  <w:style w:type="character" w:customStyle="1" w:styleId="WW8Num1z3">
    <w:name w:val="WW8Num1z3"/>
    <w:rsid w:val="000A301A"/>
    <w:rPr>
      <w:rFonts w:ascii="Symbol" w:hAnsi="Symbol"/>
    </w:rPr>
  </w:style>
  <w:style w:type="character" w:customStyle="1" w:styleId="WW8Num2z1">
    <w:name w:val="WW8Num2z1"/>
    <w:qFormat/>
    <w:rsid w:val="000A301A"/>
    <w:rPr>
      <w:i w:val="0"/>
    </w:rPr>
  </w:style>
  <w:style w:type="character" w:customStyle="1" w:styleId="WW8Num3z0">
    <w:name w:val="WW8Num3z0"/>
    <w:qFormat/>
    <w:rsid w:val="000A301A"/>
    <w:rPr>
      <w:rFonts w:ascii="Symbol" w:hAnsi="Symbol"/>
    </w:rPr>
  </w:style>
  <w:style w:type="character" w:customStyle="1" w:styleId="WW8Num3z1">
    <w:name w:val="WW8Num3z1"/>
    <w:qFormat/>
    <w:rsid w:val="000A301A"/>
    <w:rPr>
      <w:rFonts w:ascii="Courier New" w:hAnsi="Courier New" w:cs="Courier New"/>
    </w:rPr>
  </w:style>
  <w:style w:type="character" w:customStyle="1" w:styleId="WW8Num3z2">
    <w:name w:val="WW8Num3z2"/>
    <w:qFormat/>
    <w:rsid w:val="000A301A"/>
    <w:rPr>
      <w:rFonts w:ascii="Wingdings" w:hAnsi="Wingdings"/>
    </w:rPr>
  </w:style>
  <w:style w:type="character" w:customStyle="1" w:styleId="WW8Num4z0">
    <w:name w:val="WW8Num4z0"/>
    <w:rsid w:val="000A301A"/>
    <w:rPr>
      <w:rFonts w:ascii="Symbol" w:hAnsi="Symbol"/>
    </w:rPr>
  </w:style>
  <w:style w:type="character" w:customStyle="1" w:styleId="WW8Num4z1">
    <w:name w:val="WW8Num4z1"/>
    <w:rsid w:val="000A301A"/>
    <w:rPr>
      <w:rFonts w:ascii="Courier New" w:hAnsi="Courier New" w:cs="Courier New"/>
    </w:rPr>
  </w:style>
  <w:style w:type="character" w:customStyle="1" w:styleId="WW8Num4z2">
    <w:name w:val="WW8Num4z2"/>
    <w:rsid w:val="000A301A"/>
    <w:rPr>
      <w:rFonts w:ascii="Wingdings" w:hAnsi="Wingdings"/>
    </w:rPr>
  </w:style>
  <w:style w:type="character" w:customStyle="1" w:styleId="WW8Num5z0">
    <w:name w:val="WW8Num5z0"/>
    <w:rsid w:val="000A301A"/>
    <w:rPr>
      <w:rFonts w:ascii="Wingdings" w:hAnsi="Wingdings"/>
    </w:rPr>
  </w:style>
  <w:style w:type="character" w:customStyle="1" w:styleId="WW8Num5z1">
    <w:name w:val="WW8Num5z1"/>
    <w:rsid w:val="000A301A"/>
    <w:rPr>
      <w:rFonts w:ascii="Courier New" w:hAnsi="Courier New" w:cs="Courier New"/>
    </w:rPr>
  </w:style>
  <w:style w:type="character" w:customStyle="1" w:styleId="WW8Num5z3">
    <w:name w:val="WW8Num5z3"/>
    <w:rsid w:val="000A301A"/>
    <w:rPr>
      <w:rFonts w:ascii="Symbol" w:hAnsi="Symbol"/>
    </w:rPr>
  </w:style>
  <w:style w:type="character" w:customStyle="1" w:styleId="WW8Num7z0">
    <w:name w:val="WW8Num7z0"/>
    <w:rsid w:val="000A301A"/>
    <w:rPr>
      <w:rFonts w:ascii="Wingdings" w:hAnsi="Wingdings"/>
    </w:rPr>
  </w:style>
  <w:style w:type="character" w:customStyle="1" w:styleId="WW8Num7z1">
    <w:name w:val="WW8Num7z1"/>
    <w:rsid w:val="000A301A"/>
    <w:rPr>
      <w:rFonts w:ascii="Courier New" w:hAnsi="Courier New" w:cs="Courier New"/>
    </w:rPr>
  </w:style>
  <w:style w:type="character" w:customStyle="1" w:styleId="WW8Num7z3">
    <w:name w:val="WW8Num7z3"/>
    <w:rsid w:val="000A301A"/>
    <w:rPr>
      <w:rFonts w:ascii="Symbol" w:hAnsi="Symbol"/>
    </w:rPr>
  </w:style>
  <w:style w:type="character" w:customStyle="1" w:styleId="WW8Num8z1">
    <w:name w:val="WW8Num8z1"/>
    <w:rsid w:val="000A301A"/>
    <w:rPr>
      <w:rFonts w:ascii="Courier New" w:hAnsi="Courier New" w:cs="Courier New"/>
    </w:rPr>
  </w:style>
  <w:style w:type="character" w:customStyle="1" w:styleId="WW8Num8z3">
    <w:name w:val="WW8Num8z3"/>
    <w:rsid w:val="000A301A"/>
    <w:rPr>
      <w:rFonts w:ascii="Symbol" w:hAnsi="Symbol"/>
    </w:rPr>
  </w:style>
  <w:style w:type="character" w:customStyle="1" w:styleId="WW8Num9z0">
    <w:name w:val="WW8Num9z0"/>
    <w:rsid w:val="000A301A"/>
    <w:rPr>
      <w:rFonts w:ascii="Wingdings" w:hAnsi="Wingdings"/>
    </w:rPr>
  </w:style>
  <w:style w:type="character" w:customStyle="1" w:styleId="WW8Num9z1">
    <w:name w:val="WW8Num9z1"/>
    <w:rsid w:val="000A301A"/>
    <w:rPr>
      <w:rFonts w:ascii="Courier New" w:hAnsi="Courier New" w:cs="Courier New"/>
    </w:rPr>
  </w:style>
  <w:style w:type="character" w:customStyle="1" w:styleId="WW8Num9z3">
    <w:name w:val="WW8Num9z3"/>
    <w:rsid w:val="000A301A"/>
    <w:rPr>
      <w:rFonts w:ascii="Symbol" w:hAnsi="Symbol"/>
    </w:rPr>
  </w:style>
  <w:style w:type="character" w:customStyle="1" w:styleId="WW8Num10z0">
    <w:name w:val="WW8Num10z0"/>
    <w:qFormat/>
    <w:rsid w:val="000A301A"/>
    <w:rPr>
      <w:rFonts w:ascii="Wingdings" w:hAnsi="Wingdings"/>
    </w:rPr>
  </w:style>
  <w:style w:type="character" w:customStyle="1" w:styleId="WW8Num10z1">
    <w:name w:val="WW8Num10z1"/>
    <w:qFormat/>
    <w:rsid w:val="000A301A"/>
    <w:rPr>
      <w:rFonts w:ascii="Courier New" w:hAnsi="Courier New" w:cs="Courier New"/>
    </w:rPr>
  </w:style>
  <w:style w:type="character" w:customStyle="1" w:styleId="WW8Num10z3">
    <w:name w:val="WW8Num10z3"/>
    <w:qFormat/>
    <w:rsid w:val="000A301A"/>
    <w:rPr>
      <w:rFonts w:ascii="Symbol" w:hAnsi="Symbol"/>
    </w:rPr>
  </w:style>
  <w:style w:type="character" w:customStyle="1" w:styleId="WW8Num11z0">
    <w:name w:val="WW8Num11z0"/>
    <w:rsid w:val="000A301A"/>
    <w:rPr>
      <w:rFonts w:ascii="Wingdings" w:hAnsi="Wingdings"/>
    </w:rPr>
  </w:style>
  <w:style w:type="character" w:customStyle="1" w:styleId="WW8Num11z1">
    <w:name w:val="WW8Num11z1"/>
    <w:rsid w:val="000A301A"/>
    <w:rPr>
      <w:rFonts w:ascii="Symbol" w:hAnsi="Symbol"/>
    </w:rPr>
  </w:style>
  <w:style w:type="character" w:customStyle="1" w:styleId="WW8Num11z4">
    <w:name w:val="WW8Num11z4"/>
    <w:rsid w:val="000A301A"/>
    <w:rPr>
      <w:rFonts w:ascii="Courier New" w:hAnsi="Courier New"/>
    </w:rPr>
  </w:style>
  <w:style w:type="character" w:customStyle="1" w:styleId="WW8Num14z0">
    <w:name w:val="WW8Num14z0"/>
    <w:rsid w:val="000A301A"/>
    <w:rPr>
      <w:rFonts w:ascii="Wingdings" w:hAnsi="Wingdings"/>
    </w:rPr>
  </w:style>
  <w:style w:type="character" w:customStyle="1" w:styleId="WW8Num14z1">
    <w:name w:val="WW8Num14z1"/>
    <w:rsid w:val="000A301A"/>
    <w:rPr>
      <w:rFonts w:ascii="Courier New" w:hAnsi="Courier New" w:cs="Courier New"/>
    </w:rPr>
  </w:style>
  <w:style w:type="character" w:customStyle="1" w:styleId="WW8Num14z3">
    <w:name w:val="WW8Num14z3"/>
    <w:rsid w:val="000A301A"/>
    <w:rPr>
      <w:rFonts w:ascii="Symbol" w:hAnsi="Symbol"/>
    </w:rPr>
  </w:style>
  <w:style w:type="character" w:customStyle="1" w:styleId="WW8Num15z0">
    <w:name w:val="WW8Num15z0"/>
    <w:rsid w:val="000A301A"/>
    <w:rPr>
      <w:rFonts w:ascii="Wingdings" w:hAnsi="Wingdings"/>
    </w:rPr>
  </w:style>
  <w:style w:type="character" w:customStyle="1" w:styleId="WW8Num15z1">
    <w:name w:val="WW8Num15z1"/>
    <w:rsid w:val="000A301A"/>
    <w:rPr>
      <w:rFonts w:ascii="Courier New" w:hAnsi="Courier New" w:cs="Courier New"/>
    </w:rPr>
  </w:style>
  <w:style w:type="character" w:customStyle="1" w:styleId="WW8Num15z3">
    <w:name w:val="WW8Num15z3"/>
    <w:rsid w:val="000A301A"/>
    <w:rPr>
      <w:rFonts w:ascii="Symbol" w:hAnsi="Symbol"/>
    </w:rPr>
  </w:style>
  <w:style w:type="character" w:customStyle="1" w:styleId="WW8Num17z0">
    <w:name w:val="WW8Num17z0"/>
    <w:rsid w:val="000A301A"/>
    <w:rPr>
      <w:rFonts w:ascii="Symbol" w:hAnsi="Symbol"/>
    </w:rPr>
  </w:style>
  <w:style w:type="character" w:customStyle="1" w:styleId="WW8Num17z1">
    <w:name w:val="WW8Num17z1"/>
    <w:rsid w:val="000A301A"/>
    <w:rPr>
      <w:rFonts w:ascii="Courier New" w:hAnsi="Courier New" w:cs="Courier New"/>
    </w:rPr>
  </w:style>
  <w:style w:type="character" w:customStyle="1" w:styleId="WW8Num17z2">
    <w:name w:val="WW8Num17z2"/>
    <w:rsid w:val="000A301A"/>
    <w:rPr>
      <w:rFonts w:ascii="Wingdings" w:hAnsi="Wingdings"/>
    </w:rPr>
  </w:style>
  <w:style w:type="character" w:customStyle="1" w:styleId="WW8Num18z0">
    <w:name w:val="WW8Num18z0"/>
    <w:rsid w:val="000A301A"/>
    <w:rPr>
      <w:rFonts w:ascii="Wingdings" w:hAnsi="Wingdings"/>
    </w:rPr>
  </w:style>
  <w:style w:type="character" w:customStyle="1" w:styleId="WW8Num18z1">
    <w:name w:val="WW8Num18z1"/>
    <w:rsid w:val="000A301A"/>
    <w:rPr>
      <w:rFonts w:ascii="Courier New" w:hAnsi="Courier New" w:cs="Courier New"/>
    </w:rPr>
  </w:style>
  <w:style w:type="character" w:customStyle="1" w:styleId="WW8Num18z3">
    <w:name w:val="WW8Num18z3"/>
    <w:rsid w:val="000A301A"/>
    <w:rPr>
      <w:rFonts w:ascii="Symbol" w:hAnsi="Symbol"/>
    </w:rPr>
  </w:style>
  <w:style w:type="character" w:customStyle="1" w:styleId="WW8Num19z0">
    <w:name w:val="WW8Num19z0"/>
    <w:rsid w:val="000A301A"/>
    <w:rPr>
      <w:rFonts w:ascii="Wingdings" w:hAnsi="Wingdings"/>
    </w:rPr>
  </w:style>
  <w:style w:type="character" w:customStyle="1" w:styleId="WW8Num19z1">
    <w:name w:val="WW8Num19z1"/>
    <w:rsid w:val="000A301A"/>
    <w:rPr>
      <w:rFonts w:ascii="Courier New" w:hAnsi="Courier New" w:cs="Courier New"/>
    </w:rPr>
  </w:style>
  <w:style w:type="character" w:customStyle="1" w:styleId="WW8Num19z3">
    <w:name w:val="WW8Num19z3"/>
    <w:rsid w:val="000A301A"/>
    <w:rPr>
      <w:rFonts w:ascii="Symbol" w:hAnsi="Symbol"/>
    </w:rPr>
  </w:style>
  <w:style w:type="character" w:customStyle="1" w:styleId="WW8Num20z0">
    <w:name w:val="WW8Num20z0"/>
    <w:rsid w:val="000A301A"/>
    <w:rPr>
      <w:rFonts w:ascii="Wingdings" w:hAnsi="Wingdings"/>
    </w:rPr>
  </w:style>
  <w:style w:type="character" w:customStyle="1" w:styleId="WW8Num20z1">
    <w:name w:val="WW8Num20z1"/>
    <w:rsid w:val="000A301A"/>
    <w:rPr>
      <w:rFonts w:ascii="Courier New" w:hAnsi="Courier New" w:cs="Courier New"/>
    </w:rPr>
  </w:style>
  <w:style w:type="character" w:customStyle="1" w:styleId="WW8Num20z3">
    <w:name w:val="WW8Num20z3"/>
    <w:rsid w:val="000A301A"/>
    <w:rPr>
      <w:rFonts w:ascii="Symbol" w:hAnsi="Symbol"/>
    </w:rPr>
  </w:style>
  <w:style w:type="character" w:customStyle="1" w:styleId="WW8Num21z0">
    <w:name w:val="WW8Num21z0"/>
    <w:rsid w:val="000A301A"/>
    <w:rPr>
      <w:rFonts w:ascii="Wingdings" w:hAnsi="Wingdings"/>
    </w:rPr>
  </w:style>
  <w:style w:type="character" w:customStyle="1" w:styleId="WW8Num21z1">
    <w:name w:val="WW8Num21z1"/>
    <w:rsid w:val="000A301A"/>
    <w:rPr>
      <w:rFonts w:ascii="Courier New" w:hAnsi="Courier New" w:cs="Courier New"/>
    </w:rPr>
  </w:style>
  <w:style w:type="character" w:customStyle="1" w:styleId="WW8Num21z3">
    <w:name w:val="WW8Num21z3"/>
    <w:rsid w:val="000A301A"/>
    <w:rPr>
      <w:rFonts w:ascii="Symbol" w:hAnsi="Symbol"/>
    </w:rPr>
  </w:style>
  <w:style w:type="character" w:customStyle="1" w:styleId="WW8Num22z0">
    <w:name w:val="WW8Num22z0"/>
    <w:rsid w:val="000A301A"/>
    <w:rPr>
      <w:rFonts w:ascii="Wingdings" w:hAnsi="Wingdings"/>
    </w:rPr>
  </w:style>
  <w:style w:type="character" w:customStyle="1" w:styleId="WW8Num22z1">
    <w:name w:val="WW8Num22z1"/>
    <w:rsid w:val="000A301A"/>
    <w:rPr>
      <w:rFonts w:ascii="Courier New" w:hAnsi="Courier New" w:cs="Courier New"/>
    </w:rPr>
  </w:style>
  <w:style w:type="character" w:customStyle="1" w:styleId="WW8Num22z3">
    <w:name w:val="WW8Num22z3"/>
    <w:rsid w:val="000A301A"/>
    <w:rPr>
      <w:rFonts w:ascii="Symbol" w:hAnsi="Symbol"/>
    </w:rPr>
  </w:style>
  <w:style w:type="character" w:customStyle="1" w:styleId="WW8Num23z0">
    <w:name w:val="WW8Num23z0"/>
    <w:rsid w:val="000A301A"/>
    <w:rPr>
      <w:rFonts w:ascii="Wingdings" w:hAnsi="Wingdings"/>
    </w:rPr>
  </w:style>
  <w:style w:type="character" w:customStyle="1" w:styleId="WW8Num23z1">
    <w:name w:val="WW8Num23z1"/>
    <w:rsid w:val="000A301A"/>
    <w:rPr>
      <w:rFonts w:ascii="Courier New" w:hAnsi="Courier New" w:cs="Courier New"/>
    </w:rPr>
  </w:style>
  <w:style w:type="character" w:customStyle="1" w:styleId="WW8Num23z3">
    <w:name w:val="WW8Num23z3"/>
    <w:rsid w:val="000A301A"/>
    <w:rPr>
      <w:rFonts w:ascii="Symbol" w:hAnsi="Symbol"/>
    </w:rPr>
  </w:style>
  <w:style w:type="character" w:customStyle="1" w:styleId="WW8Num24z0">
    <w:name w:val="WW8Num24z0"/>
    <w:rsid w:val="000A301A"/>
    <w:rPr>
      <w:rFonts w:ascii="Wingdings" w:hAnsi="Wingdings"/>
    </w:rPr>
  </w:style>
  <w:style w:type="character" w:customStyle="1" w:styleId="WW8Num24z1">
    <w:name w:val="WW8Num24z1"/>
    <w:rsid w:val="000A301A"/>
    <w:rPr>
      <w:rFonts w:ascii="Courier New" w:hAnsi="Courier New" w:cs="Courier New"/>
    </w:rPr>
  </w:style>
  <w:style w:type="character" w:customStyle="1" w:styleId="WW8Num24z3">
    <w:name w:val="WW8Num24z3"/>
    <w:rsid w:val="000A301A"/>
    <w:rPr>
      <w:rFonts w:ascii="Symbol" w:hAnsi="Symbol"/>
    </w:rPr>
  </w:style>
  <w:style w:type="character" w:customStyle="1" w:styleId="WW8Num25z0">
    <w:name w:val="WW8Num25z0"/>
    <w:rsid w:val="000A301A"/>
    <w:rPr>
      <w:rFonts w:ascii="Symbol" w:hAnsi="Symbol"/>
    </w:rPr>
  </w:style>
  <w:style w:type="character" w:customStyle="1" w:styleId="WW8Num25z1">
    <w:name w:val="WW8Num25z1"/>
    <w:rsid w:val="000A301A"/>
    <w:rPr>
      <w:rFonts w:ascii="Courier New" w:hAnsi="Courier New" w:cs="Courier New"/>
    </w:rPr>
  </w:style>
  <w:style w:type="character" w:customStyle="1" w:styleId="WW8Num25z2">
    <w:name w:val="WW8Num25z2"/>
    <w:rsid w:val="000A301A"/>
    <w:rPr>
      <w:rFonts w:ascii="Wingdings" w:hAnsi="Wingdings"/>
    </w:rPr>
  </w:style>
  <w:style w:type="character" w:customStyle="1" w:styleId="WW8Num26z0">
    <w:name w:val="WW8Num26z0"/>
    <w:rsid w:val="000A301A"/>
    <w:rPr>
      <w:rFonts w:ascii="Wingdings" w:hAnsi="Wingdings"/>
    </w:rPr>
  </w:style>
  <w:style w:type="character" w:customStyle="1" w:styleId="WW8Num26z1">
    <w:name w:val="WW8Num26z1"/>
    <w:rsid w:val="000A301A"/>
    <w:rPr>
      <w:rFonts w:ascii="Courier New" w:hAnsi="Courier New" w:cs="Courier New"/>
    </w:rPr>
  </w:style>
  <w:style w:type="character" w:customStyle="1" w:styleId="WW8Num26z3">
    <w:name w:val="WW8Num26z3"/>
    <w:rsid w:val="000A301A"/>
    <w:rPr>
      <w:rFonts w:ascii="Symbol" w:hAnsi="Symbol"/>
    </w:rPr>
  </w:style>
  <w:style w:type="character" w:customStyle="1" w:styleId="WW8Num27z0">
    <w:name w:val="WW8Num27z0"/>
    <w:rsid w:val="000A301A"/>
    <w:rPr>
      <w:rFonts w:ascii="Wingdings" w:hAnsi="Wingdings"/>
    </w:rPr>
  </w:style>
  <w:style w:type="character" w:customStyle="1" w:styleId="WW8Num27z3">
    <w:name w:val="WW8Num27z3"/>
    <w:rsid w:val="000A301A"/>
    <w:rPr>
      <w:rFonts w:ascii="Symbol" w:hAnsi="Symbol"/>
    </w:rPr>
  </w:style>
  <w:style w:type="character" w:customStyle="1" w:styleId="WW8Num27z4">
    <w:name w:val="WW8Num27z4"/>
    <w:rsid w:val="000A301A"/>
    <w:rPr>
      <w:rFonts w:ascii="Courier New" w:hAnsi="Courier New" w:cs="Courier New"/>
    </w:rPr>
  </w:style>
  <w:style w:type="character" w:customStyle="1" w:styleId="WW8Num28z0">
    <w:name w:val="WW8Num28z0"/>
    <w:rsid w:val="000A301A"/>
    <w:rPr>
      <w:rFonts w:ascii="Wingdings" w:hAnsi="Wingdings"/>
    </w:rPr>
  </w:style>
  <w:style w:type="character" w:customStyle="1" w:styleId="WW8Num28z1">
    <w:name w:val="WW8Num28z1"/>
    <w:rsid w:val="000A301A"/>
    <w:rPr>
      <w:rFonts w:ascii="Courier New" w:hAnsi="Courier New" w:cs="Courier New"/>
    </w:rPr>
  </w:style>
  <w:style w:type="character" w:customStyle="1" w:styleId="WW8Num28z3">
    <w:name w:val="WW8Num28z3"/>
    <w:rsid w:val="000A301A"/>
    <w:rPr>
      <w:rFonts w:ascii="Symbol" w:hAnsi="Symbol"/>
    </w:rPr>
  </w:style>
  <w:style w:type="character" w:customStyle="1" w:styleId="WW8Num29z0">
    <w:name w:val="WW8Num29z0"/>
    <w:rsid w:val="000A301A"/>
    <w:rPr>
      <w:rFonts w:ascii="Wingdings" w:hAnsi="Wingdings"/>
    </w:rPr>
  </w:style>
  <w:style w:type="character" w:customStyle="1" w:styleId="WW8Num29z1">
    <w:name w:val="WW8Num29z1"/>
    <w:rsid w:val="000A301A"/>
    <w:rPr>
      <w:rFonts w:ascii="Courier New" w:hAnsi="Courier New" w:cs="Courier New"/>
    </w:rPr>
  </w:style>
  <w:style w:type="character" w:customStyle="1" w:styleId="WW8Num29z3">
    <w:name w:val="WW8Num29z3"/>
    <w:rsid w:val="000A301A"/>
    <w:rPr>
      <w:rFonts w:ascii="Symbol" w:hAnsi="Symbol"/>
    </w:rPr>
  </w:style>
  <w:style w:type="character" w:customStyle="1" w:styleId="WW8Num30z0">
    <w:name w:val="WW8Num30z0"/>
    <w:rsid w:val="000A301A"/>
    <w:rPr>
      <w:rFonts w:ascii="Wingdings" w:hAnsi="Wingdings"/>
    </w:rPr>
  </w:style>
  <w:style w:type="character" w:customStyle="1" w:styleId="WW8Num30z1">
    <w:name w:val="WW8Num30z1"/>
    <w:rsid w:val="000A301A"/>
    <w:rPr>
      <w:rFonts w:ascii="Courier New" w:hAnsi="Courier New" w:cs="Courier New"/>
    </w:rPr>
  </w:style>
  <w:style w:type="character" w:customStyle="1" w:styleId="WW8Num30z3">
    <w:name w:val="WW8Num30z3"/>
    <w:rsid w:val="000A301A"/>
    <w:rPr>
      <w:rFonts w:ascii="Symbol" w:hAnsi="Symbol"/>
    </w:rPr>
  </w:style>
  <w:style w:type="character" w:customStyle="1" w:styleId="WW8Num31z0">
    <w:name w:val="WW8Num31z0"/>
    <w:rsid w:val="000A301A"/>
    <w:rPr>
      <w:rFonts w:ascii="Times New Roman" w:eastAsia="Times New Roman" w:hAnsi="Times New Roman" w:cs="Times New Roman"/>
    </w:rPr>
  </w:style>
  <w:style w:type="character" w:customStyle="1" w:styleId="WW8Num31z1">
    <w:name w:val="WW8Num31z1"/>
    <w:rsid w:val="000A301A"/>
    <w:rPr>
      <w:rFonts w:ascii="Courier New" w:hAnsi="Courier New"/>
    </w:rPr>
  </w:style>
  <w:style w:type="character" w:customStyle="1" w:styleId="WW8Num31z2">
    <w:name w:val="WW8Num31z2"/>
    <w:rsid w:val="000A301A"/>
    <w:rPr>
      <w:rFonts w:ascii="Wingdings" w:hAnsi="Wingdings"/>
    </w:rPr>
  </w:style>
  <w:style w:type="character" w:customStyle="1" w:styleId="WW8Num31z3">
    <w:name w:val="WW8Num31z3"/>
    <w:rsid w:val="000A301A"/>
    <w:rPr>
      <w:rFonts w:ascii="Symbol" w:hAnsi="Symbol"/>
    </w:rPr>
  </w:style>
  <w:style w:type="character" w:customStyle="1" w:styleId="WW8Num32z0">
    <w:name w:val="WW8Num32z0"/>
    <w:rsid w:val="000A301A"/>
    <w:rPr>
      <w:rFonts w:ascii="Wingdings" w:hAnsi="Wingdings"/>
    </w:rPr>
  </w:style>
  <w:style w:type="character" w:customStyle="1" w:styleId="WW8Num32z1">
    <w:name w:val="WW8Num32z1"/>
    <w:rsid w:val="000A301A"/>
    <w:rPr>
      <w:rFonts w:ascii="Courier New" w:hAnsi="Courier New" w:cs="Courier New"/>
    </w:rPr>
  </w:style>
  <w:style w:type="character" w:customStyle="1" w:styleId="WW8Num32z3">
    <w:name w:val="WW8Num32z3"/>
    <w:rsid w:val="000A301A"/>
    <w:rPr>
      <w:rFonts w:ascii="Symbol" w:hAnsi="Symbol"/>
    </w:rPr>
  </w:style>
  <w:style w:type="character" w:customStyle="1" w:styleId="WW8Num33z0">
    <w:name w:val="WW8Num33z0"/>
    <w:rsid w:val="000A301A"/>
    <w:rPr>
      <w:rFonts w:ascii="Wingdings" w:hAnsi="Wingdings"/>
    </w:rPr>
  </w:style>
  <w:style w:type="character" w:customStyle="1" w:styleId="WW8Num33z1">
    <w:name w:val="WW8Num33z1"/>
    <w:rsid w:val="000A301A"/>
    <w:rPr>
      <w:rFonts w:ascii="Courier New" w:hAnsi="Courier New" w:cs="Courier New"/>
    </w:rPr>
  </w:style>
  <w:style w:type="character" w:customStyle="1" w:styleId="WW8Num33z3">
    <w:name w:val="WW8Num33z3"/>
    <w:rsid w:val="000A301A"/>
    <w:rPr>
      <w:rFonts w:ascii="Symbol" w:hAnsi="Symbol"/>
    </w:rPr>
  </w:style>
  <w:style w:type="character" w:customStyle="1" w:styleId="WW8Num34z0">
    <w:name w:val="WW8Num34z0"/>
    <w:rsid w:val="000A301A"/>
    <w:rPr>
      <w:rFonts w:ascii="Wingdings" w:hAnsi="Wingdings"/>
    </w:rPr>
  </w:style>
  <w:style w:type="character" w:customStyle="1" w:styleId="WW8Num34z1">
    <w:name w:val="WW8Num34z1"/>
    <w:rsid w:val="000A301A"/>
    <w:rPr>
      <w:rFonts w:ascii="Courier New" w:hAnsi="Courier New" w:cs="Courier New"/>
    </w:rPr>
  </w:style>
  <w:style w:type="character" w:customStyle="1" w:styleId="WW8Num34z3">
    <w:name w:val="WW8Num34z3"/>
    <w:rsid w:val="000A301A"/>
    <w:rPr>
      <w:rFonts w:ascii="Symbol" w:hAnsi="Symbol"/>
    </w:rPr>
  </w:style>
  <w:style w:type="character" w:customStyle="1" w:styleId="WW8Num35z0">
    <w:name w:val="WW8Num35z0"/>
    <w:rsid w:val="000A301A"/>
    <w:rPr>
      <w:rFonts w:ascii="Times New Roman" w:eastAsia="Times New Roman" w:hAnsi="Times New Roman" w:cs="Times New Roman"/>
    </w:rPr>
  </w:style>
  <w:style w:type="character" w:customStyle="1" w:styleId="WW8Num35z1">
    <w:name w:val="WW8Num35z1"/>
    <w:rsid w:val="000A301A"/>
    <w:rPr>
      <w:rFonts w:ascii="Courier New" w:hAnsi="Courier New"/>
    </w:rPr>
  </w:style>
  <w:style w:type="character" w:customStyle="1" w:styleId="WW8Num35z2">
    <w:name w:val="WW8Num35z2"/>
    <w:rsid w:val="000A301A"/>
    <w:rPr>
      <w:rFonts w:ascii="Wingdings" w:hAnsi="Wingdings"/>
    </w:rPr>
  </w:style>
  <w:style w:type="character" w:customStyle="1" w:styleId="WW8Num35z3">
    <w:name w:val="WW8Num35z3"/>
    <w:rsid w:val="000A301A"/>
    <w:rPr>
      <w:rFonts w:ascii="Symbol" w:hAnsi="Symbol"/>
    </w:rPr>
  </w:style>
  <w:style w:type="character" w:customStyle="1" w:styleId="aff3">
    <w:name w:val="Знак Знак"/>
    <w:rsid w:val="000A301A"/>
    <w:rPr>
      <w:rFonts w:ascii="Arial" w:hAnsi="Arial" w:cs="Arial"/>
      <w:b/>
      <w:bCs/>
      <w:color w:val="000000"/>
      <w:kern w:val="1"/>
      <w:sz w:val="32"/>
      <w:szCs w:val="32"/>
      <w:lang w:val="ru-RU" w:eastAsia="ar-SA" w:bidi="ar-SA"/>
    </w:rPr>
  </w:style>
  <w:style w:type="character" w:customStyle="1" w:styleId="Web">
    <w:name w:val="Обычный (Web) Знак Знак"/>
    <w:rsid w:val="000A301A"/>
    <w:rPr>
      <w:sz w:val="24"/>
      <w:szCs w:val="24"/>
      <w:lang w:val="ru-RU" w:eastAsia="ar-SA" w:bidi="ar-SA"/>
    </w:rPr>
  </w:style>
  <w:style w:type="character" w:customStyle="1" w:styleId="24">
    <w:name w:val="Знак Знак2"/>
    <w:rsid w:val="000A301A"/>
    <w:rPr>
      <w:rFonts w:ascii="Arial" w:hAnsi="Arial" w:cs="Arial"/>
      <w:b/>
      <w:bCs/>
      <w:color w:val="000000"/>
      <w:sz w:val="26"/>
      <w:szCs w:val="26"/>
      <w:lang w:val="ru-RU" w:eastAsia="ar-SA" w:bidi="ar-SA"/>
    </w:rPr>
  </w:style>
  <w:style w:type="character" w:customStyle="1" w:styleId="aff4">
    <w:name w:val="Текст сноски Знак Знак"/>
    <w:rsid w:val="000A301A"/>
    <w:rPr>
      <w:rFonts w:ascii="Courier New" w:hAnsi="Courier New"/>
      <w:lang w:val="ru-RU" w:eastAsia="ar-SA" w:bidi="ar-SA"/>
    </w:rPr>
  </w:style>
  <w:style w:type="character" w:customStyle="1" w:styleId="aff5">
    <w:name w:val="Символ сноски"/>
    <w:qFormat/>
    <w:rsid w:val="000A301A"/>
    <w:rPr>
      <w:sz w:val="24"/>
      <w:szCs w:val="24"/>
      <w:vertAlign w:val="superscript"/>
      <w:lang w:val="en-US" w:eastAsia="ar-SA" w:bidi="ar-SA"/>
    </w:rPr>
  </w:style>
  <w:style w:type="paragraph" w:customStyle="1" w:styleId="210">
    <w:name w:val="Основной текст 21"/>
    <w:basedOn w:val="a1"/>
    <w:rsid w:val="000A301A"/>
    <w:pPr>
      <w:suppressAutoHyphens/>
      <w:spacing w:after="120" w:line="480" w:lineRule="auto"/>
    </w:pPr>
    <w:rPr>
      <w:color w:val="auto"/>
      <w:kern w:val="0"/>
      <w:sz w:val="24"/>
      <w:szCs w:val="24"/>
      <w:lang w:eastAsia="ar-SA"/>
    </w:rPr>
  </w:style>
  <w:style w:type="paragraph" w:customStyle="1" w:styleId="43">
    <w:name w:val="4"/>
    <w:basedOn w:val="a1"/>
    <w:next w:val="aff6"/>
    <w:qFormat/>
    <w:rsid w:val="000A301A"/>
    <w:pPr>
      <w:suppressAutoHyphens/>
      <w:jc w:val="center"/>
    </w:pPr>
    <w:rPr>
      <w:b/>
      <w:color w:val="auto"/>
      <w:kern w:val="0"/>
      <w:sz w:val="28"/>
      <w:lang w:eastAsia="ar-SA"/>
    </w:rPr>
  </w:style>
  <w:style w:type="paragraph" w:styleId="aff6">
    <w:name w:val="Subtitle"/>
    <w:basedOn w:val="19"/>
    <w:next w:val="af"/>
    <w:link w:val="aff7"/>
    <w:qFormat/>
    <w:rsid w:val="000A301A"/>
    <w:pPr>
      <w:jc w:val="center"/>
    </w:pPr>
    <w:rPr>
      <w:rFonts w:cs="Times New Roman"/>
      <w:i/>
      <w:iCs/>
      <w:color w:val="000000"/>
    </w:rPr>
  </w:style>
  <w:style w:type="character" w:customStyle="1" w:styleId="aff7">
    <w:name w:val="Подзаголовок Знак"/>
    <w:basedOn w:val="a2"/>
    <w:link w:val="aff6"/>
    <w:qFormat/>
    <w:rsid w:val="000A301A"/>
    <w:rPr>
      <w:rFonts w:ascii="Arial" w:eastAsia="Lucida Sans Unicode" w:hAnsi="Arial"/>
      <w:i/>
      <w:iCs/>
      <w:color w:val="000000"/>
      <w:sz w:val="28"/>
      <w:szCs w:val="28"/>
      <w:lang w:eastAsia="ar-SA"/>
    </w:rPr>
  </w:style>
  <w:style w:type="character" w:customStyle="1" w:styleId="aff8">
    <w:name w:val="Текст сноски Знак"/>
    <w:link w:val="aff9"/>
    <w:qFormat/>
    <w:rsid w:val="000A301A"/>
    <w:rPr>
      <w:rFonts w:ascii="Courier New" w:hAnsi="Courier New"/>
      <w:lang w:eastAsia="ar-SA"/>
    </w:rPr>
  </w:style>
  <w:style w:type="paragraph" w:styleId="aff9">
    <w:name w:val="footnote text"/>
    <w:basedOn w:val="a1"/>
    <w:link w:val="aff8"/>
    <w:rsid w:val="000A301A"/>
    <w:pPr>
      <w:widowControl w:val="0"/>
      <w:suppressAutoHyphens/>
      <w:spacing w:line="319" w:lineRule="auto"/>
      <w:ind w:firstLine="400"/>
      <w:jc w:val="both"/>
    </w:pPr>
    <w:rPr>
      <w:rFonts w:ascii="Courier New" w:hAnsi="Courier New"/>
      <w:color w:val="auto"/>
      <w:kern w:val="0"/>
      <w:lang w:eastAsia="ar-SA"/>
    </w:rPr>
  </w:style>
  <w:style w:type="character" w:customStyle="1" w:styleId="1a">
    <w:name w:val="Текст сноски Знак1"/>
    <w:basedOn w:val="a2"/>
    <w:rsid w:val="000A301A"/>
    <w:rPr>
      <w:color w:val="000000"/>
      <w:kern w:val="28"/>
      <w:lang w:eastAsia="ru-RU"/>
    </w:rPr>
  </w:style>
  <w:style w:type="paragraph" w:customStyle="1" w:styleId="ConsNormal">
    <w:name w:val="ConsNormal"/>
    <w:rsid w:val="000A301A"/>
    <w:pPr>
      <w:widowControl w:val="0"/>
      <w:suppressAutoHyphens/>
      <w:autoSpaceDE w:val="0"/>
      <w:ind w:firstLine="720"/>
    </w:pPr>
    <w:rPr>
      <w:rFonts w:ascii="Arial" w:eastAsia="Arial" w:hAnsi="Arial" w:cs="Arial"/>
      <w:lang w:eastAsia="ar-SA"/>
    </w:rPr>
  </w:style>
  <w:style w:type="character" w:customStyle="1" w:styleId="1b">
    <w:name w:val="Верхний колонтитул Знак1"/>
    <w:qFormat/>
    <w:rsid w:val="000A301A"/>
    <w:rPr>
      <w:sz w:val="24"/>
      <w:szCs w:val="24"/>
    </w:rPr>
  </w:style>
  <w:style w:type="character" w:customStyle="1" w:styleId="affa">
    <w:name w:val="Заголовок Знак"/>
    <w:link w:val="affb"/>
    <w:rsid w:val="000A301A"/>
    <w:rPr>
      <w:rFonts w:ascii="Calibri Light" w:eastAsia="Times New Roman" w:hAnsi="Calibri Light" w:cs="Times New Roman"/>
      <w:spacing w:val="-10"/>
      <w:kern w:val="28"/>
      <w:sz w:val="56"/>
      <w:szCs w:val="56"/>
    </w:rPr>
  </w:style>
  <w:style w:type="character" w:customStyle="1" w:styleId="FontStyle18">
    <w:name w:val="Font Style18"/>
    <w:rsid w:val="0021550A"/>
    <w:rPr>
      <w:rFonts w:ascii="Times New Roman" w:hAnsi="Times New Roman" w:cs="Times New Roman"/>
      <w:sz w:val="24"/>
      <w:szCs w:val="24"/>
    </w:rPr>
  </w:style>
  <w:style w:type="character" w:styleId="affc">
    <w:name w:val="Strong"/>
    <w:basedOn w:val="a2"/>
    <w:uiPriority w:val="22"/>
    <w:qFormat/>
    <w:rsid w:val="0021550A"/>
    <w:rPr>
      <w:b/>
      <w:bCs/>
    </w:rPr>
  </w:style>
  <w:style w:type="character" w:styleId="affd">
    <w:name w:val="Emphasis"/>
    <w:qFormat/>
    <w:rsid w:val="00352375"/>
    <w:rPr>
      <w:i/>
      <w:iCs/>
    </w:rPr>
  </w:style>
  <w:style w:type="paragraph" w:customStyle="1" w:styleId="affe">
    <w:name w:val="Содержимое таблицы"/>
    <w:basedOn w:val="a1"/>
    <w:qFormat/>
    <w:rsid w:val="00875009"/>
    <w:pPr>
      <w:widowControl w:val="0"/>
      <w:suppressLineNumbers/>
      <w:suppressAutoHyphens/>
    </w:pPr>
    <w:rPr>
      <w:rFonts w:ascii="Arial" w:eastAsia="Arial Unicode MS" w:hAnsi="Arial"/>
      <w:color w:val="auto"/>
      <w:kern w:val="1"/>
      <w:szCs w:val="24"/>
    </w:rPr>
  </w:style>
  <w:style w:type="paragraph" w:customStyle="1" w:styleId="afff">
    <w:name w:val="Прижатый влево"/>
    <w:basedOn w:val="a1"/>
    <w:next w:val="a1"/>
    <w:uiPriority w:val="99"/>
    <w:qFormat/>
    <w:rsid w:val="00875009"/>
    <w:pPr>
      <w:autoSpaceDE w:val="0"/>
      <w:autoSpaceDN w:val="0"/>
      <w:adjustRightInd w:val="0"/>
    </w:pPr>
    <w:rPr>
      <w:rFonts w:ascii="Arial" w:eastAsia="Calibri" w:hAnsi="Arial" w:cs="Arial"/>
      <w:color w:val="auto"/>
      <w:kern w:val="0"/>
      <w:sz w:val="24"/>
      <w:szCs w:val="24"/>
      <w:lang w:eastAsia="en-US"/>
    </w:rPr>
  </w:style>
  <w:style w:type="paragraph" w:styleId="25">
    <w:name w:val="Body Text 2"/>
    <w:basedOn w:val="a1"/>
    <w:link w:val="26"/>
    <w:qFormat/>
    <w:rsid w:val="00704D24"/>
    <w:pPr>
      <w:jc w:val="both"/>
    </w:pPr>
    <w:rPr>
      <w:color w:val="auto"/>
      <w:kern w:val="0"/>
      <w:sz w:val="28"/>
    </w:rPr>
  </w:style>
  <w:style w:type="character" w:customStyle="1" w:styleId="26">
    <w:name w:val="Основной текст 2 Знак"/>
    <w:basedOn w:val="a2"/>
    <w:link w:val="25"/>
    <w:rsid w:val="00704D24"/>
    <w:rPr>
      <w:sz w:val="28"/>
      <w:lang w:eastAsia="ru-RU"/>
    </w:rPr>
  </w:style>
  <w:style w:type="paragraph" w:styleId="27">
    <w:name w:val="Body Text Indent 2"/>
    <w:basedOn w:val="a1"/>
    <w:link w:val="28"/>
    <w:qFormat/>
    <w:rsid w:val="00704D24"/>
    <w:pPr>
      <w:ind w:left="567"/>
      <w:jc w:val="both"/>
    </w:pPr>
    <w:rPr>
      <w:color w:val="auto"/>
      <w:kern w:val="0"/>
      <w:sz w:val="28"/>
    </w:rPr>
  </w:style>
  <w:style w:type="character" w:customStyle="1" w:styleId="28">
    <w:name w:val="Основной текст с отступом 2 Знак"/>
    <w:basedOn w:val="a2"/>
    <w:link w:val="27"/>
    <w:qFormat/>
    <w:rsid w:val="00704D24"/>
    <w:rPr>
      <w:sz w:val="28"/>
      <w:lang w:eastAsia="ru-RU"/>
    </w:rPr>
  </w:style>
  <w:style w:type="paragraph" w:styleId="33">
    <w:name w:val="Body Text Indent 3"/>
    <w:basedOn w:val="a1"/>
    <w:link w:val="34"/>
    <w:rsid w:val="00704D24"/>
    <w:pPr>
      <w:ind w:firstLine="284"/>
      <w:jc w:val="both"/>
    </w:pPr>
    <w:rPr>
      <w:color w:val="auto"/>
      <w:kern w:val="0"/>
      <w:sz w:val="28"/>
    </w:rPr>
  </w:style>
  <w:style w:type="character" w:customStyle="1" w:styleId="34">
    <w:name w:val="Основной текст с отступом 3 Знак"/>
    <w:basedOn w:val="a2"/>
    <w:link w:val="33"/>
    <w:rsid w:val="00704D24"/>
    <w:rPr>
      <w:sz w:val="28"/>
      <w:lang w:eastAsia="ru-RU"/>
    </w:rPr>
  </w:style>
  <w:style w:type="paragraph" w:styleId="35">
    <w:name w:val="Body Text 3"/>
    <w:basedOn w:val="a1"/>
    <w:link w:val="36"/>
    <w:uiPriority w:val="99"/>
    <w:qFormat/>
    <w:rsid w:val="00704D24"/>
    <w:pPr>
      <w:ind w:right="43"/>
      <w:jc w:val="both"/>
    </w:pPr>
    <w:rPr>
      <w:color w:val="auto"/>
      <w:kern w:val="0"/>
      <w:sz w:val="28"/>
    </w:rPr>
  </w:style>
  <w:style w:type="character" w:customStyle="1" w:styleId="36">
    <w:name w:val="Основной текст 3 Знак"/>
    <w:basedOn w:val="a2"/>
    <w:link w:val="35"/>
    <w:uiPriority w:val="99"/>
    <w:qFormat/>
    <w:rsid w:val="00704D24"/>
    <w:rPr>
      <w:sz w:val="28"/>
      <w:lang w:eastAsia="ru-RU"/>
    </w:rPr>
  </w:style>
  <w:style w:type="paragraph" w:styleId="afff0">
    <w:name w:val="Plain Text"/>
    <w:basedOn w:val="a1"/>
    <w:link w:val="afff1"/>
    <w:qFormat/>
    <w:rsid w:val="00704D24"/>
    <w:rPr>
      <w:rFonts w:ascii="Courier New" w:hAnsi="Courier New"/>
      <w:color w:val="auto"/>
      <w:kern w:val="0"/>
    </w:rPr>
  </w:style>
  <w:style w:type="character" w:customStyle="1" w:styleId="afff1">
    <w:name w:val="Текст Знак"/>
    <w:basedOn w:val="a2"/>
    <w:link w:val="afff0"/>
    <w:qFormat/>
    <w:rsid w:val="00704D24"/>
    <w:rPr>
      <w:rFonts w:ascii="Courier New" w:hAnsi="Courier New"/>
    </w:rPr>
  </w:style>
  <w:style w:type="paragraph" w:customStyle="1" w:styleId="1c">
    <w:name w:val="Основной текст1"/>
    <w:basedOn w:val="a1"/>
    <w:rsid w:val="002B750E"/>
    <w:pPr>
      <w:spacing w:line="360" w:lineRule="auto"/>
      <w:ind w:firstLine="720"/>
      <w:jc w:val="both"/>
    </w:pPr>
    <w:rPr>
      <w:rFonts w:eastAsia="Calibri"/>
      <w:color w:val="auto"/>
      <w:kern w:val="0"/>
      <w:sz w:val="28"/>
      <w:szCs w:val="24"/>
    </w:rPr>
  </w:style>
  <w:style w:type="paragraph" w:customStyle="1" w:styleId="37">
    <w:name w:val="Абзац списка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9">
    <w:name w:val="Без интервала2"/>
    <w:rsid w:val="002F516F"/>
    <w:rPr>
      <w:rFonts w:ascii="Calibri" w:hAnsi="Calibri"/>
      <w:sz w:val="22"/>
      <w:szCs w:val="22"/>
    </w:rPr>
  </w:style>
  <w:style w:type="paragraph" w:customStyle="1" w:styleId="340">
    <w:name w:val="Абзац списка3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38">
    <w:name w:val="Без интервала3"/>
    <w:rsid w:val="002F516F"/>
    <w:rPr>
      <w:rFonts w:ascii="Calibri" w:hAnsi="Calibri"/>
      <w:sz w:val="22"/>
      <w:szCs w:val="22"/>
    </w:rPr>
  </w:style>
  <w:style w:type="paragraph" w:customStyle="1" w:styleId="44">
    <w:name w:val="Абзац списка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45">
    <w:name w:val="Без интервала4"/>
    <w:rsid w:val="002F516F"/>
    <w:rPr>
      <w:rFonts w:ascii="Calibri" w:hAnsi="Calibri"/>
      <w:sz w:val="22"/>
      <w:szCs w:val="22"/>
    </w:rPr>
  </w:style>
  <w:style w:type="paragraph" w:customStyle="1" w:styleId="53">
    <w:name w:val="Абзац списка5"/>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54">
    <w:name w:val="Без интервала5"/>
    <w:rsid w:val="002F516F"/>
    <w:rPr>
      <w:rFonts w:ascii="Calibri" w:hAnsi="Calibri"/>
      <w:sz w:val="22"/>
      <w:szCs w:val="22"/>
    </w:rPr>
  </w:style>
  <w:style w:type="paragraph" w:customStyle="1" w:styleId="61">
    <w:name w:val="Абзац списка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71">
    <w:name w:val="Абзац списка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81">
    <w:name w:val="Абзац списка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91">
    <w:name w:val="Абзац списка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00">
    <w:name w:val="Абзац списка1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20">
    <w:name w:val="Абзац списка1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30">
    <w:name w:val="Абзац списка1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40">
    <w:name w:val="Абзац списка1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50">
    <w:name w:val="Абзац списка1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60">
    <w:name w:val="Абзац списка1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70">
    <w:name w:val="Абзац списка1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80">
    <w:name w:val="Абзац списка1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90">
    <w:name w:val="Абзац списка1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00">
    <w:name w:val="Абзац списка2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11">
    <w:name w:val="Абзац списка21"/>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20">
    <w:name w:val="Абзац списка2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30">
    <w:name w:val="Абзац списка2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40">
    <w:name w:val="Абзац списка2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50">
    <w:name w:val="Абзац списка2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msonormal0">
    <w:name w:val="msonormal"/>
    <w:basedOn w:val="a1"/>
    <w:qFormat/>
    <w:rsid w:val="002F516F"/>
    <w:pPr>
      <w:spacing w:before="100" w:beforeAutospacing="1" w:after="100" w:afterAutospacing="1"/>
    </w:pPr>
    <w:rPr>
      <w:color w:val="auto"/>
      <w:kern w:val="0"/>
      <w:sz w:val="24"/>
      <w:szCs w:val="24"/>
    </w:rPr>
  </w:style>
  <w:style w:type="character" w:customStyle="1" w:styleId="1d">
    <w:name w:val="Гиперссылка1"/>
    <w:rsid w:val="002F516F"/>
  </w:style>
  <w:style w:type="character" w:customStyle="1" w:styleId="grame">
    <w:name w:val="grame"/>
    <w:rsid w:val="002F516F"/>
  </w:style>
  <w:style w:type="paragraph" w:customStyle="1" w:styleId="consplusnormal1">
    <w:name w:val="consplusnormal"/>
    <w:basedOn w:val="a1"/>
    <w:rsid w:val="002F516F"/>
    <w:pPr>
      <w:spacing w:before="100" w:beforeAutospacing="1" w:after="100" w:afterAutospacing="1"/>
    </w:pPr>
    <w:rPr>
      <w:color w:val="auto"/>
      <w:kern w:val="0"/>
      <w:sz w:val="24"/>
      <w:szCs w:val="24"/>
    </w:rPr>
  </w:style>
  <w:style w:type="paragraph" w:customStyle="1" w:styleId="heading7">
    <w:name w:val="heading7"/>
    <w:basedOn w:val="a1"/>
    <w:rsid w:val="002F516F"/>
    <w:pPr>
      <w:spacing w:before="100" w:beforeAutospacing="1" w:after="100" w:afterAutospacing="1"/>
    </w:pPr>
    <w:rPr>
      <w:color w:val="auto"/>
      <w:kern w:val="0"/>
      <w:sz w:val="24"/>
      <w:szCs w:val="24"/>
    </w:rPr>
  </w:style>
  <w:style w:type="paragraph" w:customStyle="1" w:styleId="heading8">
    <w:name w:val="heading8"/>
    <w:basedOn w:val="a1"/>
    <w:rsid w:val="002F516F"/>
    <w:pPr>
      <w:spacing w:before="100" w:beforeAutospacing="1" w:after="100" w:afterAutospacing="1"/>
    </w:pPr>
    <w:rPr>
      <w:color w:val="auto"/>
      <w:kern w:val="0"/>
      <w:sz w:val="24"/>
      <w:szCs w:val="24"/>
    </w:rPr>
  </w:style>
  <w:style w:type="paragraph" w:customStyle="1" w:styleId="consplusdoclist">
    <w:name w:val="consplusdoclist"/>
    <w:basedOn w:val="a1"/>
    <w:rsid w:val="002F516F"/>
    <w:pPr>
      <w:spacing w:before="100" w:beforeAutospacing="1" w:after="100" w:afterAutospacing="1"/>
    </w:pPr>
    <w:rPr>
      <w:color w:val="auto"/>
      <w:kern w:val="0"/>
      <w:sz w:val="24"/>
      <w:szCs w:val="24"/>
    </w:rPr>
  </w:style>
  <w:style w:type="paragraph" w:customStyle="1" w:styleId="heading9">
    <w:name w:val="heading9"/>
    <w:basedOn w:val="a1"/>
    <w:rsid w:val="002F516F"/>
    <w:pPr>
      <w:spacing w:before="100" w:beforeAutospacing="1" w:after="100" w:afterAutospacing="1"/>
    </w:pPr>
    <w:rPr>
      <w:color w:val="auto"/>
      <w:kern w:val="0"/>
      <w:sz w:val="24"/>
      <w:szCs w:val="24"/>
    </w:rPr>
  </w:style>
  <w:style w:type="paragraph" w:customStyle="1" w:styleId="bodytext">
    <w:name w:val="bodytext"/>
    <w:basedOn w:val="a1"/>
    <w:rsid w:val="002F516F"/>
    <w:pPr>
      <w:spacing w:before="100" w:beforeAutospacing="1" w:after="100" w:afterAutospacing="1"/>
    </w:pPr>
    <w:rPr>
      <w:color w:val="auto"/>
      <w:kern w:val="0"/>
      <w:sz w:val="24"/>
      <w:szCs w:val="24"/>
    </w:rPr>
  </w:style>
  <w:style w:type="paragraph" w:customStyle="1" w:styleId="311">
    <w:name w:val="31"/>
    <w:basedOn w:val="a1"/>
    <w:rsid w:val="002F516F"/>
    <w:pPr>
      <w:spacing w:before="100" w:beforeAutospacing="1" w:after="100" w:afterAutospacing="1"/>
    </w:pPr>
    <w:rPr>
      <w:color w:val="auto"/>
      <w:kern w:val="0"/>
      <w:sz w:val="24"/>
      <w:szCs w:val="24"/>
    </w:rPr>
  </w:style>
  <w:style w:type="paragraph" w:customStyle="1" w:styleId="consnormal0">
    <w:name w:val="consnormal0"/>
    <w:basedOn w:val="a1"/>
    <w:rsid w:val="002F516F"/>
    <w:pPr>
      <w:spacing w:before="100" w:beforeAutospacing="1" w:after="100" w:afterAutospacing="1"/>
    </w:pPr>
    <w:rPr>
      <w:color w:val="auto"/>
      <w:kern w:val="0"/>
      <w:sz w:val="24"/>
      <w:szCs w:val="24"/>
    </w:rPr>
  </w:style>
  <w:style w:type="character" w:customStyle="1" w:styleId="apple-style-span">
    <w:name w:val="apple-style-span"/>
    <w:rsid w:val="002F516F"/>
  </w:style>
  <w:style w:type="paragraph" w:customStyle="1" w:styleId="consnormal1">
    <w:name w:val="consnormal"/>
    <w:basedOn w:val="a1"/>
    <w:rsid w:val="002F516F"/>
    <w:pPr>
      <w:spacing w:before="100" w:beforeAutospacing="1" w:after="100" w:afterAutospacing="1"/>
    </w:pPr>
    <w:rPr>
      <w:color w:val="auto"/>
      <w:kern w:val="0"/>
      <w:sz w:val="24"/>
      <w:szCs w:val="24"/>
    </w:rPr>
  </w:style>
  <w:style w:type="paragraph" w:customStyle="1" w:styleId="standard">
    <w:name w:val="standard"/>
    <w:basedOn w:val="a1"/>
    <w:rsid w:val="002F516F"/>
    <w:pPr>
      <w:spacing w:before="100" w:beforeAutospacing="1" w:after="100" w:afterAutospacing="1"/>
    </w:pPr>
    <w:rPr>
      <w:color w:val="auto"/>
      <w:kern w:val="0"/>
      <w:sz w:val="24"/>
      <w:szCs w:val="24"/>
    </w:rPr>
  </w:style>
  <w:style w:type="paragraph" w:customStyle="1" w:styleId="2a">
    <w:name w:val="2"/>
    <w:basedOn w:val="a1"/>
    <w:rsid w:val="002F516F"/>
    <w:pPr>
      <w:spacing w:before="100" w:beforeAutospacing="1" w:after="100" w:afterAutospacing="1"/>
    </w:pPr>
    <w:rPr>
      <w:color w:val="auto"/>
      <w:kern w:val="0"/>
      <w:sz w:val="24"/>
      <w:szCs w:val="24"/>
    </w:rPr>
  </w:style>
  <w:style w:type="character" w:customStyle="1" w:styleId="131">
    <w:name w:val="13"/>
    <w:rsid w:val="002F516F"/>
  </w:style>
  <w:style w:type="paragraph" w:customStyle="1" w:styleId="212">
    <w:name w:val="21"/>
    <w:basedOn w:val="a1"/>
    <w:rsid w:val="002F516F"/>
    <w:pPr>
      <w:spacing w:before="100" w:beforeAutospacing="1" w:after="100" w:afterAutospacing="1"/>
    </w:pPr>
    <w:rPr>
      <w:color w:val="auto"/>
      <w:kern w:val="0"/>
      <w:sz w:val="24"/>
      <w:szCs w:val="24"/>
    </w:rPr>
  </w:style>
  <w:style w:type="paragraph" w:customStyle="1" w:styleId="Standard0">
    <w:name w:val="Standard"/>
    <w:qFormat/>
    <w:rsid w:val="002F516F"/>
    <w:pPr>
      <w:widowControl w:val="0"/>
      <w:suppressAutoHyphens/>
      <w:autoSpaceDN w:val="0"/>
      <w:textAlignment w:val="baseline"/>
    </w:pPr>
    <w:rPr>
      <w:rFonts w:eastAsia="SimSun" w:cs="Mangal"/>
      <w:kern w:val="3"/>
      <w:sz w:val="24"/>
      <w:szCs w:val="24"/>
      <w:lang w:eastAsia="zh-CN" w:bidi="hi-IN"/>
    </w:rPr>
  </w:style>
  <w:style w:type="character" w:customStyle="1" w:styleId="blk">
    <w:name w:val="blk"/>
    <w:rsid w:val="002F516F"/>
  </w:style>
  <w:style w:type="paragraph" w:styleId="2b">
    <w:name w:val="List Bullet 2"/>
    <w:basedOn w:val="a1"/>
    <w:autoRedefine/>
    <w:rsid w:val="00494133"/>
    <w:pPr>
      <w:ind w:firstLine="1"/>
      <w:jc w:val="both"/>
    </w:pPr>
    <w:rPr>
      <w:color w:val="auto"/>
      <w:kern w:val="0"/>
      <w:sz w:val="28"/>
      <w:szCs w:val="28"/>
    </w:rPr>
  </w:style>
  <w:style w:type="character" w:customStyle="1" w:styleId="highlighthighlightactive">
    <w:name w:val="highlight highlight_active"/>
    <w:basedOn w:val="a2"/>
    <w:rsid w:val="00494133"/>
  </w:style>
  <w:style w:type="paragraph" w:customStyle="1" w:styleId="62">
    <w:name w:val="Без интервала6"/>
    <w:rsid w:val="00494133"/>
    <w:rPr>
      <w:rFonts w:eastAsia="Calibri"/>
      <w:sz w:val="24"/>
      <w:szCs w:val="24"/>
      <w:lang w:eastAsia="ru-RU"/>
    </w:rPr>
  </w:style>
  <w:style w:type="paragraph" w:customStyle="1" w:styleId="aj">
    <w:name w:val="_aj"/>
    <w:basedOn w:val="a1"/>
    <w:rsid w:val="00494133"/>
    <w:pPr>
      <w:spacing w:before="100" w:beforeAutospacing="1" w:after="100" w:afterAutospacing="1"/>
    </w:pPr>
    <w:rPr>
      <w:color w:val="auto"/>
      <w:kern w:val="0"/>
      <w:sz w:val="24"/>
      <w:szCs w:val="24"/>
    </w:rPr>
  </w:style>
  <w:style w:type="paragraph" w:customStyle="1" w:styleId="western">
    <w:name w:val="western"/>
    <w:basedOn w:val="a1"/>
    <w:rsid w:val="00494133"/>
    <w:pPr>
      <w:spacing w:before="100" w:beforeAutospacing="1" w:after="100" w:afterAutospacing="1"/>
    </w:pPr>
    <w:rPr>
      <w:color w:val="auto"/>
      <w:kern w:val="0"/>
      <w:sz w:val="24"/>
      <w:szCs w:val="24"/>
    </w:rPr>
  </w:style>
  <w:style w:type="paragraph" w:customStyle="1" w:styleId="msonormalms-rtefontsize-3">
    <w:name w:val="msonormal ms-rtefontsize-3"/>
    <w:basedOn w:val="a1"/>
    <w:rsid w:val="00494133"/>
    <w:pPr>
      <w:spacing w:before="100" w:beforeAutospacing="1" w:after="100" w:afterAutospacing="1"/>
    </w:pPr>
    <w:rPr>
      <w:color w:val="auto"/>
      <w:kern w:val="0"/>
      <w:sz w:val="24"/>
      <w:szCs w:val="24"/>
    </w:rPr>
  </w:style>
  <w:style w:type="paragraph" w:customStyle="1" w:styleId="ams-rtefontsize-3">
    <w:name w:val="a ms-rtefontsize-3"/>
    <w:basedOn w:val="a1"/>
    <w:rsid w:val="00494133"/>
    <w:pPr>
      <w:spacing w:before="100" w:beforeAutospacing="1" w:after="100" w:afterAutospacing="1"/>
    </w:pPr>
    <w:rPr>
      <w:color w:val="auto"/>
      <w:kern w:val="0"/>
      <w:sz w:val="24"/>
      <w:szCs w:val="24"/>
    </w:rPr>
  </w:style>
  <w:style w:type="paragraph" w:customStyle="1" w:styleId="bodytextindent2ms-rtefontsize-3">
    <w:name w:val="bodytextindent2 ms-rtefontsize-3"/>
    <w:basedOn w:val="a1"/>
    <w:rsid w:val="00494133"/>
    <w:pPr>
      <w:spacing w:before="100" w:beforeAutospacing="1" w:after="100" w:afterAutospacing="1"/>
    </w:pPr>
    <w:rPr>
      <w:color w:val="auto"/>
      <w:kern w:val="0"/>
      <w:sz w:val="24"/>
      <w:szCs w:val="24"/>
    </w:rPr>
  </w:style>
  <w:style w:type="paragraph" w:customStyle="1" w:styleId="msonormalms-rtefontsize-3ms-rtethemefontface-1">
    <w:name w:val="msonormal ms-rtefontsize-3 ms-rtethemefontface-1"/>
    <w:basedOn w:val="a1"/>
    <w:rsid w:val="00494133"/>
    <w:pPr>
      <w:spacing w:before="100" w:beforeAutospacing="1" w:after="100" w:afterAutospacing="1"/>
    </w:pPr>
    <w:rPr>
      <w:color w:val="auto"/>
      <w:kern w:val="0"/>
      <w:sz w:val="24"/>
      <w:szCs w:val="24"/>
    </w:rPr>
  </w:style>
  <w:style w:type="paragraph" w:customStyle="1" w:styleId="consplusnormalms-rtefontsize-3ms-rtethemefontface-1">
    <w:name w:val="consplusnormal ms-rtefontsize-3 ms-rtethemefontface-1"/>
    <w:basedOn w:val="a1"/>
    <w:rsid w:val="00494133"/>
    <w:pPr>
      <w:spacing w:before="100" w:beforeAutospacing="1" w:after="100" w:afterAutospacing="1"/>
    </w:pPr>
    <w:rPr>
      <w:color w:val="auto"/>
      <w:kern w:val="0"/>
      <w:sz w:val="24"/>
      <w:szCs w:val="24"/>
    </w:rPr>
  </w:style>
  <w:style w:type="paragraph" w:customStyle="1" w:styleId="HEADERTEXT">
    <w:name w:val=".HEADERTEXT"/>
    <w:rsid w:val="00D5053A"/>
    <w:pPr>
      <w:widowControl w:val="0"/>
      <w:autoSpaceDE w:val="0"/>
      <w:autoSpaceDN w:val="0"/>
      <w:adjustRightInd w:val="0"/>
      <w:ind w:firstLine="680"/>
      <w:jc w:val="both"/>
    </w:pPr>
    <w:rPr>
      <w:rFonts w:ascii="Arial" w:hAnsi="Arial" w:cs="Arial"/>
      <w:color w:val="2B4279"/>
      <w:sz w:val="22"/>
      <w:szCs w:val="22"/>
      <w:lang w:eastAsia="ru-RU"/>
    </w:rPr>
  </w:style>
  <w:style w:type="character" w:styleId="afff2">
    <w:name w:val="annotation reference"/>
    <w:uiPriority w:val="99"/>
    <w:unhideWhenUsed/>
    <w:rsid w:val="00D5053A"/>
    <w:rPr>
      <w:sz w:val="16"/>
      <w:szCs w:val="16"/>
    </w:rPr>
  </w:style>
  <w:style w:type="character" w:customStyle="1" w:styleId="afff3">
    <w:name w:val="Тема примечания Знак"/>
    <w:link w:val="afff4"/>
    <w:uiPriority w:val="99"/>
    <w:rsid w:val="00D5053A"/>
    <w:rPr>
      <w:rFonts w:eastAsia="Andale Sans UI"/>
      <w:b/>
      <w:bCs/>
      <w:kern w:val="1"/>
    </w:rPr>
  </w:style>
  <w:style w:type="character" w:customStyle="1" w:styleId="afff5">
    <w:name w:val="Цветовое выделение для Текст"/>
    <w:rsid w:val="00D5053A"/>
    <w:rPr>
      <w:rFonts w:ascii="Times New Roman CYR" w:eastAsia="Times New Roman CYR" w:hAnsi="Times New Roman CYR" w:cs="Times New Roman CYR"/>
      <w:sz w:val="24"/>
      <w:szCs w:val="24"/>
    </w:rPr>
  </w:style>
  <w:style w:type="character" w:customStyle="1" w:styleId="afff6">
    <w:name w:val="Âûäåëåíèå"/>
    <w:rsid w:val="00D5053A"/>
    <w:rPr>
      <w:i/>
    </w:rPr>
  </w:style>
  <w:style w:type="character" w:customStyle="1" w:styleId="afff7">
    <w:name w:val="Маркеры списка"/>
    <w:rsid w:val="00D5053A"/>
    <w:rPr>
      <w:rFonts w:ascii="OpenSymbol" w:eastAsia="OpenSymbol" w:hAnsi="OpenSymbol" w:cs="OpenSymbol"/>
    </w:rPr>
  </w:style>
  <w:style w:type="character" w:customStyle="1" w:styleId="afff8">
    <w:name w:val="Символ нумерации"/>
    <w:rsid w:val="00D5053A"/>
  </w:style>
  <w:style w:type="character" w:customStyle="1" w:styleId="afff9">
    <w:name w:val="Îñíîâíîé øðèôò àáçàöà"/>
    <w:rsid w:val="00D5053A"/>
  </w:style>
  <w:style w:type="character" w:customStyle="1" w:styleId="afffa">
    <w:name w:val="Öâåòîâîå âûäåëåíèå"/>
    <w:rsid w:val="00D5053A"/>
    <w:rPr>
      <w:rFonts w:ascii="Arial" w:eastAsia="Arial" w:hAnsi="Arial" w:cs="Arial"/>
      <w:b/>
      <w:bCs/>
      <w:color w:val="26282F"/>
      <w:sz w:val="24"/>
      <w:szCs w:val="24"/>
    </w:rPr>
  </w:style>
  <w:style w:type="character" w:customStyle="1" w:styleId="1e">
    <w:name w:val="Текст примечания Знак1"/>
    <w:basedOn w:val="a2"/>
    <w:uiPriority w:val="99"/>
    <w:rsid w:val="00D5053A"/>
  </w:style>
  <w:style w:type="paragraph" w:styleId="afff4">
    <w:name w:val="annotation subject"/>
    <w:basedOn w:val="aff1"/>
    <w:next w:val="aff1"/>
    <w:link w:val="afff3"/>
    <w:uiPriority w:val="99"/>
    <w:unhideWhenUsed/>
    <w:rsid w:val="00D5053A"/>
    <w:pPr>
      <w:widowControl w:val="0"/>
      <w:suppressAutoHyphens/>
    </w:pPr>
    <w:rPr>
      <w:rFonts w:eastAsia="Andale Sans UI"/>
      <w:b/>
      <w:bCs/>
      <w:kern w:val="1"/>
    </w:rPr>
  </w:style>
  <w:style w:type="character" w:customStyle="1" w:styleId="1f">
    <w:name w:val="Тема примечания Знак1"/>
    <w:basedOn w:val="aff2"/>
    <w:rsid w:val="00D5053A"/>
    <w:rPr>
      <w:b/>
      <w:bCs/>
      <w:color w:val="000000"/>
      <w:kern w:val="28"/>
      <w:lang w:eastAsia="ru-RU"/>
    </w:rPr>
  </w:style>
  <w:style w:type="paragraph" w:customStyle="1" w:styleId="afffb">
    <w:name w:val="Заголовок таблицы"/>
    <w:basedOn w:val="affe"/>
    <w:qFormat/>
    <w:rsid w:val="00D5053A"/>
    <w:pPr>
      <w:jc w:val="center"/>
    </w:pPr>
    <w:rPr>
      <w:rFonts w:ascii="Times New Roman" w:eastAsia="Andale Sans UI" w:hAnsi="Times New Roman"/>
      <w:b/>
      <w:bCs/>
      <w:sz w:val="24"/>
    </w:rPr>
  </w:style>
  <w:style w:type="paragraph" w:customStyle="1" w:styleId="260">
    <w:name w:val="Абзац списка26"/>
    <w:basedOn w:val="a1"/>
    <w:rsid w:val="00D5053A"/>
    <w:pPr>
      <w:widowControl w:val="0"/>
      <w:suppressAutoHyphens/>
      <w:spacing w:line="100" w:lineRule="atLeast"/>
      <w:ind w:left="720"/>
    </w:pPr>
    <w:rPr>
      <w:color w:val="auto"/>
      <w:kern w:val="1"/>
    </w:rPr>
  </w:style>
  <w:style w:type="paragraph" w:customStyle="1" w:styleId="text1cl">
    <w:name w:val="text1cl"/>
    <w:basedOn w:val="a1"/>
    <w:rsid w:val="00D5053A"/>
    <w:pPr>
      <w:spacing w:before="100" w:beforeAutospacing="1" w:after="100" w:afterAutospacing="1"/>
    </w:pPr>
    <w:rPr>
      <w:color w:val="auto"/>
      <w:kern w:val="0"/>
      <w:sz w:val="24"/>
      <w:szCs w:val="24"/>
    </w:rPr>
  </w:style>
  <w:style w:type="paragraph" w:customStyle="1" w:styleId="FORMATTEXT">
    <w:name w:val=".FORMATTEXT"/>
    <w:uiPriority w:val="99"/>
    <w:rsid w:val="00D5053A"/>
    <w:pPr>
      <w:widowControl w:val="0"/>
      <w:suppressAutoHyphens/>
      <w:spacing w:line="100" w:lineRule="atLeast"/>
    </w:pPr>
    <w:rPr>
      <w:rFonts w:ascii="Arial" w:eastAsia="Andale Sans UI" w:hAnsi="Arial" w:cs="Arial"/>
      <w:kern w:val="1"/>
      <w:lang w:val="de-DE" w:eastAsia="fa-IR" w:bidi="fa-IR"/>
    </w:rPr>
  </w:style>
  <w:style w:type="paragraph" w:customStyle="1" w:styleId="1f0">
    <w:name w:val="Нижний колонтитул1"/>
    <w:basedOn w:val="a1"/>
    <w:next w:val="a1"/>
    <w:rsid w:val="00D5053A"/>
    <w:pPr>
      <w:widowControl w:val="0"/>
      <w:suppressAutoHyphens/>
    </w:pPr>
    <w:rPr>
      <w:color w:val="auto"/>
      <w:kern w:val="1"/>
    </w:rPr>
  </w:style>
  <w:style w:type="paragraph" w:customStyle="1" w:styleId="1f1">
    <w:name w:val="Указатель1"/>
    <w:basedOn w:val="a1"/>
    <w:rsid w:val="00D5053A"/>
    <w:pPr>
      <w:widowControl w:val="0"/>
      <w:suppressLineNumbers/>
      <w:suppressAutoHyphens/>
    </w:pPr>
    <w:rPr>
      <w:rFonts w:eastAsia="Andale Sans UI" w:cs="Tahoma"/>
      <w:color w:val="auto"/>
      <w:kern w:val="1"/>
      <w:sz w:val="24"/>
      <w:szCs w:val="24"/>
    </w:rPr>
  </w:style>
  <w:style w:type="paragraph" w:customStyle="1" w:styleId="afffc">
    <w:name w:val="Áàçîâûé"/>
    <w:rsid w:val="00D5053A"/>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111">
    <w:name w:val="Заголовок 11"/>
    <w:basedOn w:val="a1"/>
    <w:next w:val="a1"/>
    <w:uiPriority w:val="1"/>
    <w:qFormat/>
    <w:rsid w:val="00D5053A"/>
    <w:pPr>
      <w:widowControl w:val="0"/>
      <w:suppressAutoHyphens/>
      <w:spacing w:before="108" w:after="108"/>
      <w:jc w:val="center"/>
    </w:pPr>
    <w:rPr>
      <w:rFonts w:eastAsia="Andale Sans UI"/>
      <w:b/>
      <w:bCs/>
      <w:color w:val="26282F"/>
      <w:kern w:val="1"/>
      <w:sz w:val="24"/>
      <w:szCs w:val="24"/>
    </w:rPr>
  </w:style>
  <w:style w:type="paragraph" w:customStyle="1" w:styleId="1f2">
    <w:name w:val="Название1"/>
    <w:basedOn w:val="a1"/>
    <w:rsid w:val="00D5053A"/>
    <w:pPr>
      <w:widowControl w:val="0"/>
      <w:suppressLineNumbers/>
      <w:suppressAutoHyphens/>
      <w:spacing w:before="120" w:after="120"/>
    </w:pPr>
    <w:rPr>
      <w:rFonts w:eastAsia="Andale Sans UI" w:cs="Tahoma"/>
      <w:i/>
      <w:iCs/>
      <w:color w:val="auto"/>
      <w:kern w:val="1"/>
      <w:sz w:val="24"/>
      <w:szCs w:val="24"/>
    </w:rPr>
  </w:style>
  <w:style w:type="table" w:customStyle="1" w:styleId="TableNormal">
    <w:name w:val="Table Normal"/>
    <w:uiPriority w:val="2"/>
    <w:semiHidden/>
    <w:unhideWhenUsed/>
    <w:qFormat/>
    <w:rsid w:val="00D5053A"/>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121">
    <w:name w:val="Заголовок 12"/>
    <w:basedOn w:val="a1"/>
    <w:uiPriority w:val="1"/>
    <w:qFormat/>
    <w:rsid w:val="00D5053A"/>
    <w:pPr>
      <w:widowControl w:val="0"/>
      <w:autoSpaceDE w:val="0"/>
      <w:autoSpaceDN w:val="0"/>
      <w:ind w:left="593"/>
      <w:jc w:val="center"/>
      <w:outlineLvl w:val="1"/>
    </w:pPr>
    <w:rPr>
      <w:b/>
      <w:bCs/>
      <w:color w:val="auto"/>
      <w:kern w:val="0"/>
      <w:sz w:val="24"/>
      <w:szCs w:val="24"/>
      <w:lang w:eastAsia="en-US"/>
    </w:rPr>
  </w:style>
  <w:style w:type="paragraph" w:customStyle="1" w:styleId="TableParagraph">
    <w:name w:val="Table Paragraph"/>
    <w:basedOn w:val="a1"/>
    <w:uiPriority w:val="1"/>
    <w:qFormat/>
    <w:rsid w:val="00D5053A"/>
    <w:pPr>
      <w:widowControl w:val="0"/>
      <w:autoSpaceDE w:val="0"/>
      <w:autoSpaceDN w:val="0"/>
    </w:pPr>
    <w:rPr>
      <w:color w:val="auto"/>
      <w:kern w:val="0"/>
      <w:sz w:val="22"/>
      <w:szCs w:val="22"/>
      <w:lang w:eastAsia="en-US"/>
    </w:rPr>
  </w:style>
  <w:style w:type="character" w:customStyle="1" w:styleId="1f3">
    <w:name w:val="Название Знак1"/>
    <w:rsid w:val="00D5053A"/>
    <w:rPr>
      <w:rFonts w:ascii="Times New Roman" w:eastAsia="Times New Roman" w:hAnsi="Times New Roman"/>
      <w:b/>
      <w:sz w:val="28"/>
    </w:rPr>
  </w:style>
  <w:style w:type="paragraph" w:customStyle="1" w:styleId="font5">
    <w:name w:val="font5"/>
    <w:basedOn w:val="a1"/>
    <w:rsid w:val="00822057"/>
    <w:pPr>
      <w:spacing w:before="100" w:beforeAutospacing="1" w:after="100" w:afterAutospacing="1"/>
    </w:pPr>
    <w:rPr>
      <w:kern w:val="0"/>
      <w:sz w:val="24"/>
      <w:szCs w:val="24"/>
    </w:rPr>
  </w:style>
  <w:style w:type="paragraph" w:customStyle="1" w:styleId="font6">
    <w:name w:val="font6"/>
    <w:basedOn w:val="a1"/>
    <w:rsid w:val="00822057"/>
    <w:pPr>
      <w:spacing w:before="100" w:beforeAutospacing="1" w:after="100" w:afterAutospacing="1"/>
    </w:pPr>
    <w:rPr>
      <w:kern w:val="0"/>
      <w:sz w:val="24"/>
      <w:szCs w:val="24"/>
      <w:u w:val="single"/>
    </w:rPr>
  </w:style>
  <w:style w:type="paragraph" w:customStyle="1" w:styleId="font7">
    <w:name w:val="font7"/>
    <w:basedOn w:val="a1"/>
    <w:rsid w:val="00822057"/>
    <w:pPr>
      <w:spacing w:before="100" w:beforeAutospacing="1" w:after="100" w:afterAutospacing="1"/>
    </w:pPr>
    <w:rPr>
      <w:b/>
      <w:bCs/>
      <w:i/>
      <w:iCs/>
      <w:kern w:val="0"/>
      <w:sz w:val="24"/>
      <w:szCs w:val="24"/>
    </w:rPr>
  </w:style>
  <w:style w:type="paragraph" w:customStyle="1" w:styleId="font8">
    <w:name w:val="font8"/>
    <w:basedOn w:val="a1"/>
    <w:rsid w:val="00822057"/>
    <w:pPr>
      <w:spacing w:before="100" w:beforeAutospacing="1" w:after="100" w:afterAutospacing="1"/>
    </w:pPr>
    <w:rPr>
      <w:i/>
      <w:iCs/>
      <w:kern w:val="0"/>
      <w:sz w:val="24"/>
      <w:szCs w:val="24"/>
    </w:rPr>
  </w:style>
  <w:style w:type="paragraph" w:customStyle="1" w:styleId="xl77">
    <w:name w:val="xl77"/>
    <w:basedOn w:val="a1"/>
    <w:rsid w:val="00822057"/>
    <w:pPr>
      <w:shd w:val="clear" w:color="000000" w:fill="FFFFFF"/>
      <w:spacing w:before="100" w:beforeAutospacing="1" w:after="100" w:afterAutospacing="1"/>
    </w:pPr>
    <w:rPr>
      <w:color w:val="auto"/>
      <w:kern w:val="0"/>
      <w:sz w:val="24"/>
      <w:szCs w:val="24"/>
    </w:rPr>
  </w:style>
  <w:style w:type="paragraph" w:customStyle="1" w:styleId="xl78">
    <w:name w:val="xl78"/>
    <w:basedOn w:val="a1"/>
    <w:rsid w:val="00822057"/>
    <w:pPr>
      <w:spacing w:before="100" w:beforeAutospacing="1" w:after="100" w:afterAutospacing="1"/>
    </w:pPr>
    <w:rPr>
      <w:color w:val="auto"/>
      <w:kern w:val="0"/>
      <w:sz w:val="24"/>
      <w:szCs w:val="24"/>
    </w:rPr>
  </w:style>
  <w:style w:type="paragraph" w:customStyle="1" w:styleId="xl79">
    <w:name w:val="xl79"/>
    <w:basedOn w:val="a1"/>
    <w:rsid w:val="00822057"/>
    <w:pPr>
      <w:shd w:val="clear" w:color="000000" w:fill="FFFFFF"/>
      <w:spacing w:before="100" w:beforeAutospacing="1" w:after="100" w:afterAutospacing="1"/>
    </w:pPr>
    <w:rPr>
      <w:color w:val="auto"/>
      <w:kern w:val="0"/>
      <w:sz w:val="24"/>
      <w:szCs w:val="24"/>
    </w:rPr>
  </w:style>
  <w:style w:type="paragraph" w:customStyle="1" w:styleId="xl80">
    <w:name w:val="xl80"/>
    <w:basedOn w:val="a1"/>
    <w:rsid w:val="00822057"/>
    <w:pPr>
      <w:shd w:val="clear" w:color="000000" w:fill="FFFFFF"/>
      <w:spacing w:before="100" w:beforeAutospacing="1" w:after="100" w:afterAutospacing="1"/>
    </w:pPr>
    <w:rPr>
      <w:color w:val="auto"/>
      <w:kern w:val="0"/>
      <w:sz w:val="24"/>
      <w:szCs w:val="24"/>
    </w:rPr>
  </w:style>
  <w:style w:type="paragraph" w:customStyle="1" w:styleId="xl81">
    <w:name w:val="xl81"/>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82">
    <w:name w:val="xl82"/>
    <w:basedOn w:val="a1"/>
    <w:rsid w:val="00822057"/>
    <w:pPr>
      <w:shd w:val="clear" w:color="000000" w:fill="FFFFFF"/>
      <w:spacing w:before="100" w:beforeAutospacing="1" w:after="100" w:afterAutospacing="1"/>
    </w:pPr>
    <w:rPr>
      <w:b/>
      <w:bCs/>
      <w:i/>
      <w:iCs/>
      <w:color w:val="auto"/>
      <w:kern w:val="0"/>
      <w:sz w:val="24"/>
      <w:szCs w:val="24"/>
    </w:rPr>
  </w:style>
  <w:style w:type="paragraph" w:customStyle="1" w:styleId="xl83">
    <w:name w:val="xl83"/>
    <w:basedOn w:val="a1"/>
    <w:rsid w:val="00822057"/>
    <w:pPr>
      <w:shd w:val="clear" w:color="000000" w:fill="FFFFFF"/>
      <w:spacing w:before="100" w:beforeAutospacing="1" w:after="100" w:afterAutospacing="1"/>
      <w:jc w:val="center"/>
      <w:textAlignment w:val="center"/>
    </w:pPr>
    <w:rPr>
      <w:color w:val="auto"/>
      <w:kern w:val="0"/>
      <w:sz w:val="24"/>
      <w:szCs w:val="24"/>
    </w:rPr>
  </w:style>
  <w:style w:type="paragraph" w:customStyle="1" w:styleId="xl84">
    <w:name w:val="xl84"/>
    <w:basedOn w:val="a1"/>
    <w:rsid w:val="00822057"/>
    <w:pPr>
      <w:shd w:val="clear" w:color="000000" w:fill="FFFFFF"/>
      <w:spacing w:before="100" w:beforeAutospacing="1" w:after="100" w:afterAutospacing="1"/>
    </w:pPr>
    <w:rPr>
      <w:color w:val="auto"/>
      <w:kern w:val="0"/>
      <w:sz w:val="24"/>
      <w:szCs w:val="24"/>
    </w:rPr>
  </w:style>
  <w:style w:type="paragraph" w:customStyle="1" w:styleId="xl85">
    <w:name w:val="xl85"/>
    <w:basedOn w:val="a1"/>
    <w:rsid w:val="00822057"/>
    <w:pP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86">
    <w:name w:val="xl8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7">
    <w:name w:val="xl8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8">
    <w:name w:val="xl8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89">
    <w:name w:val="xl8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0">
    <w:name w:val="xl9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1">
    <w:name w:val="xl9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92">
    <w:name w:val="xl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93">
    <w:name w:val="xl9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94">
    <w:name w:val="xl94"/>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95">
    <w:name w:val="xl9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96">
    <w:name w:val="xl96"/>
    <w:basedOn w:val="a1"/>
    <w:rsid w:val="00822057"/>
    <w:pPr>
      <w:shd w:val="clear" w:color="000000" w:fill="FFFFFF"/>
      <w:spacing w:before="100" w:beforeAutospacing="1" w:after="100" w:afterAutospacing="1"/>
      <w:jc w:val="right"/>
      <w:textAlignment w:val="center"/>
    </w:pPr>
    <w:rPr>
      <w:color w:val="auto"/>
      <w:kern w:val="0"/>
      <w:sz w:val="24"/>
      <w:szCs w:val="24"/>
    </w:rPr>
  </w:style>
  <w:style w:type="paragraph" w:customStyle="1" w:styleId="xl97">
    <w:name w:val="xl97"/>
    <w:basedOn w:val="a1"/>
    <w:rsid w:val="00822057"/>
    <w:pPr>
      <w:shd w:val="clear" w:color="000000" w:fill="E6B9B8"/>
      <w:spacing w:before="100" w:beforeAutospacing="1" w:after="100" w:afterAutospacing="1"/>
    </w:pPr>
    <w:rPr>
      <w:color w:val="auto"/>
      <w:kern w:val="0"/>
      <w:sz w:val="24"/>
      <w:szCs w:val="24"/>
    </w:rPr>
  </w:style>
  <w:style w:type="paragraph" w:customStyle="1" w:styleId="xl98">
    <w:name w:val="xl98"/>
    <w:basedOn w:val="a1"/>
    <w:rsid w:val="00822057"/>
    <w:pPr>
      <w:shd w:val="clear" w:color="000000" w:fill="E6B9B8"/>
      <w:spacing w:before="100" w:beforeAutospacing="1" w:after="100" w:afterAutospacing="1"/>
    </w:pPr>
    <w:rPr>
      <w:b/>
      <w:bCs/>
      <w:i/>
      <w:iCs/>
      <w:color w:val="auto"/>
      <w:kern w:val="0"/>
      <w:sz w:val="24"/>
      <w:szCs w:val="24"/>
    </w:rPr>
  </w:style>
  <w:style w:type="paragraph" w:customStyle="1" w:styleId="xl99">
    <w:name w:val="xl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00">
    <w:name w:val="xl10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1">
    <w:name w:val="xl1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2">
    <w:name w:val="xl10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3">
    <w:name w:val="xl10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4">
    <w:name w:val="xl1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5">
    <w:name w:val="xl10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6">
    <w:name w:val="xl10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7">
    <w:name w:val="xl10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8">
    <w:name w:val="xl1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109">
    <w:name w:val="xl1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0">
    <w:name w:val="xl11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1">
    <w:name w:val="xl11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2">
    <w:name w:val="xl11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3">
    <w:name w:val="xl11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4">
    <w:name w:val="xl114"/>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5">
    <w:name w:val="xl11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6">
    <w:name w:val="xl11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7">
    <w:name w:val="xl11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8">
    <w:name w:val="xl11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9">
    <w:name w:val="xl11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auto"/>
      <w:kern w:val="0"/>
      <w:sz w:val="24"/>
      <w:szCs w:val="24"/>
    </w:rPr>
  </w:style>
  <w:style w:type="paragraph" w:customStyle="1" w:styleId="xl120">
    <w:name w:val="xl12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21">
    <w:name w:val="xl12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color w:val="auto"/>
      <w:kern w:val="0"/>
      <w:sz w:val="24"/>
      <w:szCs w:val="24"/>
    </w:rPr>
  </w:style>
  <w:style w:type="paragraph" w:customStyle="1" w:styleId="xl122">
    <w:name w:val="xl12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i/>
      <w:iCs/>
      <w:color w:val="auto"/>
      <w:kern w:val="0"/>
      <w:sz w:val="24"/>
      <w:szCs w:val="24"/>
    </w:rPr>
  </w:style>
  <w:style w:type="paragraph" w:customStyle="1" w:styleId="xl123">
    <w:name w:val="xl12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24">
    <w:name w:val="xl12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25">
    <w:name w:val="xl12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6">
    <w:name w:val="xl126"/>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i/>
      <w:iCs/>
      <w:color w:val="auto"/>
      <w:kern w:val="0"/>
      <w:sz w:val="24"/>
      <w:szCs w:val="24"/>
    </w:rPr>
  </w:style>
  <w:style w:type="paragraph" w:customStyle="1" w:styleId="xl127">
    <w:name w:val="xl127"/>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8">
    <w:name w:val="xl128"/>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9">
    <w:name w:val="xl12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30">
    <w:name w:val="xl13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color w:val="auto"/>
      <w:kern w:val="0"/>
      <w:sz w:val="24"/>
      <w:szCs w:val="24"/>
    </w:rPr>
  </w:style>
  <w:style w:type="paragraph" w:customStyle="1" w:styleId="xl131">
    <w:name w:val="xl13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2">
    <w:name w:val="xl13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3">
    <w:name w:val="xl13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34">
    <w:name w:val="xl13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5">
    <w:name w:val="xl13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6">
    <w:name w:val="xl13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37">
    <w:name w:val="xl13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38">
    <w:name w:val="xl13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39">
    <w:name w:val="xl13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40">
    <w:name w:val="xl14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41">
    <w:name w:val="xl14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42">
    <w:name w:val="xl14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43">
    <w:name w:val="xl14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44">
    <w:name w:val="xl14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auto"/>
      <w:kern w:val="0"/>
      <w:sz w:val="24"/>
      <w:szCs w:val="24"/>
    </w:rPr>
  </w:style>
  <w:style w:type="paragraph" w:customStyle="1" w:styleId="xl147">
    <w:name w:val="xl14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48">
    <w:name w:val="xl14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auto"/>
      <w:kern w:val="0"/>
      <w:sz w:val="24"/>
      <w:szCs w:val="24"/>
    </w:rPr>
  </w:style>
  <w:style w:type="paragraph" w:customStyle="1" w:styleId="xl149">
    <w:name w:val="xl14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50">
    <w:name w:val="xl15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51">
    <w:name w:val="xl15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2">
    <w:name w:val="xl15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53">
    <w:name w:val="xl15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54">
    <w:name w:val="xl15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55">
    <w:name w:val="xl15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auto"/>
      <w:kern w:val="0"/>
      <w:sz w:val="24"/>
      <w:szCs w:val="24"/>
    </w:rPr>
  </w:style>
  <w:style w:type="paragraph" w:customStyle="1" w:styleId="xl156">
    <w:name w:val="xl15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7">
    <w:name w:val="xl15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58">
    <w:name w:val="xl15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9">
    <w:name w:val="xl15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60">
    <w:name w:val="xl16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61">
    <w:name w:val="xl16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62">
    <w:name w:val="xl16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color w:val="auto"/>
      <w:kern w:val="0"/>
      <w:sz w:val="24"/>
      <w:szCs w:val="24"/>
    </w:rPr>
  </w:style>
  <w:style w:type="paragraph" w:customStyle="1" w:styleId="xl163">
    <w:name w:val="xl16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64">
    <w:name w:val="xl16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65">
    <w:name w:val="xl16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66">
    <w:name w:val="xl16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67">
    <w:name w:val="xl16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68">
    <w:name w:val="xl16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69">
    <w:name w:val="xl16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70">
    <w:name w:val="xl17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kern w:val="0"/>
      <w:sz w:val="24"/>
      <w:szCs w:val="24"/>
    </w:rPr>
  </w:style>
  <w:style w:type="paragraph" w:customStyle="1" w:styleId="xl171">
    <w:name w:val="xl17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72">
    <w:name w:val="xl17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kern w:val="0"/>
      <w:sz w:val="24"/>
      <w:szCs w:val="24"/>
    </w:rPr>
  </w:style>
  <w:style w:type="paragraph" w:customStyle="1" w:styleId="xl173">
    <w:name w:val="xl17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174">
    <w:name w:val="xl17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75">
    <w:name w:val="xl17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color w:val="auto"/>
      <w:kern w:val="0"/>
      <w:sz w:val="24"/>
      <w:szCs w:val="24"/>
    </w:rPr>
  </w:style>
  <w:style w:type="paragraph" w:customStyle="1" w:styleId="xl176">
    <w:name w:val="xl17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77">
    <w:name w:val="xl17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178">
    <w:name w:val="xl17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79">
    <w:name w:val="xl17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80">
    <w:name w:val="xl18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kern w:val="0"/>
      <w:sz w:val="24"/>
      <w:szCs w:val="24"/>
    </w:rPr>
  </w:style>
  <w:style w:type="paragraph" w:customStyle="1" w:styleId="xl181">
    <w:name w:val="xl18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kern w:val="0"/>
      <w:sz w:val="24"/>
      <w:szCs w:val="24"/>
    </w:rPr>
  </w:style>
  <w:style w:type="paragraph" w:customStyle="1" w:styleId="xl182">
    <w:name w:val="xl18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83">
    <w:name w:val="xl18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4">
    <w:name w:val="xl18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auto"/>
      <w:kern w:val="0"/>
      <w:sz w:val="24"/>
      <w:szCs w:val="24"/>
    </w:rPr>
  </w:style>
  <w:style w:type="paragraph" w:customStyle="1" w:styleId="xl185">
    <w:name w:val="xl18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186">
    <w:name w:val="xl18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7">
    <w:name w:val="xl18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i/>
      <w:iCs/>
      <w:color w:val="auto"/>
      <w:kern w:val="0"/>
      <w:sz w:val="24"/>
      <w:szCs w:val="24"/>
    </w:rPr>
  </w:style>
  <w:style w:type="paragraph" w:customStyle="1" w:styleId="xl188">
    <w:name w:val="xl18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189">
    <w:name w:val="xl18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auto"/>
      <w:kern w:val="0"/>
      <w:sz w:val="24"/>
      <w:szCs w:val="24"/>
    </w:rPr>
  </w:style>
  <w:style w:type="paragraph" w:customStyle="1" w:styleId="xl190">
    <w:name w:val="xl19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191">
    <w:name w:val="xl19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2">
    <w:name w:val="xl1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93">
    <w:name w:val="xl19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4">
    <w:name w:val="xl19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5">
    <w:name w:val="xl19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6">
    <w:name w:val="xl19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97">
    <w:name w:val="xl19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8">
    <w:name w:val="xl19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auto"/>
      <w:kern w:val="0"/>
      <w:sz w:val="24"/>
      <w:szCs w:val="24"/>
    </w:rPr>
  </w:style>
  <w:style w:type="paragraph" w:customStyle="1" w:styleId="xl199">
    <w:name w:val="xl1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00">
    <w:name w:val="xl20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both"/>
      <w:textAlignment w:val="top"/>
    </w:pPr>
    <w:rPr>
      <w:b/>
      <w:bCs/>
      <w:i/>
      <w:iCs/>
      <w:color w:val="auto"/>
      <w:kern w:val="0"/>
      <w:sz w:val="24"/>
      <w:szCs w:val="24"/>
    </w:rPr>
  </w:style>
  <w:style w:type="paragraph" w:customStyle="1" w:styleId="xl201">
    <w:name w:val="xl2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auto"/>
      <w:kern w:val="0"/>
      <w:sz w:val="24"/>
      <w:szCs w:val="24"/>
    </w:rPr>
  </w:style>
  <w:style w:type="paragraph" w:customStyle="1" w:styleId="xl202">
    <w:name w:val="xl20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3">
    <w:name w:val="xl20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4">
    <w:name w:val="xl2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205">
    <w:name w:val="xl20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auto"/>
      <w:kern w:val="0"/>
      <w:sz w:val="24"/>
      <w:szCs w:val="24"/>
    </w:rPr>
  </w:style>
  <w:style w:type="paragraph" w:customStyle="1" w:styleId="xl206">
    <w:name w:val="xl20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207">
    <w:name w:val="xl20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08">
    <w:name w:val="xl2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09">
    <w:name w:val="xl2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10">
    <w:name w:val="xl21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8"/>
      <w:szCs w:val="28"/>
    </w:rPr>
  </w:style>
  <w:style w:type="paragraph" w:customStyle="1" w:styleId="xl211">
    <w:name w:val="xl21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8"/>
      <w:szCs w:val="28"/>
    </w:rPr>
  </w:style>
  <w:style w:type="paragraph" w:customStyle="1" w:styleId="xl212">
    <w:name w:val="xl21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8"/>
      <w:szCs w:val="28"/>
    </w:rPr>
  </w:style>
  <w:style w:type="paragraph" w:customStyle="1" w:styleId="xl213">
    <w:name w:val="xl21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4">
    <w:name w:val="xl21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5">
    <w:name w:val="xl21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216">
    <w:name w:val="xl216"/>
    <w:basedOn w:val="a1"/>
    <w:rsid w:val="00822057"/>
    <w:pPr>
      <w:pBdr>
        <w:top w:val="single" w:sz="4" w:space="0" w:color="auto"/>
        <w:left w:val="single" w:sz="8" w:space="0" w:color="auto"/>
        <w:bottom w:val="single" w:sz="4" w:space="0" w:color="auto"/>
      </w:pBdr>
      <w:spacing w:before="100" w:beforeAutospacing="1" w:after="100" w:afterAutospacing="1"/>
      <w:textAlignment w:val="top"/>
    </w:pPr>
    <w:rPr>
      <w:color w:val="auto"/>
      <w:kern w:val="0"/>
      <w:sz w:val="24"/>
      <w:szCs w:val="24"/>
    </w:rPr>
  </w:style>
  <w:style w:type="paragraph" w:customStyle="1" w:styleId="xl217">
    <w:name w:val="xl217"/>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218">
    <w:name w:val="xl218"/>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219">
    <w:name w:val="xl219"/>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220">
    <w:name w:val="xl220"/>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1">
    <w:name w:val="xl221"/>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b/>
      <w:bCs/>
      <w:i/>
      <w:iCs/>
      <w:color w:val="auto"/>
      <w:kern w:val="0"/>
      <w:sz w:val="24"/>
      <w:szCs w:val="24"/>
    </w:rPr>
  </w:style>
  <w:style w:type="paragraph" w:customStyle="1" w:styleId="xl222">
    <w:name w:val="xl222"/>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223">
    <w:name w:val="xl223"/>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24">
    <w:name w:val="xl224"/>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5">
    <w:name w:val="xl225"/>
    <w:basedOn w:val="a1"/>
    <w:rsid w:val="00822057"/>
    <w:pPr>
      <w:spacing w:before="100" w:beforeAutospacing="1" w:after="100" w:afterAutospacing="1"/>
      <w:jc w:val="center"/>
      <w:textAlignment w:val="top"/>
    </w:pPr>
    <w:rPr>
      <w:b/>
      <w:bCs/>
      <w:color w:val="auto"/>
      <w:kern w:val="0"/>
      <w:sz w:val="24"/>
      <w:szCs w:val="24"/>
    </w:rPr>
  </w:style>
  <w:style w:type="character" w:customStyle="1" w:styleId="WW8Num1z4">
    <w:name w:val="WW8Num1z4"/>
    <w:rsid w:val="0053388E"/>
  </w:style>
  <w:style w:type="character" w:customStyle="1" w:styleId="WW8Num1z5">
    <w:name w:val="WW8Num1z5"/>
    <w:rsid w:val="0053388E"/>
  </w:style>
  <w:style w:type="character" w:customStyle="1" w:styleId="WW8Num1z6">
    <w:name w:val="WW8Num1z6"/>
    <w:rsid w:val="0053388E"/>
  </w:style>
  <w:style w:type="character" w:customStyle="1" w:styleId="WW8Num1z7">
    <w:name w:val="WW8Num1z7"/>
    <w:rsid w:val="0053388E"/>
  </w:style>
  <w:style w:type="character" w:customStyle="1" w:styleId="WW8Num1z8">
    <w:name w:val="WW8Num1z8"/>
    <w:rsid w:val="0053388E"/>
  </w:style>
  <w:style w:type="character" w:customStyle="1" w:styleId="WW8Num2z0">
    <w:name w:val="WW8Num2z0"/>
    <w:qFormat/>
    <w:rsid w:val="0053388E"/>
    <w:rPr>
      <w:rFonts w:ascii="Symbol" w:hAnsi="Symbol" w:cs="Symbol"/>
      <w:sz w:val="28"/>
      <w:szCs w:val="28"/>
    </w:rPr>
  </w:style>
  <w:style w:type="character" w:customStyle="1" w:styleId="WW8Num6z0">
    <w:name w:val="WW8Num6z0"/>
    <w:rsid w:val="0053388E"/>
    <w:rPr>
      <w:rFonts w:ascii="Symbol" w:hAnsi="Symbol" w:cs="Symbol"/>
      <w:sz w:val="28"/>
      <w:szCs w:val="28"/>
    </w:rPr>
  </w:style>
  <w:style w:type="character" w:customStyle="1" w:styleId="WW8Num8z2">
    <w:name w:val="WW8Num8z2"/>
    <w:rsid w:val="0053388E"/>
    <w:rPr>
      <w:rFonts w:ascii="Wingdings" w:hAnsi="Wingdings" w:cs="Wingdings" w:hint="default"/>
      <w:sz w:val="20"/>
    </w:rPr>
  </w:style>
  <w:style w:type="character" w:customStyle="1" w:styleId="WW8Num9z2">
    <w:name w:val="WW8Num9z2"/>
    <w:rsid w:val="0053388E"/>
    <w:rPr>
      <w:rFonts w:ascii="Wingdings" w:hAnsi="Wingdings" w:cs="Wingdings" w:hint="default"/>
      <w:sz w:val="20"/>
    </w:rPr>
  </w:style>
  <w:style w:type="character" w:customStyle="1" w:styleId="WW8Num10z2">
    <w:name w:val="WW8Num10z2"/>
    <w:qFormat/>
    <w:rsid w:val="0053388E"/>
    <w:rPr>
      <w:rFonts w:ascii="Wingdings" w:hAnsi="Wingdings" w:cs="Wingdings" w:hint="default"/>
      <w:sz w:val="20"/>
    </w:rPr>
  </w:style>
  <w:style w:type="character" w:customStyle="1" w:styleId="WW8Num11z2">
    <w:name w:val="WW8Num11z2"/>
    <w:rsid w:val="0053388E"/>
    <w:rPr>
      <w:rFonts w:ascii="Wingdings" w:hAnsi="Wingdings" w:cs="Wingdings" w:hint="default"/>
      <w:sz w:val="20"/>
    </w:rPr>
  </w:style>
  <w:style w:type="character" w:customStyle="1" w:styleId="WW8Num12z0">
    <w:name w:val="WW8Num12z0"/>
    <w:rsid w:val="0053388E"/>
    <w:rPr>
      <w:rFonts w:ascii="Symbol" w:hAnsi="Symbol" w:cs="Symbol" w:hint="default"/>
      <w:color w:val="000000"/>
      <w:sz w:val="20"/>
      <w:szCs w:val="28"/>
    </w:rPr>
  </w:style>
  <w:style w:type="character" w:customStyle="1" w:styleId="WW8Num12z1">
    <w:name w:val="WW8Num12z1"/>
    <w:rsid w:val="0053388E"/>
    <w:rPr>
      <w:rFonts w:ascii="Courier New" w:hAnsi="Courier New" w:cs="Courier New" w:hint="default"/>
      <w:sz w:val="20"/>
    </w:rPr>
  </w:style>
  <w:style w:type="character" w:customStyle="1" w:styleId="WW8Num12z2">
    <w:name w:val="WW8Num12z2"/>
    <w:rsid w:val="0053388E"/>
    <w:rPr>
      <w:rFonts w:ascii="Wingdings" w:hAnsi="Wingdings" w:cs="Wingdings" w:hint="default"/>
      <w:sz w:val="20"/>
    </w:rPr>
  </w:style>
  <w:style w:type="character" w:customStyle="1" w:styleId="WW8Num9z4">
    <w:name w:val="WW8Num9z4"/>
    <w:rsid w:val="0053388E"/>
  </w:style>
  <w:style w:type="character" w:customStyle="1" w:styleId="WW8Num9z5">
    <w:name w:val="WW8Num9z5"/>
    <w:rsid w:val="0053388E"/>
  </w:style>
  <w:style w:type="character" w:customStyle="1" w:styleId="WW8Num9z6">
    <w:name w:val="WW8Num9z6"/>
    <w:rsid w:val="0053388E"/>
  </w:style>
  <w:style w:type="character" w:customStyle="1" w:styleId="WW8Num9z7">
    <w:name w:val="WW8Num9z7"/>
    <w:rsid w:val="0053388E"/>
  </w:style>
  <w:style w:type="character" w:customStyle="1" w:styleId="WW8Num9z8">
    <w:name w:val="WW8Num9z8"/>
    <w:rsid w:val="0053388E"/>
  </w:style>
  <w:style w:type="character" w:customStyle="1" w:styleId="WW8Num10z4">
    <w:name w:val="WW8Num10z4"/>
    <w:qFormat/>
    <w:rsid w:val="0053388E"/>
  </w:style>
  <w:style w:type="character" w:customStyle="1" w:styleId="WW8Num10z5">
    <w:name w:val="WW8Num10z5"/>
    <w:qFormat/>
    <w:rsid w:val="0053388E"/>
  </w:style>
  <w:style w:type="character" w:customStyle="1" w:styleId="WW8Num10z6">
    <w:name w:val="WW8Num10z6"/>
    <w:qFormat/>
    <w:rsid w:val="0053388E"/>
  </w:style>
  <w:style w:type="character" w:customStyle="1" w:styleId="WW8Num10z7">
    <w:name w:val="WW8Num10z7"/>
    <w:qFormat/>
    <w:rsid w:val="0053388E"/>
  </w:style>
  <w:style w:type="character" w:customStyle="1" w:styleId="WW8Num10z8">
    <w:name w:val="WW8Num10z8"/>
    <w:qFormat/>
    <w:rsid w:val="0053388E"/>
  </w:style>
  <w:style w:type="character" w:customStyle="1" w:styleId="WW8Num11z3">
    <w:name w:val="WW8Num11z3"/>
    <w:rsid w:val="0053388E"/>
  </w:style>
  <w:style w:type="character" w:customStyle="1" w:styleId="WW8Num11z5">
    <w:name w:val="WW8Num11z5"/>
    <w:rsid w:val="0053388E"/>
  </w:style>
  <w:style w:type="character" w:customStyle="1" w:styleId="WW8Num11z6">
    <w:name w:val="WW8Num11z6"/>
    <w:rsid w:val="0053388E"/>
  </w:style>
  <w:style w:type="character" w:customStyle="1" w:styleId="WW8Num11z7">
    <w:name w:val="WW8Num11z7"/>
    <w:rsid w:val="0053388E"/>
  </w:style>
  <w:style w:type="character" w:customStyle="1" w:styleId="WW8Num11z8">
    <w:name w:val="WW8Num11z8"/>
    <w:rsid w:val="0053388E"/>
  </w:style>
  <w:style w:type="character" w:customStyle="1" w:styleId="WW8Num13z0">
    <w:name w:val="WW8Num13z0"/>
    <w:rsid w:val="0053388E"/>
    <w:rPr>
      <w:rFonts w:hint="default"/>
    </w:rPr>
  </w:style>
  <w:style w:type="character" w:customStyle="1" w:styleId="WW8Num13z1">
    <w:name w:val="WW8Num13z1"/>
    <w:rsid w:val="0053388E"/>
  </w:style>
  <w:style w:type="character" w:customStyle="1" w:styleId="WW8Num13z2">
    <w:name w:val="WW8Num13z2"/>
    <w:rsid w:val="0053388E"/>
  </w:style>
  <w:style w:type="character" w:customStyle="1" w:styleId="WW8Num13z3">
    <w:name w:val="WW8Num13z3"/>
    <w:rsid w:val="0053388E"/>
  </w:style>
  <w:style w:type="character" w:customStyle="1" w:styleId="WW8Num13z4">
    <w:name w:val="WW8Num13z4"/>
    <w:rsid w:val="0053388E"/>
  </w:style>
  <w:style w:type="character" w:customStyle="1" w:styleId="WW8Num13z5">
    <w:name w:val="WW8Num13z5"/>
    <w:rsid w:val="0053388E"/>
  </w:style>
  <w:style w:type="character" w:customStyle="1" w:styleId="WW8Num13z6">
    <w:name w:val="WW8Num13z6"/>
    <w:rsid w:val="0053388E"/>
  </w:style>
  <w:style w:type="character" w:customStyle="1" w:styleId="WW8Num13z7">
    <w:name w:val="WW8Num13z7"/>
    <w:rsid w:val="0053388E"/>
  </w:style>
  <w:style w:type="character" w:customStyle="1" w:styleId="WW8Num13z8">
    <w:name w:val="WW8Num13z8"/>
    <w:rsid w:val="0053388E"/>
  </w:style>
  <w:style w:type="character" w:customStyle="1" w:styleId="WW8Num14z2">
    <w:name w:val="WW8Num14z2"/>
    <w:rsid w:val="0053388E"/>
    <w:rPr>
      <w:rFonts w:ascii="Wingdings" w:hAnsi="Wingdings" w:cs="Wingdings" w:hint="default"/>
      <w:sz w:val="20"/>
    </w:rPr>
  </w:style>
  <w:style w:type="character" w:customStyle="1" w:styleId="WW8Num15z2">
    <w:name w:val="WW8Num15z2"/>
    <w:rsid w:val="0053388E"/>
    <w:rPr>
      <w:rFonts w:ascii="Wingdings" w:hAnsi="Wingdings" w:cs="Wingdings" w:hint="default"/>
      <w:sz w:val="20"/>
    </w:rPr>
  </w:style>
  <w:style w:type="character" w:customStyle="1" w:styleId="WW8Num16z0">
    <w:name w:val="WW8Num16z0"/>
    <w:rsid w:val="0053388E"/>
    <w:rPr>
      <w:rFonts w:ascii="Symbol" w:hAnsi="Symbol" w:cs="Symbol" w:hint="default"/>
      <w:sz w:val="20"/>
      <w:szCs w:val="28"/>
    </w:rPr>
  </w:style>
  <w:style w:type="character" w:customStyle="1" w:styleId="WW8Num16z1">
    <w:name w:val="WW8Num16z1"/>
    <w:rsid w:val="0053388E"/>
    <w:rPr>
      <w:rFonts w:ascii="Courier New" w:hAnsi="Courier New" w:cs="Courier New" w:hint="default"/>
      <w:sz w:val="20"/>
    </w:rPr>
  </w:style>
  <w:style w:type="character" w:customStyle="1" w:styleId="WW8Num16z2">
    <w:name w:val="WW8Num16z2"/>
    <w:rsid w:val="0053388E"/>
    <w:rPr>
      <w:rFonts w:ascii="Wingdings" w:hAnsi="Wingdings" w:cs="Wingdings" w:hint="default"/>
      <w:sz w:val="20"/>
    </w:rPr>
  </w:style>
  <w:style w:type="character" w:customStyle="1" w:styleId="WW8Num18z2">
    <w:name w:val="WW8Num18z2"/>
    <w:rsid w:val="0053388E"/>
    <w:rPr>
      <w:rFonts w:ascii="Wingdings" w:hAnsi="Wingdings" w:cs="Wingdings" w:hint="default"/>
      <w:sz w:val="20"/>
    </w:rPr>
  </w:style>
  <w:style w:type="character" w:customStyle="1" w:styleId="WW8Num19z2">
    <w:name w:val="WW8Num19z2"/>
    <w:rsid w:val="0053388E"/>
    <w:rPr>
      <w:rFonts w:ascii="Wingdings" w:hAnsi="Wingdings" w:cs="Wingdings" w:hint="default"/>
      <w:sz w:val="20"/>
    </w:rPr>
  </w:style>
  <w:style w:type="character" w:customStyle="1" w:styleId="2c">
    <w:name w:val="Основной шрифт абзаца2"/>
    <w:rsid w:val="0053388E"/>
  </w:style>
  <w:style w:type="character" w:customStyle="1" w:styleId="WW-Absatz-Standardschriftart11">
    <w:name w:val="WW-Absatz-Standardschriftart11"/>
    <w:rsid w:val="0053388E"/>
  </w:style>
  <w:style w:type="character" w:customStyle="1" w:styleId="WW-Absatz-Standardschriftart111">
    <w:name w:val="WW-Absatz-Standardschriftart111"/>
    <w:rsid w:val="0053388E"/>
  </w:style>
  <w:style w:type="character" w:customStyle="1" w:styleId="WW-Absatz-Standardschriftart1111">
    <w:name w:val="WW-Absatz-Standardschriftart1111"/>
    <w:rsid w:val="0053388E"/>
  </w:style>
  <w:style w:type="character" w:customStyle="1" w:styleId="WW-Absatz-Standardschriftart11111">
    <w:name w:val="WW-Absatz-Standardschriftart11111"/>
    <w:rsid w:val="0053388E"/>
  </w:style>
  <w:style w:type="character" w:customStyle="1" w:styleId="WW8Num2z2">
    <w:name w:val="WW8Num2z2"/>
    <w:qFormat/>
    <w:rsid w:val="0053388E"/>
    <w:rPr>
      <w:rFonts w:ascii="Wingdings" w:hAnsi="Wingdings" w:cs="Wingdings"/>
    </w:rPr>
  </w:style>
  <w:style w:type="character" w:customStyle="1" w:styleId="WW8Num21z2">
    <w:name w:val="WW8Num21z2"/>
    <w:rsid w:val="0053388E"/>
    <w:rPr>
      <w:rFonts w:ascii="Wingdings" w:hAnsi="Wingdings" w:cs="Wingdings"/>
    </w:rPr>
  </w:style>
  <w:style w:type="character" w:customStyle="1" w:styleId="WW8Num22z2">
    <w:name w:val="WW8Num22z2"/>
    <w:rsid w:val="0053388E"/>
    <w:rPr>
      <w:rFonts w:ascii="Wingdings" w:hAnsi="Wingdings" w:cs="Wingdings"/>
    </w:rPr>
  </w:style>
  <w:style w:type="character" w:customStyle="1" w:styleId="WW8Num23z2">
    <w:name w:val="WW8Num23z2"/>
    <w:rsid w:val="0053388E"/>
    <w:rPr>
      <w:rFonts w:ascii="Wingdings" w:hAnsi="Wingdings" w:cs="Wingdings"/>
    </w:rPr>
  </w:style>
  <w:style w:type="character" w:customStyle="1" w:styleId="39">
    <w:name w:val="Знак Знак3"/>
    <w:rsid w:val="0053388E"/>
    <w:rPr>
      <w:lang w:val="ru-RU" w:bidi="ar-SA"/>
    </w:rPr>
  </w:style>
  <w:style w:type="character" w:customStyle="1" w:styleId="1f4">
    <w:name w:val="стиль1"/>
    <w:basedOn w:val="18"/>
    <w:rsid w:val="0053388E"/>
  </w:style>
  <w:style w:type="character" w:customStyle="1" w:styleId="55">
    <w:name w:val="Знак Знак5"/>
    <w:rsid w:val="0053388E"/>
    <w:rPr>
      <w:rFonts w:ascii="Cambria" w:hAnsi="Cambria" w:cs="Cambria"/>
      <w:b/>
      <w:bCs/>
      <w:i/>
      <w:iCs/>
      <w:sz w:val="28"/>
      <w:szCs w:val="28"/>
      <w:lang w:val="ru-RU" w:bidi="ar-SA"/>
    </w:rPr>
  </w:style>
  <w:style w:type="character" w:customStyle="1" w:styleId="FontStyle11">
    <w:name w:val="Font Style11"/>
    <w:rsid w:val="0053388E"/>
    <w:rPr>
      <w:rFonts w:ascii="Times New Roman" w:hAnsi="Times New Roman" w:cs="Times New Roman" w:hint="default"/>
      <w:b/>
      <w:bCs/>
      <w:sz w:val="24"/>
      <w:szCs w:val="24"/>
    </w:rPr>
  </w:style>
  <w:style w:type="character" w:customStyle="1" w:styleId="FontStyle12">
    <w:name w:val="Font Style12"/>
    <w:rsid w:val="0053388E"/>
    <w:rPr>
      <w:rFonts w:ascii="Times New Roman" w:hAnsi="Times New Roman" w:cs="Times New Roman" w:hint="default"/>
      <w:b/>
      <w:bCs/>
      <w:sz w:val="22"/>
      <w:szCs w:val="22"/>
    </w:rPr>
  </w:style>
  <w:style w:type="character" w:customStyle="1" w:styleId="FontStyle13">
    <w:name w:val="Font Style13"/>
    <w:rsid w:val="0053388E"/>
    <w:rPr>
      <w:rFonts w:ascii="Times New Roman" w:hAnsi="Times New Roman" w:cs="Times New Roman" w:hint="default"/>
      <w:b/>
      <w:bCs/>
      <w:spacing w:val="90"/>
      <w:sz w:val="30"/>
      <w:szCs w:val="30"/>
    </w:rPr>
  </w:style>
  <w:style w:type="character" w:customStyle="1" w:styleId="afffd">
    <w:name w:val="Основной текст_"/>
    <w:link w:val="3a"/>
    <w:rsid w:val="0053388E"/>
    <w:rPr>
      <w:sz w:val="27"/>
      <w:szCs w:val="27"/>
      <w:shd w:val="clear" w:color="auto" w:fill="FFFFFF"/>
    </w:rPr>
  </w:style>
  <w:style w:type="character" w:customStyle="1" w:styleId="1f5">
    <w:name w:val="Заголовок №1_"/>
    <w:uiPriority w:val="99"/>
    <w:rsid w:val="0053388E"/>
    <w:rPr>
      <w:sz w:val="27"/>
      <w:szCs w:val="27"/>
      <w:shd w:val="clear" w:color="auto" w:fill="FFFFFF"/>
    </w:rPr>
  </w:style>
  <w:style w:type="character" w:customStyle="1" w:styleId="82">
    <w:name w:val="Основной текст8"/>
    <w:basedOn w:val="afffd"/>
    <w:rsid w:val="0053388E"/>
    <w:rPr>
      <w:sz w:val="27"/>
      <w:szCs w:val="27"/>
      <w:shd w:val="clear" w:color="auto" w:fill="FFFFFF"/>
    </w:rPr>
  </w:style>
  <w:style w:type="character" w:customStyle="1" w:styleId="1f6">
    <w:name w:val="Знак примечания1"/>
    <w:rsid w:val="0053388E"/>
    <w:rPr>
      <w:sz w:val="16"/>
      <w:szCs w:val="16"/>
    </w:rPr>
  </w:style>
  <w:style w:type="paragraph" w:styleId="afffe">
    <w:name w:val="caption"/>
    <w:basedOn w:val="a1"/>
    <w:qFormat/>
    <w:rsid w:val="0053388E"/>
    <w:pPr>
      <w:widowControl w:val="0"/>
      <w:suppressLineNumbers/>
      <w:suppressAutoHyphens/>
      <w:autoSpaceDE w:val="0"/>
      <w:spacing w:before="120" w:after="120"/>
    </w:pPr>
    <w:rPr>
      <w:rFonts w:cs="Mangal"/>
      <w:i/>
      <w:iCs/>
      <w:color w:val="auto"/>
      <w:kern w:val="0"/>
      <w:sz w:val="24"/>
      <w:szCs w:val="24"/>
      <w:lang w:eastAsia="zh-CN"/>
    </w:rPr>
  </w:style>
  <w:style w:type="paragraph" w:customStyle="1" w:styleId="2d">
    <w:name w:val="Указатель2"/>
    <w:basedOn w:val="a1"/>
    <w:rsid w:val="0053388E"/>
    <w:pPr>
      <w:widowControl w:val="0"/>
      <w:suppressLineNumbers/>
      <w:suppressAutoHyphens/>
      <w:autoSpaceDE w:val="0"/>
    </w:pPr>
    <w:rPr>
      <w:rFonts w:cs="Mangal"/>
      <w:color w:val="auto"/>
      <w:kern w:val="0"/>
      <w:lang w:eastAsia="zh-CN"/>
    </w:rPr>
  </w:style>
  <w:style w:type="paragraph" w:customStyle="1" w:styleId="style5">
    <w:name w:val="style5"/>
    <w:basedOn w:val="a1"/>
    <w:rsid w:val="0053388E"/>
    <w:pPr>
      <w:suppressAutoHyphens/>
      <w:spacing w:before="280" w:after="280"/>
    </w:pPr>
    <w:rPr>
      <w:color w:val="auto"/>
      <w:kern w:val="0"/>
      <w:sz w:val="24"/>
      <w:szCs w:val="24"/>
      <w:lang w:eastAsia="zh-CN"/>
    </w:rPr>
  </w:style>
  <w:style w:type="paragraph" w:customStyle="1" w:styleId="2e">
    <w:name w:val="стиль2"/>
    <w:basedOn w:val="a1"/>
    <w:rsid w:val="0053388E"/>
    <w:pPr>
      <w:suppressAutoHyphens/>
      <w:spacing w:before="280" w:after="280"/>
    </w:pPr>
    <w:rPr>
      <w:color w:val="auto"/>
      <w:kern w:val="0"/>
      <w:sz w:val="24"/>
      <w:szCs w:val="24"/>
      <w:lang w:eastAsia="zh-CN"/>
    </w:rPr>
  </w:style>
  <w:style w:type="paragraph" w:customStyle="1" w:styleId="112">
    <w:name w:val="стиль11"/>
    <w:basedOn w:val="a1"/>
    <w:rsid w:val="0053388E"/>
    <w:pPr>
      <w:suppressAutoHyphens/>
      <w:spacing w:before="280" w:after="280"/>
    </w:pPr>
    <w:rPr>
      <w:color w:val="auto"/>
      <w:kern w:val="0"/>
      <w:sz w:val="24"/>
      <w:szCs w:val="24"/>
      <w:lang w:eastAsia="zh-CN"/>
    </w:rPr>
  </w:style>
  <w:style w:type="paragraph" w:customStyle="1" w:styleId="231">
    <w:name w:val="Основной текст 23"/>
    <w:basedOn w:val="a1"/>
    <w:rsid w:val="0053388E"/>
    <w:pPr>
      <w:suppressAutoHyphens/>
      <w:spacing w:after="120" w:line="480" w:lineRule="auto"/>
    </w:pPr>
    <w:rPr>
      <w:color w:val="auto"/>
      <w:kern w:val="0"/>
      <w:sz w:val="24"/>
      <w:szCs w:val="24"/>
      <w:lang w:eastAsia="zh-CN"/>
    </w:rPr>
  </w:style>
  <w:style w:type="paragraph" w:customStyle="1" w:styleId="320">
    <w:name w:val="Основной текст с отступом 32"/>
    <w:basedOn w:val="a1"/>
    <w:rsid w:val="0053388E"/>
    <w:pPr>
      <w:suppressAutoHyphens/>
      <w:spacing w:after="120"/>
      <w:ind w:left="283"/>
    </w:pPr>
    <w:rPr>
      <w:color w:val="auto"/>
      <w:kern w:val="0"/>
      <w:sz w:val="16"/>
      <w:szCs w:val="16"/>
      <w:lang w:eastAsia="zh-CN"/>
    </w:rPr>
  </w:style>
  <w:style w:type="paragraph" w:customStyle="1" w:styleId="1f7">
    <w:name w:val="нум список 1"/>
    <w:basedOn w:val="a1"/>
    <w:rsid w:val="0053388E"/>
    <w:pPr>
      <w:suppressAutoHyphens/>
      <w:spacing w:before="120" w:after="120"/>
      <w:jc w:val="both"/>
    </w:pPr>
    <w:rPr>
      <w:color w:val="auto"/>
      <w:kern w:val="0"/>
      <w:sz w:val="24"/>
      <w:lang w:eastAsia="zh-CN"/>
    </w:rPr>
  </w:style>
  <w:style w:type="paragraph" w:customStyle="1" w:styleId="1f8">
    <w:name w:val="марк список 1"/>
    <w:basedOn w:val="a1"/>
    <w:rsid w:val="0053388E"/>
    <w:pPr>
      <w:suppressAutoHyphens/>
      <w:spacing w:before="120" w:after="120"/>
      <w:jc w:val="both"/>
    </w:pPr>
    <w:rPr>
      <w:color w:val="auto"/>
      <w:kern w:val="0"/>
      <w:sz w:val="24"/>
      <w:lang w:eastAsia="zh-CN"/>
    </w:rPr>
  </w:style>
  <w:style w:type="paragraph" w:customStyle="1" w:styleId="affff">
    <w:name w:val="Содержимое врезки"/>
    <w:basedOn w:val="af"/>
    <w:qFormat/>
    <w:rsid w:val="0053388E"/>
    <w:pPr>
      <w:suppressAutoHyphens/>
      <w:autoSpaceDN/>
      <w:adjustRightInd/>
      <w:spacing w:after="120"/>
      <w:ind w:right="0"/>
      <w:jc w:val="left"/>
    </w:pPr>
    <w:rPr>
      <w:rFonts w:ascii="Times New Roman" w:eastAsia="Times New Roman" w:hAnsi="Times New Roman"/>
      <w:sz w:val="20"/>
      <w:szCs w:val="20"/>
      <w:lang w:eastAsia="zh-CN"/>
    </w:rPr>
  </w:style>
  <w:style w:type="paragraph" w:customStyle="1" w:styleId="Style1">
    <w:name w:val="Style1"/>
    <w:basedOn w:val="a1"/>
    <w:rsid w:val="0053388E"/>
    <w:pPr>
      <w:widowControl w:val="0"/>
      <w:autoSpaceDE w:val="0"/>
    </w:pPr>
    <w:rPr>
      <w:color w:val="auto"/>
      <w:kern w:val="0"/>
      <w:sz w:val="24"/>
      <w:szCs w:val="24"/>
      <w:lang w:eastAsia="zh-CN"/>
    </w:rPr>
  </w:style>
  <w:style w:type="paragraph" w:customStyle="1" w:styleId="Style2">
    <w:name w:val="Style2"/>
    <w:basedOn w:val="a1"/>
    <w:rsid w:val="0053388E"/>
    <w:pPr>
      <w:widowControl w:val="0"/>
      <w:autoSpaceDE w:val="0"/>
      <w:spacing w:line="288" w:lineRule="exact"/>
      <w:ind w:firstLine="2059"/>
    </w:pPr>
    <w:rPr>
      <w:color w:val="auto"/>
      <w:kern w:val="0"/>
      <w:sz w:val="24"/>
      <w:szCs w:val="24"/>
      <w:lang w:eastAsia="zh-CN"/>
    </w:rPr>
  </w:style>
  <w:style w:type="paragraph" w:customStyle="1" w:styleId="Style3">
    <w:name w:val="Style3"/>
    <w:basedOn w:val="a1"/>
    <w:rsid w:val="0053388E"/>
    <w:pPr>
      <w:widowControl w:val="0"/>
      <w:autoSpaceDE w:val="0"/>
    </w:pPr>
    <w:rPr>
      <w:color w:val="auto"/>
      <w:kern w:val="0"/>
      <w:sz w:val="24"/>
      <w:szCs w:val="24"/>
      <w:lang w:eastAsia="zh-CN"/>
    </w:rPr>
  </w:style>
  <w:style w:type="paragraph" w:customStyle="1" w:styleId="213">
    <w:name w:val="Основной текст21"/>
    <w:basedOn w:val="a1"/>
    <w:rsid w:val="0053388E"/>
    <w:pPr>
      <w:shd w:val="clear" w:color="auto" w:fill="FFFFFF"/>
      <w:spacing w:line="322" w:lineRule="exact"/>
      <w:jc w:val="center"/>
    </w:pPr>
    <w:rPr>
      <w:color w:val="auto"/>
      <w:kern w:val="0"/>
      <w:sz w:val="27"/>
      <w:szCs w:val="27"/>
      <w:lang w:eastAsia="zh-CN"/>
    </w:rPr>
  </w:style>
  <w:style w:type="paragraph" w:customStyle="1" w:styleId="1f9">
    <w:name w:val="Заголовок №1"/>
    <w:basedOn w:val="a1"/>
    <w:uiPriority w:val="99"/>
    <w:rsid w:val="0053388E"/>
    <w:pPr>
      <w:shd w:val="clear" w:color="auto" w:fill="FFFFFF"/>
      <w:spacing w:before="60" w:after="180" w:line="0" w:lineRule="atLeast"/>
    </w:pPr>
    <w:rPr>
      <w:color w:val="auto"/>
      <w:kern w:val="0"/>
      <w:sz w:val="27"/>
      <w:szCs w:val="27"/>
      <w:lang w:eastAsia="zh-CN"/>
    </w:rPr>
  </w:style>
  <w:style w:type="paragraph" w:customStyle="1" w:styleId="1fa">
    <w:name w:val="Текст примечания1"/>
    <w:basedOn w:val="a1"/>
    <w:rsid w:val="0053388E"/>
    <w:pPr>
      <w:widowControl w:val="0"/>
      <w:suppressAutoHyphens/>
      <w:autoSpaceDE w:val="0"/>
    </w:pPr>
    <w:rPr>
      <w:color w:val="auto"/>
      <w:kern w:val="0"/>
      <w:lang w:eastAsia="zh-CN"/>
    </w:rPr>
  </w:style>
  <w:style w:type="paragraph" w:customStyle="1" w:styleId="affff0">
    <w:name w:val="Блочная цитата"/>
    <w:basedOn w:val="a1"/>
    <w:qFormat/>
    <w:rsid w:val="0053388E"/>
    <w:pPr>
      <w:widowControl w:val="0"/>
      <w:suppressAutoHyphens/>
      <w:autoSpaceDE w:val="0"/>
      <w:spacing w:after="283"/>
      <w:ind w:left="567" w:right="567"/>
    </w:pPr>
    <w:rPr>
      <w:color w:val="auto"/>
      <w:kern w:val="0"/>
      <w:lang w:eastAsia="zh-CN"/>
    </w:rPr>
  </w:style>
  <w:style w:type="paragraph" w:customStyle="1" w:styleId="3b">
    <w:name w:val="3"/>
    <w:basedOn w:val="19"/>
    <w:next w:val="af"/>
    <w:qFormat/>
    <w:rsid w:val="0053388E"/>
    <w:pPr>
      <w:widowControl w:val="0"/>
      <w:autoSpaceDE w:val="0"/>
      <w:jc w:val="center"/>
    </w:pPr>
    <w:rPr>
      <w:rFonts w:eastAsia="MS Mincho" w:cs="Tahoma"/>
      <w:b/>
      <w:bCs/>
      <w:sz w:val="56"/>
      <w:szCs w:val="56"/>
      <w:lang w:eastAsia="zh-CN"/>
    </w:rPr>
  </w:style>
  <w:style w:type="character" w:customStyle="1" w:styleId="-">
    <w:name w:val="Интернет-ссылка"/>
    <w:uiPriority w:val="99"/>
    <w:rsid w:val="0053388E"/>
    <w:rPr>
      <w:color w:val="000080"/>
      <w:u w:val="single"/>
    </w:rPr>
  </w:style>
  <w:style w:type="character" w:customStyle="1" w:styleId="WW8Num2z4">
    <w:name w:val="WW8Num2z4"/>
    <w:qFormat/>
    <w:rsid w:val="0053388E"/>
  </w:style>
  <w:style w:type="character" w:customStyle="1" w:styleId="WW8Num2z6">
    <w:name w:val="WW8Num2z6"/>
    <w:qFormat/>
    <w:rsid w:val="0053388E"/>
    <w:rPr>
      <w:rFonts w:ascii="Times New Roman" w:eastAsia="Calibri" w:hAnsi="Times New Roman" w:cs="Times New Roman"/>
      <w:color w:val="000000"/>
      <w:lang w:val="ru-RU"/>
    </w:rPr>
  </w:style>
  <w:style w:type="character" w:customStyle="1" w:styleId="WW8Num2z8">
    <w:name w:val="WW8Num2z8"/>
    <w:qFormat/>
    <w:rsid w:val="0053388E"/>
  </w:style>
  <w:style w:type="character" w:customStyle="1" w:styleId="WW8Num3z3">
    <w:name w:val="WW8Num3z3"/>
    <w:qFormat/>
    <w:rsid w:val="0053388E"/>
  </w:style>
  <w:style w:type="character" w:customStyle="1" w:styleId="WW8Num3z4">
    <w:name w:val="WW8Num3z4"/>
    <w:qFormat/>
    <w:rsid w:val="0053388E"/>
  </w:style>
  <w:style w:type="character" w:customStyle="1" w:styleId="WW8Num3z5">
    <w:name w:val="WW8Num3z5"/>
    <w:qFormat/>
    <w:rsid w:val="0053388E"/>
  </w:style>
  <w:style w:type="character" w:customStyle="1" w:styleId="WW8Num3z6">
    <w:name w:val="WW8Num3z6"/>
    <w:qFormat/>
    <w:rsid w:val="0053388E"/>
  </w:style>
  <w:style w:type="character" w:customStyle="1" w:styleId="WW8Num3z7">
    <w:name w:val="WW8Num3z7"/>
    <w:qFormat/>
    <w:rsid w:val="0053388E"/>
  </w:style>
  <w:style w:type="character" w:customStyle="1" w:styleId="WW8Num3z8">
    <w:name w:val="WW8Num3z8"/>
    <w:qFormat/>
    <w:rsid w:val="0053388E"/>
  </w:style>
  <w:style w:type="paragraph" w:styleId="1fb">
    <w:name w:val="index 1"/>
    <w:basedOn w:val="a1"/>
    <w:next w:val="a1"/>
    <w:autoRedefine/>
    <w:uiPriority w:val="99"/>
    <w:semiHidden/>
    <w:unhideWhenUsed/>
    <w:qFormat/>
    <w:rsid w:val="0053388E"/>
    <w:pPr>
      <w:widowControl w:val="0"/>
      <w:suppressAutoHyphens/>
      <w:autoSpaceDE w:val="0"/>
      <w:ind w:left="200" w:hanging="200"/>
    </w:pPr>
    <w:rPr>
      <w:color w:val="auto"/>
      <w:kern w:val="0"/>
      <w:lang w:eastAsia="zh-CN"/>
    </w:rPr>
  </w:style>
  <w:style w:type="paragraph" w:styleId="affff1">
    <w:name w:val="index heading"/>
    <w:basedOn w:val="a1"/>
    <w:qFormat/>
    <w:rsid w:val="0053388E"/>
    <w:pPr>
      <w:suppressLineNumbers/>
      <w:suppressAutoHyphens/>
      <w:overflowPunct w:val="0"/>
    </w:pPr>
    <w:rPr>
      <w:rFonts w:ascii="Liberation Serif" w:eastAsia="SimSun" w:hAnsi="Liberation Serif" w:cs="Mangal"/>
      <w:color w:val="auto"/>
      <w:kern w:val="2"/>
      <w:sz w:val="24"/>
      <w:szCs w:val="24"/>
      <w:lang w:val="en-US" w:eastAsia="zh-CN" w:bidi="hi-IN"/>
    </w:rPr>
  </w:style>
  <w:style w:type="paragraph" w:customStyle="1" w:styleId="affff2">
    <w:name w:val="Таблицы (моноширинный)"/>
    <w:basedOn w:val="a1"/>
    <w:uiPriority w:val="99"/>
    <w:qFormat/>
    <w:rsid w:val="0053388E"/>
    <w:pPr>
      <w:widowControl w:val="0"/>
      <w:suppressAutoHyphens/>
      <w:overflowPunct w:val="0"/>
      <w:jc w:val="both"/>
    </w:pPr>
    <w:rPr>
      <w:rFonts w:ascii="Courier New" w:eastAsia="SimSun" w:hAnsi="Courier New" w:cs="Courier New"/>
      <w:color w:val="auto"/>
      <w:kern w:val="2"/>
      <w:sz w:val="22"/>
      <w:szCs w:val="22"/>
      <w:lang w:val="en-US" w:eastAsia="zh-CN" w:bidi="hi-IN"/>
    </w:rPr>
  </w:style>
  <w:style w:type="paragraph" w:customStyle="1" w:styleId="affff3">
    <w:name w:val="Готовый текст"/>
    <w:qFormat/>
    <w:rsid w:val="0053388E"/>
    <w:pPr>
      <w:suppressAutoHyphens/>
      <w:overflowPunct w:val="0"/>
    </w:pPr>
    <w:rPr>
      <w:rFonts w:ascii="Liberation Serif;Times New Roma" w:hAnsi="Liberation Serif;Times New Roma" w:cs="Liberation Serif;Times New Roma"/>
      <w:bCs/>
      <w:color w:val="00000A"/>
      <w:spacing w:val="-4"/>
      <w:kern w:val="2"/>
      <w:sz w:val="24"/>
      <w:szCs w:val="24"/>
      <w:lang w:eastAsia="zh-CN"/>
    </w:rPr>
  </w:style>
  <w:style w:type="numbering" w:customStyle="1" w:styleId="WW8Num2">
    <w:name w:val="WW8Num2"/>
    <w:qFormat/>
    <w:rsid w:val="0053388E"/>
  </w:style>
  <w:style w:type="numbering" w:customStyle="1" w:styleId="WW8Num3">
    <w:name w:val="WW8Num3"/>
    <w:qFormat/>
    <w:rsid w:val="0053388E"/>
  </w:style>
  <w:style w:type="character" w:customStyle="1" w:styleId="351">
    <w:name w:val="стиль351"/>
    <w:rsid w:val="009D04CA"/>
    <w:rPr>
      <w:rFonts w:ascii="Times New Roman" w:hAnsi="Times New Roman" w:cs="Times New Roman" w:hint="default"/>
    </w:rPr>
  </w:style>
  <w:style w:type="character" w:customStyle="1" w:styleId="371">
    <w:name w:val="стиль371"/>
    <w:rsid w:val="009D04CA"/>
    <w:rPr>
      <w:rFonts w:ascii="Courier New" w:hAnsi="Courier New" w:cs="Courier New" w:hint="default"/>
    </w:rPr>
  </w:style>
  <w:style w:type="paragraph" w:customStyle="1" w:styleId="pboth">
    <w:name w:val="pboth"/>
    <w:basedOn w:val="a1"/>
    <w:rsid w:val="009D04CA"/>
    <w:pPr>
      <w:spacing w:before="100" w:beforeAutospacing="1" w:after="100" w:afterAutospacing="1"/>
    </w:pPr>
    <w:rPr>
      <w:color w:val="auto"/>
      <w:kern w:val="0"/>
      <w:sz w:val="24"/>
      <w:szCs w:val="24"/>
    </w:rPr>
  </w:style>
  <w:style w:type="paragraph" w:customStyle="1" w:styleId="270">
    <w:name w:val="Абзац списка27"/>
    <w:basedOn w:val="a1"/>
    <w:rsid w:val="00F57FF1"/>
    <w:pPr>
      <w:suppressAutoHyphens/>
      <w:spacing w:after="200" w:line="276" w:lineRule="auto"/>
      <w:ind w:left="720"/>
    </w:pPr>
    <w:rPr>
      <w:rFonts w:ascii="Calibri" w:hAnsi="Calibri" w:cs="Calibri"/>
      <w:color w:val="auto"/>
      <w:kern w:val="0"/>
      <w:sz w:val="22"/>
      <w:szCs w:val="22"/>
      <w:lang w:eastAsia="zh-CN"/>
    </w:rPr>
  </w:style>
  <w:style w:type="numbering" w:customStyle="1" w:styleId="1fc">
    <w:name w:val="Нет списка1"/>
    <w:next w:val="a4"/>
    <w:uiPriority w:val="99"/>
    <w:semiHidden/>
    <w:unhideWhenUsed/>
    <w:rsid w:val="00156330"/>
  </w:style>
  <w:style w:type="numbering" w:customStyle="1" w:styleId="2f">
    <w:name w:val="Нет списка2"/>
    <w:next w:val="a4"/>
    <w:uiPriority w:val="99"/>
    <w:semiHidden/>
    <w:unhideWhenUsed/>
    <w:rsid w:val="00156330"/>
  </w:style>
  <w:style w:type="paragraph" w:customStyle="1" w:styleId="xl65">
    <w:name w:val="xl65"/>
    <w:basedOn w:val="a1"/>
    <w:rsid w:val="00156330"/>
    <w:pPr>
      <w:spacing w:before="100" w:beforeAutospacing="1" w:after="100" w:afterAutospacing="1"/>
    </w:pPr>
    <w:rPr>
      <w:color w:val="auto"/>
      <w:kern w:val="0"/>
      <w:sz w:val="24"/>
      <w:szCs w:val="24"/>
    </w:rPr>
  </w:style>
  <w:style w:type="paragraph" w:customStyle="1" w:styleId="xl66">
    <w:name w:val="xl66"/>
    <w:basedOn w:val="a1"/>
    <w:rsid w:val="00156330"/>
    <w:pPr>
      <w:shd w:val="clear" w:color="000000" w:fill="FFFFFF"/>
      <w:spacing w:before="100" w:beforeAutospacing="1" w:after="100" w:afterAutospacing="1"/>
    </w:pPr>
    <w:rPr>
      <w:color w:val="auto"/>
      <w:kern w:val="0"/>
      <w:sz w:val="24"/>
      <w:szCs w:val="24"/>
    </w:rPr>
  </w:style>
  <w:style w:type="paragraph" w:customStyle="1" w:styleId="xl67">
    <w:name w:val="xl67"/>
    <w:basedOn w:val="a1"/>
    <w:rsid w:val="00156330"/>
    <w:pPr>
      <w:spacing w:before="100" w:beforeAutospacing="1" w:after="100" w:afterAutospacing="1"/>
      <w:jc w:val="center"/>
    </w:pPr>
    <w:rPr>
      <w:color w:val="auto"/>
      <w:kern w:val="0"/>
      <w:sz w:val="24"/>
      <w:szCs w:val="24"/>
    </w:rPr>
  </w:style>
  <w:style w:type="paragraph" w:customStyle="1" w:styleId="xl68">
    <w:name w:val="xl68"/>
    <w:basedOn w:val="a1"/>
    <w:rsid w:val="00156330"/>
    <w:pPr>
      <w:spacing w:before="100" w:beforeAutospacing="1" w:after="100" w:afterAutospacing="1"/>
    </w:pPr>
    <w:rPr>
      <w:color w:val="auto"/>
      <w:kern w:val="0"/>
      <w:sz w:val="24"/>
      <w:szCs w:val="24"/>
    </w:rPr>
  </w:style>
  <w:style w:type="paragraph" w:customStyle="1" w:styleId="xl69">
    <w:name w:val="xl69"/>
    <w:basedOn w:val="a1"/>
    <w:rsid w:val="00156330"/>
    <w:pPr>
      <w:spacing w:before="100" w:beforeAutospacing="1" w:after="100" w:afterAutospacing="1"/>
    </w:pPr>
    <w:rPr>
      <w:color w:val="auto"/>
      <w:kern w:val="0"/>
      <w:sz w:val="24"/>
      <w:szCs w:val="24"/>
    </w:rPr>
  </w:style>
  <w:style w:type="paragraph" w:customStyle="1" w:styleId="xl70">
    <w:name w:val="xl70"/>
    <w:basedOn w:val="a1"/>
    <w:rsid w:val="00156330"/>
    <w:pPr>
      <w:shd w:val="clear" w:color="000000" w:fill="FFFFFF"/>
      <w:spacing w:before="100" w:beforeAutospacing="1" w:after="100" w:afterAutospacing="1"/>
    </w:pPr>
    <w:rPr>
      <w:color w:val="auto"/>
      <w:kern w:val="0"/>
      <w:sz w:val="18"/>
      <w:szCs w:val="18"/>
    </w:rPr>
  </w:style>
  <w:style w:type="paragraph" w:customStyle="1" w:styleId="xl71">
    <w:name w:val="xl71"/>
    <w:basedOn w:val="a1"/>
    <w:rsid w:val="00156330"/>
    <w:pPr>
      <w:pBdr>
        <w:bottom w:val="single" w:sz="4" w:space="0" w:color="auto"/>
      </w:pBdr>
      <w:shd w:val="clear" w:color="000000" w:fill="FFFFFF"/>
      <w:spacing w:before="100" w:beforeAutospacing="1" w:after="100" w:afterAutospacing="1"/>
    </w:pPr>
    <w:rPr>
      <w:color w:val="auto"/>
      <w:kern w:val="0"/>
      <w:sz w:val="24"/>
      <w:szCs w:val="24"/>
    </w:rPr>
  </w:style>
  <w:style w:type="paragraph" w:customStyle="1" w:styleId="xl72">
    <w:name w:val="xl72"/>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3">
    <w:name w:val="xl73"/>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4">
    <w:name w:val="xl74"/>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5">
    <w:name w:val="xl75"/>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6">
    <w:name w:val="xl76"/>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kern w:val="0"/>
      <w:sz w:val="24"/>
      <w:szCs w:val="24"/>
    </w:rPr>
  </w:style>
  <w:style w:type="numbering" w:customStyle="1" w:styleId="3c">
    <w:name w:val="Нет списка3"/>
    <w:next w:val="a4"/>
    <w:uiPriority w:val="99"/>
    <w:semiHidden/>
    <w:unhideWhenUsed/>
    <w:rsid w:val="00156330"/>
  </w:style>
  <w:style w:type="paragraph" w:customStyle="1" w:styleId="empty">
    <w:name w:val="empty"/>
    <w:basedOn w:val="a1"/>
    <w:rsid w:val="00156330"/>
    <w:pPr>
      <w:spacing w:before="100" w:beforeAutospacing="1" w:after="100" w:afterAutospacing="1"/>
    </w:pPr>
    <w:rPr>
      <w:color w:val="auto"/>
      <w:kern w:val="0"/>
      <w:sz w:val="24"/>
      <w:szCs w:val="24"/>
    </w:rPr>
  </w:style>
  <w:style w:type="character" w:customStyle="1" w:styleId="3d">
    <w:name w:val="Основной текст (3)_"/>
    <w:link w:val="3e"/>
    <w:rsid w:val="000A57D6"/>
    <w:rPr>
      <w:sz w:val="28"/>
      <w:szCs w:val="28"/>
      <w:shd w:val="clear" w:color="auto" w:fill="FFFFFF"/>
    </w:rPr>
  </w:style>
  <w:style w:type="paragraph" w:customStyle="1" w:styleId="3e">
    <w:name w:val="Основной текст (3)"/>
    <w:basedOn w:val="a1"/>
    <w:link w:val="3d"/>
    <w:rsid w:val="000A57D6"/>
    <w:pPr>
      <w:widowControl w:val="0"/>
      <w:shd w:val="clear" w:color="auto" w:fill="FFFFFF"/>
      <w:spacing w:after="620" w:line="326" w:lineRule="exact"/>
      <w:jc w:val="center"/>
    </w:pPr>
    <w:rPr>
      <w:color w:val="auto"/>
      <w:kern w:val="0"/>
      <w:sz w:val="28"/>
      <w:szCs w:val="28"/>
      <w:lang w:eastAsia="en-US"/>
    </w:rPr>
  </w:style>
  <w:style w:type="character" w:customStyle="1" w:styleId="s2">
    <w:name w:val="s2"/>
    <w:basedOn w:val="a2"/>
    <w:qFormat/>
    <w:rsid w:val="000A57D6"/>
  </w:style>
  <w:style w:type="character" w:customStyle="1" w:styleId="w">
    <w:name w:val="w"/>
    <w:basedOn w:val="a2"/>
    <w:qFormat/>
    <w:rsid w:val="000A57D6"/>
  </w:style>
  <w:style w:type="character" w:customStyle="1" w:styleId="ListLabel1">
    <w:name w:val="ListLabel 1"/>
    <w:qFormat/>
    <w:rsid w:val="000A57D6"/>
    <w:rPr>
      <w:color w:val="00000A"/>
    </w:rPr>
  </w:style>
  <w:style w:type="character" w:customStyle="1" w:styleId="ListLabel2">
    <w:name w:val="ListLabel 2"/>
    <w:qFormat/>
    <w:rsid w:val="000A57D6"/>
    <w:rPr>
      <w:color w:val="C41C16"/>
      <w:sz w:val="24"/>
    </w:rPr>
  </w:style>
  <w:style w:type="paragraph" w:customStyle="1" w:styleId="Pro-List-2">
    <w:name w:val="Pro-List -2"/>
    <w:basedOn w:val="a1"/>
    <w:qFormat/>
    <w:rsid w:val="000A57D6"/>
    <w:pPr>
      <w:tabs>
        <w:tab w:val="left" w:pos="720"/>
        <w:tab w:val="left" w:pos="2880"/>
      </w:tabs>
      <w:spacing w:before="60"/>
      <w:ind w:left="720" w:hanging="181"/>
      <w:jc w:val="both"/>
    </w:pPr>
    <w:rPr>
      <w:color w:val="00000A"/>
      <w:kern w:val="0"/>
      <w:sz w:val="24"/>
      <w:szCs w:val="24"/>
    </w:rPr>
  </w:style>
  <w:style w:type="paragraph" w:customStyle="1" w:styleId="affff4">
    <w:name w:val="Заглавие"/>
    <w:basedOn w:val="19"/>
    <w:rsid w:val="000A57D6"/>
    <w:pPr>
      <w:suppressAutoHyphens w:val="0"/>
    </w:pPr>
    <w:rPr>
      <w:rFonts w:ascii="Liberation Sans" w:eastAsia="Microsoft YaHei" w:hAnsi="Liberation Sans"/>
      <w:color w:val="00000A"/>
      <w:lang w:eastAsia="ru-RU"/>
    </w:rPr>
  </w:style>
  <w:style w:type="paragraph" w:customStyle="1" w:styleId="280">
    <w:name w:val="Абзац списка28"/>
    <w:basedOn w:val="a1"/>
    <w:rsid w:val="009427F6"/>
    <w:pPr>
      <w:suppressAutoHyphens/>
      <w:spacing w:after="200" w:line="276" w:lineRule="auto"/>
      <w:ind w:left="720"/>
    </w:pPr>
    <w:rPr>
      <w:rFonts w:ascii="Calibri" w:hAnsi="Calibri" w:cs="Calibri"/>
      <w:color w:val="auto"/>
      <w:kern w:val="0"/>
      <w:sz w:val="22"/>
      <w:szCs w:val="22"/>
      <w:lang w:eastAsia="zh-CN"/>
    </w:rPr>
  </w:style>
  <w:style w:type="paragraph" w:customStyle="1" w:styleId="72">
    <w:name w:val="Без интервала7"/>
    <w:rsid w:val="00FD4D30"/>
    <w:rPr>
      <w:rFonts w:eastAsia="Calibri"/>
      <w:sz w:val="24"/>
      <w:szCs w:val="24"/>
      <w:lang w:eastAsia="ru-RU"/>
    </w:rPr>
  </w:style>
  <w:style w:type="paragraph" w:customStyle="1" w:styleId="conspluscell0">
    <w:name w:val="conspluscell"/>
    <w:basedOn w:val="a1"/>
    <w:uiPriority w:val="99"/>
    <w:rsid w:val="00FD4D30"/>
    <w:pPr>
      <w:spacing w:before="100" w:beforeAutospacing="1" w:after="100" w:afterAutospacing="1"/>
    </w:pPr>
    <w:rPr>
      <w:color w:val="auto"/>
      <w:kern w:val="0"/>
      <w:sz w:val="24"/>
      <w:szCs w:val="24"/>
    </w:rPr>
  </w:style>
  <w:style w:type="paragraph" w:customStyle="1" w:styleId="consplusnormal10">
    <w:name w:val="consplusnormal1"/>
    <w:basedOn w:val="a1"/>
    <w:uiPriority w:val="99"/>
    <w:rsid w:val="00FD4D30"/>
    <w:pPr>
      <w:autoSpaceDE w:val="0"/>
      <w:ind w:firstLine="720"/>
    </w:pPr>
    <w:rPr>
      <w:rFonts w:ascii="Arial" w:hAnsi="Arial" w:cs="Arial"/>
      <w:color w:val="auto"/>
      <w:kern w:val="0"/>
    </w:rPr>
  </w:style>
  <w:style w:type="paragraph" w:customStyle="1" w:styleId="710">
    <w:name w:val="Без интервала71"/>
    <w:rsid w:val="00FD4D30"/>
    <w:rPr>
      <w:rFonts w:eastAsia="Calibri"/>
      <w:sz w:val="24"/>
      <w:szCs w:val="24"/>
      <w:lang w:eastAsia="ru-RU"/>
    </w:rPr>
  </w:style>
  <w:style w:type="paragraph" w:customStyle="1" w:styleId="83">
    <w:name w:val="Без интервала8"/>
    <w:rsid w:val="00FD4D30"/>
    <w:rPr>
      <w:rFonts w:eastAsia="Calibri"/>
      <w:sz w:val="24"/>
      <w:szCs w:val="24"/>
      <w:lang w:eastAsia="ru-RU"/>
    </w:rPr>
  </w:style>
  <w:style w:type="paragraph" w:customStyle="1" w:styleId="92">
    <w:name w:val="Без интервала9"/>
    <w:rsid w:val="00FD4D30"/>
    <w:rPr>
      <w:rFonts w:eastAsia="Calibri"/>
      <w:sz w:val="24"/>
      <w:szCs w:val="24"/>
      <w:lang w:eastAsia="ru-RU"/>
    </w:rPr>
  </w:style>
  <w:style w:type="paragraph" w:customStyle="1" w:styleId="101">
    <w:name w:val="Без интервала10"/>
    <w:rsid w:val="00FD4D30"/>
    <w:rPr>
      <w:rFonts w:eastAsia="Calibri"/>
      <w:sz w:val="24"/>
      <w:szCs w:val="24"/>
      <w:lang w:eastAsia="ru-RU"/>
    </w:rPr>
  </w:style>
  <w:style w:type="paragraph" w:customStyle="1" w:styleId="113">
    <w:name w:val="Без интервала11"/>
    <w:rsid w:val="00FD4D30"/>
    <w:rPr>
      <w:rFonts w:eastAsia="Calibri"/>
      <w:sz w:val="24"/>
      <w:szCs w:val="24"/>
      <w:lang w:eastAsia="ru-RU"/>
    </w:rPr>
  </w:style>
  <w:style w:type="paragraph" w:customStyle="1" w:styleId="122">
    <w:name w:val="Без интервала12"/>
    <w:rsid w:val="00FD4D30"/>
    <w:rPr>
      <w:rFonts w:eastAsia="Calibri"/>
      <w:sz w:val="24"/>
      <w:szCs w:val="24"/>
      <w:lang w:eastAsia="ru-RU"/>
    </w:rPr>
  </w:style>
  <w:style w:type="paragraph" w:customStyle="1" w:styleId="132">
    <w:name w:val="Без интервала13"/>
    <w:rsid w:val="00FD4D30"/>
    <w:rPr>
      <w:rFonts w:eastAsia="Calibri"/>
      <w:sz w:val="24"/>
      <w:szCs w:val="24"/>
      <w:lang w:eastAsia="ru-RU"/>
    </w:rPr>
  </w:style>
  <w:style w:type="paragraph" w:customStyle="1" w:styleId="msonormalbullet2gif">
    <w:name w:val="msonormalbullet2.gif"/>
    <w:basedOn w:val="a1"/>
    <w:uiPriority w:val="99"/>
    <w:rsid w:val="00550AD7"/>
    <w:pPr>
      <w:spacing w:before="100" w:beforeAutospacing="1" w:after="100" w:afterAutospacing="1"/>
    </w:pPr>
    <w:rPr>
      <w:color w:val="auto"/>
      <w:kern w:val="0"/>
      <w:sz w:val="24"/>
      <w:szCs w:val="24"/>
    </w:rPr>
  </w:style>
  <w:style w:type="paragraph" w:customStyle="1" w:styleId="ConsPlusDocList0">
    <w:name w:val="ConsPlusDocList"/>
    <w:rsid w:val="00190C92"/>
    <w:pPr>
      <w:widowControl w:val="0"/>
      <w:autoSpaceDE w:val="0"/>
      <w:autoSpaceDN w:val="0"/>
    </w:pPr>
    <w:rPr>
      <w:rFonts w:ascii="Courier New" w:hAnsi="Courier New" w:cs="Courier New"/>
      <w:lang w:eastAsia="ru-RU"/>
    </w:rPr>
  </w:style>
  <w:style w:type="paragraph" w:customStyle="1" w:styleId="ConsPlusTitlePage">
    <w:name w:val="ConsPlusTitlePage"/>
    <w:rsid w:val="00190C92"/>
    <w:pPr>
      <w:widowControl w:val="0"/>
      <w:autoSpaceDE w:val="0"/>
      <w:autoSpaceDN w:val="0"/>
    </w:pPr>
    <w:rPr>
      <w:rFonts w:ascii="Tahoma" w:hAnsi="Tahoma" w:cs="Tahoma"/>
      <w:lang w:eastAsia="ru-RU"/>
    </w:rPr>
  </w:style>
  <w:style w:type="paragraph" w:customStyle="1" w:styleId="ConsPlusJurTerm">
    <w:name w:val="ConsPlusJurTerm"/>
    <w:rsid w:val="00190C92"/>
    <w:pPr>
      <w:widowControl w:val="0"/>
      <w:autoSpaceDE w:val="0"/>
      <w:autoSpaceDN w:val="0"/>
    </w:pPr>
    <w:rPr>
      <w:rFonts w:ascii="Tahoma" w:hAnsi="Tahoma" w:cs="Tahoma"/>
      <w:sz w:val="26"/>
      <w:lang w:eastAsia="ru-RU"/>
    </w:rPr>
  </w:style>
  <w:style w:type="paragraph" w:customStyle="1" w:styleId="290">
    <w:name w:val="Абзац списка29"/>
    <w:basedOn w:val="a1"/>
    <w:rsid w:val="00190C92"/>
    <w:pPr>
      <w:suppressAutoHyphens/>
      <w:spacing w:after="200" w:line="276" w:lineRule="auto"/>
      <w:ind w:left="720"/>
    </w:pPr>
    <w:rPr>
      <w:rFonts w:ascii="Calibri" w:hAnsi="Calibri" w:cs="Calibri"/>
      <w:color w:val="auto"/>
      <w:kern w:val="0"/>
      <w:sz w:val="22"/>
      <w:szCs w:val="22"/>
      <w:lang w:eastAsia="zh-CN"/>
    </w:rPr>
  </w:style>
  <w:style w:type="paragraph" w:customStyle="1" w:styleId="300">
    <w:name w:val="Абзац списка30"/>
    <w:basedOn w:val="a1"/>
    <w:rsid w:val="00A50F6A"/>
    <w:pPr>
      <w:suppressAutoHyphens/>
      <w:spacing w:after="200" w:line="276" w:lineRule="auto"/>
      <w:ind w:left="720"/>
    </w:pPr>
    <w:rPr>
      <w:rFonts w:ascii="Calibri" w:hAnsi="Calibri" w:cs="Calibri"/>
      <w:color w:val="auto"/>
      <w:kern w:val="0"/>
      <w:sz w:val="22"/>
      <w:szCs w:val="22"/>
      <w:lang w:eastAsia="zh-CN"/>
    </w:rPr>
  </w:style>
  <w:style w:type="character" w:customStyle="1" w:styleId="normaltextrun">
    <w:name w:val="normaltextrun"/>
    <w:rsid w:val="00320B7B"/>
  </w:style>
  <w:style w:type="character" w:customStyle="1" w:styleId="eop">
    <w:name w:val="eop"/>
    <w:rsid w:val="00320B7B"/>
  </w:style>
  <w:style w:type="paragraph" w:customStyle="1" w:styleId="312">
    <w:name w:val="Абзац списка31"/>
    <w:basedOn w:val="a1"/>
    <w:rsid w:val="00D10C0A"/>
    <w:pPr>
      <w:suppressAutoHyphens/>
      <w:spacing w:after="200" w:line="276" w:lineRule="auto"/>
      <w:ind w:left="720"/>
    </w:pPr>
    <w:rPr>
      <w:rFonts w:ascii="Calibri" w:hAnsi="Calibri" w:cs="Calibri"/>
      <w:color w:val="auto"/>
      <w:kern w:val="0"/>
      <w:sz w:val="22"/>
      <w:szCs w:val="22"/>
      <w:lang w:eastAsia="zh-CN"/>
    </w:rPr>
  </w:style>
  <w:style w:type="paragraph" w:customStyle="1" w:styleId="3a">
    <w:name w:val="Основной текст3"/>
    <w:basedOn w:val="a1"/>
    <w:link w:val="afffd"/>
    <w:rsid w:val="00EC663E"/>
    <w:pPr>
      <w:widowControl w:val="0"/>
      <w:shd w:val="clear" w:color="auto" w:fill="FFFFFF"/>
      <w:spacing w:after="60" w:line="0" w:lineRule="atLeast"/>
      <w:jc w:val="right"/>
    </w:pPr>
    <w:rPr>
      <w:color w:val="auto"/>
      <w:kern w:val="0"/>
      <w:sz w:val="27"/>
      <w:szCs w:val="27"/>
      <w:lang w:eastAsia="en-US"/>
    </w:rPr>
  </w:style>
  <w:style w:type="paragraph" w:customStyle="1" w:styleId="ConsTitle">
    <w:name w:val="ConsTitle"/>
    <w:rsid w:val="00EC663E"/>
    <w:pPr>
      <w:widowControl w:val="0"/>
      <w:suppressAutoHyphens/>
      <w:snapToGrid w:val="0"/>
    </w:pPr>
    <w:rPr>
      <w:rFonts w:ascii="Arial" w:hAnsi="Arial" w:cs="Arial"/>
      <w:b/>
      <w:sz w:val="16"/>
      <w:lang w:eastAsia="zh-CN"/>
    </w:rPr>
  </w:style>
  <w:style w:type="paragraph" w:customStyle="1" w:styleId="321">
    <w:name w:val="Абзац списка32"/>
    <w:basedOn w:val="a1"/>
    <w:rsid w:val="00A9518D"/>
    <w:pPr>
      <w:suppressAutoHyphens/>
      <w:spacing w:after="200" w:line="276" w:lineRule="auto"/>
      <w:ind w:left="720"/>
    </w:pPr>
    <w:rPr>
      <w:rFonts w:ascii="Calibri" w:hAnsi="Calibri" w:cs="Calibri"/>
      <w:color w:val="auto"/>
      <w:kern w:val="0"/>
      <w:sz w:val="22"/>
      <w:szCs w:val="22"/>
      <w:lang w:eastAsia="zh-CN"/>
    </w:rPr>
  </w:style>
  <w:style w:type="paragraph" w:customStyle="1" w:styleId="1fd">
    <w:name w:val="Знак1"/>
    <w:basedOn w:val="a1"/>
    <w:rsid w:val="00A9518D"/>
    <w:rPr>
      <w:rFonts w:ascii="Verdana" w:hAnsi="Verdana" w:cs="Verdana"/>
      <w:color w:val="auto"/>
      <w:kern w:val="0"/>
      <w:lang w:val="en-US" w:eastAsia="en-US"/>
    </w:rPr>
  </w:style>
  <w:style w:type="paragraph" w:customStyle="1" w:styleId="221">
    <w:name w:val="Основной текст с отступом 22"/>
    <w:basedOn w:val="a1"/>
    <w:rsid w:val="00A9518D"/>
    <w:pPr>
      <w:spacing w:after="120" w:line="480" w:lineRule="auto"/>
      <w:ind w:left="283"/>
    </w:pPr>
    <w:rPr>
      <w:rFonts w:cs="Calibri"/>
      <w:color w:val="auto"/>
      <w:kern w:val="2"/>
      <w:sz w:val="24"/>
      <w:szCs w:val="24"/>
      <w:lang w:eastAsia="ar-SA"/>
    </w:rPr>
  </w:style>
  <w:style w:type="paragraph" w:customStyle="1" w:styleId="s16">
    <w:name w:val="s_16"/>
    <w:basedOn w:val="a1"/>
    <w:rsid w:val="00A12AFE"/>
    <w:pPr>
      <w:spacing w:before="100" w:beforeAutospacing="1" w:after="100" w:afterAutospacing="1"/>
    </w:pPr>
    <w:rPr>
      <w:color w:val="auto"/>
      <w:kern w:val="0"/>
      <w:sz w:val="24"/>
      <w:szCs w:val="24"/>
    </w:rPr>
  </w:style>
  <w:style w:type="paragraph" w:customStyle="1" w:styleId="Heading">
    <w:name w:val="Heading"/>
    <w:rsid w:val="00A12AFE"/>
    <w:pPr>
      <w:suppressAutoHyphens/>
      <w:autoSpaceDE w:val="0"/>
    </w:pPr>
    <w:rPr>
      <w:rFonts w:ascii="Arial" w:hAnsi="Arial" w:cs="Arial"/>
      <w:b/>
      <w:bCs/>
      <w:sz w:val="22"/>
      <w:szCs w:val="22"/>
      <w:lang w:eastAsia="ar-SA"/>
    </w:rPr>
  </w:style>
  <w:style w:type="paragraph" w:customStyle="1" w:styleId="330">
    <w:name w:val="Абзац списка33"/>
    <w:basedOn w:val="a1"/>
    <w:rsid w:val="00EE4E36"/>
    <w:pPr>
      <w:suppressAutoHyphens/>
      <w:spacing w:after="200" w:line="276" w:lineRule="auto"/>
      <w:ind w:left="720"/>
    </w:pPr>
    <w:rPr>
      <w:rFonts w:ascii="Calibri" w:hAnsi="Calibri" w:cs="Calibri"/>
      <w:color w:val="auto"/>
      <w:kern w:val="0"/>
      <w:sz w:val="22"/>
      <w:szCs w:val="22"/>
      <w:lang w:eastAsia="zh-CN"/>
    </w:rPr>
  </w:style>
  <w:style w:type="paragraph" w:customStyle="1" w:styleId="141">
    <w:name w:val="Без интервала14"/>
    <w:rsid w:val="00F84614"/>
    <w:rPr>
      <w:rFonts w:eastAsia="Calibri"/>
      <w:sz w:val="24"/>
      <w:szCs w:val="24"/>
      <w:lang w:eastAsia="ru-RU"/>
    </w:rPr>
  </w:style>
  <w:style w:type="character" w:customStyle="1" w:styleId="fontstyle01">
    <w:name w:val="fontstyle01"/>
    <w:basedOn w:val="a2"/>
    <w:rsid w:val="001A6414"/>
    <w:rPr>
      <w:rFonts w:ascii="TimesNewRomanPSMT" w:hAnsi="TimesNewRomanPSMT" w:cs="Times New Roman"/>
      <w:color w:val="000000"/>
      <w:sz w:val="26"/>
      <w:szCs w:val="26"/>
    </w:rPr>
  </w:style>
  <w:style w:type="character" w:customStyle="1" w:styleId="2f0">
    <w:name w:val="Заголовок №2_"/>
    <w:basedOn w:val="a2"/>
    <w:link w:val="2f1"/>
    <w:locked/>
    <w:rsid w:val="001A6414"/>
    <w:rPr>
      <w:sz w:val="28"/>
      <w:szCs w:val="28"/>
    </w:rPr>
  </w:style>
  <w:style w:type="paragraph" w:customStyle="1" w:styleId="2f1">
    <w:name w:val="Заголовок №2"/>
    <w:basedOn w:val="a1"/>
    <w:link w:val="2f0"/>
    <w:rsid w:val="001A6414"/>
    <w:pPr>
      <w:widowControl w:val="0"/>
      <w:spacing w:after="280"/>
      <w:ind w:left="360" w:firstLine="130"/>
      <w:jc w:val="center"/>
      <w:outlineLvl w:val="1"/>
    </w:pPr>
    <w:rPr>
      <w:color w:val="auto"/>
      <w:kern w:val="0"/>
      <w:sz w:val="28"/>
      <w:szCs w:val="28"/>
      <w:lang w:eastAsia="en-US"/>
    </w:rPr>
  </w:style>
  <w:style w:type="character" w:customStyle="1" w:styleId="wT18">
    <w:name w:val="wT18"/>
    <w:rsid w:val="001037DF"/>
    <w:rPr>
      <w:b w:val="0"/>
      <w:bCs w:val="0"/>
    </w:rPr>
  </w:style>
  <w:style w:type="character" w:customStyle="1" w:styleId="wT14">
    <w:name w:val="wT14"/>
    <w:rsid w:val="001037DF"/>
    <w:rPr>
      <w:b w:val="0"/>
      <w:bCs w:val="0"/>
    </w:rPr>
  </w:style>
  <w:style w:type="character" w:customStyle="1" w:styleId="wT15">
    <w:name w:val="wT15"/>
    <w:rsid w:val="001037DF"/>
    <w:rPr>
      <w:b w:val="0"/>
      <w:bCs w:val="0"/>
    </w:rPr>
  </w:style>
  <w:style w:type="character" w:customStyle="1" w:styleId="wT16">
    <w:name w:val="wT16"/>
    <w:rsid w:val="001037DF"/>
    <w:rPr>
      <w:b w:val="0"/>
      <w:bCs w:val="0"/>
    </w:rPr>
  </w:style>
  <w:style w:type="paragraph" w:customStyle="1" w:styleId="151">
    <w:name w:val="Без интервала15"/>
    <w:rsid w:val="001037DF"/>
    <w:pPr>
      <w:suppressAutoHyphens/>
      <w:spacing w:line="100" w:lineRule="atLeast"/>
    </w:pPr>
    <w:rPr>
      <w:rFonts w:ascii="Calibri" w:eastAsia="SimSun" w:hAnsi="Calibri" w:cs="font303"/>
      <w:sz w:val="22"/>
      <w:szCs w:val="22"/>
      <w:lang w:eastAsia="ar-SA"/>
    </w:rPr>
  </w:style>
  <w:style w:type="character" w:styleId="affff5">
    <w:name w:val="footnote reference"/>
    <w:aliases w:val="5"/>
    <w:basedOn w:val="a2"/>
    <w:unhideWhenUsed/>
    <w:rsid w:val="0005401C"/>
    <w:rPr>
      <w:vertAlign w:val="superscript"/>
    </w:rPr>
  </w:style>
  <w:style w:type="character" w:customStyle="1" w:styleId="1fe">
    <w:name w:val="Нижний колонтитул Знак1"/>
    <w:basedOn w:val="a2"/>
    <w:qFormat/>
    <w:rsid w:val="00182954"/>
    <w:rPr>
      <w:rFonts w:ascii="Calibri" w:eastAsia="Calibri" w:hAnsi="Calibri" w:cs="Times New Roman"/>
      <w:color w:val="00000A"/>
    </w:rPr>
  </w:style>
  <w:style w:type="paragraph" w:styleId="HTML">
    <w:name w:val="HTML Preformatted"/>
    <w:basedOn w:val="a1"/>
    <w:link w:val="HTML0"/>
    <w:unhideWhenUsed/>
    <w:qFormat/>
    <w:rsid w:val="001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2"/>
    <w:link w:val="HTML"/>
    <w:qFormat/>
    <w:rsid w:val="00182954"/>
    <w:rPr>
      <w:rFonts w:ascii="Courier New" w:hAnsi="Courier New" w:cs="Courier New"/>
      <w:lang w:eastAsia="ru-RU"/>
    </w:rPr>
  </w:style>
  <w:style w:type="paragraph" w:customStyle="1" w:styleId="affff6">
    <w:name w:val="Знак"/>
    <w:basedOn w:val="a1"/>
    <w:rsid w:val="0049780F"/>
    <w:pPr>
      <w:spacing w:before="100" w:beforeAutospacing="1" w:after="100" w:afterAutospacing="1"/>
    </w:pPr>
    <w:rPr>
      <w:rFonts w:ascii="Tahoma" w:hAnsi="Tahoma" w:cs="Tahoma"/>
      <w:color w:val="auto"/>
      <w:kern w:val="0"/>
      <w:lang w:val="en-US" w:eastAsia="en-US"/>
    </w:rPr>
  </w:style>
  <w:style w:type="paragraph" w:customStyle="1" w:styleId="affff7">
    <w:name w:val="Знак Знак Знак Знак"/>
    <w:uiPriority w:val="99"/>
    <w:rsid w:val="0049780F"/>
    <w:pPr>
      <w:spacing w:before="100" w:beforeAutospacing="1" w:after="100" w:afterAutospacing="1"/>
    </w:pPr>
    <w:rPr>
      <w:rFonts w:ascii="Tahoma" w:eastAsia="Calibri" w:hAnsi="Tahoma"/>
      <w:lang w:val="en-US"/>
    </w:rPr>
  </w:style>
  <w:style w:type="paragraph" w:customStyle="1" w:styleId="affff8">
    <w:name w:val="Знак"/>
    <w:basedOn w:val="a1"/>
    <w:rsid w:val="0049780F"/>
    <w:pPr>
      <w:spacing w:before="100" w:beforeAutospacing="1" w:after="100" w:afterAutospacing="1"/>
    </w:pPr>
    <w:rPr>
      <w:rFonts w:ascii="Tahoma" w:hAnsi="Tahoma" w:cs="Tahoma"/>
      <w:color w:val="auto"/>
      <w:kern w:val="0"/>
      <w:lang w:val="en-US" w:eastAsia="en-US"/>
    </w:rPr>
  </w:style>
  <w:style w:type="character" w:customStyle="1" w:styleId="0pt">
    <w:name w:val="Основной текст + Интервал 0 pt"/>
    <w:rsid w:val="00145995"/>
    <w:rPr>
      <w:rFonts w:ascii="Arial" w:eastAsia="Arial" w:hAnsi="Arial" w:cs="Arial"/>
      <w:b w:val="0"/>
      <w:bCs w:val="0"/>
      <w:i w:val="0"/>
      <w:iCs w:val="0"/>
      <w:smallCaps w:val="0"/>
      <w:strike w:val="0"/>
      <w:color w:val="000000"/>
      <w:spacing w:val="4"/>
      <w:w w:val="100"/>
      <w:position w:val="0"/>
      <w:sz w:val="21"/>
      <w:szCs w:val="21"/>
      <w:u w:val="none"/>
      <w:shd w:val="clear" w:color="auto" w:fill="FFFFFF"/>
      <w:lang w:val="ru-RU"/>
    </w:rPr>
  </w:style>
  <w:style w:type="paragraph" w:customStyle="1" w:styleId="xl64">
    <w:name w:val="xl64"/>
    <w:basedOn w:val="a1"/>
    <w:rsid w:val="00145995"/>
    <w:pPr>
      <w:spacing w:before="100" w:beforeAutospacing="1" w:after="100" w:afterAutospacing="1"/>
    </w:pPr>
    <w:rPr>
      <w:color w:val="auto"/>
      <w:kern w:val="0"/>
      <w:sz w:val="24"/>
      <w:szCs w:val="24"/>
    </w:rPr>
  </w:style>
  <w:style w:type="paragraph" w:customStyle="1" w:styleId="350">
    <w:name w:val="Абзац списка35"/>
    <w:basedOn w:val="a1"/>
    <w:rsid w:val="00470221"/>
    <w:pPr>
      <w:suppressAutoHyphens/>
      <w:spacing w:after="200" w:line="276" w:lineRule="auto"/>
      <w:ind w:left="720"/>
    </w:pPr>
    <w:rPr>
      <w:rFonts w:ascii="Calibri" w:hAnsi="Calibri" w:cs="Calibri"/>
      <w:color w:val="auto"/>
      <w:kern w:val="0"/>
      <w:sz w:val="22"/>
      <w:szCs w:val="22"/>
      <w:lang w:eastAsia="zh-CN"/>
    </w:rPr>
  </w:style>
  <w:style w:type="paragraph" w:customStyle="1" w:styleId="360">
    <w:name w:val="Абзац списка36"/>
    <w:basedOn w:val="a1"/>
    <w:rsid w:val="002F2B98"/>
    <w:pPr>
      <w:suppressAutoHyphens/>
      <w:spacing w:after="200" w:line="276" w:lineRule="auto"/>
      <w:ind w:left="720"/>
    </w:pPr>
    <w:rPr>
      <w:rFonts w:ascii="Calibri" w:hAnsi="Calibri" w:cs="Calibri"/>
      <w:color w:val="auto"/>
      <w:kern w:val="0"/>
      <w:sz w:val="22"/>
      <w:szCs w:val="22"/>
      <w:lang w:eastAsia="zh-CN"/>
    </w:rPr>
  </w:style>
  <w:style w:type="character" w:customStyle="1" w:styleId="s30">
    <w:name w:val="s3"/>
    <w:basedOn w:val="a2"/>
    <w:rsid w:val="00FA64B9"/>
  </w:style>
  <w:style w:type="paragraph" w:customStyle="1" w:styleId="xl226">
    <w:name w:val="xl226"/>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27">
    <w:name w:val="xl22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8">
    <w:name w:val="xl22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9">
    <w:name w:val="xl229"/>
    <w:basedOn w:val="a1"/>
    <w:rsid w:val="00FA64B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0">
    <w:name w:val="xl230"/>
    <w:basedOn w:val="a1"/>
    <w:rsid w:val="00FA64B9"/>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font9">
    <w:name w:val="font9"/>
    <w:basedOn w:val="a1"/>
    <w:rsid w:val="00FA64B9"/>
    <w:pPr>
      <w:spacing w:before="100" w:beforeAutospacing="1" w:after="100" w:afterAutospacing="1"/>
    </w:pPr>
    <w:rPr>
      <w:kern w:val="0"/>
      <w:sz w:val="24"/>
      <w:szCs w:val="24"/>
    </w:rPr>
  </w:style>
  <w:style w:type="paragraph" w:customStyle="1" w:styleId="xl231">
    <w:name w:val="xl231"/>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2">
    <w:name w:val="xl232"/>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3">
    <w:name w:val="xl233"/>
    <w:basedOn w:val="a1"/>
    <w:rsid w:val="00FA64B9"/>
    <w:pPr>
      <w:spacing w:before="100" w:beforeAutospacing="1" w:after="100" w:afterAutospacing="1"/>
      <w:textAlignment w:val="top"/>
    </w:pPr>
    <w:rPr>
      <w:kern w:val="0"/>
      <w:sz w:val="24"/>
      <w:szCs w:val="24"/>
    </w:rPr>
  </w:style>
  <w:style w:type="paragraph" w:customStyle="1" w:styleId="xl234">
    <w:name w:val="xl234"/>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kern w:val="0"/>
      <w:sz w:val="24"/>
      <w:szCs w:val="24"/>
    </w:rPr>
  </w:style>
  <w:style w:type="paragraph" w:customStyle="1" w:styleId="xl235">
    <w:name w:val="xl235"/>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236">
    <w:name w:val="xl23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i/>
      <w:iCs/>
      <w:kern w:val="0"/>
      <w:sz w:val="24"/>
      <w:szCs w:val="24"/>
    </w:rPr>
  </w:style>
  <w:style w:type="paragraph" w:customStyle="1" w:styleId="xl237">
    <w:name w:val="xl237"/>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238">
    <w:name w:val="xl238"/>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39">
    <w:name w:val="xl239"/>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0">
    <w:name w:val="xl240"/>
    <w:basedOn w:val="a1"/>
    <w:rsid w:val="00FA64B9"/>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1">
    <w:name w:val="xl241"/>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2">
    <w:name w:val="xl242"/>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3">
    <w:name w:val="xl243"/>
    <w:basedOn w:val="a1"/>
    <w:rsid w:val="00FA64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4">
    <w:name w:val="xl244"/>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5">
    <w:name w:val="xl245"/>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6">
    <w:name w:val="xl24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47">
    <w:name w:val="xl247"/>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8">
    <w:name w:val="xl248"/>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9">
    <w:name w:val="xl249"/>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0">
    <w:name w:val="xl250"/>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51">
    <w:name w:val="xl251"/>
    <w:basedOn w:val="a1"/>
    <w:rsid w:val="00FA64B9"/>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2">
    <w:name w:val="xl252"/>
    <w:basedOn w:val="a1"/>
    <w:rsid w:val="00FA6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3">
    <w:name w:val="xl253"/>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254">
    <w:name w:val="xl254"/>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5">
    <w:name w:val="xl255"/>
    <w:basedOn w:val="a1"/>
    <w:rsid w:val="00FA64B9"/>
    <w:pPr>
      <w:pBdr>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6">
    <w:name w:val="xl256"/>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57">
    <w:name w:val="xl257"/>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8">
    <w:name w:val="xl258"/>
    <w:basedOn w:val="a1"/>
    <w:rsid w:val="00FA64B9"/>
    <w:pPr>
      <w:pBdr>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9">
    <w:name w:val="xl259"/>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260">
    <w:name w:val="xl260"/>
    <w:basedOn w:val="a1"/>
    <w:rsid w:val="00FA64B9"/>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1">
    <w:name w:val="xl261"/>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62">
    <w:name w:val="xl262"/>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3">
    <w:name w:val="xl263"/>
    <w:basedOn w:val="a1"/>
    <w:rsid w:val="00FA64B9"/>
    <w:pPr>
      <w:shd w:val="clear" w:color="000000" w:fill="FFFFFF"/>
      <w:spacing w:before="100" w:beforeAutospacing="1" w:after="100" w:afterAutospacing="1"/>
      <w:jc w:val="both"/>
    </w:pPr>
    <w:rPr>
      <w:kern w:val="0"/>
      <w:sz w:val="24"/>
      <w:szCs w:val="24"/>
    </w:rPr>
  </w:style>
  <w:style w:type="paragraph" w:customStyle="1" w:styleId="xl264">
    <w:name w:val="xl264"/>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265">
    <w:name w:val="xl265"/>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266">
    <w:name w:val="xl266"/>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67">
    <w:name w:val="xl267"/>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68">
    <w:name w:val="xl268"/>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69">
    <w:name w:val="xl269"/>
    <w:basedOn w:val="a1"/>
    <w:rsid w:val="00FA64B9"/>
    <w:pPr>
      <w:pBdr>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0">
    <w:name w:val="xl270"/>
    <w:basedOn w:val="a1"/>
    <w:rsid w:val="00FA64B9"/>
    <w:pPr>
      <w:pBdr>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1">
    <w:name w:val="xl271"/>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2">
    <w:name w:val="xl272"/>
    <w:basedOn w:val="a1"/>
    <w:rsid w:val="00FA64B9"/>
    <w:pPr>
      <w:pBdr>
        <w:top w:val="single" w:sz="4" w:space="0" w:color="auto"/>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3">
    <w:name w:val="xl273"/>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74">
    <w:name w:val="xl274"/>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5">
    <w:name w:val="xl275"/>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6">
    <w:name w:val="xl276"/>
    <w:basedOn w:val="a1"/>
    <w:rsid w:val="00FA64B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7">
    <w:name w:val="xl277"/>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278">
    <w:name w:val="xl278"/>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279">
    <w:name w:val="xl27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280">
    <w:name w:val="xl280"/>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1">
    <w:name w:val="xl281"/>
    <w:basedOn w:val="a1"/>
    <w:rsid w:val="00FA64B9"/>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82">
    <w:name w:val="xl282"/>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3">
    <w:name w:val="xl283"/>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84">
    <w:name w:val="xl284"/>
    <w:basedOn w:val="a1"/>
    <w:rsid w:val="00FA64B9"/>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5">
    <w:name w:val="xl285"/>
    <w:basedOn w:val="a1"/>
    <w:rsid w:val="00FA64B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6">
    <w:name w:val="xl286"/>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7">
    <w:name w:val="xl287"/>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88">
    <w:name w:val="xl288"/>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9">
    <w:name w:val="xl289"/>
    <w:basedOn w:val="a1"/>
    <w:rsid w:val="00FA64B9"/>
    <w:pPr>
      <w:pBdr>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0">
    <w:name w:val="xl290"/>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1">
    <w:name w:val="xl291"/>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2">
    <w:name w:val="xl292"/>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3">
    <w:name w:val="xl293"/>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4">
    <w:name w:val="xl294"/>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5">
    <w:name w:val="xl295"/>
    <w:basedOn w:val="a1"/>
    <w:rsid w:val="00FA64B9"/>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textAlignment w:val="top"/>
    </w:pPr>
    <w:rPr>
      <w:b/>
      <w:bCs/>
      <w:color w:val="auto"/>
      <w:kern w:val="0"/>
      <w:sz w:val="24"/>
      <w:szCs w:val="24"/>
    </w:rPr>
  </w:style>
  <w:style w:type="paragraph" w:customStyle="1" w:styleId="xl296">
    <w:name w:val="xl296"/>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7">
    <w:name w:val="xl297"/>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color w:val="auto"/>
      <w:kern w:val="0"/>
      <w:sz w:val="24"/>
      <w:szCs w:val="24"/>
    </w:rPr>
  </w:style>
  <w:style w:type="paragraph" w:customStyle="1" w:styleId="xl298">
    <w:name w:val="xl298"/>
    <w:basedOn w:val="a1"/>
    <w:rsid w:val="00FA64B9"/>
    <w:pPr>
      <w:pBdr>
        <w:top w:val="single" w:sz="8" w:space="0" w:color="auto"/>
        <w:left w:val="single" w:sz="4" w:space="0" w:color="auto"/>
        <w:bottom w:val="single" w:sz="8"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9">
    <w:name w:val="xl29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00">
    <w:name w:val="xl300"/>
    <w:basedOn w:val="a1"/>
    <w:rsid w:val="00FA64B9"/>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01">
    <w:name w:val="xl301"/>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02">
    <w:name w:val="xl302"/>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3">
    <w:name w:val="xl303"/>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304">
    <w:name w:val="xl304"/>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305">
    <w:name w:val="xl305"/>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306">
    <w:name w:val="xl306"/>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7">
    <w:name w:val="xl30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63">
    <w:name w:val="xl63"/>
    <w:basedOn w:val="a1"/>
    <w:rsid w:val="00FA64B9"/>
    <w:pPr>
      <w:spacing w:before="100" w:beforeAutospacing="1" w:after="100" w:afterAutospacing="1"/>
      <w:jc w:val="center"/>
    </w:pPr>
    <w:rPr>
      <w:b/>
      <w:bCs/>
      <w:kern w:val="0"/>
      <w:sz w:val="24"/>
      <w:szCs w:val="24"/>
    </w:rPr>
  </w:style>
  <w:style w:type="paragraph" w:customStyle="1" w:styleId="xl308">
    <w:name w:val="xl30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p7">
    <w:name w:val="p7"/>
    <w:basedOn w:val="a1"/>
    <w:rsid w:val="001D0809"/>
    <w:pPr>
      <w:spacing w:before="100" w:beforeAutospacing="1" w:after="100" w:afterAutospacing="1"/>
    </w:pPr>
    <w:rPr>
      <w:color w:val="auto"/>
      <w:kern w:val="0"/>
      <w:sz w:val="24"/>
      <w:szCs w:val="24"/>
    </w:rPr>
  </w:style>
  <w:style w:type="paragraph" w:customStyle="1" w:styleId="p10">
    <w:name w:val="p10"/>
    <w:basedOn w:val="a1"/>
    <w:rsid w:val="001D0809"/>
    <w:pPr>
      <w:spacing w:before="100" w:beforeAutospacing="1" w:after="100" w:afterAutospacing="1"/>
    </w:pPr>
    <w:rPr>
      <w:color w:val="auto"/>
      <w:kern w:val="0"/>
      <w:sz w:val="24"/>
      <w:szCs w:val="24"/>
    </w:rPr>
  </w:style>
  <w:style w:type="character" w:customStyle="1" w:styleId="114">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2"/>
    <w:rsid w:val="00FB6284"/>
    <w:rPr>
      <w:rFonts w:asciiTheme="majorHAnsi" w:eastAsiaTheme="majorEastAsia" w:hAnsiTheme="majorHAnsi" w:cstheme="majorBidi"/>
      <w:color w:val="365F91" w:themeColor="accent1" w:themeShade="BF"/>
      <w:sz w:val="32"/>
      <w:szCs w:val="32"/>
    </w:rPr>
  </w:style>
  <w:style w:type="paragraph" w:customStyle="1" w:styleId="370">
    <w:name w:val="Абзац списка37"/>
    <w:basedOn w:val="a1"/>
    <w:rsid w:val="00F81C97"/>
    <w:pPr>
      <w:suppressAutoHyphens/>
      <w:spacing w:after="200" w:line="276" w:lineRule="auto"/>
      <w:ind w:left="720"/>
    </w:pPr>
    <w:rPr>
      <w:rFonts w:ascii="Calibri" w:hAnsi="Calibri" w:cs="Calibri"/>
      <w:color w:val="auto"/>
      <w:kern w:val="0"/>
      <w:sz w:val="22"/>
      <w:szCs w:val="22"/>
      <w:lang w:eastAsia="zh-CN"/>
    </w:rPr>
  </w:style>
  <w:style w:type="paragraph" w:customStyle="1" w:styleId="u">
    <w:name w:val="u"/>
    <w:basedOn w:val="a1"/>
    <w:rsid w:val="00B450BA"/>
    <w:pPr>
      <w:spacing w:before="100" w:beforeAutospacing="1" w:after="100" w:afterAutospacing="1"/>
    </w:pPr>
    <w:rPr>
      <w:color w:val="auto"/>
      <w:kern w:val="0"/>
      <w:sz w:val="24"/>
      <w:szCs w:val="24"/>
    </w:rPr>
  </w:style>
  <w:style w:type="paragraph" w:customStyle="1" w:styleId="222">
    <w:name w:val="Основной текст 22"/>
    <w:basedOn w:val="a1"/>
    <w:rsid w:val="00B450BA"/>
    <w:pPr>
      <w:overflowPunct w:val="0"/>
      <w:autoSpaceDE w:val="0"/>
      <w:autoSpaceDN w:val="0"/>
      <w:adjustRightInd w:val="0"/>
      <w:jc w:val="both"/>
      <w:textAlignment w:val="baseline"/>
    </w:pPr>
    <w:rPr>
      <w:color w:val="auto"/>
      <w:kern w:val="0"/>
      <w:sz w:val="28"/>
    </w:rPr>
  </w:style>
  <w:style w:type="paragraph" w:customStyle="1" w:styleId="affff9">
    <w:name w:val="Знак Знак Знак Знак"/>
    <w:basedOn w:val="a1"/>
    <w:rsid w:val="00B450BA"/>
    <w:pPr>
      <w:spacing w:before="100" w:beforeAutospacing="1" w:after="100" w:afterAutospacing="1"/>
    </w:pPr>
    <w:rPr>
      <w:kern w:val="0"/>
      <w:sz w:val="24"/>
      <w:szCs w:val="24"/>
      <w:u w:color="000000"/>
      <w:lang w:val="en-US" w:eastAsia="en-US"/>
    </w:rPr>
  </w:style>
  <w:style w:type="paragraph" w:customStyle="1" w:styleId="xl309">
    <w:name w:val="xl309"/>
    <w:basedOn w:val="a1"/>
    <w:rsid w:val="00191C18"/>
    <w:pPr>
      <w:shd w:val="clear" w:color="000000" w:fill="FFFFFF"/>
      <w:spacing w:before="100" w:beforeAutospacing="1" w:after="100" w:afterAutospacing="1"/>
      <w:jc w:val="right"/>
      <w:textAlignment w:val="center"/>
    </w:pPr>
    <w:rPr>
      <w:color w:val="auto"/>
      <w:kern w:val="0"/>
      <w:sz w:val="24"/>
      <w:szCs w:val="24"/>
    </w:rPr>
  </w:style>
  <w:style w:type="paragraph" w:customStyle="1" w:styleId="affffa">
    <w:name w:val="Базовый"/>
    <w:rsid w:val="009915D1"/>
    <w:pPr>
      <w:suppressAutoHyphens/>
      <w:spacing w:after="200" w:line="276" w:lineRule="auto"/>
    </w:pPr>
    <w:rPr>
      <w:rFonts w:ascii="Calibri" w:eastAsia="DejaVu Sans" w:hAnsi="Calibri" w:cs="Calibri"/>
      <w:color w:val="00000A"/>
      <w:sz w:val="22"/>
      <w:szCs w:val="22"/>
    </w:rPr>
  </w:style>
  <w:style w:type="paragraph" w:customStyle="1" w:styleId="380">
    <w:name w:val="Абзац списка38"/>
    <w:basedOn w:val="a1"/>
    <w:rsid w:val="00AC4ED2"/>
    <w:pPr>
      <w:suppressAutoHyphens/>
      <w:spacing w:after="200" w:line="276" w:lineRule="auto"/>
      <w:ind w:left="720"/>
    </w:pPr>
    <w:rPr>
      <w:rFonts w:ascii="Calibri" w:hAnsi="Calibri" w:cs="Calibri"/>
      <w:color w:val="auto"/>
      <w:kern w:val="0"/>
      <w:sz w:val="22"/>
      <w:szCs w:val="22"/>
      <w:lang w:eastAsia="zh-CN"/>
    </w:rPr>
  </w:style>
  <w:style w:type="paragraph" w:customStyle="1" w:styleId="formattext0">
    <w:name w:val="formattext"/>
    <w:basedOn w:val="a1"/>
    <w:qFormat/>
    <w:rsid w:val="00497E3A"/>
    <w:pPr>
      <w:spacing w:before="100" w:beforeAutospacing="1" w:after="100" w:afterAutospacing="1"/>
    </w:pPr>
    <w:rPr>
      <w:color w:val="auto"/>
      <w:kern w:val="0"/>
      <w:sz w:val="24"/>
      <w:szCs w:val="24"/>
    </w:rPr>
  </w:style>
  <w:style w:type="character" w:customStyle="1" w:styleId="2f2">
    <w:name w:val="Основной текст (2)_"/>
    <w:basedOn w:val="a2"/>
    <w:link w:val="2f3"/>
    <w:locked/>
    <w:rsid w:val="00497E3A"/>
    <w:rPr>
      <w:sz w:val="23"/>
      <w:szCs w:val="23"/>
      <w:shd w:val="clear" w:color="auto" w:fill="FFFFFF"/>
    </w:rPr>
  </w:style>
  <w:style w:type="paragraph" w:customStyle="1" w:styleId="2f3">
    <w:name w:val="Основной текст (2)"/>
    <w:basedOn w:val="a1"/>
    <w:link w:val="2f2"/>
    <w:rsid w:val="00497E3A"/>
    <w:pPr>
      <w:widowControl w:val="0"/>
      <w:shd w:val="clear" w:color="auto" w:fill="FFFFFF"/>
      <w:spacing w:line="408" w:lineRule="exact"/>
      <w:jc w:val="right"/>
    </w:pPr>
    <w:rPr>
      <w:color w:val="auto"/>
      <w:kern w:val="0"/>
      <w:sz w:val="23"/>
      <w:szCs w:val="23"/>
      <w:lang w:eastAsia="en-US"/>
    </w:rPr>
  </w:style>
  <w:style w:type="character" w:customStyle="1" w:styleId="3f">
    <w:name w:val="Заголовок №3_"/>
    <w:basedOn w:val="a2"/>
    <w:link w:val="3f0"/>
    <w:locked/>
    <w:rsid w:val="00497E3A"/>
    <w:rPr>
      <w:b/>
      <w:bCs/>
      <w:sz w:val="26"/>
      <w:szCs w:val="26"/>
      <w:shd w:val="clear" w:color="auto" w:fill="FFFFFF"/>
    </w:rPr>
  </w:style>
  <w:style w:type="paragraph" w:customStyle="1" w:styleId="3f0">
    <w:name w:val="Заголовок №3"/>
    <w:basedOn w:val="a1"/>
    <w:link w:val="3f"/>
    <w:rsid w:val="00497E3A"/>
    <w:pPr>
      <w:widowControl w:val="0"/>
      <w:shd w:val="clear" w:color="auto" w:fill="FFFFFF"/>
      <w:spacing w:before="240" w:after="360" w:line="0" w:lineRule="atLeast"/>
      <w:jc w:val="center"/>
      <w:outlineLvl w:val="2"/>
    </w:pPr>
    <w:rPr>
      <w:b/>
      <w:bCs/>
      <w:color w:val="auto"/>
      <w:kern w:val="0"/>
      <w:sz w:val="26"/>
      <w:szCs w:val="26"/>
      <w:lang w:eastAsia="en-US"/>
    </w:rPr>
  </w:style>
  <w:style w:type="character" w:customStyle="1" w:styleId="7Exact">
    <w:name w:val="Основной текст (7) Exact"/>
    <w:basedOn w:val="a2"/>
    <w:link w:val="73"/>
    <w:locked/>
    <w:rsid w:val="00497E3A"/>
    <w:rPr>
      <w:shd w:val="clear" w:color="auto" w:fill="FFFFFF"/>
    </w:rPr>
  </w:style>
  <w:style w:type="paragraph" w:customStyle="1" w:styleId="73">
    <w:name w:val="Основной текст (7)"/>
    <w:basedOn w:val="a1"/>
    <w:link w:val="7Exact"/>
    <w:rsid w:val="00497E3A"/>
    <w:pPr>
      <w:widowControl w:val="0"/>
      <w:shd w:val="clear" w:color="auto" w:fill="FFFFFF"/>
      <w:spacing w:line="0" w:lineRule="atLeast"/>
    </w:pPr>
    <w:rPr>
      <w:color w:val="auto"/>
      <w:kern w:val="0"/>
      <w:lang w:eastAsia="en-US"/>
    </w:rPr>
  </w:style>
  <w:style w:type="character" w:customStyle="1" w:styleId="84">
    <w:name w:val="Основной текст (8)_"/>
    <w:basedOn w:val="a2"/>
    <w:link w:val="85"/>
    <w:locked/>
    <w:rsid w:val="00497E3A"/>
    <w:rPr>
      <w:b/>
      <w:bCs/>
      <w:sz w:val="26"/>
      <w:szCs w:val="26"/>
      <w:shd w:val="clear" w:color="auto" w:fill="FFFFFF"/>
    </w:rPr>
  </w:style>
  <w:style w:type="paragraph" w:customStyle="1" w:styleId="85">
    <w:name w:val="Основной текст (8)"/>
    <w:basedOn w:val="a1"/>
    <w:link w:val="84"/>
    <w:rsid w:val="00497E3A"/>
    <w:pPr>
      <w:widowControl w:val="0"/>
      <w:shd w:val="clear" w:color="auto" w:fill="FFFFFF"/>
      <w:spacing w:before="240" w:after="360" w:line="0" w:lineRule="atLeast"/>
      <w:ind w:firstLine="700"/>
      <w:jc w:val="both"/>
    </w:pPr>
    <w:rPr>
      <w:b/>
      <w:bCs/>
      <w:color w:val="auto"/>
      <w:kern w:val="0"/>
      <w:sz w:val="26"/>
      <w:szCs w:val="26"/>
      <w:lang w:eastAsia="en-US"/>
    </w:rPr>
  </w:style>
  <w:style w:type="character" w:customStyle="1" w:styleId="215">
    <w:name w:val="Основной текст (2) + 15"/>
    <w:aliases w:val="5 pt,Полужирный,Курсив,Интервал -1 pt"/>
    <w:basedOn w:val="2f2"/>
    <w:rsid w:val="00497E3A"/>
    <w:rPr>
      <w:b/>
      <w:bCs/>
      <w:i/>
      <w:iCs/>
      <w:color w:val="000000"/>
      <w:spacing w:val="-20"/>
      <w:w w:val="100"/>
      <w:position w:val="0"/>
      <w:sz w:val="31"/>
      <w:szCs w:val="31"/>
      <w:u w:val="single"/>
      <w:shd w:val="clear" w:color="auto" w:fill="FFFFFF"/>
      <w:lang w:val="ru-RU"/>
    </w:rPr>
  </w:style>
  <w:style w:type="paragraph" w:customStyle="1" w:styleId="390">
    <w:name w:val="Абзац списка39"/>
    <w:basedOn w:val="a1"/>
    <w:rsid w:val="003C3AFD"/>
    <w:pPr>
      <w:suppressAutoHyphens/>
      <w:spacing w:after="200" w:line="276" w:lineRule="auto"/>
      <w:ind w:left="720"/>
    </w:pPr>
    <w:rPr>
      <w:rFonts w:ascii="Calibri" w:hAnsi="Calibri" w:cs="Calibri"/>
      <w:color w:val="auto"/>
      <w:kern w:val="0"/>
      <w:sz w:val="22"/>
      <w:szCs w:val="22"/>
      <w:lang w:eastAsia="zh-CN"/>
    </w:rPr>
  </w:style>
  <w:style w:type="character" w:customStyle="1" w:styleId="1ff">
    <w:name w:val="Основной текст Знак1"/>
    <w:rsid w:val="003C3AFD"/>
    <w:rPr>
      <w:rFonts w:ascii="Times New Roman" w:hAnsi="Times New Roman"/>
      <w:color w:val="87878D"/>
      <w:shd w:val="clear" w:color="auto" w:fill="FFFFFF"/>
    </w:rPr>
  </w:style>
  <w:style w:type="paragraph" w:customStyle="1" w:styleId="400">
    <w:name w:val="Абзац списка40"/>
    <w:basedOn w:val="a1"/>
    <w:rsid w:val="000B4781"/>
    <w:pPr>
      <w:suppressAutoHyphens/>
      <w:ind w:left="720"/>
    </w:pPr>
    <w:rPr>
      <w:rFonts w:eastAsia="Calibri"/>
      <w:color w:val="auto"/>
      <w:kern w:val="0"/>
      <w:sz w:val="24"/>
      <w:szCs w:val="24"/>
      <w:lang w:eastAsia="ar-SA"/>
    </w:rPr>
  </w:style>
  <w:style w:type="paragraph" w:customStyle="1" w:styleId="410">
    <w:name w:val="Абзац списка41"/>
    <w:basedOn w:val="a1"/>
    <w:rsid w:val="00456F00"/>
    <w:pPr>
      <w:suppressAutoHyphens/>
      <w:spacing w:after="200" w:line="276" w:lineRule="auto"/>
      <w:ind w:left="720"/>
    </w:pPr>
    <w:rPr>
      <w:rFonts w:ascii="Calibri" w:hAnsi="Calibri" w:cs="Calibri"/>
      <w:color w:val="auto"/>
      <w:kern w:val="0"/>
      <w:sz w:val="22"/>
      <w:szCs w:val="22"/>
      <w:lang w:eastAsia="zh-CN"/>
    </w:rPr>
  </w:style>
  <w:style w:type="character" w:styleId="affffb">
    <w:name w:val="Subtle Emphasis"/>
    <w:basedOn w:val="a2"/>
    <w:uiPriority w:val="19"/>
    <w:qFormat/>
    <w:rsid w:val="00DB72E3"/>
    <w:rPr>
      <w:i/>
      <w:iCs/>
      <w:color w:val="808080" w:themeColor="text1" w:themeTint="7F"/>
    </w:rPr>
  </w:style>
  <w:style w:type="paragraph" w:customStyle="1" w:styleId="Style6">
    <w:name w:val="Style6"/>
    <w:basedOn w:val="a1"/>
    <w:rsid w:val="00DB72E3"/>
    <w:pPr>
      <w:widowControl w:val="0"/>
      <w:autoSpaceDE w:val="0"/>
      <w:autoSpaceDN w:val="0"/>
      <w:adjustRightInd w:val="0"/>
      <w:spacing w:line="275" w:lineRule="exact"/>
      <w:ind w:firstLine="710"/>
      <w:jc w:val="both"/>
    </w:pPr>
    <w:rPr>
      <w:color w:val="auto"/>
      <w:kern w:val="0"/>
      <w:sz w:val="24"/>
      <w:szCs w:val="24"/>
    </w:rPr>
  </w:style>
  <w:style w:type="paragraph" w:customStyle="1" w:styleId="unformattext">
    <w:name w:val="unformattext"/>
    <w:basedOn w:val="a1"/>
    <w:rsid w:val="00DB72E3"/>
    <w:pPr>
      <w:spacing w:before="100" w:beforeAutospacing="1" w:after="100" w:afterAutospacing="1"/>
    </w:pPr>
    <w:rPr>
      <w:color w:val="auto"/>
      <w:kern w:val="0"/>
      <w:sz w:val="24"/>
      <w:szCs w:val="24"/>
    </w:rPr>
  </w:style>
  <w:style w:type="paragraph" w:customStyle="1" w:styleId="headertext0">
    <w:name w:val="headertext"/>
    <w:basedOn w:val="a1"/>
    <w:rsid w:val="00DB72E3"/>
    <w:pPr>
      <w:spacing w:before="100" w:beforeAutospacing="1" w:after="100" w:afterAutospacing="1"/>
    </w:pPr>
    <w:rPr>
      <w:color w:val="auto"/>
      <w:kern w:val="0"/>
      <w:sz w:val="24"/>
      <w:szCs w:val="24"/>
    </w:rPr>
  </w:style>
  <w:style w:type="paragraph" w:customStyle="1" w:styleId="420">
    <w:name w:val="Абзац списка42"/>
    <w:basedOn w:val="a1"/>
    <w:rsid w:val="00252D34"/>
    <w:pPr>
      <w:suppressAutoHyphens/>
      <w:spacing w:after="200" w:line="276" w:lineRule="auto"/>
      <w:ind w:left="720"/>
    </w:pPr>
    <w:rPr>
      <w:rFonts w:ascii="Calibri" w:hAnsi="Calibri" w:cs="Calibri"/>
      <w:color w:val="auto"/>
      <w:kern w:val="0"/>
      <w:sz w:val="22"/>
      <w:szCs w:val="22"/>
      <w:lang w:eastAsia="zh-CN"/>
    </w:rPr>
  </w:style>
  <w:style w:type="paragraph" w:customStyle="1" w:styleId="430">
    <w:name w:val="Абзац списка43"/>
    <w:basedOn w:val="a1"/>
    <w:rsid w:val="002E373D"/>
    <w:pPr>
      <w:suppressAutoHyphens/>
      <w:spacing w:after="200" w:line="276" w:lineRule="auto"/>
      <w:ind w:left="720"/>
    </w:pPr>
    <w:rPr>
      <w:rFonts w:ascii="Calibri" w:hAnsi="Calibri" w:cs="Calibri"/>
      <w:color w:val="auto"/>
      <w:kern w:val="0"/>
      <w:sz w:val="22"/>
      <w:szCs w:val="22"/>
      <w:lang w:eastAsia="zh-CN"/>
    </w:rPr>
  </w:style>
  <w:style w:type="character" w:customStyle="1" w:styleId="af2">
    <w:name w:val="Абзац списка Знак"/>
    <w:aliases w:val="мой Знак"/>
    <w:basedOn w:val="a2"/>
    <w:link w:val="af1"/>
    <w:uiPriority w:val="34"/>
    <w:locked/>
    <w:rsid w:val="004E7368"/>
    <w:rPr>
      <w:rFonts w:ascii="Calibri" w:hAnsi="Calibri" w:cs="Calibri"/>
      <w:sz w:val="22"/>
      <w:szCs w:val="22"/>
      <w:lang w:eastAsia="ru-RU"/>
    </w:rPr>
  </w:style>
  <w:style w:type="paragraph" w:styleId="affffc">
    <w:name w:val="Revision"/>
    <w:hidden/>
    <w:uiPriority w:val="99"/>
    <w:semiHidden/>
    <w:rsid w:val="004E7368"/>
    <w:rPr>
      <w:rFonts w:ascii="Calibri" w:eastAsia="Calibri" w:hAnsi="Calibri"/>
      <w:sz w:val="22"/>
      <w:szCs w:val="22"/>
    </w:rPr>
  </w:style>
  <w:style w:type="paragraph" w:customStyle="1" w:styleId="1ff0">
    <w:name w:val="обычный_1 Знак Знак Знак Знак Знак Знак Знак Знак Знак"/>
    <w:basedOn w:val="a1"/>
    <w:rsid w:val="004E7368"/>
    <w:pPr>
      <w:spacing w:before="100" w:beforeAutospacing="1" w:after="100" w:afterAutospacing="1"/>
      <w:jc w:val="both"/>
    </w:pPr>
    <w:rPr>
      <w:rFonts w:ascii="Tahoma" w:hAnsi="Tahoma" w:cs="Tahoma"/>
      <w:color w:val="auto"/>
      <w:kern w:val="0"/>
      <w:lang w:val="en-US" w:eastAsia="en-US"/>
    </w:rPr>
  </w:style>
  <w:style w:type="character" w:styleId="affffd">
    <w:name w:val="Intense Emphasis"/>
    <w:basedOn w:val="a2"/>
    <w:uiPriority w:val="21"/>
    <w:qFormat/>
    <w:rsid w:val="004E7368"/>
    <w:rPr>
      <w:i/>
      <w:iCs/>
      <w:color w:val="4F81BD"/>
    </w:rPr>
  </w:style>
  <w:style w:type="paragraph" w:customStyle="1" w:styleId="affffe">
    <w:name w:val="Текст абзаца"/>
    <w:basedOn w:val="a1"/>
    <w:link w:val="afffff"/>
    <w:qFormat/>
    <w:rsid w:val="002F55F6"/>
    <w:pPr>
      <w:ind w:firstLine="709"/>
      <w:jc w:val="both"/>
    </w:pPr>
    <w:rPr>
      <w:color w:val="auto"/>
      <w:kern w:val="0"/>
      <w:sz w:val="24"/>
      <w:szCs w:val="24"/>
    </w:rPr>
  </w:style>
  <w:style w:type="character" w:customStyle="1" w:styleId="afffff">
    <w:name w:val="Текст абзаца Знак"/>
    <w:link w:val="affffe"/>
    <w:rsid w:val="002F55F6"/>
    <w:rPr>
      <w:sz w:val="24"/>
      <w:szCs w:val="24"/>
    </w:rPr>
  </w:style>
  <w:style w:type="paragraph" w:customStyle="1" w:styleId="rtecenter">
    <w:name w:val="rtecenter"/>
    <w:basedOn w:val="a1"/>
    <w:rsid w:val="003312C6"/>
    <w:pPr>
      <w:spacing w:before="100" w:beforeAutospacing="1" w:after="100" w:afterAutospacing="1"/>
    </w:pPr>
    <w:rPr>
      <w:color w:val="auto"/>
      <w:kern w:val="0"/>
      <w:sz w:val="24"/>
      <w:szCs w:val="24"/>
    </w:rPr>
  </w:style>
  <w:style w:type="paragraph" w:customStyle="1" w:styleId="FR1">
    <w:name w:val="FR1"/>
    <w:rsid w:val="002338FB"/>
    <w:pPr>
      <w:widowControl w:val="0"/>
      <w:autoSpaceDE w:val="0"/>
      <w:autoSpaceDN w:val="0"/>
      <w:adjustRightInd w:val="0"/>
      <w:spacing w:line="336" w:lineRule="auto"/>
      <w:ind w:left="840" w:firstLine="520"/>
      <w:jc w:val="both"/>
    </w:pPr>
    <w:rPr>
      <w:rFonts w:ascii="Arial" w:hAnsi="Arial" w:cs="Arial"/>
      <w:sz w:val="22"/>
      <w:szCs w:val="22"/>
      <w:lang w:eastAsia="ru-RU"/>
    </w:rPr>
  </w:style>
  <w:style w:type="paragraph" w:customStyle="1" w:styleId="440">
    <w:name w:val="Абзац списка44"/>
    <w:basedOn w:val="a1"/>
    <w:rsid w:val="006A308A"/>
    <w:pPr>
      <w:suppressAutoHyphens/>
      <w:spacing w:after="200" w:line="276" w:lineRule="auto"/>
      <w:ind w:left="720"/>
    </w:pPr>
    <w:rPr>
      <w:rFonts w:ascii="Calibri" w:hAnsi="Calibri" w:cs="Calibri"/>
      <w:color w:val="auto"/>
      <w:kern w:val="0"/>
      <w:sz w:val="22"/>
      <w:szCs w:val="22"/>
      <w:lang w:eastAsia="zh-CN"/>
    </w:rPr>
  </w:style>
  <w:style w:type="paragraph" w:customStyle="1" w:styleId="font10">
    <w:name w:val="font10"/>
    <w:basedOn w:val="a1"/>
    <w:rsid w:val="00CF7E11"/>
    <w:pPr>
      <w:spacing w:before="100" w:beforeAutospacing="1" w:after="100" w:afterAutospacing="1"/>
    </w:pPr>
    <w:rPr>
      <w:kern w:val="0"/>
      <w:sz w:val="24"/>
      <w:szCs w:val="24"/>
      <w:u w:val="single"/>
    </w:rPr>
  </w:style>
  <w:style w:type="paragraph" w:customStyle="1" w:styleId="font11">
    <w:name w:val="font11"/>
    <w:basedOn w:val="a1"/>
    <w:rsid w:val="00CF7E11"/>
    <w:pPr>
      <w:spacing w:before="100" w:beforeAutospacing="1" w:after="100" w:afterAutospacing="1"/>
    </w:pPr>
    <w:rPr>
      <w:kern w:val="0"/>
      <w:sz w:val="24"/>
      <w:szCs w:val="24"/>
    </w:rPr>
  </w:style>
  <w:style w:type="paragraph" w:customStyle="1" w:styleId="font12">
    <w:name w:val="font12"/>
    <w:basedOn w:val="a1"/>
    <w:rsid w:val="00CF7E11"/>
    <w:pPr>
      <w:spacing w:before="100" w:beforeAutospacing="1" w:after="100" w:afterAutospacing="1"/>
    </w:pPr>
    <w:rPr>
      <w:kern w:val="0"/>
      <w:sz w:val="24"/>
      <w:szCs w:val="24"/>
    </w:rPr>
  </w:style>
  <w:style w:type="paragraph" w:customStyle="1" w:styleId="font13">
    <w:name w:val="font13"/>
    <w:basedOn w:val="a1"/>
    <w:rsid w:val="00CF7E11"/>
    <w:pPr>
      <w:spacing w:before="100" w:beforeAutospacing="1" w:after="100" w:afterAutospacing="1"/>
    </w:pPr>
    <w:rPr>
      <w:b/>
      <w:bCs/>
      <w:color w:val="auto"/>
      <w:kern w:val="0"/>
      <w:sz w:val="24"/>
      <w:szCs w:val="24"/>
    </w:rPr>
  </w:style>
  <w:style w:type="paragraph" w:customStyle="1" w:styleId="afffff0">
    <w:name w:val="Готовый текст Знак"/>
    <w:link w:val="afffff1"/>
    <w:qFormat/>
    <w:rsid w:val="00C51708"/>
    <w:rPr>
      <w:rFonts w:ascii="Calibri" w:eastAsia="Calibri" w:hAnsi="Calibri"/>
      <w:bCs/>
      <w:spacing w:val="-4"/>
      <w:sz w:val="24"/>
      <w:szCs w:val="24"/>
      <w:lang w:eastAsia="ru-RU"/>
    </w:rPr>
  </w:style>
  <w:style w:type="character" w:customStyle="1" w:styleId="afffff1">
    <w:name w:val="Готовый текст Знак Знак"/>
    <w:link w:val="afffff0"/>
    <w:rsid w:val="00C51708"/>
    <w:rPr>
      <w:rFonts w:ascii="Calibri" w:eastAsia="Calibri" w:hAnsi="Calibri"/>
      <w:bCs/>
      <w:spacing w:val="-4"/>
      <w:sz w:val="24"/>
      <w:szCs w:val="24"/>
      <w:lang w:eastAsia="ru-RU"/>
    </w:rPr>
  </w:style>
  <w:style w:type="paragraph" w:customStyle="1" w:styleId="afffff2">
    <w:name w:val="Вставлено"/>
    <w:aliases w:val="добавленно"/>
    <w:basedOn w:val="a1"/>
    <w:link w:val="afffff3"/>
    <w:qFormat/>
    <w:rsid w:val="00C51708"/>
    <w:pPr>
      <w:widowControl w:val="0"/>
      <w:shd w:val="clear" w:color="auto" w:fill="FFFFFF"/>
      <w:autoSpaceDE w:val="0"/>
      <w:autoSpaceDN w:val="0"/>
      <w:adjustRightInd w:val="0"/>
      <w:ind w:firstLine="720"/>
      <w:jc w:val="both"/>
    </w:pPr>
    <w:rPr>
      <w:rFonts w:ascii="Calibri" w:eastAsia="Calibri" w:hAnsi="Calibri"/>
      <w:i/>
      <w:color w:val="00B050"/>
      <w:kern w:val="0"/>
      <w:sz w:val="24"/>
      <w:lang w:eastAsia="en-US"/>
    </w:rPr>
  </w:style>
  <w:style w:type="character" w:customStyle="1" w:styleId="afffff3">
    <w:name w:val="добавленно Знак"/>
    <w:link w:val="afffff2"/>
    <w:rsid w:val="00C51708"/>
    <w:rPr>
      <w:rFonts w:ascii="Calibri" w:eastAsia="Calibri" w:hAnsi="Calibri"/>
      <w:i/>
      <w:color w:val="00B050"/>
      <w:sz w:val="24"/>
      <w:shd w:val="clear" w:color="auto" w:fill="FFFFFF"/>
    </w:rPr>
  </w:style>
  <w:style w:type="table" w:customStyle="1" w:styleId="2f4">
    <w:name w:val="Сетка таблицы2"/>
    <w:basedOn w:val="a3"/>
    <w:next w:val="af9"/>
    <w:rsid w:val="00C5170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6">
    <w:name w:val="Основной текст (4)_"/>
    <w:link w:val="47"/>
    <w:rsid w:val="00C51708"/>
    <w:rPr>
      <w:b/>
      <w:bCs/>
      <w:i/>
      <w:iCs/>
      <w:shd w:val="clear" w:color="auto" w:fill="FFFFFF"/>
    </w:rPr>
  </w:style>
  <w:style w:type="paragraph" w:customStyle="1" w:styleId="47">
    <w:name w:val="Основной текст (4)"/>
    <w:basedOn w:val="a1"/>
    <w:link w:val="46"/>
    <w:rsid w:val="00C51708"/>
    <w:pPr>
      <w:widowControl w:val="0"/>
      <w:shd w:val="clear" w:color="auto" w:fill="FFFFFF"/>
      <w:spacing w:before="540" w:line="274" w:lineRule="exact"/>
      <w:ind w:firstLine="760"/>
      <w:jc w:val="both"/>
    </w:pPr>
    <w:rPr>
      <w:b/>
      <w:bCs/>
      <w:i/>
      <w:iCs/>
      <w:color w:val="auto"/>
      <w:kern w:val="0"/>
      <w:lang w:eastAsia="en-US"/>
    </w:rPr>
  </w:style>
  <w:style w:type="character" w:customStyle="1" w:styleId="48">
    <w:name w:val="Основной текст (4) + Не полужирный;Не 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f5">
    <w:name w:val="Основной текст (2) + Полужирный;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4">
    <w:name w:val="Основной текст (7)_"/>
    <w:rsid w:val="00C51708"/>
    <w:rPr>
      <w:b/>
      <w:bCs/>
      <w:shd w:val="clear" w:color="auto" w:fill="FFFFFF"/>
    </w:rPr>
  </w:style>
  <w:style w:type="character" w:customStyle="1" w:styleId="afffff4">
    <w:name w:val="Оглавление_"/>
    <w:link w:val="afffff5"/>
    <w:rsid w:val="00C51708"/>
    <w:rPr>
      <w:shd w:val="clear" w:color="auto" w:fill="FFFFFF"/>
    </w:rPr>
  </w:style>
  <w:style w:type="paragraph" w:customStyle="1" w:styleId="afffff5">
    <w:name w:val="Оглавление"/>
    <w:basedOn w:val="a1"/>
    <w:link w:val="afffff4"/>
    <w:rsid w:val="00C51708"/>
    <w:pPr>
      <w:widowControl w:val="0"/>
      <w:shd w:val="clear" w:color="auto" w:fill="FFFFFF"/>
      <w:spacing w:before="360" w:after="240" w:line="278" w:lineRule="exact"/>
    </w:pPr>
    <w:rPr>
      <w:color w:val="auto"/>
      <w:kern w:val="0"/>
      <w:lang w:eastAsia="en-US"/>
    </w:rPr>
  </w:style>
  <w:style w:type="paragraph" w:customStyle="1" w:styleId="450">
    <w:name w:val="Абзац списка45"/>
    <w:basedOn w:val="a1"/>
    <w:rsid w:val="00D147FF"/>
    <w:pPr>
      <w:suppressAutoHyphens/>
      <w:spacing w:after="200" w:line="276" w:lineRule="auto"/>
      <w:ind w:left="720"/>
    </w:pPr>
    <w:rPr>
      <w:rFonts w:ascii="Calibri" w:hAnsi="Calibri" w:cs="Calibri"/>
      <w:color w:val="auto"/>
      <w:kern w:val="0"/>
      <w:sz w:val="22"/>
      <w:szCs w:val="22"/>
      <w:lang w:eastAsia="zh-CN"/>
    </w:rPr>
  </w:style>
  <w:style w:type="paragraph" w:customStyle="1" w:styleId="460">
    <w:name w:val="Абзац списка46"/>
    <w:basedOn w:val="a1"/>
    <w:rsid w:val="00294DA7"/>
    <w:pPr>
      <w:suppressAutoHyphens/>
      <w:spacing w:after="200" w:line="276" w:lineRule="auto"/>
      <w:ind w:left="720"/>
    </w:pPr>
    <w:rPr>
      <w:rFonts w:ascii="Calibri" w:hAnsi="Calibri" w:cs="Calibri"/>
      <w:color w:val="auto"/>
      <w:kern w:val="0"/>
      <w:sz w:val="22"/>
      <w:szCs w:val="22"/>
      <w:lang w:eastAsia="zh-CN"/>
    </w:rPr>
  </w:style>
  <w:style w:type="paragraph" w:customStyle="1" w:styleId="wP51">
    <w:name w:val="wP51"/>
    <w:basedOn w:val="a1"/>
    <w:rsid w:val="00990F24"/>
    <w:pPr>
      <w:widowControl w:val="0"/>
      <w:suppressAutoHyphens/>
      <w:autoSpaceDE w:val="0"/>
      <w:jc w:val="right"/>
    </w:pPr>
    <w:rPr>
      <w:rFonts w:eastAsia="Calibri"/>
      <w:color w:val="auto"/>
      <w:kern w:val="1"/>
      <w:sz w:val="24"/>
      <w:szCs w:val="24"/>
      <w:lang w:eastAsia="zh-CN" w:bidi="hi-IN"/>
    </w:rPr>
  </w:style>
  <w:style w:type="paragraph" w:customStyle="1" w:styleId="juscontext">
    <w:name w:val="juscontext"/>
    <w:basedOn w:val="a1"/>
    <w:rsid w:val="00990F24"/>
    <w:pPr>
      <w:spacing w:after="300"/>
      <w:jc w:val="both"/>
    </w:pPr>
    <w:rPr>
      <w:color w:val="auto"/>
      <w:kern w:val="0"/>
      <w:sz w:val="24"/>
      <w:szCs w:val="24"/>
    </w:rPr>
  </w:style>
  <w:style w:type="paragraph" w:customStyle="1" w:styleId="Style48">
    <w:name w:val="Style48"/>
    <w:basedOn w:val="a1"/>
    <w:rsid w:val="00F42EDC"/>
    <w:pPr>
      <w:widowControl w:val="0"/>
      <w:autoSpaceDE w:val="0"/>
      <w:autoSpaceDN w:val="0"/>
      <w:adjustRightInd w:val="0"/>
      <w:spacing w:line="278" w:lineRule="exact"/>
      <w:ind w:firstLine="2789"/>
    </w:pPr>
    <w:rPr>
      <w:rFonts w:eastAsia="Calibri"/>
      <w:color w:val="auto"/>
      <w:kern w:val="0"/>
      <w:sz w:val="24"/>
      <w:szCs w:val="24"/>
    </w:rPr>
  </w:style>
  <w:style w:type="paragraph" w:customStyle="1" w:styleId="Style52">
    <w:name w:val="Style52"/>
    <w:basedOn w:val="a1"/>
    <w:rsid w:val="00F42EDC"/>
    <w:pPr>
      <w:widowControl w:val="0"/>
      <w:autoSpaceDE w:val="0"/>
      <w:autoSpaceDN w:val="0"/>
      <w:adjustRightInd w:val="0"/>
      <w:spacing w:line="282" w:lineRule="exact"/>
      <w:ind w:firstLine="701"/>
    </w:pPr>
    <w:rPr>
      <w:rFonts w:eastAsia="Calibri"/>
      <w:color w:val="auto"/>
      <w:kern w:val="0"/>
      <w:sz w:val="24"/>
      <w:szCs w:val="24"/>
    </w:rPr>
  </w:style>
  <w:style w:type="character" w:customStyle="1" w:styleId="FontStyle71">
    <w:name w:val="Font Style71"/>
    <w:rsid w:val="00F42EDC"/>
    <w:rPr>
      <w:rFonts w:ascii="Times New Roman" w:hAnsi="Times New Roman" w:cs="Times New Roman" w:hint="default"/>
      <w:sz w:val="22"/>
      <w:szCs w:val="22"/>
    </w:rPr>
  </w:style>
  <w:style w:type="character" w:customStyle="1" w:styleId="sectiontitle">
    <w:name w:val="section_title"/>
    <w:basedOn w:val="a2"/>
    <w:rsid w:val="00F42EDC"/>
  </w:style>
  <w:style w:type="character" w:customStyle="1" w:styleId="WW8Num2z3">
    <w:name w:val="WW8Num2z3"/>
    <w:rsid w:val="007D3EA3"/>
  </w:style>
  <w:style w:type="character" w:customStyle="1" w:styleId="WW8Num2z5">
    <w:name w:val="WW8Num2z5"/>
    <w:rsid w:val="007D3EA3"/>
  </w:style>
  <w:style w:type="character" w:customStyle="1" w:styleId="WW8Num2z7">
    <w:name w:val="WW8Num2z7"/>
    <w:rsid w:val="007D3EA3"/>
  </w:style>
  <w:style w:type="character" w:customStyle="1" w:styleId="WW8Num4z3">
    <w:name w:val="WW8Num4z3"/>
    <w:rsid w:val="007D3EA3"/>
  </w:style>
  <w:style w:type="character" w:customStyle="1" w:styleId="WW8Num4z4">
    <w:name w:val="WW8Num4z4"/>
    <w:rsid w:val="007D3EA3"/>
  </w:style>
  <w:style w:type="character" w:customStyle="1" w:styleId="WW8Num4z5">
    <w:name w:val="WW8Num4z5"/>
    <w:rsid w:val="007D3EA3"/>
  </w:style>
  <w:style w:type="character" w:customStyle="1" w:styleId="WW8Num4z6">
    <w:name w:val="WW8Num4z6"/>
    <w:rsid w:val="007D3EA3"/>
  </w:style>
  <w:style w:type="character" w:customStyle="1" w:styleId="WW8Num4z7">
    <w:name w:val="WW8Num4z7"/>
    <w:rsid w:val="007D3EA3"/>
  </w:style>
  <w:style w:type="character" w:customStyle="1" w:styleId="WW8Num4z8">
    <w:name w:val="WW8Num4z8"/>
    <w:rsid w:val="007D3EA3"/>
  </w:style>
  <w:style w:type="character" w:customStyle="1" w:styleId="WW8Num5z2">
    <w:name w:val="WW8Num5z2"/>
    <w:rsid w:val="007D3EA3"/>
  </w:style>
  <w:style w:type="character" w:customStyle="1" w:styleId="WW8Num5z4">
    <w:name w:val="WW8Num5z4"/>
    <w:rsid w:val="007D3EA3"/>
  </w:style>
  <w:style w:type="character" w:customStyle="1" w:styleId="WW8Num5z5">
    <w:name w:val="WW8Num5z5"/>
    <w:rsid w:val="007D3EA3"/>
  </w:style>
  <w:style w:type="character" w:customStyle="1" w:styleId="WW8Num5z6">
    <w:name w:val="WW8Num5z6"/>
    <w:rsid w:val="007D3EA3"/>
  </w:style>
  <w:style w:type="character" w:customStyle="1" w:styleId="WW8Num5z7">
    <w:name w:val="WW8Num5z7"/>
    <w:rsid w:val="007D3EA3"/>
  </w:style>
  <w:style w:type="character" w:customStyle="1" w:styleId="WW8Num5z8">
    <w:name w:val="WW8Num5z8"/>
    <w:rsid w:val="007D3EA3"/>
  </w:style>
  <w:style w:type="character" w:customStyle="1" w:styleId="WW8Num7z2">
    <w:name w:val="WW8Num7z2"/>
    <w:rsid w:val="007D3EA3"/>
  </w:style>
  <w:style w:type="character" w:customStyle="1" w:styleId="WW8Num7z4">
    <w:name w:val="WW8Num7z4"/>
    <w:rsid w:val="007D3EA3"/>
  </w:style>
  <w:style w:type="character" w:customStyle="1" w:styleId="WW8Num7z5">
    <w:name w:val="WW8Num7z5"/>
    <w:rsid w:val="007D3EA3"/>
  </w:style>
  <w:style w:type="character" w:customStyle="1" w:styleId="WW8Num7z6">
    <w:name w:val="WW8Num7z6"/>
    <w:rsid w:val="007D3EA3"/>
  </w:style>
  <w:style w:type="character" w:customStyle="1" w:styleId="WW8Num7z7">
    <w:name w:val="WW8Num7z7"/>
    <w:rsid w:val="007D3EA3"/>
  </w:style>
  <w:style w:type="character" w:customStyle="1" w:styleId="WW8Num7z8">
    <w:name w:val="WW8Num7z8"/>
    <w:rsid w:val="007D3EA3"/>
  </w:style>
  <w:style w:type="character" w:customStyle="1" w:styleId="WW8Num8z4">
    <w:name w:val="WW8Num8z4"/>
    <w:rsid w:val="007D3EA3"/>
  </w:style>
  <w:style w:type="character" w:customStyle="1" w:styleId="WW8Num8z5">
    <w:name w:val="WW8Num8z5"/>
    <w:rsid w:val="007D3EA3"/>
  </w:style>
  <w:style w:type="character" w:customStyle="1" w:styleId="WW8Num8z6">
    <w:name w:val="WW8Num8z6"/>
    <w:rsid w:val="007D3EA3"/>
  </w:style>
  <w:style w:type="character" w:customStyle="1" w:styleId="WW8Num8z7">
    <w:name w:val="WW8Num8z7"/>
    <w:rsid w:val="007D3EA3"/>
  </w:style>
  <w:style w:type="character" w:customStyle="1" w:styleId="WW8Num8z8">
    <w:name w:val="WW8Num8z8"/>
    <w:rsid w:val="007D3EA3"/>
  </w:style>
  <w:style w:type="character" w:customStyle="1" w:styleId="WW8Num12z3">
    <w:name w:val="WW8Num12z3"/>
    <w:rsid w:val="007D3EA3"/>
  </w:style>
  <w:style w:type="character" w:customStyle="1" w:styleId="WW8Num12z4">
    <w:name w:val="WW8Num12z4"/>
    <w:rsid w:val="007D3EA3"/>
  </w:style>
  <w:style w:type="character" w:customStyle="1" w:styleId="WW8Num12z5">
    <w:name w:val="WW8Num12z5"/>
    <w:rsid w:val="007D3EA3"/>
  </w:style>
  <w:style w:type="character" w:customStyle="1" w:styleId="WW8Num12z6">
    <w:name w:val="WW8Num12z6"/>
    <w:rsid w:val="007D3EA3"/>
  </w:style>
  <w:style w:type="character" w:customStyle="1" w:styleId="WW8Num12z7">
    <w:name w:val="WW8Num12z7"/>
    <w:rsid w:val="007D3EA3"/>
  </w:style>
  <w:style w:type="character" w:customStyle="1" w:styleId="WW8Num12z8">
    <w:name w:val="WW8Num12z8"/>
    <w:rsid w:val="007D3EA3"/>
  </w:style>
  <w:style w:type="character" w:customStyle="1" w:styleId="3f1">
    <w:name w:val="Основной шрифт абзаца3"/>
    <w:rsid w:val="007D3EA3"/>
  </w:style>
  <w:style w:type="character" w:customStyle="1" w:styleId="afffff6">
    <w:name w:val="Исходный текст"/>
    <w:rsid w:val="007D3EA3"/>
    <w:rPr>
      <w:rFonts w:ascii="Liberation Mono" w:eastAsia="NSimSun" w:hAnsi="Liberation Mono" w:cs="Liberation Mono"/>
    </w:rPr>
  </w:style>
  <w:style w:type="paragraph" w:customStyle="1" w:styleId="1ff1">
    <w:name w:val="Название объекта1"/>
    <w:basedOn w:val="a1"/>
    <w:rsid w:val="007D3EA3"/>
    <w:pPr>
      <w:widowControl w:val="0"/>
      <w:suppressLineNumbers/>
      <w:suppressAutoHyphens/>
      <w:spacing w:before="120" w:after="120"/>
    </w:pPr>
    <w:rPr>
      <w:rFonts w:eastAsia="Andale Sans UI" w:cs="Tahoma"/>
      <w:i/>
      <w:iCs/>
      <w:color w:val="auto"/>
      <w:kern w:val="2"/>
      <w:sz w:val="24"/>
      <w:szCs w:val="24"/>
      <w:lang w:eastAsia="zh-CN"/>
    </w:rPr>
  </w:style>
  <w:style w:type="paragraph" w:customStyle="1" w:styleId="ConsPlusDocList1">
    <w:name w:val="ConsPlusDocList"/>
    <w:next w:val="a1"/>
    <w:rsid w:val="007D3EA3"/>
    <w:pPr>
      <w:widowControl w:val="0"/>
      <w:suppressAutoHyphens/>
      <w:autoSpaceDE w:val="0"/>
    </w:pPr>
    <w:rPr>
      <w:rFonts w:ascii="Arial" w:eastAsia="Arial" w:hAnsi="Arial" w:cs="Arial"/>
      <w:kern w:val="2"/>
      <w:lang w:val="de-DE" w:eastAsia="ja-JP" w:bidi="fa-IR"/>
    </w:rPr>
  </w:style>
  <w:style w:type="paragraph" w:customStyle="1" w:styleId="1ff2">
    <w:name w:val="Обычный (веб)1"/>
    <w:basedOn w:val="a1"/>
    <w:rsid w:val="007D3EA3"/>
    <w:pPr>
      <w:widowControl w:val="0"/>
      <w:suppressAutoHyphens/>
      <w:spacing w:before="28" w:after="28"/>
    </w:pPr>
    <w:rPr>
      <w:color w:val="auto"/>
      <w:kern w:val="2"/>
      <w:sz w:val="24"/>
      <w:szCs w:val="24"/>
      <w:lang w:eastAsia="zh-CN"/>
    </w:rPr>
  </w:style>
  <w:style w:type="paragraph" w:customStyle="1" w:styleId="WW-">
    <w:name w:val="WW-Базовый"/>
    <w:rsid w:val="007D3EA3"/>
    <w:pPr>
      <w:tabs>
        <w:tab w:val="left" w:pos="708"/>
      </w:tabs>
      <w:suppressAutoHyphens/>
      <w:spacing w:after="200" w:line="276" w:lineRule="auto"/>
    </w:pPr>
    <w:rPr>
      <w:rFonts w:ascii="Arial" w:eastAsia="SimSun" w:hAnsi="Arial" w:cs="Mangal"/>
      <w:kern w:val="2"/>
      <w:sz w:val="24"/>
      <w:szCs w:val="24"/>
      <w:lang w:eastAsia="zh-CN" w:bidi="hi-IN"/>
    </w:rPr>
  </w:style>
  <w:style w:type="paragraph" w:customStyle="1" w:styleId="161">
    <w:name w:val="Без интервала16"/>
    <w:rsid w:val="007D3EA3"/>
    <w:pPr>
      <w:suppressAutoHyphens/>
    </w:pPr>
    <w:rPr>
      <w:rFonts w:eastAsia="Calibri"/>
      <w:kern w:val="2"/>
      <w:sz w:val="24"/>
      <w:lang w:eastAsia="zh-CN"/>
    </w:rPr>
  </w:style>
  <w:style w:type="paragraph" w:customStyle="1" w:styleId="afffff7">
    <w:name w:val="Верхний и нижний колонтитулы"/>
    <w:basedOn w:val="a1"/>
    <w:qFormat/>
    <w:rsid w:val="007D3EA3"/>
    <w:pPr>
      <w:widowControl w:val="0"/>
      <w:suppressLineNumbers/>
      <w:tabs>
        <w:tab w:val="center" w:pos="4819"/>
        <w:tab w:val="right" w:pos="9638"/>
      </w:tabs>
      <w:suppressAutoHyphens/>
    </w:pPr>
    <w:rPr>
      <w:rFonts w:eastAsia="Andale Sans UI"/>
      <w:color w:val="auto"/>
      <w:kern w:val="2"/>
      <w:sz w:val="24"/>
      <w:szCs w:val="24"/>
      <w:lang w:eastAsia="zh-CN"/>
    </w:rPr>
  </w:style>
  <w:style w:type="paragraph" w:customStyle="1" w:styleId="affb">
    <w:basedOn w:val="19"/>
    <w:next w:val="af"/>
    <w:link w:val="affa"/>
    <w:qFormat/>
    <w:rsid w:val="007D3EA3"/>
    <w:pPr>
      <w:widowControl w:val="0"/>
      <w:jc w:val="center"/>
    </w:pPr>
    <w:rPr>
      <w:rFonts w:ascii="Calibri Light" w:eastAsia="Times New Roman" w:hAnsi="Calibri Light" w:cs="Times New Roman"/>
      <w:spacing w:val="-10"/>
      <w:kern w:val="28"/>
      <w:sz w:val="56"/>
      <w:szCs w:val="56"/>
      <w:lang w:eastAsia="en-US"/>
    </w:rPr>
  </w:style>
  <w:style w:type="numbering" w:customStyle="1" w:styleId="115">
    <w:name w:val="Нет списка11"/>
    <w:next w:val="a4"/>
    <w:uiPriority w:val="99"/>
    <w:semiHidden/>
    <w:unhideWhenUsed/>
    <w:rsid w:val="007D3EA3"/>
  </w:style>
  <w:style w:type="character" w:customStyle="1" w:styleId="3f2">
    <w:name w:val="Основной шрифт абзаца3"/>
    <w:rsid w:val="007D3EA3"/>
  </w:style>
  <w:style w:type="paragraph" w:customStyle="1" w:styleId="1ff3">
    <w:name w:val="Обычный (веб)1"/>
    <w:basedOn w:val="a1"/>
    <w:uiPriority w:val="99"/>
    <w:rsid w:val="007D3EA3"/>
    <w:pPr>
      <w:widowControl w:val="0"/>
      <w:suppressAutoHyphens/>
      <w:spacing w:before="28" w:after="28"/>
    </w:pPr>
    <w:rPr>
      <w:color w:val="auto"/>
      <w:kern w:val="2"/>
      <w:sz w:val="24"/>
      <w:szCs w:val="24"/>
      <w:lang w:eastAsia="zh-CN"/>
    </w:rPr>
  </w:style>
  <w:style w:type="paragraph" w:customStyle="1" w:styleId="470">
    <w:name w:val="Абзац списка47"/>
    <w:basedOn w:val="a1"/>
    <w:rsid w:val="009D0525"/>
    <w:pPr>
      <w:suppressAutoHyphens/>
      <w:spacing w:after="200" w:line="276" w:lineRule="auto"/>
      <w:ind w:left="720"/>
    </w:pPr>
    <w:rPr>
      <w:rFonts w:ascii="Calibri" w:hAnsi="Calibri" w:cs="Calibri"/>
      <w:color w:val="auto"/>
      <w:kern w:val="0"/>
      <w:sz w:val="22"/>
      <w:szCs w:val="22"/>
      <w:lang w:eastAsia="zh-CN"/>
    </w:rPr>
  </w:style>
  <w:style w:type="paragraph" w:customStyle="1" w:styleId="afffff8">
    <w:name w:val="Текст (лев. подпись)"/>
    <w:basedOn w:val="a1"/>
    <w:next w:val="a1"/>
    <w:uiPriority w:val="99"/>
    <w:rsid w:val="00B517B9"/>
    <w:pPr>
      <w:widowControl w:val="0"/>
      <w:autoSpaceDE w:val="0"/>
      <w:autoSpaceDN w:val="0"/>
      <w:adjustRightInd w:val="0"/>
    </w:pPr>
    <w:rPr>
      <w:rFonts w:ascii="Arial" w:hAnsi="Arial" w:cs="Arial"/>
      <w:color w:val="auto"/>
      <w:kern w:val="0"/>
    </w:rPr>
  </w:style>
  <w:style w:type="paragraph" w:customStyle="1" w:styleId="480">
    <w:name w:val="Абзац списка48"/>
    <w:basedOn w:val="a1"/>
    <w:rsid w:val="00F303E4"/>
    <w:pPr>
      <w:suppressAutoHyphens/>
      <w:spacing w:after="200" w:line="276" w:lineRule="auto"/>
      <w:ind w:left="720"/>
    </w:pPr>
    <w:rPr>
      <w:rFonts w:ascii="Calibri" w:hAnsi="Calibri" w:cs="Calibri"/>
      <w:color w:val="auto"/>
      <w:kern w:val="0"/>
      <w:sz w:val="22"/>
      <w:szCs w:val="22"/>
      <w:lang w:eastAsia="zh-CN"/>
    </w:rPr>
  </w:style>
  <w:style w:type="paragraph" w:customStyle="1" w:styleId="Pro-TabHead">
    <w:name w:val="Pro-Tab Head"/>
    <w:basedOn w:val="Pro-Tab"/>
    <w:link w:val="Pro-TabHead0"/>
    <w:rsid w:val="007A57AA"/>
    <w:pPr>
      <w:contextualSpacing/>
    </w:pPr>
    <w:rPr>
      <w:b/>
      <w:sz w:val="24"/>
    </w:rPr>
  </w:style>
  <w:style w:type="paragraph" w:customStyle="1" w:styleId="afffff9">
    <w:name w:val="Иллюстрация"/>
    <w:semiHidden/>
    <w:rsid w:val="007A57AA"/>
    <w:pPr>
      <w:keepNext/>
      <w:keepLines/>
      <w:spacing w:before="240" w:after="120"/>
      <w:contextualSpacing/>
    </w:pPr>
    <w:rPr>
      <w:rFonts w:ascii="Tahoma" w:hAnsi="Tahoma" w:cs="Arial"/>
      <w:b/>
      <w:bCs/>
      <w:color w:val="515024"/>
      <w:szCs w:val="26"/>
      <w:lang w:eastAsia="ru-RU"/>
    </w:rPr>
  </w:style>
  <w:style w:type="paragraph" w:styleId="3f3">
    <w:name w:val="toc 3"/>
    <w:basedOn w:val="a1"/>
    <w:next w:val="a1"/>
    <w:autoRedefine/>
    <w:rsid w:val="007A57AA"/>
    <w:pPr>
      <w:tabs>
        <w:tab w:val="right" w:pos="9911"/>
      </w:tabs>
      <w:spacing w:before="240" w:after="120"/>
      <w:ind w:left="1202"/>
    </w:pPr>
    <w:rPr>
      <w:rFonts w:ascii="Georgia" w:hAnsi="Georgia"/>
      <w:color w:val="auto"/>
      <w:kern w:val="0"/>
    </w:rPr>
  </w:style>
  <w:style w:type="character" w:customStyle="1" w:styleId="afffffa">
    <w:name w:val="Ссылка"/>
    <w:semiHidden/>
    <w:rsid w:val="007A57AA"/>
    <w:rPr>
      <w:i/>
    </w:rPr>
  </w:style>
  <w:style w:type="character" w:customStyle="1" w:styleId="Pro-Tab0">
    <w:name w:val="Pro-Tab Знак Знак"/>
    <w:link w:val="Pro-Tab"/>
    <w:locked/>
    <w:rsid w:val="007A57AA"/>
    <w:rPr>
      <w:rFonts w:ascii="Tahoma" w:hAnsi="Tahoma"/>
      <w:sz w:val="16"/>
      <w:lang w:eastAsia="ru-RU"/>
    </w:rPr>
  </w:style>
  <w:style w:type="paragraph" w:styleId="afffffb">
    <w:name w:val="Message Header"/>
    <w:basedOn w:val="a1"/>
    <w:link w:val="afffffc"/>
    <w:rsid w:val="007A57A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color w:val="auto"/>
      <w:kern w:val="0"/>
      <w:sz w:val="24"/>
      <w:szCs w:val="24"/>
    </w:rPr>
  </w:style>
  <w:style w:type="character" w:customStyle="1" w:styleId="afffffc">
    <w:name w:val="Шапка Знак"/>
    <w:basedOn w:val="a2"/>
    <w:link w:val="afffffb"/>
    <w:rsid w:val="007A57AA"/>
    <w:rPr>
      <w:rFonts w:ascii="Arial" w:hAnsi="Arial" w:cs="Arial"/>
      <w:sz w:val="24"/>
      <w:szCs w:val="24"/>
      <w:shd w:val="pct20" w:color="auto" w:fill="auto"/>
      <w:lang w:eastAsia="ru-RU"/>
    </w:rPr>
  </w:style>
  <w:style w:type="paragraph" w:styleId="HTML1">
    <w:name w:val="HTML Address"/>
    <w:basedOn w:val="a1"/>
    <w:link w:val="HTML2"/>
    <w:rsid w:val="007A57AA"/>
    <w:rPr>
      <w:i/>
      <w:iCs/>
      <w:color w:val="auto"/>
      <w:kern w:val="0"/>
      <w:sz w:val="24"/>
      <w:szCs w:val="24"/>
    </w:rPr>
  </w:style>
  <w:style w:type="character" w:customStyle="1" w:styleId="HTML2">
    <w:name w:val="Адрес HTML Знак"/>
    <w:basedOn w:val="a2"/>
    <w:link w:val="HTML1"/>
    <w:rsid w:val="007A57AA"/>
    <w:rPr>
      <w:i/>
      <w:iCs/>
      <w:sz w:val="24"/>
      <w:szCs w:val="24"/>
      <w:lang w:eastAsia="ru-RU"/>
    </w:rPr>
  </w:style>
  <w:style w:type="paragraph" w:styleId="afffffd">
    <w:name w:val="envelope address"/>
    <w:basedOn w:val="a1"/>
    <w:rsid w:val="007A57AA"/>
    <w:pPr>
      <w:framePr w:w="7920" w:h="1980" w:hRule="exact" w:hSpace="180" w:wrap="auto" w:hAnchor="page" w:xAlign="center" w:yAlign="bottom"/>
      <w:ind w:left="2880"/>
    </w:pPr>
    <w:rPr>
      <w:rFonts w:ascii="Arial" w:hAnsi="Arial" w:cs="Arial"/>
      <w:color w:val="auto"/>
      <w:kern w:val="0"/>
      <w:sz w:val="24"/>
      <w:szCs w:val="24"/>
    </w:rPr>
  </w:style>
  <w:style w:type="character" w:styleId="HTML3">
    <w:name w:val="HTML Acronym"/>
    <w:basedOn w:val="a2"/>
    <w:rsid w:val="007A57AA"/>
    <w:rPr>
      <w:rFonts w:cs="Times New Roman"/>
    </w:rPr>
  </w:style>
  <w:style w:type="table" w:styleId="-1">
    <w:name w:val="Table Web 1"/>
    <w:basedOn w:val="a3"/>
    <w:rsid w:val="007A57AA"/>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3"/>
    <w:rsid w:val="007A57AA"/>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3"/>
    <w:rsid w:val="007A57AA"/>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fffe">
    <w:name w:val="Date"/>
    <w:basedOn w:val="a1"/>
    <w:next w:val="a1"/>
    <w:link w:val="affffff"/>
    <w:rsid w:val="007A57AA"/>
    <w:rPr>
      <w:color w:val="auto"/>
      <w:kern w:val="0"/>
      <w:sz w:val="24"/>
      <w:szCs w:val="24"/>
    </w:rPr>
  </w:style>
  <w:style w:type="character" w:customStyle="1" w:styleId="affffff">
    <w:name w:val="Дата Знак"/>
    <w:basedOn w:val="a2"/>
    <w:link w:val="afffffe"/>
    <w:rsid w:val="007A57AA"/>
    <w:rPr>
      <w:sz w:val="24"/>
      <w:szCs w:val="24"/>
      <w:lang w:eastAsia="ru-RU"/>
    </w:rPr>
  </w:style>
  <w:style w:type="paragraph" w:styleId="affffff0">
    <w:name w:val="Note Heading"/>
    <w:basedOn w:val="a1"/>
    <w:next w:val="a1"/>
    <w:link w:val="affffff1"/>
    <w:rsid w:val="007A57AA"/>
    <w:rPr>
      <w:color w:val="auto"/>
      <w:kern w:val="0"/>
      <w:sz w:val="24"/>
      <w:szCs w:val="24"/>
    </w:rPr>
  </w:style>
  <w:style w:type="character" w:customStyle="1" w:styleId="affffff1">
    <w:name w:val="Заголовок записки Знак"/>
    <w:basedOn w:val="a2"/>
    <w:link w:val="affffff0"/>
    <w:rsid w:val="007A57AA"/>
    <w:rPr>
      <w:sz w:val="24"/>
      <w:szCs w:val="24"/>
      <w:lang w:eastAsia="ru-RU"/>
    </w:rPr>
  </w:style>
  <w:style w:type="table" w:styleId="affffff2">
    <w:name w:val="Table Elegant"/>
    <w:basedOn w:val="a3"/>
    <w:rsid w:val="007A57AA"/>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4">
    <w:name w:val="Table Subtle 1"/>
    <w:basedOn w:val="a3"/>
    <w:rsid w:val="007A57AA"/>
    <w:rPr>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6">
    <w:name w:val="Table Subtle 2"/>
    <w:basedOn w:val="a3"/>
    <w:rsid w:val="007A57AA"/>
    <w:rPr>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4">
    <w:name w:val="HTML Keyboard"/>
    <w:basedOn w:val="a2"/>
    <w:rsid w:val="007A57AA"/>
    <w:rPr>
      <w:rFonts w:ascii="Courier New" w:hAnsi="Courier New"/>
      <w:sz w:val="20"/>
    </w:rPr>
  </w:style>
  <w:style w:type="table" w:styleId="1ff5">
    <w:name w:val="Table Classic 1"/>
    <w:basedOn w:val="a3"/>
    <w:rsid w:val="007A57AA"/>
    <w:rPr>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lassic 2"/>
    <w:basedOn w:val="a3"/>
    <w:rsid w:val="007A57AA"/>
    <w:rPr>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4">
    <w:name w:val="Table Classic 3"/>
    <w:basedOn w:val="a3"/>
    <w:rsid w:val="007A57AA"/>
    <w:rPr>
      <w:color w:val="00008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3"/>
    <w:rsid w:val="007A57AA"/>
    <w:rPr>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5">
    <w:name w:val="HTML Code"/>
    <w:basedOn w:val="a2"/>
    <w:rsid w:val="007A57AA"/>
    <w:rPr>
      <w:rFonts w:ascii="Courier New" w:hAnsi="Courier New"/>
      <w:sz w:val="20"/>
    </w:rPr>
  </w:style>
  <w:style w:type="paragraph" w:styleId="affffff3">
    <w:name w:val="Body Text First Indent"/>
    <w:basedOn w:val="af"/>
    <w:link w:val="affffff4"/>
    <w:rsid w:val="007A57AA"/>
    <w:pPr>
      <w:widowControl/>
      <w:autoSpaceDE/>
      <w:autoSpaceDN/>
      <w:adjustRightInd/>
      <w:spacing w:after="120"/>
      <w:ind w:right="0" w:firstLine="210"/>
      <w:jc w:val="left"/>
    </w:pPr>
    <w:rPr>
      <w:rFonts w:ascii="Times New Roman" w:eastAsia="Times New Roman" w:hAnsi="Times New Roman"/>
    </w:rPr>
  </w:style>
  <w:style w:type="character" w:customStyle="1" w:styleId="affffff4">
    <w:name w:val="Красная строка Знак"/>
    <w:basedOn w:val="af0"/>
    <w:link w:val="affffff3"/>
    <w:rsid w:val="007A57AA"/>
    <w:rPr>
      <w:rFonts w:ascii="Calibri" w:eastAsia="Calibri" w:hAnsi="Calibri"/>
      <w:sz w:val="24"/>
      <w:szCs w:val="24"/>
      <w:lang w:eastAsia="ru-RU"/>
    </w:rPr>
  </w:style>
  <w:style w:type="paragraph" w:styleId="2f8">
    <w:name w:val="Body Text First Indent 2"/>
    <w:basedOn w:val="afc"/>
    <w:link w:val="2f9"/>
    <w:rsid w:val="007A57AA"/>
    <w:pPr>
      <w:ind w:firstLine="210"/>
    </w:pPr>
    <w:rPr>
      <w:color w:val="auto"/>
      <w:kern w:val="0"/>
      <w:sz w:val="24"/>
      <w:szCs w:val="24"/>
    </w:rPr>
  </w:style>
  <w:style w:type="character" w:customStyle="1" w:styleId="2f9">
    <w:name w:val="Красная строка 2 Знак"/>
    <w:basedOn w:val="afd"/>
    <w:link w:val="2f8"/>
    <w:rsid w:val="007A57AA"/>
    <w:rPr>
      <w:color w:val="000000"/>
      <w:kern w:val="28"/>
      <w:sz w:val="24"/>
      <w:szCs w:val="24"/>
      <w:lang w:eastAsia="ru-RU"/>
    </w:rPr>
  </w:style>
  <w:style w:type="paragraph" w:styleId="a0">
    <w:name w:val="List Bullet"/>
    <w:basedOn w:val="a1"/>
    <w:rsid w:val="007A57AA"/>
    <w:pPr>
      <w:numPr>
        <w:numId w:val="3"/>
      </w:numPr>
    </w:pPr>
    <w:rPr>
      <w:color w:val="auto"/>
      <w:kern w:val="0"/>
      <w:sz w:val="24"/>
      <w:szCs w:val="24"/>
    </w:rPr>
  </w:style>
  <w:style w:type="paragraph" w:styleId="30">
    <w:name w:val="List Bullet 3"/>
    <w:basedOn w:val="a1"/>
    <w:rsid w:val="007A57AA"/>
    <w:pPr>
      <w:numPr>
        <w:numId w:val="4"/>
      </w:numPr>
    </w:pPr>
    <w:rPr>
      <w:color w:val="auto"/>
      <w:kern w:val="0"/>
      <w:sz w:val="24"/>
      <w:szCs w:val="24"/>
    </w:rPr>
  </w:style>
  <w:style w:type="paragraph" w:styleId="40">
    <w:name w:val="List Bullet 4"/>
    <w:basedOn w:val="a1"/>
    <w:rsid w:val="007A57AA"/>
    <w:pPr>
      <w:numPr>
        <w:numId w:val="5"/>
      </w:numPr>
    </w:pPr>
    <w:rPr>
      <w:color w:val="auto"/>
      <w:kern w:val="0"/>
      <w:sz w:val="24"/>
      <w:szCs w:val="24"/>
    </w:rPr>
  </w:style>
  <w:style w:type="paragraph" w:styleId="50">
    <w:name w:val="List Bullet 5"/>
    <w:basedOn w:val="a1"/>
    <w:rsid w:val="007A57AA"/>
    <w:pPr>
      <w:numPr>
        <w:numId w:val="6"/>
      </w:numPr>
    </w:pPr>
    <w:rPr>
      <w:color w:val="auto"/>
      <w:kern w:val="0"/>
      <w:sz w:val="24"/>
      <w:szCs w:val="24"/>
    </w:rPr>
  </w:style>
  <w:style w:type="character" w:styleId="affffff5">
    <w:name w:val="line number"/>
    <w:basedOn w:val="a2"/>
    <w:rsid w:val="007A57AA"/>
    <w:rPr>
      <w:rFonts w:cs="Times New Roman"/>
    </w:rPr>
  </w:style>
  <w:style w:type="paragraph" w:styleId="a">
    <w:name w:val="List Number"/>
    <w:basedOn w:val="a1"/>
    <w:rsid w:val="007A57AA"/>
    <w:pPr>
      <w:numPr>
        <w:numId w:val="7"/>
      </w:numPr>
    </w:pPr>
    <w:rPr>
      <w:color w:val="auto"/>
      <w:kern w:val="0"/>
      <w:sz w:val="24"/>
      <w:szCs w:val="24"/>
    </w:rPr>
  </w:style>
  <w:style w:type="paragraph" w:styleId="2">
    <w:name w:val="List Number 2"/>
    <w:basedOn w:val="a1"/>
    <w:rsid w:val="007A57AA"/>
    <w:pPr>
      <w:numPr>
        <w:numId w:val="8"/>
      </w:numPr>
    </w:pPr>
    <w:rPr>
      <w:color w:val="auto"/>
      <w:kern w:val="0"/>
      <w:sz w:val="24"/>
      <w:szCs w:val="24"/>
    </w:rPr>
  </w:style>
  <w:style w:type="paragraph" w:styleId="3">
    <w:name w:val="List Number 3"/>
    <w:basedOn w:val="a1"/>
    <w:rsid w:val="007A57AA"/>
    <w:pPr>
      <w:numPr>
        <w:numId w:val="9"/>
      </w:numPr>
    </w:pPr>
    <w:rPr>
      <w:color w:val="auto"/>
      <w:kern w:val="0"/>
      <w:sz w:val="24"/>
      <w:szCs w:val="24"/>
    </w:rPr>
  </w:style>
  <w:style w:type="paragraph" w:styleId="4">
    <w:name w:val="List Number 4"/>
    <w:basedOn w:val="a1"/>
    <w:rsid w:val="007A57AA"/>
    <w:pPr>
      <w:numPr>
        <w:numId w:val="10"/>
      </w:numPr>
    </w:pPr>
    <w:rPr>
      <w:color w:val="auto"/>
      <w:kern w:val="0"/>
      <w:sz w:val="24"/>
      <w:szCs w:val="24"/>
    </w:rPr>
  </w:style>
  <w:style w:type="paragraph" w:styleId="5">
    <w:name w:val="List Number 5"/>
    <w:basedOn w:val="a1"/>
    <w:rsid w:val="007A57AA"/>
    <w:pPr>
      <w:numPr>
        <w:numId w:val="11"/>
      </w:numPr>
    </w:pPr>
    <w:rPr>
      <w:color w:val="auto"/>
      <w:kern w:val="0"/>
      <w:sz w:val="24"/>
      <w:szCs w:val="24"/>
    </w:rPr>
  </w:style>
  <w:style w:type="character" w:styleId="HTML6">
    <w:name w:val="HTML Sample"/>
    <w:basedOn w:val="a2"/>
    <w:rsid w:val="007A57AA"/>
    <w:rPr>
      <w:rFonts w:ascii="Courier New" w:hAnsi="Courier New"/>
    </w:rPr>
  </w:style>
  <w:style w:type="paragraph" w:styleId="2fa">
    <w:name w:val="envelope return"/>
    <w:basedOn w:val="a1"/>
    <w:rsid w:val="007A57AA"/>
    <w:rPr>
      <w:rFonts w:ascii="Arial" w:hAnsi="Arial" w:cs="Arial"/>
      <w:color w:val="auto"/>
      <w:kern w:val="0"/>
    </w:rPr>
  </w:style>
  <w:style w:type="table" w:styleId="1ff6">
    <w:name w:val="Table 3D effects 1"/>
    <w:basedOn w:val="a3"/>
    <w:rsid w:val="007A57AA"/>
    <w:rPr>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b">
    <w:name w:val="Table 3D effects 2"/>
    <w:basedOn w:val="a3"/>
    <w:rsid w:val="007A57AA"/>
    <w:rPr>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3D effects 3"/>
    <w:basedOn w:val="a3"/>
    <w:rsid w:val="007A57AA"/>
    <w:rPr>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fff6">
    <w:name w:val="Normal Indent"/>
    <w:basedOn w:val="a1"/>
    <w:rsid w:val="007A57AA"/>
    <w:pPr>
      <w:ind w:left="708"/>
    </w:pPr>
    <w:rPr>
      <w:color w:val="auto"/>
      <w:kern w:val="0"/>
      <w:sz w:val="24"/>
      <w:szCs w:val="24"/>
    </w:rPr>
  </w:style>
  <w:style w:type="character" w:styleId="HTML7">
    <w:name w:val="HTML Definition"/>
    <w:basedOn w:val="a2"/>
    <w:rsid w:val="007A57AA"/>
    <w:rPr>
      <w:i/>
    </w:rPr>
  </w:style>
  <w:style w:type="character" w:styleId="HTML8">
    <w:name w:val="HTML Variable"/>
    <w:basedOn w:val="a2"/>
    <w:rsid w:val="007A57AA"/>
    <w:rPr>
      <w:i/>
    </w:rPr>
  </w:style>
  <w:style w:type="character" w:styleId="HTML9">
    <w:name w:val="HTML Typewriter"/>
    <w:basedOn w:val="a2"/>
    <w:rsid w:val="007A57AA"/>
    <w:rPr>
      <w:rFonts w:ascii="Courier New" w:hAnsi="Courier New"/>
      <w:sz w:val="20"/>
    </w:rPr>
  </w:style>
  <w:style w:type="paragraph" w:styleId="affffff7">
    <w:name w:val="Signature"/>
    <w:basedOn w:val="a1"/>
    <w:link w:val="affffff8"/>
    <w:rsid w:val="007A57AA"/>
    <w:pPr>
      <w:ind w:left="4252"/>
    </w:pPr>
    <w:rPr>
      <w:color w:val="auto"/>
      <w:kern w:val="0"/>
      <w:sz w:val="24"/>
      <w:szCs w:val="24"/>
    </w:rPr>
  </w:style>
  <w:style w:type="character" w:customStyle="1" w:styleId="affffff8">
    <w:name w:val="Подпись Знак"/>
    <w:basedOn w:val="a2"/>
    <w:link w:val="affffff7"/>
    <w:rsid w:val="007A57AA"/>
    <w:rPr>
      <w:sz w:val="24"/>
      <w:szCs w:val="24"/>
      <w:lang w:eastAsia="ru-RU"/>
    </w:rPr>
  </w:style>
  <w:style w:type="paragraph" w:styleId="affffff9">
    <w:name w:val="Salutation"/>
    <w:basedOn w:val="a1"/>
    <w:next w:val="a1"/>
    <w:link w:val="affffffa"/>
    <w:rsid w:val="007A57AA"/>
    <w:rPr>
      <w:color w:val="auto"/>
      <w:kern w:val="0"/>
      <w:sz w:val="24"/>
      <w:szCs w:val="24"/>
    </w:rPr>
  </w:style>
  <w:style w:type="character" w:customStyle="1" w:styleId="affffffa">
    <w:name w:val="Приветствие Знак"/>
    <w:basedOn w:val="a2"/>
    <w:link w:val="affffff9"/>
    <w:rsid w:val="007A57AA"/>
    <w:rPr>
      <w:sz w:val="24"/>
      <w:szCs w:val="24"/>
      <w:lang w:eastAsia="ru-RU"/>
    </w:rPr>
  </w:style>
  <w:style w:type="paragraph" w:styleId="affffffb">
    <w:name w:val="List Continue"/>
    <w:basedOn w:val="a1"/>
    <w:rsid w:val="007A57AA"/>
    <w:pPr>
      <w:spacing w:after="120"/>
      <w:ind w:left="283"/>
    </w:pPr>
    <w:rPr>
      <w:color w:val="auto"/>
      <w:kern w:val="0"/>
      <w:sz w:val="24"/>
      <w:szCs w:val="24"/>
    </w:rPr>
  </w:style>
  <w:style w:type="paragraph" w:styleId="2fc">
    <w:name w:val="List Continue 2"/>
    <w:basedOn w:val="a1"/>
    <w:rsid w:val="007A57AA"/>
    <w:pPr>
      <w:spacing w:after="120"/>
      <w:ind w:left="566"/>
    </w:pPr>
    <w:rPr>
      <w:color w:val="auto"/>
      <w:kern w:val="0"/>
      <w:sz w:val="24"/>
      <w:szCs w:val="24"/>
    </w:rPr>
  </w:style>
  <w:style w:type="paragraph" w:styleId="3f6">
    <w:name w:val="List Continue 3"/>
    <w:basedOn w:val="a1"/>
    <w:rsid w:val="007A57AA"/>
    <w:pPr>
      <w:spacing w:after="120"/>
      <w:ind w:left="849"/>
    </w:pPr>
    <w:rPr>
      <w:color w:val="auto"/>
      <w:kern w:val="0"/>
      <w:sz w:val="24"/>
      <w:szCs w:val="24"/>
    </w:rPr>
  </w:style>
  <w:style w:type="paragraph" w:styleId="4a">
    <w:name w:val="List Continue 4"/>
    <w:basedOn w:val="a1"/>
    <w:rsid w:val="007A57AA"/>
    <w:pPr>
      <w:spacing w:after="120"/>
      <w:ind w:left="1132"/>
    </w:pPr>
    <w:rPr>
      <w:color w:val="auto"/>
      <w:kern w:val="0"/>
      <w:sz w:val="24"/>
      <w:szCs w:val="24"/>
    </w:rPr>
  </w:style>
  <w:style w:type="paragraph" w:styleId="56">
    <w:name w:val="List Continue 5"/>
    <w:basedOn w:val="a1"/>
    <w:rsid w:val="007A57AA"/>
    <w:pPr>
      <w:spacing w:after="120"/>
      <w:ind w:left="1415"/>
    </w:pPr>
    <w:rPr>
      <w:color w:val="auto"/>
      <w:kern w:val="0"/>
      <w:sz w:val="24"/>
      <w:szCs w:val="24"/>
    </w:rPr>
  </w:style>
  <w:style w:type="table" w:styleId="1ff7">
    <w:name w:val="Table Simple 1"/>
    <w:basedOn w:val="a3"/>
    <w:rsid w:val="007A57AA"/>
    <w:rPr>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d">
    <w:name w:val="Table Simple 2"/>
    <w:basedOn w:val="a3"/>
    <w:rsid w:val="007A57AA"/>
    <w:rPr>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7">
    <w:name w:val="Table Simple 3"/>
    <w:basedOn w:val="a3"/>
    <w:rsid w:val="007A57AA"/>
    <w:rPr>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c">
    <w:name w:val="Closing"/>
    <w:basedOn w:val="a1"/>
    <w:link w:val="affffffd"/>
    <w:rsid w:val="007A57AA"/>
    <w:pPr>
      <w:ind w:left="4252"/>
    </w:pPr>
    <w:rPr>
      <w:color w:val="auto"/>
      <w:kern w:val="0"/>
      <w:sz w:val="24"/>
      <w:szCs w:val="24"/>
    </w:rPr>
  </w:style>
  <w:style w:type="character" w:customStyle="1" w:styleId="affffffd">
    <w:name w:val="Прощание Знак"/>
    <w:basedOn w:val="a2"/>
    <w:link w:val="affffffc"/>
    <w:rsid w:val="007A57AA"/>
    <w:rPr>
      <w:sz w:val="24"/>
      <w:szCs w:val="24"/>
      <w:lang w:eastAsia="ru-RU"/>
    </w:rPr>
  </w:style>
  <w:style w:type="table" w:styleId="1ff8">
    <w:name w:val="Table Grid 1"/>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e">
    <w:name w:val="Table Grid 2"/>
    <w:basedOn w:val="a3"/>
    <w:rsid w:val="007A57AA"/>
    <w:rPr>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8">
    <w:name w:val="Table Grid 3"/>
    <w:basedOn w:val="a3"/>
    <w:rsid w:val="007A57AA"/>
    <w:rPr>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3"/>
    <w:rsid w:val="007A57AA"/>
    <w:rPr>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3"/>
    <w:rsid w:val="007A57AA"/>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3"/>
    <w:rsid w:val="007A57AA"/>
    <w:rPr>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5">
    <w:name w:val="Table Grid 7"/>
    <w:basedOn w:val="a3"/>
    <w:rsid w:val="007A57AA"/>
    <w:rPr>
      <w:b/>
      <w:bCs/>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6">
    <w:name w:val="Table Grid 8"/>
    <w:basedOn w:val="a3"/>
    <w:rsid w:val="007A57AA"/>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e">
    <w:name w:val="Table Contemporary"/>
    <w:basedOn w:val="a3"/>
    <w:rsid w:val="007A57AA"/>
    <w:rPr>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2ff">
    <w:name w:val="List 2"/>
    <w:basedOn w:val="a1"/>
    <w:rsid w:val="007A57AA"/>
    <w:pPr>
      <w:ind w:left="566" w:hanging="283"/>
    </w:pPr>
    <w:rPr>
      <w:color w:val="auto"/>
      <w:kern w:val="0"/>
      <w:sz w:val="24"/>
      <w:szCs w:val="24"/>
    </w:rPr>
  </w:style>
  <w:style w:type="paragraph" w:styleId="3f9">
    <w:name w:val="List 3"/>
    <w:basedOn w:val="a1"/>
    <w:rsid w:val="007A57AA"/>
    <w:pPr>
      <w:ind w:left="849" w:hanging="283"/>
    </w:pPr>
    <w:rPr>
      <w:color w:val="auto"/>
      <w:kern w:val="0"/>
      <w:sz w:val="24"/>
      <w:szCs w:val="24"/>
    </w:rPr>
  </w:style>
  <w:style w:type="paragraph" w:styleId="4c">
    <w:name w:val="List 4"/>
    <w:basedOn w:val="a1"/>
    <w:rsid w:val="007A57AA"/>
    <w:pPr>
      <w:ind w:left="1132" w:hanging="283"/>
    </w:pPr>
    <w:rPr>
      <w:color w:val="auto"/>
      <w:kern w:val="0"/>
      <w:sz w:val="24"/>
      <w:szCs w:val="24"/>
    </w:rPr>
  </w:style>
  <w:style w:type="paragraph" w:styleId="58">
    <w:name w:val="List 5"/>
    <w:basedOn w:val="a1"/>
    <w:rsid w:val="007A57AA"/>
    <w:pPr>
      <w:ind w:left="1415" w:hanging="283"/>
    </w:pPr>
    <w:rPr>
      <w:color w:val="auto"/>
      <w:kern w:val="0"/>
      <w:sz w:val="24"/>
      <w:szCs w:val="24"/>
    </w:rPr>
  </w:style>
  <w:style w:type="table" w:styleId="afffffff">
    <w:name w:val="Table Professional"/>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9">
    <w:name w:val="Table Columns 1"/>
    <w:basedOn w:val="a3"/>
    <w:rsid w:val="007A57AA"/>
    <w:rPr>
      <w:b/>
      <w:bCs/>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0">
    <w:name w:val="Table Columns 2"/>
    <w:basedOn w:val="a3"/>
    <w:rsid w:val="007A57AA"/>
    <w:rPr>
      <w:b/>
      <w:bCs/>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a">
    <w:name w:val="Table Columns 3"/>
    <w:basedOn w:val="a3"/>
    <w:rsid w:val="007A57AA"/>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d">
    <w:name w:val="Table Columns 4"/>
    <w:basedOn w:val="a3"/>
    <w:rsid w:val="007A57AA"/>
    <w:rPr>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9">
    <w:name w:val="Table Columns 5"/>
    <w:basedOn w:val="a3"/>
    <w:rsid w:val="007A57AA"/>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3"/>
    <w:rsid w:val="007A57AA"/>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3"/>
    <w:rsid w:val="007A57AA"/>
    <w:rPr>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3"/>
    <w:rsid w:val="007A57AA"/>
    <w:rPr>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3"/>
    <w:rsid w:val="007A57AA"/>
    <w:rPr>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3"/>
    <w:rsid w:val="007A57AA"/>
    <w:rPr>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3"/>
    <w:rsid w:val="007A57AA"/>
    <w:rPr>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3"/>
    <w:rsid w:val="007A57AA"/>
    <w:rPr>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0">
    <w:name w:val="Table Theme"/>
    <w:basedOn w:val="a3"/>
    <w:rsid w:val="007A57AA"/>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a">
    <w:name w:val="Table Colorful 1"/>
    <w:basedOn w:val="a3"/>
    <w:rsid w:val="007A57AA"/>
    <w:rPr>
      <w:color w:val="FFFFFF"/>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1">
    <w:name w:val="Table Colorful 2"/>
    <w:basedOn w:val="a3"/>
    <w:rsid w:val="007A57AA"/>
    <w:rPr>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b">
    <w:name w:val="Table Colorful 3"/>
    <w:basedOn w:val="a3"/>
    <w:rsid w:val="007A57AA"/>
    <w:rPr>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f1">
    <w:name w:val="Block Text"/>
    <w:basedOn w:val="a1"/>
    <w:rsid w:val="007A57AA"/>
    <w:pPr>
      <w:spacing w:after="120"/>
      <w:ind w:left="1440" w:right="1440"/>
    </w:pPr>
    <w:rPr>
      <w:color w:val="auto"/>
      <w:kern w:val="0"/>
      <w:sz w:val="24"/>
      <w:szCs w:val="24"/>
    </w:rPr>
  </w:style>
  <w:style w:type="character" w:styleId="HTMLa">
    <w:name w:val="HTML Cite"/>
    <w:basedOn w:val="a2"/>
    <w:rsid w:val="007A57AA"/>
    <w:rPr>
      <w:i/>
    </w:rPr>
  </w:style>
  <w:style w:type="paragraph" w:styleId="afffffff2">
    <w:name w:val="E-mail Signature"/>
    <w:basedOn w:val="a1"/>
    <w:link w:val="afffffff3"/>
    <w:rsid w:val="007A57AA"/>
    <w:rPr>
      <w:color w:val="auto"/>
      <w:kern w:val="0"/>
      <w:sz w:val="24"/>
      <w:szCs w:val="24"/>
    </w:rPr>
  </w:style>
  <w:style w:type="character" w:customStyle="1" w:styleId="afffffff3">
    <w:name w:val="Электронная подпись Знак"/>
    <w:basedOn w:val="a2"/>
    <w:link w:val="afffffff2"/>
    <w:rsid w:val="007A57AA"/>
    <w:rPr>
      <w:sz w:val="24"/>
      <w:szCs w:val="24"/>
      <w:lang w:eastAsia="ru-RU"/>
    </w:rPr>
  </w:style>
  <w:style w:type="character" w:customStyle="1" w:styleId="Pro-TabHead0">
    <w:name w:val="Pro-Tab Head Знак"/>
    <w:link w:val="Pro-TabHead"/>
    <w:semiHidden/>
    <w:locked/>
    <w:rsid w:val="007A57AA"/>
    <w:rPr>
      <w:rFonts w:ascii="Tahoma" w:hAnsi="Tahoma"/>
      <w:b/>
      <w:sz w:val="24"/>
    </w:rPr>
  </w:style>
  <w:style w:type="character" w:customStyle="1" w:styleId="Pro-">
    <w:name w:val="Pro-Ссылка"/>
    <w:rsid w:val="007A57AA"/>
    <w:rPr>
      <w:i/>
      <w:color w:val="808080"/>
      <w:u w:val="none"/>
    </w:rPr>
  </w:style>
  <w:style w:type="paragraph" w:customStyle="1" w:styleId="Bottom">
    <w:name w:val="Bottom"/>
    <w:basedOn w:val="ac"/>
    <w:rsid w:val="007A57AA"/>
    <w:pPr>
      <w:pBdr>
        <w:top w:val="single" w:sz="4" w:space="6" w:color="808080"/>
      </w:pBdr>
      <w:tabs>
        <w:tab w:val="clear" w:pos="4677"/>
        <w:tab w:val="clear" w:pos="9355"/>
      </w:tabs>
      <w:ind w:right="-18"/>
      <w:jc w:val="right"/>
    </w:pPr>
    <w:rPr>
      <w:rFonts w:ascii="Verdana" w:hAnsi="Verdana"/>
      <w:color w:val="C41C16"/>
      <w:kern w:val="0"/>
      <w:sz w:val="16"/>
      <w:szCs w:val="24"/>
    </w:rPr>
  </w:style>
  <w:style w:type="paragraph" w:customStyle="1" w:styleId="Pro-List2">
    <w:name w:val="Pro-List #2"/>
    <w:basedOn w:val="Pro-List1"/>
    <w:rsid w:val="007A57AA"/>
    <w:pPr>
      <w:tabs>
        <w:tab w:val="clear" w:pos="1134"/>
        <w:tab w:val="left" w:pos="2040"/>
      </w:tabs>
      <w:ind w:left="2040" w:hanging="480"/>
    </w:pPr>
  </w:style>
  <w:style w:type="paragraph" w:customStyle="1" w:styleId="Pro-List3">
    <w:name w:val="Pro-List #3"/>
    <w:basedOn w:val="Pro-List2"/>
    <w:rsid w:val="007A57AA"/>
    <w:pPr>
      <w:tabs>
        <w:tab w:val="left" w:pos="2640"/>
      </w:tabs>
      <w:ind w:left="2640" w:hanging="600"/>
    </w:pPr>
    <w:rPr>
      <w:lang w:val="en-US"/>
    </w:rPr>
  </w:style>
  <w:style w:type="character" w:customStyle="1" w:styleId="Pro-List10">
    <w:name w:val="Pro-List #1 Знак Знак"/>
    <w:link w:val="Pro-List1"/>
    <w:locked/>
    <w:rsid w:val="007A57AA"/>
    <w:rPr>
      <w:rFonts w:ascii="Georgia" w:hAnsi="Georgia"/>
      <w:sz w:val="24"/>
      <w:lang w:eastAsia="ru-RU"/>
    </w:rPr>
  </w:style>
  <w:style w:type="character" w:customStyle="1" w:styleId="Pro-Marka">
    <w:name w:val="Pro-Marka"/>
    <w:rsid w:val="007A57AA"/>
    <w:rPr>
      <w:b/>
      <w:color w:val="C41C16"/>
    </w:rPr>
  </w:style>
  <w:style w:type="paragraph" w:customStyle="1" w:styleId="Pro-List-1">
    <w:name w:val="Pro-List -1"/>
    <w:basedOn w:val="Pro-List1"/>
    <w:rsid w:val="007A57AA"/>
    <w:pPr>
      <w:tabs>
        <w:tab w:val="clear" w:pos="1134"/>
        <w:tab w:val="left" w:pos="2040"/>
      </w:tabs>
      <w:ind w:left="2040" w:hanging="240"/>
    </w:pPr>
  </w:style>
  <w:style w:type="table" w:customStyle="1" w:styleId="Pro-Table">
    <w:name w:val="Pro-Table"/>
    <w:rsid w:val="007A57AA"/>
    <w:pPr>
      <w:spacing w:before="60" w:after="60"/>
    </w:pPr>
    <w:rPr>
      <w:rFonts w:ascii="Tahoma" w:hAnsi="Tahoma"/>
      <w:sz w:val="16"/>
      <w:lang w:eastAsia="ru-RU"/>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style>
  <w:style w:type="character" w:customStyle="1" w:styleId="TextNPA">
    <w:name w:val="Text NPA"/>
    <w:rsid w:val="007A57AA"/>
    <w:rPr>
      <w:rFonts w:ascii="Courier New" w:hAnsi="Courier New"/>
    </w:rPr>
  </w:style>
  <w:style w:type="paragraph" w:styleId="1ffb">
    <w:name w:val="toc 1"/>
    <w:basedOn w:val="a1"/>
    <w:next w:val="a1"/>
    <w:autoRedefine/>
    <w:rsid w:val="007A57AA"/>
    <w:pPr>
      <w:pBdr>
        <w:bottom w:val="single" w:sz="12" w:space="1" w:color="808080"/>
      </w:pBdr>
      <w:tabs>
        <w:tab w:val="left" w:pos="9921"/>
      </w:tabs>
      <w:spacing w:before="360" w:after="360"/>
    </w:pPr>
    <w:rPr>
      <w:rFonts w:ascii="Verdana" w:hAnsi="Verdana"/>
      <w:bCs/>
      <w:noProof/>
      <w:color w:val="auto"/>
      <w:kern w:val="0"/>
      <w:sz w:val="24"/>
      <w:szCs w:val="22"/>
    </w:rPr>
  </w:style>
  <w:style w:type="paragraph" w:styleId="2ff2">
    <w:name w:val="toc 2"/>
    <w:basedOn w:val="a1"/>
    <w:next w:val="a1"/>
    <w:autoRedefine/>
    <w:rsid w:val="007A57AA"/>
    <w:pPr>
      <w:tabs>
        <w:tab w:val="right" w:pos="9911"/>
      </w:tabs>
      <w:spacing w:before="240"/>
    </w:pPr>
    <w:rPr>
      <w:rFonts w:ascii="Verdana" w:hAnsi="Verdana"/>
      <w:b/>
      <w:bCs/>
      <w:noProof/>
      <w:color w:val="C41C16"/>
      <w:kern w:val="0"/>
    </w:rPr>
  </w:style>
  <w:style w:type="paragraph" w:customStyle="1" w:styleId="NPA-Comment">
    <w:name w:val="NPA-Comment"/>
    <w:basedOn w:val="Pro-Gramma"/>
    <w:rsid w:val="007A57AA"/>
    <w:pPr>
      <w:pBdr>
        <w:top w:val="single" w:sz="4" w:space="1" w:color="808080"/>
        <w:bottom w:val="single" w:sz="4" w:space="1" w:color="808080"/>
      </w:pBdr>
      <w:spacing w:before="60" w:after="60"/>
      <w:ind w:left="482"/>
    </w:pPr>
  </w:style>
  <w:style w:type="paragraph" w:customStyle="1" w:styleId="afffffff4">
    <w:name w:val="Мой стиль"/>
    <w:basedOn w:val="a1"/>
    <w:link w:val="afffffff5"/>
    <w:rsid w:val="007A57AA"/>
    <w:pPr>
      <w:widowControl w:val="0"/>
      <w:tabs>
        <w:tab w:val="left" w:pos="1680"/>
      </w:tabs>
      <w:adjustRightInd w:val="0"/>
      <w:spacing w:after="120" w:line="288" w:lineRule="auto"/>
      <w:ind w:left="1701" w:hanging="501"/>
      <w:jc w:val="both"/>
      <w:textAlignment w:val="baseline"/>
    </w:pPr>
    <w:rPr>
      <w:rFonts w:ascii="Georgia" w:hAnsi="Georgia"/>
      <w:color w:val="auto"/>
      <w:kern w:val="0"/>
      <w:sz w:val="22"/>
    </w:rPr>
  </w:style>
  <w:style w:type="paragraph" w:styleId="4e">
    <w:name w:val="toc 4"/>
    <w:basedOn w:val="a1"/>
    <w:next w:val="a1"/>
    <w:autoRedefine/>
    <w:rsid w:val="007A57AA"/>
    <w:pPr>
      <w:tabs>
        <w:tab w:val="right" w:pos="9911"/>
      </w:tabs>
      <w:spacing w:before="120" w:after="120"/>
      <w:ind w:left="1678"/>
    </w:pPr>
    <w:rPr>
      <w:rFonts w:ascii="Georgia" w:hAnsi="Georgia"/>
      <w:i/>
      <w:color w:val="auto"/>
      <w:kern w:val="0"/>
      <w:szCs w:val="22"/>
    </w:rPr>
  </w:style>
  <w:style w:type="paragraph" w:styleId="5a">
    <w:name w:val="toc 5"/>
    <w:basedOn w:val="a1"/>
    <w:next w:val="a1"/>
    <w:autoRedefine/>
    <w:rsid w:val="007A57AA"/>
    <w:rPr>
      <w:color w:val="auto"/>
      <w:kern w:val="0"/>
      <w:sz w:val="22"/>
      <w:szCs w:val="22"/>
    </w:rPr>
  </w:style>
  <w:style w:type="paragraph" w:styleId="64">
    <w:name w:val="toc 6"/>
    <w:basedOn w:val="a1"/>
    <w:next w:val="a1"/>
    <w:autoRedefine/>
    <w:rsid w:val="007A57AA"/>
    <w:rPr>
      <w:color w:val="auto"/>
      <w:kern w:val="0"/>
      <w:sz w:val="22"/>
      <w:szCs w:val="22"/>
    </w:rPr>
  </w:style>
  <w:style w:type="paragraph" w:styleId="76">
    <w:name w:val="toc 7"/>
    <w:basedOn w:val="a1"/>
    <w:next w:val="a1"/>
    <w:autoRedefine/>
    <w:rsid w:val="007A57AA"/>
    <w:rPr>
      <w:color w:val="auto"/>
      <w:kern w:val="0"/>
      <w:sz w:val="22"/>
      <w:szCs w:val="22"/>
    </w:rPr>
  </w:style>
  <w:style w:type="paragraph" w:styleId="87">
    <w:name w:val="toc 8"/>
    <w:basedOn w:val="a1"/>
    <w:next w:val="a1"/>
    <w:autoRedefine/>
    <w:rsid w:val="007A57AA"/>
    <w:rPr>
      <w:color w:val="auto"/>
      <w:kern w:val="0"/>
      <w:sz w:val="22"/>
      <w:szCs w:val="22"/>
    </w:rPr>
  </w:style>
  <w:style w:type="paragraph" w:styleId="93">
    <w:name w:val="toc 9"/>
    <w:basedOn w:val="a1"/>
    <w:next w:val="a1"/>
    <w:autoRedefine/>
    <w:rsid w:val="007A57AA"/>
    <w:rPr>
      <w:color w:val="auto"/>
      <w:kern w:val="0"/>
      <w:sz w:val="22"/>
      <w:szCs w:val="22"/>
    </w:rPr>
  </w:style>
  <w:style w:type="character" w:customStyle="1" w:styleId="afffffff5">
    <w:name w:val="Мой стиль Знак"/>
    <w:link w:val="afffffff4"/>
    <w:locked/>
    <w:rsid w:val="007A57AA"/>
    <w:rPr>
      <w:rFonts w:ascii="Georgia" w:hAnsi="Georgia"/>
      <w:sz w:val="22"/>
    </w:rPr>
  </w:style>
  <w:style w:type="paragraph" w:customStyle="1" w:styleId="490">
    <w:name w:val="Абзац списка49"/>
    <w:basedOn w:val="a1"/>
    <w:rsid w:val="007A57AA"/>
    <w:pPr>
      <w:ind w:left="720"/>
      <w:contextualSpacing/>
    </w:pPr>
    <w:rPr>
      <w:color w:val="auto"/>
      <w:kern w:val="0"/>
      <w:sz w:val="24"/>
      <w:szCs w:val="24"/>
    </w:rPr>
  </w:style>
  <w:style w:type="paragraph" w:customStyle="1" w:styleId="afffffff6">
    <w:name w:val="Номер"/>
    <w:basedOn w:val="a1"/>
    <w:rsid w:val="007A57AA"/>
    <w:pPr>
      <w:spacing w:before="60" w:after="60"/>
      <w:jc w:val="center"/>
    </w:pPr>
    <w:rPr>
      <w:color w:val="auto"/>
      <w:kern w:val="0"/>
      <w:sz w:val="28"/>
    </w:rPr>
  </w:style>
  <w:style w:type="paragraph" w:customStyle="1" w:styleId="afffffff7">
    <w:name w:val="Основной шрифт абзаца Знак"/>
    <w:aliases w:val="Знак3 Знак"/>
    <w:basedOn w:val="a1"/>
    <w:rsid w:val="007A57AA"/>
    <w:rPr>
      <w:rFonts w:ascii="Verdana" w:hAnsi="Verdana" w:cs="Verdana"/>
      <w:color w:val="auto"/>
      <w:kern w:val="0"/>
      <w:lang w:val="en-US" w:eastAsia="en-US"/>
    </w:rPr>
  </w:style>
  <w:style w:type="paragraph" w:customStyle="1" w:styleId="afffffff8">
    <w:name w:val="Нумерованный абзац"/>
    <w:rsid w:val="007A57AA"/>
    <w:pPr>
      <w:tabs>
        <w:tab w:val="num" w:pos="360"/>
        <w:tab w:val="left" w:pos="1134"/>
      </w:tabs>
      <w:suppressAutoHyphens/>
      <w:spacing w:before="240"/>
      <w:ind w:left="360" w:hanging="360"/>
      <w:jc w:val="both"/>
    </w:pPr>
    <w:rPr>
      <w:noProof/>
      <w:sz w:val="28"/>
      <w:lang w:eastAsia="ru-RU"/>
    </w:rPr>
  </w:style>
  <w:style w:type="paragraph" w:customStyle="1" w:styleId="Point">
    <w:name w:val="Point Знак"/>
    <w:basedOn w:val="a1"/>
    <w:link w:val="Point0"/>
    <w:rsid w:val="007A57AA"/>
    <w:pPr>
      <w:spacing w:before="120" w:line="288" w:lineRule="auto"/>
      <w:ind w:firstLine="720"/>
      <w:jc w:val="both"/>
    </w:pPr>
    <w:rPr>
      <w:color w:val="auto"/>
      <w:kern w:val="0"/>
      <w:sz w:val="24"/>
    </w:rPr>
  </w:style>
  <w:style w:type="character" w:customStyle="1" w:styleId="Point0">
    <w:name w:val="Point Знак Знак"/>
    <w:link w:val="Point"/>
    <w:locked/>
    <w:rsid w:val="007A57AA"/>
    <w:rPr>
      <w:sz w:val="24"/>
    </w:rPr>
  </w:style>
  <w:style w:type="paragraph" w:customStyle="1" w:styleId="1ffc">
    <w:name w:val="Рецензия1"/>
    <w:hidden/>
    <w:semiHidden/>
    <w:rsid w:val="007A57AA"/>
    <w:rPr>
      <w:sz w:val="24"/>
      <w:szCs w:val="24"/>
      <w:lang w:eastAsia="ru-RU"/>
    </w:rPr>
  </w:style>
  <w:style w:type="numbering" w:customStyle="1" w:styleId="ArticleSection">
    <w:name w:val="Article / Section"/>
    <w:rsid w:val="007A57AA"/>
    <w:pPr>
      <w:numPr>
        <w:numId w:val="12"/>
      </w:numPr>
    </w:pPr>
  </w:style>
  <w:style w:type="numbering" w:styleId="111111">
    <w:name w:val="Outline List 2"/>
    <w:basedOn w:val="a4"/>
    <w:rsid w:val="007A57AA"/>
    <w:pPr>
      <w:numPr>
        <w:numId w:val="1"/>
      </w:numPr>
    </w:pPr>
  </w:style>
  <w:style w:type="numbering" w:styleId="1ai">
    <w:name w:val="Outline List 1"/>
    <w:basedOn w:val="a4"/>
    <w:rsid w:val="007A57AA"/>
    <w:pPr>
      <w:numPr>
        <w:numId w:val="2"/>
      </w:numPr>
    </w:pPr>
  </w:style>
  <w:style w:type="character" w:customStyle="1" w:styleId="11pt">
    <w:name w:val="Основной текст + 11 pt"/>
    <w:basedOn w:val="afffd"/>
    <w:rsid w:val="00A760CC"/>
    <w:rPr>
      <w:rFonts w:ascii="Times New Roman" w:eastAsia="Times New Roman" w:hAnsi="Times New Roman"/>
      <w:color w:val="000000"/>
      <w:spacing w:val="0"/>
      <w:w w:val="100"/>
      <w:position w:val="0"/>
      <w:sz w:val="22"/>
      <w:szCs w:val="22"/>
      <w:shd w:val="clear" w:color="auto" w:fill="FFFFFF"/>
      <w:lang w:val="ru-RU"/>
    </w:rPr>
  </w:style>
  <w:style w:type="paragraph" w:customStyle="1" w:styleId="wikip">
    <w:name w:val="wikip"/>
    <w:basedOn w:val="a1"/>
    <w:rsid w:val="001D4F90"/>
    <w:pPr>
      <w:spacing w:before="100" w:beforeAutospacing="1" w:after="100" w:afterAutospacing="1"/>
      <w:jc w:val="both"/>
    </w:pPr>
    <w:rPr>
      <w:color w:val="auto"/>
      <w:kern w:val="0"/>
      <w:sz w:val="24"/>
      <w:szCs w:val="24"/>
    </w:rPr>
  </w:style>
  <w:style w:type="paragraph" w:customStyle="1" w:styleId="Style4">
    <w:name w:val="Style4"/>
    <w:basedOn w:val="a1"/>
    <w:rsid w:val="001D4F90"/>
    <w:pPr>
      <w:widowControl w:val="0"/>
      <w:autoSpaceDE w:val="0"/>
      <w:autoSpaceDN w:val="0"/>
      <w:adjustRightInd w:val="0"/>
      <w:spacing w:after="120" w:line="480" w:lineRule="exact"/>
      <w:ind w:firstLine="763"/>
      <w:jc w:val="both"/>
    </w:pPr>
    <w:rPr>
      <w:rFonts w:ascii="Calibri" w:hAnsi="Calibri"/>
      <w:color w:val="auto"/>
      <w:kern w:val="0"/>
      <w:sz w:val="24"/>
      <w:szCs w:val="24"/>
      <w:lang w:eastAsia="en-US"/>
    </w:rPr>
  </w:style>
  <w:style w:type="character" w:customStyle="1" w:styleId="FontStyle14">
    <w:name w:val="Font Style14"/>
    <w:uiPriority w:val="99"/>
    <w:rsid w:val="001D4F90"/>
    <w:rPr>
      <w:rFonts w:ascii="Times New Roman" w:hAnsi="Times New Roman" w:cs="Times New Roman" w:hint="default"/>
      <w:sz w:val="26"/>
      <w:szCs w:val="26"/>
    </w:rPr>
  </w:style>
  <w:style w:type="paragraph" w:customStyle="1" w:styleId="500">
    <w:name w:val="Абзац списка50"/>
    <w:basedOn w:val="a1"/>
    <w:rsid w:val="001364DF"/>
    <w:pPr>
      <w:suppressAutoHyphens/>
      <w:spacing w:after="200" w:line="276" w:lineRule="auto"/>
      <w:ind w:left="720"/>
    </w:pPr>
    <w:rPr>
      <w:rFonts w:ascii="Calibri" w:hAnsi="Calibri" w:cs="Calibri"/>
      <w:color w:val="auto"/>
      <w:kern w:val="0"/>
      <w:sz w:val="22"/>
      <w:szCs w:val="22"/>
      <w:lang w:eastAsia="zh-CN"/>
    </w:rPr>
  </w:style>
  <w:style w:type="paragraph" w:customStyle="1" w:styleId="xl310">
    <w:name w:val="xl310"/>
    <w:basedOn w:val="a1"/>
    <w:rsid w:val="003616F8"/>
    <w:pPr>
      <w:pBdr>
        <w:left w:val="single" w:sz="4" w:space="0" w:color="auto"/>
      </w:pBdr>
      <w:spacing w:before="100" w:beforeAutospacing="1" w:after="100" w:afterAutospacing="1"/>
      <w:jc w:val="center"/>
      <w:textAlignment w:val="center"/>
    </w:pPr>
    <w:rPr>
      <w:color w:val="auto"/>
      <w:kern w:val="0"/>
      <w:sz w:val="24"/>
      <w:szCs w:val="24"/>
    </w:rPr>
  </w:style>
  <w:style w:type="paragraph" w:customStyle="1" w:styleId="xl311">
    <w:name w:val="xl311"/>
    <w:basedOn w:val="a1"/>
    <w:rsid w:val="003616F8"/>
    <w:pPr>
      <w:pBdr>
        <w:left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12">
    <w:name w:val="xl312"/>
    <w:basedOn w:val="a1"/>
    <w:rsid w:val="003616F8"/>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3">
    <w:name w:val="xl313"/>
    <w:basedOn w:val="a1"/>
    <w:rsid w:val="003616F8"/>
    <w:pPr>
      <w:pBdr>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314">
    <w:name w:val="xl314"/>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5">
    <w:name w:val="xl315"/>
    <w:basedOn w:val="a1"/>
    <w:rsid w:val="003616F8"/>
    <w:pPr>
      <w:pBdr>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316">
    <w:name w:val="xl316"/>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i/>
      <w:iCs/>
      <w:color w:val="auto"/>
      <w:kern w:val="0"/>
      <w:sz w:val="24"/>
      <w:szCs w:val="24"/>
    </w:rPr>
  </w:style>
  <w:style w:type="paragraph" w:customStyle="1" w:styleId="xl317">
    <w:name w:val="xl317"/>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8">
    <w:name w:val="xl318"/>
    <w:basedOn w:val="a1"/>
    <w:rsid w:val="003616F8"/>
    <w:pPr>
      <w:pBdr>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319">
    <w:name w:val="xl319"/>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b/>
      <w:bCs/>
      <w:i/>
      <w:iCs/>
      <w:color w:val="auto"/>
      <w:kern w:val="0"/>
      <w:sz w:val="24"/>
      <w:szCs w:val="24"/>
    </w:rPr>
  </w:style>
  <w:style w:type="paragraph" w:customStyle="1" w:styleId="xl320">
    <w:name w:val="xl320"/>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i/>
      <w:iCs/>
      <w:color w:val="auto"/>
      <w:kern w:val="0"/>
      <w:sz w:val="24"/>
      <w:szCs w:val="24"/>
    </w:rPr>
  </w:style>
  <w:style w:type="paragraph" w:customStyle="1" w:styleId="xl321">
    <w:name w:val="xl321"/>
    <w:basedOn w:val="a1"/>
    <w:rsid w:val="003616F8"/>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322">
    <w:name w:val="xl322"/>
    <w:basedOn w:val="a1"/>
    <w:rsid w:val="003616F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23">
    <w:name w:val="xl323"/>
    <w:basedOn w:val="a1"/>
    <w:rsid w:val="003616F8"/>
    <w:pPr>
      <w:pBdr>
        <w:top w:val="single" w:sz="4" w:space="0" w:color="auto"/>
        <w:bottom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24">
    <w:name w:val="xl324"/>
    <w:basedOn w:val="a1"/>
    <w:rsid w:val="003616F8"/>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325">
    <w:name w:val="xl325"/>
    <w:basedOn w:val="a1"/>
    <w:rsid w:val="003616F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kern w:val="0"/>
      <w:sz w:val="24"/>
      <w:szCs w:val="24"/>
    </w:rPr>
  </w:style>
  <w:style w:type="paragraph" w:customStyle="1" w:styleId="xl326">
    <w:name w:val="xl326"/>
    <w:basedOn w:val="a1"/>
    <w:rsid w:val="003616F8"/>
    <w:pPr>
      <w:pBdr>
        <w:bottom w:val="single" w:sz="4" w:space="0" w:color="auto"/>
        <w:right w:val="single" w:sz="8" w:space="0" w:color="auto"/>
      </w:pBdr>
      <w:shd w:val="clear" w:color="000000" w:fill="FFFFFF"/>
      <w:spacing w:before="100" w:beforeAutospacing="1" w:after="100" w:afterAutospacing="1"/>
      <w:jc w:val="center"/>
      <w:textAlignment w:val="center"/>
    </w:pPr>
    <w:rPr>
      <w:b/>
      <w:bCs/>
      <w:i/>
      <w:iCs/>
      <w:kern w:val="0"/>
      <w:sz w:val="24"/>
      <w:szCs w:val="24"/>
    </w:rPr>
  </w:style>
  <w:style w:type="paragraph" w:customStyle="1" w:styleId="xl327">
    <w:name w:val="xl327"/>
    <w:basedOn w:val="a1"/>
    <w:rsid w:val="003616F8"/>
    <w:pPr>
      <w:pBdr>
        <w:top w:val="single" w:sz="8" w:space="0" w:color="auto"/>
        <w:left w:val="single" w:sz="4" w:space="0" w:color="auto"/>
        <w:bottom w:val="single" w:sz="8" w:space="0" w:color="auto"/>
        <w:right w:val="single" w:sz="4" w:space="0" w:color="auto"/>
      </w:pBdr>
      <w:shd w:val="clear" w:color="000000" w:fill="FAC090"/>
      <w:spacing w:before="100" w:beforeAutospacing="1" w:after="100" w:afterAutospacing="1"/>
      <w:jc w:val="center"/>
      <w:textAlignment w:val="center"/>
    </w:pPr>
    <w:rPr>
      <w:b/>
      <w:bCs/>
      <w:kern w:val="0"/>
      <w:sz w:val="24"/>
      <w:szCs w:val="24"/>
    </w:rPr>
  </w:style>
  <w:style w:type="paragraph" w:customStyle="1" w:styleId="xl328">
    <w:name w:val="xl328"/>
    <w:basedOn w:val="a1"/>
    <w:rsid w:val="003616F8"/>
    <w:pPr>
      <w:pBdr>
        <w:top w:val="single" w:sz="8" w:space="0" w:color="auto"/>
        <w:bottom w:val="single" w:sz="8" w:space="0" w:color="auto"/>
        <w:right w:val="single" w:sz="8" w:space="0" w:color="auto"/>
      </w:pBdr>
      <w:shd w:val="clear" w:color="000000" w:fill="FAC090"/>
      <w:spacing w:before="100" w:beforeAutospacing="1" w:after="100" w:afterAutospacing="1"/>
      <w:jc w:val="center"/>
      <w:textAlignment w:val="center"/>
    </w:pPr>
    <w:rPr>
      <w:b/>
      <w:bCs/>
      <w:kern w:val="0"/>
      <w:sz w:val="24"/>
      <w:szCs w:val="24"/>
    </w:rPr>
  </w:style>
  <w:style w:type="paragraph" w:customStyle="1" w:styleId="xl329">
    <w:name w:val="xl329"/>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30">
    <w:name w:val="xl330"/>
    <w:basedOn w:val="a1"/>
    <w:rsid w:val="003616F8"/>
    <w:pPr>
      <w:pBdr>
        <w:left w:val="single" w:sz="4" w:space="0" w:color="auto"/>
      </w:pBdr>
      <w:spacing w:before="100" w:beforeAutospacing="1" w:after="100" w:afterAutospacing="1"/>
      <w:jc w:val="center"/>
      <w:textAlignment w:val="center"/>
    </w:pPr>
    <w:rPr>
      <w:color w:val="auto"/>
      <w:kern w:val="0"/>
      <w:sz w:val="24"/>
      <w:szCs w:val="24"/>
    </w:rPr>
  </w:style>
  <w:style w:type="paragraph" w:customStyle="1" w:styleId="xl331">
    <w:name w:val="xl331"/>
    <w:basedOn w:val="a1"/>
    <w:rsid w:val="003616F8"/>
    <w:pPr>
      <w:pBdr>
        <w:left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32">
    <w:name w:val="xl332"/>
    <w:basedOn w:val="a1"/>
    <w:rsid w:val="003616F8"/>
    <w:pPr>
      <w:shd w:val="clear" w:color="000000" w:fill="FFFFFF"/>
      <w:spacing w:before="100" w:beforeAutospacing="1" w:after="100" w:afterAutospacing="1"/>
      <w:jc w:val="center"/>
      <w:textAlignment w:val="center"/>
    </w:pPr>
    <w:rPr>
      <w:color w:val="auto"/>
      <w:kern w:val="0"/>
      <w:sz w:val="24"/>
      <w:szCs w:val="24"/>
    </w:rPr>
  </w:style>
  <w:style w:type="paragraph" w:customStyle="1" w:styleId="xl333">
    <w:name w:val="xl333"/>
    <w:basedOn w:val="a1"/>
    <w:rsid w:val="003616F8"/>
    <w:pPr>
      <w:shd w:val="clear" w:color="000000" w:fill="FFFFFF"/>
      <w:spacing w:before="100" w:beforeAutospacing="1" w:after="100" w:afterAutospacing="1"/>
      <w:jc w:val="right"/>
    </w:pPr>
    <w:rPr>
      <w:b/>
      <w:bCs/>
      <w:color w:val="auto"/>
      <w:kern w:val="0"/>
      <w:sz w:val="24"/>
      <w:szCs w:val="24"/>
    </w:rPr>
  </w:style>
  <w:style w:type="paragraph" w:customStyle="1" w:styleId="xl334">
    <w:name w:val="xl334"/>
    <w:basedOn w:val="a1"/>
    <w:rsid w:val="003616F8"/>
    <w:pPr>
      <w:shd w:val="clear" w:color="000000" w:fill="FFFFFF"/>
      <w:spacing w:before="100" w:beforeAutospacing="1" w:after="100" w:afterAutospacing="1"/>
      <w:jc w:val="right"/>
    </w:pPr>
    <w:rPr>
      <w:color w:val="auto"/>
      <w:kern w:val="0"/>
      <w:sz w:val="24"/>
      <w:szCs w:val="24"/>
    </w:rPr>
  </w:style>
  <w:style w:type="paragraph" w:customStyle="1" w:styleId="xl335">
    <w:name w:val="xl335"/>
    <w:basedOn w:val="a1"/>
    <w:rsid w:val="003616F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36">
    <w:name w:val="xl336"/>
    <w:basedOn w:val="a1"/>
    <w:rsid w:val="003616F8"/>
    <w:pPr>
      <w:shd w:val="clear" w:color="000000" w:fill="FFFFFF"/>
      <w:spacing w:before="100" w:beforeAutospacing="1" w:after="100" w:afterAutospacing="1"/>
      <w:jc w:val="right"/>
      <w:textAlignment w:val="center"/>
    </w:pPr>
    <w:rPr>
      <w:color w:val="auto"/>
      <w:kern w:val="0"/>
      <w:sz w:val="24"/>
      <w:szCs w:val="24"/>
    </w:rPr>
  </w:style>
  <w:style w:type="character" w:customStyle="1" w:styleId="Bodytext2">
    <w:name w:val="Body text (2)"/>
    <w:rsid w:val="00B13E5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aanao">
    <w:name w:val="aaanao"/>
    <w:rsid w:val="008509BB"/>
  </w:style>
  <w:style w:type="paragraph" w:customStyle="1" w:styleId="510">
    <w:name w:val="Абзац списка51"/>
    <w:basedOn w:val="a1"/>
    <w:rsid w:val="00CA095A"/>
    <w:pPr>
      <w:suppressAutoHyphens/>
      <w:spacing w:after="200" w:line="276" w:lineRule="auto"/>
      <w:ind w:left="720"/>
    </w:pPr>
    <w:rPr>
      <w:rFonts w:ascii="Calibri" w:hAnsi="Calibri" w:cs="Calibri"/>
      <w:color w:val="auto"/>
      <w:kern w:val="0"/>
      <w:sz w:val="22"/>
      <w:szCs w:val="22"/>
      <w:lang w:eastAsia="zh-CN"/>
    </w:rPr>
  </w:style>
  <w:style w:type="paragraph" w:customStyle="1" w:styleId="171">
    <w:name w:val="Без интервала17"/>
    <w:rsid w:val="00103EDD"/>
    <w:rPr>
      <w:rFonts w:eastAsia="Calibri"/>
      <w:sz w:val="24"/>
      <w:szCs w:val="24"/>
      <w:lang w:eastAsia="ru-RU"/>
    </w:rPr>
  </w:style>
  <w:style w:type="paragraph" w:customStyle="1" w:styleId="181">
    <w:name w:val="Без интервала18"/>
    <w:rsid w:val="00A92D02"/>
    <w:rPr>
      <w:rFonts w:eastAsia="Calibri"/>
      <w:sz w:val="24"/>
      <w:szCs w:val="24"/>
      <w:lang w:eastAsia="ru-RU"/>
    </w:rPr>
  </w:style>
  <w:style w:type="paragraph" w:customStyle="1" w:styleId="520">
    <w:name w:val="Абзац списка52"/>
    <w:basedOn w:val="a1"/>
    <w:rsid w:val="007902E9"/>
    <w:pPr>
      <w:ind w:left="720"/>
      <w:contextualSpacing/>
    </w:pPr>
    <w:rPr>
      <w:color w:val="auto"/>
      <w:kern w:val="0"/>
      <w:sz w:val="24"/>
      <w:szCs w:val="24"/>
    </w:rPr>
  </w:style>
  <w:style w:type="paragraph" w:customStyle="1" w:styleId="2ff3">
    <w:name w:val="Рецензия2"/>
    <w:hidden/>
    <w:semiHidden/>
    <w:rsid w:val="007902E9"/>
    <w:rPr>
      <w:sz w:val="24"/>
      <w:szCs w:val="24"/>
      <w:lang w:eastAsia="ru-RU"/>
    </w:rPr>
  </w:style>
  <w:style w:type="paragraph" w:customStyle="1" w:styleId="afffffff9">
    <w:basedOn w:val="a1"/>
    <w:next w:val="a1"/>
    <w:qFormat/>
    <w:rsid w:val="00F27B38"/>
    <w:pPr>
      <w:suppressAutoHyphens/>
      <w:jc w:val="center"/>
    </w:pPr>
    <w:rPr>
      <w:b/>
      <w:color w:val="auto"/>
      <w:kern w:val="0"/>
      <w:sz w:val="28"/>
      <w:lang w:eastAsia="ar-SA"/>
    </w:rPr>
  </w:style>
  <w:style w:type="paragraph" w:customStyle="1" w:styleId="530">
    <w:name w:val="Абзац списка53"/>
    <w:basedOn w:val="a1"/>
    <w:rsid w:val="005B55D4"/>
    <w:pPr>
      <w:suppressAutoHyphens/>
      <w:ind w:left="720"/>
    </w:pPr>
    <w:rPr>
      <w:rFonts w:eastAsia="Calibri"/>
      <w:color w:val="auto"/>
      <w:kern w:val="0"/>
      <w:sz w:val="24"/>
      <w:szCs w:val="24"/>
      <w:lang w:eastAsia="ar-SA"/>
    </w:rPr>
  </w:style>
  <w:style w:type="table" w:customStyle="1" w:styleId="1ffd">
    <w:name w:val="Сетка таблицы1"/>
    <w:basedOn w:val="a3"/>
    <w:next w:val="af9"/>
    <w:uiPriority w:val="59"/>
    <w:rsid w:val="005B55D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basedOn w:val="a2"/>
    <w:uiPriority w:val="99"/>
    <w:rsid w:val="005B55D4"/>
    <w:rPr>
      <w:rFonts w:ascii="Times New Roman" w:hAnsi="Times New Roman" w:cs="Times New Roman"/>
      <w:sz w:val="26"/>
      <w:szCs w:val="26"/>
    </w:rPr>
  </w:style>
  <w:style w:type="table" w:customStyle="1" w:styleId="Calendar2">
    <w:name w:val="Calendar 2"/>
    <w:basedOn w:val="a3"/>
    <w:uiPriority w:val="99"/>
    <w:qFormat/>
    <w:rsid w:val="005B55D4"/>
    <w:pPr>
      <w:jc w:val="center"/>
    </w:pPr>
    <w:rPr>
      <w:rFonts w:ascii="Calibri" w:hAnsi="Calibri"/>
      <w:sz w:val="28"/>
      <w:szCs w:val="28"/>
    </w:rPr>
    <w:tblPr>
      <w:tblBorders>
        <w:insideV w:val="single" w:sz="4" w:space="0" w:color="95B3D7"/>
      </w:tblBorders>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paragraph" w:customStyle="1" w:styleId="133">
    <w:name w:val="Заголовок 13"/>
    <w:basedOn w:val="a1"/>
    <w:uiPriority w:val="1"/>
    <w:qFormat/>
    <w:rsid w:val="000D0106"/>
    <w:pPr>
      <w:widowControl w:val="0"/>
      <w:autoSpaceDE w:val="0"/>
      <w:autoSpaceDN w:val="0"/>
      <w:ind w:left="593"/>
      <w:jc w:val="center"/>
      <w:outlineLvl w:val="1"/>
    </w:pPr>
    <w:rPr>
      <w:b/>
      <w:bCs/>
      <w:color w:val="auto"/>
      <w:kern w:val="0"/>
      <w:sz w:val="24"/>
      <w:szCs w:val="24"/>
      <w:lang w:eastAsia="en-US"/>
    </w:rPr>
  </w:style>
  <w:style w:type="character" w:customStyle="1" w:styleId="HTML10">
    <w:name w:val="Стандартный HTML Знак1"/>
    <w:basedOn w:val="a2"/>
    <w:rsid w:val="0031206D"/>
    <w:rPr>
      <w:rFonts w:ascii="Consolas" w:hAnsi="Consolas"/>
    </w:rPr>
  </w:style>
  <w:style w:type="paragraph" w:customStyle="1" w:styleId="4f">
    <w:name w:val="Основной текст4"/>
    <w:basedOn w:val="a1"/>
    <w:rsid w:val="00B3725C"/>
    <w:pPr>
      <w:widowControl w:val="0"/>
      <w:shd w:val="clear" w:color="auto" w:fill="FFFFFF"/>
      <w:spacing w:after="300" w:line="374" w:lineRule="exact"/>
      <w:jc w:val="right"/>
    </w:pPr>
    <w:rPr>
      <w:color w:val="auto"/>
      <w:spacing w:val="4"/>
      <w:kern w:val="0"/>
      <w:sz w:val="25"/>
      <w:szCs w:val="25"/>
      <w:lang w:eastAsia="en-US"/>
    </w:rPr>
  </w:style>
  <w:style w:type="character" w:customStyle="1" w:styleId="afffffffa">
    <w:name w:val="Колонтитул_"/>
    <w:link w:val="afffffffb"/>
    <w:rsid w:val="00C96552"/>
    <w:rPr>
      <w:sz w:val="26"/>
      <w:szCs w:val="26"/>
    </w:rPr>
  </w:style>
  <w:style w:type="paragraph" w:customStyle="1" w:styleId="afffffffb">
    <w:name w:val="Колонтитул"/>
    <w:basedOn w:val="a1"/>
    <w:link w:val="afffffffa"/>
    <w:qFormat/>
    <w:rsid w:val="00C96552"/>
    <w:pPr>
      <w:widowControl w:val="0"/>
    </w:pPr>
    <w:rPr>
      <w:color w:val="auto"/>
      <w:kern w:val="0"/>
      <w:sz w:val="26"/>
      <w:szCs w:val="26"/>
      <w:lang w:eastAsia="en-US"/>
    </w:rPr>
  </w:style>
  <w:style w:type="character" w:customStyle="1" w:styleId="afffffffc">
    <w:name w:val="Другое_"/>
    <w:link w:val="afffffffd"/>
    <w:rsid w:val="00C96552"/>
    <w:rPr>
      <w:sz w:val="26"/>
      <w:szCs w:val="26"/>
    </w:rPr>
  </w:style>
  <w:style w:type="paragraph" w:customStyle="1" w:styleId="afffffffd">
    <w:name w:val="Другое"/>
    <w:basedOn w:val="a1"/>
    <w:link w:val="afffffffc"/>
    <w:rsid w:val="00C96552"/>
    <w:pPr>
      <w:widowControl w:val="0"/>
      <w:spacing w:after="120" w:line="254" w:lineRule="auto"/>
      <w:ind w:firstLine="400"/>
    </w:pPr>
    <w:rPr>
      <w:color w:val="auto"/>
      <w:kern w:val="0"/>
      <w:sz w:val="26"/>
      <w:szCs w:val="26"/>
      <w:lang w:eastAsia="en-US"/>
    </w:rPr>
  </w:style>
  <w:style w:type="paragraph" w:customStyle="1" w:styleId="afffffffe">
    <w:name w:val="Комментарий"/>
    <w:basedOn w:val="a1"/>
    <w:next w:val="a1"/>
    <w:uiPriority w:val="99"/>
    <w:qFormat/>
    <w:rsid w:val="00010AA6"/>
    <w:pPr>
      <w:widowControl w:val="0"/>
      <w:autoSpaceDE w:val="0"/>
      <w:autoSpaceDN w:val="0"/>
      <w:adjustRightInd w:val="0"/>
      <w:spacing w:before="75"/>
      <w:ind w:left="170"/>
      <w:jc w:val="both"/>
    </w:pPr>
    <w:rPr>
      <w:rFonts w:ascii="Times New Roman CYR" w:hAnsi="Times New Roman CYR" w:cs="Times New Roman CYR"/>
      <w:color w:val="353842"/>
      <w:kern w:val="0"/>
      <w:sz w:val="24"/>
      <w:szCs w:val="24"/>
    </w:rPr>
  </w:style>
  <w:style w:type="paragraph" w:customStyle="1" w:styleId="affffffff">
    <w:name w:val="Информация о версии"/>
    <w:basedOn w:val="afffffffe"/>
    <w:next w:val="a1"/>
    <w:uiPriority w:val="99"/>
    <w:rsid w:val="00010AA6"/>
    <w:rPr>
      <w:i/>
      <w:iCs/>
    </w:rPr>
  </w:style>
  <w:style w:type="paragraph" w:customStyle="1" w:styleId="affffffff0">
    <w:name w:val="Информация об изменениях"/>
    <w:basedOn w:val="a1"/>
    <w:next w:val="a1"/>
    <w:uiPriority w:val="99"/>
    <w:rsid w:val="00010AA6"/>
    <w:pPr>
      <w:widowControl w:val="0"/>
      <w:autoSpaceDE w:val="0"/>
      <w:autoSpaceDN w:val="0"/>
      <w:adjustRightInd w:val="0"/>
      <w:spacing w:before="180"/>
      <w:ind w:left="360" w:right="360"/>
      <w:jc w:val="both"/>
    </w:pPr>
    <w:rPr>
      <w:rFonts w:ascii="Times New Roman CYR" w:hAnsi="Times New Roman CYR" w:cs="Times New Roman CYR"/>
      <w:color w:val="353842"/>
      <w:kern w:val="0"/>
    </w:rPr>
  </w:style>
  <w:style w:type="paragraph" w:customStyle="1" w:styleId="affffffff1">
    <w:name w:val="Подзаголовок для информации об изменениях"/>
    <w:basedOn w:val="a1"/>
    <w:next w:val="a1"/>
    <w:uiPriority w:val="99"/>
    <w:rsid w:val="00010AA6"/>
    <w:pPr>
      <w:widowControl w:val="0"/>
      <w:autoSpaceDE w:val="0"/>
      <w:autoSpaceDN w:val="0"/>
      <w:adjustRightInd w:val="0"/>
      <w:ind w:firstLine="720"/>
      <w:jc w:val="both"/>
    </w:pPr>
    <w:rPr>
      <w:rFonts w:ascii="Times New Roman CYR" w:hAnsi="Times New Roman CYR" w:cs="Times New Roman CYR"/>
      <w:b/>
      <w:bCs/>
      <w:color w:val="353842"/>
      <w:kern w:val="0"/>
    </w:rPr>
  </w:style>
  <w:style w:type="paragraph" w:customStyle="1" w:styleId="xl337">
    <w:name w:val="xl337"/>
    <w:basedOn w:val="a1"/>
    <w:rsid w:val="00010AA6"/>
    <w:pPr>
      <w:pBdr>
        <w:left w:val="single" w:sz="8"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38">
    <w:name w:val="xl338"/>
    <w:basedOn w:val="a1"/>
    <w:rsid w:val="00010AA6"/>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39">
    <w:name w:val="xl339"/>
    <w:basedOn w:val="a1"/>
    <w:rsid w:val="00010AA6"/>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40">
    <w:name w:val="xl340"/>
    <w:basedOn w:val="a1"/>
    <w:rsid w:val="00010AA6"/>
    <w:pPr>
      <w:pBdr>
        <w:left w:val="single" w:sz="8" w:space="0" w:color="auto"/>
        <w:bottom w:val="single" w:sz="8"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41">
    <w:name w:val="xl341"/>
    <w:basedOn w:val="a1"/>
    <w:rsid w:val="00010AA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42">
    <w:name w:val="xl342"/>
    <w:basedOn w:val="a1"/>
    <w:rsid w:val="00010AA6"/>
    <w:pPr>
      <w:pBdr>
        <w:left w:val="single" w:sz="4" w:space="0" w:color="auto"/>
        <w:bottom w:val="single" w:sz="8"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43">
    <w:name w:val="xl343"/>
    <w:basedOn w:val="a1"/>
    <w:rsid w:val="00010AA6"/>
    <w:pPr>
      <w:shd w:val="clear" w:color="000000" w:fill="FFFFFF"/>
      <w:spacing w:before="100" w:beforeAutospacing="1" w:after="100" w:afterAutospacing="1"/>
      <w:jc w:val="right"/>
      <w:textAlignment w:val="center"/>
    </w:pPr>
    <w:rPr>
      <w:color w:val="auto"/>
      <w:kern w:val="0"/>
      <w:sz w:val="24"/>
      <w:szCs w:val="24"/>
    </w:rPr>
  </w:style>
  <w:style w:type="paragraph" w:customStyle="1" w:styleId="xl344">
    <w:name w:val="xl344"/>
    <w:basedOn w:val="a1"/>
    <w:rsid w:val="00010AA6"/>
    <w:pPr>
      <w:shd w:val="clear" w:color="000000" w:fill="FFFFFF"/>
      <w:spacing w:before="100" w:beforeAutospacing="1" w:after="100" w:afterAutospacing="1"/>
      <w:jc w:val="right"/>
    </w:pPr>
    <w:rPr>
      <w:b/>
      <w:bCs/>
      <w:color w:val="auto"/>
      <w:kern w:val="0"/>
      <w:sz w:val="24"/>
      <w:szCs w:val="24"/>
    </w:rPr>
  </w:style>
  <w:style w:type="paragraph" w:customStyle="1" w:styleId="xl345">
    <w:name w:val="xl345"/>
    <w:basedOn w:val="a1"/>
    <w:rsid w:val="00010AA6"/>
    <w:pPr>
      <w:shd w:val="clear" w:color="000000" w:fill="FFFFFF"/>
      <w:spacing w:before="100" w:beforeAutospacing="1" w:after="100" w:afterAutospacing="1"/>
      <w:jc w:val="right"/>
    </w:pPr>
    <w:rPr>
      <w:color w:val="auto"/>
      <w:kern w:val="0"/>
      <w:sz w:val="24"/>
      <w:szCs w:val="24"/>
    </w:rPr>
  </w:style>
  <w:style w:type="paragraph" w:customStyle="1" w:styleId="xl346">
    <w:name w:val="xl346"/>
    <w:basedOn w:val="a1"/>
    <w:rsid w:val="00010AA6"/>
    <w:pPr>
      <w:shd w:val="clear" w:color="000000" w:fill="FFFFFF"/>
      <w:spacing w:before="100" w:beforeAutospacing="1" w:after="100" w:afterAutospacing="1"/>
      <w:jc w:val="right"/>
    </w:pPr>
    <w:rPr>
      <w:b/>
      <w:bCs/>
      <w:color w:val="auto"/>
      <w:kern w:val="0"/>
      <w:sz w:val="24"/>
      <w:szCs w:val="24"/>
    </w:rPr>
  </w:style>
  <w:style w:type="paragraph" w:customStyle="1" w:styleId="xl347">
    <w:name w:val="xl347"/>
    <w:basedOn w:val="a1"/>
    <w:rsid w:val="00010AA6"/>
    <w:pPr>
      <w:shd w:val="clear" w:color="000000" w:fill="FFFFFF"/>
      <w:spacing w:before="100" w:beforeAutospacing="1" w:after="100" w:afterAutospacing="1"/>
      <w:jc w:val="right"/>
    </w:pPr>
    <w:rPr>
      <w:color w:val="auto"/>
      <w:kern w:val="0"/>
      <w:sz w:val="24"/>
      <w:szCs w:val="24"/>
    </w:rPr>
  </w:style>
  <w:style w:type="paragraph" w:customStyle="1" w:styleId="xl348">
    <w:name w:val="xl348"/>
    <w:basedOn w:val="a1"/>
    <w:rsid w:val="00010AA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49">
    <w:name w:val="xl349"/>
    <w:basedOn w:val="a1"/>
    <w:rsid w:val="00010AA6"/>
    <w:pPr>
      <w:shd w:val="clear" w:color="000000" w:fill="FFFFFF"/>
      <w:spacing w:before="100" w:beforeAutospacing="1" w:after="100" w:afterAutospacing="1"/>
      <w:jc w:val="right"/>
      <w:textAlignment w:val="center"/>
    </w:pPr>
    <w:rPr>
      <w:color w:val="auto"/>
      <w:kern w:val="0"/>
      <w:sz w:val="24"/>
      <w:szCs w:val="24"/>
    </w:rPr>
  </w:style>
  <w:style w:type="paragraph" w:customStyle="1" w:styleId="affffffff2">
    <w:basedOn w:val="a1"/>
    <w:next w:val="ae"/>
    <w:rsid w:val="002B26F5"/>
    <w:pPr>
      <w:suppressLineNumbers/>
      <w:spacing w:before="120" w:after="120"/>
    </w:pPr>
    <w:rPr>
      <w:rFonts w:cs="Mangal"/>
      <w:i/>
      <w:iCs/>
      <w:color w:val="00000A"/>
      <w:kern w:val="0"/>
      <w:sz w:val="24"/>
      <w:szCs w:val="24"/>
    </w:rPr>
  </w:style>
  <w:style w:type="character" w:customStyle="1" w:styleId="WW8Num6z1">
    <w:name w:val="WW8Num6z1"/>
    <w:rsid w:val="00BE1178"/>
    <w:rPr>
      <w:rFonts w:ascii="Courier New" w:hAnsi="Courier New" w:cs="Courier New"/>
    </w:rPr>
  </w:style>
  <w:style w:type="character" w:customStyle="1" w:styleId="WW8Num6z2">
    <w:name w:val="WW8Num6z2"/>
    <w:rsid w:val="00BE1178"/>
    <w:rPr>
      <w:rFonts w:ascii="Wingdings" w:hAnsi="Wingdings" w:cs="Wingdings"/>
    </w:rPr>
  </w:style>
  <w:style w:type="character" w:customStyle="1" w:styleId="WW8Num6z3">
    <w:name w:val="WW8Num6z3"/>
    <w:rsid w:val="00BE1178"/>
    <w:rPr>
      <w:rFonts w:ascii="Symbol" w:hAnsi="Symbol" w:cs="Symbol"/>
    </w:rPr>
  </w:style>
  <w:style w:type="character" w:customStyle="1" w:styleId="WW8Num20z2">
    <w:name w:val="WW8Num20z2"/>
    <w:rsid w:val="00BE1178"/>
    <w:rPr>
      <w:rFonts w:ascii="Wingdings" w:hAnsi="Wingdings" w:cs="Wingdings"/>
    </w:rPr>
  </w:style>
  <w:style w:type="character" w:customStyle="1" w:styleId="WW8Num24z2">
    <w:name w:val="WW8Num24z2"/>
    <w:rsid w:val="00BE1178"/>
    <w:rPr>
      <w:rFonts w:ascii="Wingdings" w:hAnsi="Wingdings" w:cs="Wingdings"/>
    </w:rPr>
  </w:style>
  <w:style w:type="character" w:customStyle="1" w:styleId="WW8Num26z2">
    <w:name w:val="WW8Num26z2"/>
    <w:rsid w:val="00BE1178"/>
    <w:rPr>
      <w:rFonts w:ascii="Wingdings" w:hAnsi="Wingdings" w:cs="Wingdings"/>
    </w:rPr>
  </w:style>
  <w:style w:type="paragraph" w:customStyle="1" w:styleId="540">
    <w:name w:val="Абзац списка54"/>
    <w:basedOn w:val="a1"/>
    <w:rsid w:val="00BE1178"/>
    <w:pPr>
      <w:suppressAutoHyphens/>
      <w:spacing w:after="200" w:line="276" w:lineRule="auto"/>
      <w:ind w:left="720"/>
    </w:pPr>
    <w:rPr>
      <w:rFonts w:ascii="Calibri" w:hAnsi="Calibri" w:cs="Calibri"/>
      <w:color w:val="auto"/>
      <w:kern w:val="0"/>
      <w:sz w:val="22"/>
      <w:szCs w:val="22"/>
      <w:lang w:eastAsia="zh-CN"/>
    </w:rPr>
  </w:style>
  <w:style w:type="paragraph" w:customStyle="1" w:styleId="1ffe">
    <w:name w:val="Схема документа1"/>
    <w:basedOn w:val="a1"/>
    <w:rsid w:val="00BE1178"/>
    <w:pPr>
      <w:shd w:val="clear" w:color="auto" w:fill="000080"/>
      <w:suppressAutoHyphens/>
    </w:pPr>
    <w:rPr>
      <w:color w:val="auto"/>
      <w:kern w:val="0"/>
      <w:sz w:val="2"/>
      <w:lang w:eastAsia="zh-CN"/>
    </w:rPr>
  </w:style>
  <w:style w:type="paragraph" w:customStyle="1" w:styleId="191">
    <w:name w:val="Без интервала19"/>
    <w:rsid w:val="00BE1178"/>
    <w:pPr>
      <w:suppressAutoHyphens/>
    </w:pPr>
    <w:rPr>
      <w:rFonts w:ascii="Calibri" w:hAnsi="Calibri" w:cs="Calibri"/>
      <w:sz w:val="22"/>
      <w:szCs w:val="22"/>
      <w:lang w:eastAsia="zh-CN"/>
    </w:rPr>
  </w:style>
  <w:style w:type="paragraph" w:customStyle="1" w:styleId="tekstob">
    <w:name w:val="tekstob"/>
    <w:basedOn w:val="a1"/>
    <w:rsid w:val="00B8478D"/>
    <w:pPr>
      <w:spacing w:before="100" w:beforeAutospacing="1" w:after="100" w:afterAutospacing="1"/>
    </w:pPr>
    <w:rPr>
      <w:color w:val="auto"/>
      <w:kern w:val="0"/>
      <w:sz w:val="24"/>
      <w:szCs w:val="24"/>
    </w:rPr>
  </w:style>
  <w:style w:type="character" w:customStyle="1" w:styleId="165pt0pt">
    <w:name w:val="Основной текст + 16;5 pt;Не курсив;Интервал 0 pt"/>
    <w:basedOn w:val="a2"/>
    <w:rsid w:val="00B8478D"/>
    <w:rPr>
      <w:rFonts w:ascii="Times New Roman" w:eastAsia="Times New Roman" w:hAnsi="Times New Roman" w:cs="Times New Roman"/>
      <w:b/>
      <w:bCs/>
      <w:i/>
      <w:iCs/>
      <w:smallCaps w:val="0"/>
      <w:strike w:val="0"/>
      <w:color w:val="000000"/>
      <w:spacing w:val="-9"/>
      <w:w w:val="100"/>
      <w:position w:val="0"/>
      <w:sz w:val="33"/>
      <w:szCs w:val="33"/>
      <w:u w:val="none"/>
      <w:lang w:val="ru-RU"/>
    </w:rPr>
  </w:style>
  <w:style w:type="character" w:customStyle="1" w:styleId="Candara16pt0pt">
    <w:name w:val="Основной текст + Candara;16 pt;Не курсив;Интервал 0 pt"/>
    <w:basedOn w:val="afffd"/>
    <w:rsid w:val="00B8478D"/>
    <w:rPr>
      <w:rFonts w:ascii="Candara" w:eastAsia="Candara" w:hAnsi="Candara" w:cs="Candara"/>
      <w:b/>
      <w:bCs/>
      <w:i/>
      <w:iCs/>
      <w:smallCaps w:val="0"/>
      <w:strike w:val="0"/>
      <w:color w:val="000000"/>
      <w:spacing w:val="0"/>
      <w:w w:val="100"/>
      <w:position w:val="0"/>
      <w:sz w:val="32"/>
      <w:szCs w:val="32"/>
      <w:u w:val="none"/>
      <w:shd w:val="clear" w:color="auto" w:fill="FFFFFF"/>
    </w:rPr>
  </w:style>
  <w:style w:type="character" w:customStyle="1" w:styleId="extended-textshort">
    <w:name w:val="extended-text__short"/>
    <w:basedOn w:val="a2"/>
    <w:rsid w:val="00B8478D"/>
  </w:style>
  <w:style w:type="paragraph" w:customStyle="1" w:styleId="550">
    <w:name w:val="Абзац списка55"/>
    <w:basedOn w:val="a1"/>
    <w:rsid w:val="000D0EE3"/>
    <w:pPr>
      <w:suppressAutoHyphens/>
      <w:spacing w:after="200" w:line="276" w:lineRule="auto"/>
      <w:ind w:left="720"/>
    </w:pPr>
    <w:rPr>
      <w:rFonts w:ascii="Calibri" w:hAnsi="Calibri" w:cs="Calibri"/>
      <w:color w:val="auto"/>
      <w:kern w:val="0"/>
      <w:sz w:val="22"/>
      <w:szCs w:val="22"/>
      <w:lang w:eastAsia="zh-CN"/>
    </w:rPr>
  </w:style>
  <w:style w:type="paragraph" w:customStyle="1" w:styleId="201">
    <w:name w:val="Без интервала20"/>
    <w:rsid w:val="000D0EE3"/>
    <w:pPr>
      <w:suppressAutoHyphens/>
    </w:pPr>
    <w:rPr>
      <w:rFonts w:ascii="Calibri" w:hAnsi="Calibri" w:cs="Calibri"/>
      <w:sz w:val="22"/>
      <w:szCs w:val="22"/>
      <w:lang w:eastAsia="zh-CN"/>
    </w:rPr>
  </w:style>
  <w:style w:type="paragraph" w:customStyle="1" w:styleId="ConsPlusTextList">
    <w:name w:val="ConsPlusTextList"/>
    <w:rsid w:val="007F716C"/>
    <w:pPr>
      <w:widowControl w:val="0"/>
      <w:suppressAutoHyphens/>
      <w:autoSpaceDE w:val="0"/>
    </w:pPr>
    <w:rPr>
      <w:rFonts w:ascii="Arial" w:hAnsi="Arial" w:cs="Arial"/>
      <w:lang w:eastAsia="zh-CN"/>
    </w:rPr>
  </w:style>
  <w:style w:type="character" w:styleId="affffffff3">
    <w:name w:val="Placeholder Text"/>
    <w:basedOn w:val="a2"/>
    <w:uiPriority w:val="99"/>
    <w:semiHidden/>
    <w:rsid w:val="00225BFE"/>
    <w:rPr>
      <w:color w:val="808080"/>
    </w:rPr>
  </w:style>
  <w:style w:type="character" w:customStyle="1" w:styleId="212pt">
    <w:name w:val="Основной текст (2) + 12 pt;Полужирный"/>
    <w:basedOn w:val="a2"/>
    <w:rsid w:val="00225BF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HTML11">
    <w:name w:val="Стандартный HTML1"/>
    <w:basedOn w:val="a1"/>
    <w:rsid w:val="007B7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pPr>
    <w:rPr>
      <w:rFonts w:ascii="Courier New" w:eastAsia="Arial" w:hAnsi="Courier New" w:cs="Courier New"/>
      <w:color w:val="auto"/>
      <w:kern w:val="1"/>
      <w:sz w:val="22"/>
      <w:lang w:eastAsia="zh-CN"/>
    </w:rPr>
  </w:style>
  <w:style w:type="character" w:customStyle="1" w:styleId="1fff">
    <w:name w:val="Неразрешенное упоминание1"/>
    <w:basedOn w:val="a2"/>
    <w:uiPriority w:val="99"/>
    <w:semiHidden/>
    <w:unhideWhenUsed/>
    <w:qFormat/>
    <w:rsid w:val="007B7D9A"/>
    <w:rPr>
      <w:color w:val="605E5C"/>
      <w:shd w:val="clear" w:color="auto" w:fill="E1DFDD"/>
    </w:rPr>
  </w:style>
  <w:style w:type="character" w:customStyle="1" w:styleId="1fff0">
    <w:name w:val="Текст выноски Знак1"/>
    <w:basedOn w:val="a2"/>
    <w:qFormat/>
    <w:rsid w:val="007B7D9A"/>
    <w:rPr>
      <w:rFonts w:ascii="Tahoma" w:eastAsiaTheme="minorHAnsi" w:hAnsi="Tahoma" w:cs="Tahoma"/>
      <w:sz w:val="16"/>
      <w:szCs w:val="16"/>
      <w:lang w:eastAsia="en-US"/>
    </w:rPr>
  </w:style>
  <w:style w:type="numbering" w:customStyle="1" w:styleId="WW8Num10">
    <w:name w:val="WW8Num10"/>
    <w:qFormat/>
    <w:rsid w:val="007B7D9A"/>
  </w:style>
  <w:style w:type="character" w:customStyle="1" w:styleId="214">
    <w:name w:val="Основной текст с отступом 2 Знак1"/>
    <w:basedOn w:val="a2"/>
    <w:semiHidden/>
    <w:qFormat/>
    <w:locked/>
    <w:rsid w:val="007B7D9A"/>
    <w:rPr>
      <w:rFonts w:eastAsia="Times New Roman" w:cs="Times New Roman"/>
      <w:sz w:val="20"/>
      <w:szCs w:val="20"/>
      <w:lang w:eastAsia="ru-RU"/>
    </w:rPr>
  </w:style>
  <w:style w:type="character" w:customStyle="1" w:styleId="1fff1">
    <w:name w:val="Текст Знак1"/>
    <w:basedOn w:val="a2"/>
    <w:uiPriority w:val="99"/>
    <w:semiHidden/>
    <w:qFormat/>
    <w:locked/>
    <w:rsid w:val="007B7D9A"/>
    <w:rPr>
      <w:rFonts w:ascii="Consolas" w:eastAsia="Calibri" w:hAnsi="Consolas" w:cs="Consolas"/>
      <w:sz w:val="21"/>
      <w:szCs w:val="21"/>
    </w:rPr>
  </w:style>
  <w:style w:type="character" w:customStyle="1" w:styleId="1fff2">
    <w:name w:val="Подзаголовок Знак1"/>
    <w:basedOn w:val="a2"/>
    <w:qFormat/>
    <w:locked/>
    <w:rsid w:val="007B7D9A"/>
    <w:rPr>
      <w:rFonts w:ascii="Cambria" w:eastAsia="Times New Roman" w:hAnsi="Cambria" w:cs="Times New Roman"/>
      <w:szCs w:val="24"/>
      <w:lang w:eastAsia="ru-RU"/>
    </w:rPr>
  </w:style>
  <w:style w:type="character" w:styleId="affffffff4">
    <w:name w:val="endnote reference"/>
    <w:rsid w:val="007B7D9A"/>
    <w:rPr>
      <w:vertAlign w:val="superscript"/>
    </w:rPr>
  </w:style>
  <w:style w:type="character" w:customStyle="1" w:styleId="affffffff5">
    <w:name w:val="Текст концевой сноски Знак"/>
    <w:basedOn w:val="a2"/>
    <w:link w:val="affffffff6"/>
    <w:uiPriority w:val="99"/>
    <w:semiHidden/>
    <w:qFormat/>
    <w:rsid w:val="007B7D9A"/>
    <w:rPr>
      <w:lang w:eastAsia="ru-RU"/>
    </w:rPr>
  </w:style>
  <w:style w:type="character" w:customStyle="1" w:styleId="affffffff7">
    <w:name w:val="Символ концевой сноски"/>
    <w:basedOn w:val="a2"/>
    <w:uiPriority w:val="99"/>
    <w:semiHidden/>
    <w:unhideWhenUsed/>
    <w:qFormat/>
    <w:rsid w:val="007B7D9A"/>
    <w:rPr>
      <w:vertAlign w:val="superscript"/>
    </w:rPr>
  </w:style>
  <w:style w:type="character" w:customStyle="1" w:styleId="affffffff8">
    <w:name w:val="Привязка концевой сноски"/>
    <w:qFormat/>
    <w:rsid w:val="007B7D9A"/>
    <w:rPr>
      <w:vertAlign w:val="superscript"/>
    </w:rPr>
  </w:style>
  <w:style w:type="character" w:customStyle="1" w:styleId="affffffff9">
    <w:name w:val="Привязка сноски"/>
    <w:qFormat/>
    <w:rsid w:val="007B7D9A"/>
    <w:rPr>
      <w:vertAlign w:val="superscript"/>
    </w:rPr>
  </w:style>
  <w:style w:type="character" w:customStyle="1" w:styleId="1fff3">
    <w:name w:val="Привязка концевой сноски1"/>
    <w:qFormat/>
    <w:rsid w:val="007B7D9A"/>
    <w:rPr>
      <w:vertAlign w:val="superscript"/>
    </w:rPr>
  </w:style>
  <w:style w:type="character" w:customStyle="1" w:styleId="1fff4">
    <w:name w:val="Символ сноски1"/>
    <w:qFormat/>
    <w:rsid w:val="007B7D9A"/>
  </w:style>
  <w:style w:type="paragraph" w:customStyle="1" w:styleId="caption1">
    <w:name w:val="caption1"/>
    <w:basedOn w:val="a1"/>
    <w:semiHidden/>
    <w:unhideWhenUsed/>
    <w:qFormat/>
    <w:rsid w:val="007B7D9A"/>
    <w:pPr>
      <w:suppressLineNumbers/>
      <w:suppressAutoHyphens/>
      <w:spacing w:before="120" w:after="120"/>
    </w:pPr>
    <w:rPr>
      <w:rFonts w:cs="Droid Sans Devanagari"/>
      <w:i/>
      <w:iCs/>
      <w:color w:val="auto"/>
      <w:kern w:val="0"/>
      <w:sz w:val="24"/>
      <w:szCs w:val="24"/>
    </w:rPr>
  </w:style>
  <w:style w:type="paragraph" w:customStyle="1" w:styleId="affffffffa">
    <w:name w:val="Информация об изменениях документа"/>
    <w:basedOn w:val="afffffffe"/>
    <w:next w:val="a1"/>
    <w:uiPriority w:val="99"/>
    <w:qFormat/>
    <w:rsid w:val="007B7D9A"/>
    <w:pPr>
      <w:shd w:val="clear" w:color="auto" w:fill="F0F0F0"/>
      <w:suppressAutoHyphens/>
      <w:autoSpaceDE/>
      <w:autoSpaceDN/>
      <w:adjustRightInd/>
    </w:pPr>
    <w:rPr>
      <w:rFonts w:ascii="Arial" w:eastAsiaTheme="minorEastAsia" w:hAnsi="Arial" w:cs="Arial"/>
      <w:i/>
      <w:iCs/>
    </w:rPr>
  </w:style>
  <w:style w:type="paragraph" w:styleId="affffffff6">
    <w:name w:val="endnote text"/>
    <w:basedOn w:val="a1"/>
    <w:link w:val="affffffff5"/>
    <w:uiPriority w:val="99"/>
    <w:semiHidden/>
    <w:unhideWhenUsed/>
    <w:rsid w:val="007B7D9A"/>
    <w:pPr>
      <w:suppressAutoHyphens/>
    </w:pPr>
    <w:rPr>
      <w:color w:val="auto"/>
      <w:kern w:val="0"/>
    </w:rPr>
  </w:style>
  <w:style w:type="character" w:customStyle="1" w:styleId="1fff5">
    <w:name w:val="Текст концевой сноски Знак1"/>
    <w:basedOn w:val="a2"/>
    <w:uiPriority w:val="99"/>
    <w:semiHidden/>
    <w:rsid w:val="007B7D9A"/>
    <w:rPr>
      <w:color w:val="000000"/>
      <w:kern w:val="28"/>
      <w:lang w:eastAsia="ru-RU"/>
    </w:rPr>
  </w:style>
  <w:style w:type="paragraph" w:customStyle="1" w:styleId="560">
    <w:name w:val="Абзац списка56"/>
    <w:basedOn w:val="a1"/>
    <w:rsid w:val="00C47861"/>
    <w:pPr>
      <w:suppressAutoHyphens/>
      <w:spacing w:after="200" w:line="276" w:lineRule="auto"/>
      <w:ind w:left="720"/>
    </w:pPr>
    <w:rPr>
      <w:rFonts w:ascii="Calibri" w:hAnsi="Calibri" w:cs="Calibri"/>
      <w:color w:val="auto"/>
      <w:kern w:val="0"/>
      <w:sz w:val="22"/>
      <w:szCs w:val="22"/>
      <w:lang w:eastAsia="zh-CN"/>
    </w:rPr>
  </w:style>
  <w:style w:type="paragraph" w:customStyle="1" w:styleId="216">
    <w:name w:val="Без интервала21"/>
    <w:rsid w:val="00C47861"/>
    <w:pPr>
      <w:suppressAutoHyphens/>
    </w:pPr>
    <w:rPr>
      <w:rFonts w:ascii="Calibri" w:hAnsi="Calibri" w:cs="Calibri"/>
      <w:sz w:val="22"/>
      <w:szCs w:val="22"/>
      <w:lang w:eastAsia="zh-CN"/>
    </w:rPr>
  </w:style>
  <w:style w:type="character" w:customStyle="1" w:styleId="WW8Num6z4">
    <w:name w:val="WW8Num6z4"/>
    <w:rsid w:val="00D818AA"/>
  </w:style>
  <w:style w:type="character" w:customStyle="1" w:styleId="WW8Num6z5">
    <w:name w:val="WW8Num6z5"/>
    <w:rsid w:val="00D818AA"/>
  </w:style>
  <w:style w:type="character" w:customStyle="1" w:styleId="WW8Num6z6">
    <w:name w:val="WW8Num6z6"/>
    <w:rsid w:val="00D818AA"/>
  </w:style>
  <w:style w:type="character" w:customStyle="1" w:styleId="WW8Num6z7">
    <w:name w:val="WW8Num6z7"/>
    <w:rsid w:val="00D818AA"/>
  </w:style>
  <w:style w:type="character" w:customStyle="1" w:styleId="WW8Num6z8">
    <w:name w:val="WW8Num6z8"/>
    <w:rsid w:val="00D818AA"/>
  </w:style>
  <w:style w:type="character" w:customStyle="1" w:styleId="WW8Num14z4">
    <w:name w:val="WW8Num14z4"/>
    <w:rsid w:val="00D818AA"/>
  </w:style>
  <w:style w:type="character" w:customStyle="1" w:styleId="WW8Num14z5">
    <w:name w:val="WW8Num14z5"/>
    <w:rsid w:val="00D818AA"/>
  </w:style>
  <w:style w:type="character" w:customStyle="1" w:styleId="WW8Num14z6">
    <w:name w:val="WW8Num14z6"/>
    <w:rsid w:val="00D818AA"/>
  </w:style>
  <w:style w:type="character" w:customStyle="1" w:styleId="WW8Num14z7">
    <w:name w:val="WW8Num14z7"/>
    <w:rsid w:val="00D818AA"/>
  </w:style>
  <w:style w:type="character" w:customStyle="1" w:styleId="WW8Num14z8">
    <w:name w:val="WW8Num14z8"/>
    <w:rsid w:val="00D818AA"/>
  </w:style>
  <w:style w:type="character" w:customStyle="1" w:styleId="WW8Num16z3">
    <w:name w:val="WW8Num16z3"/>
    <w:rsid w:val="00D818AA"/>
  </w:style>
  <w:style w:type="character" w:customStyle="1" w:styleId="WW8Num16z4">
    <w:name w:val="WW8Num16z4"/>
    <w:rsid w:val="00D818AA"/>
  </w:style>
  <w:style w:type="character" w:customStyle="1" w:styleId="WW8Num16z5">
    <w:name w:val="WW8Num16z5"/>
    <w:rsid w:val="00D818AA"/>
  </w:style>
  <w:style w:type="character" w:customStyle="1" w:styleId="WW8Num16z6">
    <w:name w:val="WW8Num16z6"/>
    <w:rsid w:val="00D818AA"/>
  </w:style>
  <w:style w:type="character" w:customStyle="1" w:styleId="WW8Num16z7">
    <w:name w:val="WW8Num16z7"/>
    <w:rsid w:val="00D818AA"/>
  </w:style>
  <w:style w:type="character" w:customStyle="1" w:styleId="WW8Num16z8">
    <w:name w:val="WW8Num16z8"/>
    <w:rsid w:val="00D818AA"/>
  </w:style>
  <w:style w:type="character" w:customStyle="1" w:styleId="WW8Num17z3">
    <w:name w:val="WW8Num17z3"/>
    <w:rsid w:val="00D818AA"/>
    <w:rPr>
      <w:rFonts w:ascii="Symbol" w:hAnsi="Symbol" w:cs="Symbol" w:hint="default"/>
    </w:rPr>
  </w:style>
  <w:style w:type="character" w:customStyle="1" w:styleId="WW8Num18z4">
    <w:name w:val="WW8Num18z4"/>
    <w:rsid w:val="00D818AA"/>
  </w:style>
  <w:style w:type="character" w:customStyle="1" w:styleId="WW8Num18z5">
    <w:name w:val="WW8Num18z5"/>
    <w:rsid w:val="00D818AA"/>
  </w:style>
  <w:style w:type="character" w:customStyle="1" w:styleId="WW8Num18z6">
    <w:name w:val="WW8Num18z6"/>
    <w:rsid w:val="00D818AA"/>
  </w:style>
  <w:style w:type="character" w:customStyle="1" w:styleId="WW8Num18z7">
    <w:name w:val="WW8Num18z7"/>
    <w:rsid w:val="00D818AA"/>
  </w:style>
  <w:style w:type="character" w:customStyle="1" w:styleId="WW8Num18z8">
    <w:name w:val="WW8Num18z8"/>
    <w:rsid w:val="00D818AA"/>
  </w:style>
  <w:style w:type="character" w:customStyle="1" w:styleId="WW8Num21z4">
    <w:name w:val="WW8Num21z4"/>
    <w:rsid w:val="00D818AA"/>
  </w:style>
  <w:style w:type="character" w:customStyle="1" w:styleId="WW8Num21z5">
    <w:name w:val="WW8Num21z5"/>
    <w:rsid w:val="00D818AA"/>
  </w:style>
  <w:style w:type="character" w:customStyle="1" w:styleId="WW8Num21z6">
    <w:name w:val="WW8Num21z6"/>
    <w:rsid w:val="00D818AA"/>
  </w:style>
  <w:style w:type="character" w:customStyle="1" w:styleId="WW8Num21z7">
    <w:name w:val="WW8Num21z7"/>
    <w:rsid w:val="00D818AA"/>
  </w:style>
  <w:style w:type="character" w:customStyle="1" w:styleId="WW8Num21z8">
    <w:name w:val="WW8Num21z8"/>
    <w:rsid w:val="00D818AA"/>
  </w:style>
  <w:style w:type="character" w:customStyle="1" w:styleId="WW8Num22z4">
    <w:name w:val="WW8Num22z4"/>
    <w:rsid w:val="00D818AA"/>
  </w:style>
  <w:style w:type="character" w:customStyle="1" w:styleId="WW8Num22z5">
    <w:name w:val="WW8Num22z5"/>
    <w:rsid w:val="00D818AA"/>
  </w:style>
  <w:style w:type="character" w:customStyle="1" w:styleId="WW8Num22z6">
    <w:name w:val="WW8Num22z6"/>
    <w:rsid w:val="00D818AA"/>
  </w:style>
  <w:style w:type="character" w:customStyle="1" w:styleId="WW8Num22z7">
    <w:name w:val="WW8Num22z7"/>
    <w:rsid w:val="00D818AA"/>
  </w:style>
  <w:style w:type="character" w:customStyle="1" w:styleId="WW8Num22z8">
    <w:name w:val="WW8Num22z8"/>
    <w:rsid w:val="00D818AA"/>
  </w:style>
  <w:style w:type="character" w:customStyle="1" w:styleId="WW8Num23z4">
    <w:name w:val="WW8Num23z4"/>
    <w:rsid w:val="00D818AA"/>
  </w:style>
  <w:style w:type="character" w:customStyle="1" w:styleId="WW8Num23z5">
    <w:name w:val="WW8Num23z5"/>
    <w:rsid w:val="00D818AA"/>
  </w:style>
  <w:style w:type="character" w:customStyle="1" w:styleId="WW8Num23z6">
    <w:name w:val="WW8Num23z6"/>
    <w:rsid w:val="00D818AA"/>
  </w:style>
  <w:style w:type="character" w:customStyle="1" w:styleId="WW8Num23z7">
    <w:name w:val="WW8Num23z7"/>
    <w:rsid w:val="00D818AA"/>
  </w:style>
  <w:style w:type="character" w:customStyle="1" w:styleId="WW8Num23z8">
    <w:name w:val="WW8Num23z8"/>
    <w:rsid w:val="00D818AA"/>
  </w:style>
  <w:style w:type="character" w:customStyle="1" w:styleId="WW8Num25z3">
    <w:name w:val="WW8Num25z3"/>
    <w:rsid w:val="00D818AA"/>
  </w:style>
  <w:style w:type="character" w:customStyle="1" w:styleId="WW8Num25z4">
    <w:name w:val="WW8Num25z4"/>
    <w:rsid w:val="00D818AA"/>
  </w:style>
  <w:style w:type="character" w:customStyle="1" w:styleId="WW8Num25z5">
    <w:name w:val="WW8Num25z5"/>
    <w:rsid w:val="00D818AA"/>
  </w:style>
  <w:style w:type="character" w:customStyle="1" w:styleId="WW8Num25z6">
    <w:name w:val="WW8Num25z6"/>
    <w:rsid w:val="00D818AA"/>
  </w:style>
  <w:style w:type="character" w:customStyle="1" w:styleId="WW8Num25z7">
    <w:name w:val="WW8Num25z7"/>
    <w:rsid w:val="00D818AA"/>
  </w:style>
  <w:style w:type="character" w:customStyle="1" w:styleId="WW8Num25z8">
    <w:name w:val="WW8Num25z8"/>
    <w:rsid w:val="00D818AA"/>
  </w:style>
  <w:style w:type="character" w:customStyle="1" w:styleId="WW8Num27z1">
    <w:name w:val="WW8Num27z1"/>
    <w:rsid w:val="00D818AA"/>
    <w:rPr>
      <w:rFonts w:hint="default"/>
    </w:rPr>
  </w:style>
  <w:style w:type="character" w:customStyle="1" w:styleId="WW8Num28z2">
    <w:name w:val="WW8Num28z2"/>
    <w:rsid w:val="00D818AA"/>
  </w:style>
  <w:style w:type="character" w:customStyle="1" w:styleId="WW8Num28z4">
    <w:name w:val="WW8Num28z4"/>
    <w:rsid w:val="00D818AA"/>
  </w:style>
  <w:style w:type="character" w:customStyle="1" w:styleId="WW8Num28z5">
    <w:name w:val="WW8Num28z5"/>
    <w:rsid w:val="00D818AA"/>
  </w:style>
  <w:style w:type="character" w:customStyle="1" w:styleId="WW8Num28z6">
    <w:name w:val="WW8Num28z6"/>
    <w:rsid w:val="00D818AA"/>
  </w:style>
  <w:style w:type="character" w:customStyle="1" w:styleId="WW8Num28z7">
    <w:name w:val="WW8Num28z7"/>
    <w:rsid w:val="00D818AA"/>
  </w:style>
  <w:style w:type="character" w:customStyle="1" w:styleId="WW8Num28z8">
    <w:name w:val="WW8Num28z8"/>
    <w:rsid w:val="00D818AA"/>
  </w:style>
  <w:style w:type="character" w:customStyle="1" w:styleId="WW8Num30z2">
    <w:name w:val="WW8Num30z2"/>
    <w:rsid w:val="00D818AA"/>
  </w:style>
  <w:style w:type="character" w:customStyle="1" w:styleId="WW8Num30z4">
    <w:name w:val="WW8Num30z4"/>
    <w:rsid w:val="00D818AA"/>
  </w:style>
  <w:style w:type="character" w:customStyle="1" w:styleId="WW8Num30z5">
    <w:name w:val="WW8Num30z5"/>
    <w:rsid w:val="00D818AA"/>
  </w:style>
  <w:style w:type="character" w:customStyle="1" w:styleId="WW8Num30z6">
    <w:name w:val="WW8Num30z6"/>
    <w:rsid w:val="00D818AA"/>
  </w:style>
  <w:style w:type="character" w:customStyle="1" w:styleId="WW8Num30z7">
    <w:name w:val="WW8Num30z7"/>
    <w:rsid w:val="00D818AA"/>
  </w:style>
  <w:style w:type="character" w:customStyle="1" w:styleId="WW8Num30z8">
    <w:name w:val="WW8Num30z8"/>
    <w:rsid w:val="00D818AA"/>
  </w:style>
  <w:style w:type="character" w:customStyle="1" w:styleId="WW8Num32z2">
    <w:name w:val="WW8Num32z2"/>
    <w:rsid w:val="00D818AA"/>
  </w:style>
  <w:style w:type="character" w:customStyle="1" w:styleId="WW8Num32z4">
    <w:name w:val="WW8Num32z4"/>
    <w:rsid w:val="00D818AA"/>
  </w:style>
  <w:style w:type="character" w:customStyle="1" w:styleId="WW8Num32z5">
    <w:name w:val="WW8Num32z5"/>
    <w:rsid w:val="00D818AA"/>
  </w:style>
  <w:style w:type="character" w:customStyle="1" w:styleId="WW8Num32z6">
    <w:name w:val="WW8Num32z6"/>
    <w:rsid w:val="00D818AA"/>
  </w:style>
  <w:style w:type="character" w:customStyle="1" w:styleId="WW8Num32z7">
    <w:name w:val="WW8Num32z7"/>
    <w:rsid w:val="00D818AA"/>
  </w:style>
  <w:style w:type="character" w:customStyle="1" w:styleId="WW8Num32z8">
    <w:name w:val="WW8Num32z8"/>
    <w:rsid w:val="00D818AA"/>
  </w:style>
  <w:style w:type="character" w:customStyle="1" w:styleId="WW8Num33z2">
    <w:name w:val="WW8Num33z2"/>
    <w:rsid w:val="00D818AA"/>
  </w:style>
  <w:style w:type="character" w:customStyle="1" w:styleId="WW8Num33z4">
    <w:name w:val="WW8Num33z4"/>
    <w:rsid w:val="00D818AA"/>
  </w:style>
  <w:style w:type="character" w:customStyle="1" w:styleId="WW8Num33z5">
    <w:name w:val="WW8Num33z5"/>
    <w:rsid w:val="00D818AA"/>
  </w:style>
  <w:style w:type="character" w:customStyle="1" w:styleId="WW8Num33z6">
    <w:name w:val="WW8Num33z6"/>
    <w:rsid w:val="00D818AA"/>
  </w:style>
  <w:style w:type="character" w:customStyle="1" w:styleId="WW8Num33z7">
    <w:name w:val="WW8Num33z7"/>
    <w:rsid w:val="00D818AA"/>
  </w:style>
  <w:style w:type="character" w:customStyle="1" w:styleId="WW8Num33z8">
    <w:name w:val="WW8Num33z8"/>
    <w:rsid w:val="00D818AA"/>
  </w:style>
  <w:style w:type="character" w:customStyle="1" w:styleId="WW8Num34z2">
    <w:name w:val="WW8Num34z2"/>
    <w:rsid w:val="00D818AA"/>
  </w:style>
  <w:style w:type="character" w:customStyle="1" w:styleId="WW8Num34z4">
    <w:name w:val="WW8Num34z4"/>
    <w:rsid w:val="00D818AA"/>
  </w:style>
  <w:style w:type="character" w:customStyle="1" w:styleId="WW8Num34z5">
    <w:name w:val="WW8Num34z5"/>
    <w:rsid w:val="00D818AA"/>
  </w:style>
  <w:style w:type="character" w:customStyle="1" w:styleId="WW8Num34z6">
    <w:name w:val="WW8Num34z6"/>
    <w:rsid w:val="00D818AA"/>
  </w:style>
  <w:style w:type="character" w:customStyle="1" w:styleId="WW8Num34z7">
    <w:name w:val="WW8Num34z7"/>
    <w:rsid w:val="00D818AA"/>
  </w:style>
  <w:style w:type="character" w:customStyle="1" w:styleId="WW8Num34z8">
    <w:name w:val="WW8Num34z8"/>
    <w:rsid w:val="00D818AA"/>
  </w:style>
  <w:style w:type="character" w:customStyle="1" w:styleId="WW8Num35z4">
    <w:name w:val="WW8Num35z4"/>
    <w:rsid w:val="00D818AA"/>
  </w:style>
  <w:style w:type="character" w:customStyle="1" w:styleId="WW8Num35z5">
    <w:name w:val="WW8Num35z5"/>
    <w:rsid w:val="00D818AA"/>
  </w:style>
  <w:style w:type="character" w:customStyle="1" w:styleId="WW8Num35z6">
    <w:name w:val="WW8Num35z6"/>
    <w:rsid w:val="00D818AA"/>
  </w:style>
  <w:style w:type="character" w:customStyle="1" w:styleId="WW8Num35z7">
    <w:name w:val="WW8Num35z7"/>
    <w:rsid w:val="00D818AA"/>
  </w:style>
  <w:style w:type="character" w:customStyle="1" w:styleId="WW8Num35z8">
    <w:name w:val="WW8Num35z8"/>
    <w:rsid w:val="00D818AA"/>
  </w:style>
  <w:style w:type="character" w:customStyle="1" w:styleId="WW8Num36z0">
    <w:name w:val="WW8Num36z0"/>
    <w:rsid w:val="00D818AA"/>
    <w:rPr>
      <w:rFonts w:ascii="Symbol" w:hAnsi="Symbol" w:cs="Symbol" w:hint="default"/>
      <w:color w:val="auto"/>
    </w:rPr>
  </w:style>
  <w:style w:type="character" w:customStyle="1" w:styleId="WW8Num36z1">
    <w:name w:val="WW8Num36z1"/>
    <w:rsid w:val="00D818AA"/>
    <w:rPr>
      <w:rFonts w:ascii="Courier New" w:hAnsi="Courier New" w:cs="Courier New" w:hint="default"/>
    </w:rPr>
  </w:style>
  <w:style w:type="character" w:customStyle="1" w:styleId="WW8Num36z2">
    <w:name w:val="WW8Num36z2"/>
    <w:rsid w:val="00D818AA"/>
    <w:rPr>
      <w:rFonts w:ascii="Wingdings" w:hAnsi="Wingdings" w:cs="Wingdings" w:hint="default"/>
    </w:rPr>
  </w:style>
  <w:style w:type="character" w:customStyle="1" w:styleId="WW8Num36z3">
    <w:name w:val="WW8Num36z3"/>
    <w:rsid w:val="00D818AA"/>
    <w:rPr>
      <w:rFonts w:ascii="Symbol" w:hAnsi="Symbol" w:cs="Symbol" w:hint="default"/>
    </w:rPr>
  </w:style>
  <w:style w:type="character" w:customStyle="1" w:styleId="WW8Num37z0">
    <w:name w:val="WW8Num37z0"/>
    <w:rsid w:val="00D818AA"/>
    <w:rPr>
      <w:rFonts w:hint="default"/>
    </w:rPr>
  </w:style>
  <w:style w:type="character" w:customStyle="1" w:styleId="WW8Num37z1">
    <w:name w:val="WW8Num37z1"/>
    <w:rsid w:val="00D818AA"/>
  </w:style>
  <w:style w:type="character" w:customStyle="1" w:styleId="WW8Num37z2">
    <w:name w:val="WW8Num37z2"/>
    <w:rsid w:val="00D818AA"/>
  </w:style>
  <w:style w:type="character" w:customStyle="1" w:styleId="WW8Num37z3">
    <w:name w:val="WW8Num37z3"/>
    <w:rsid w:val="00D818AA"/>
  </w:style>
  <w:style w:type="character" w:customStyle="1" w:styleId="WW8Num37z4">
    <w:name w:val="WW8Num37z4"/>
    <w:rsid w:val="00D818AA"/>
  </w:style>
  <w:style w:type="character" w:customStyle="1" w:styleId="WW8Num37z5">
    <w:name w:val="WW8Num37z5"/>
    <w:rsid w:val="00D818AA"/>
  </w:style>
  <w:style w:type="character" w:customStyle="1" w:styleId="WW8Num37z6">
    <w:name w:val="WW8Num37z6"/>
    <w:rsid w:val="00D818AA"/>
  </w:style>
  <w:style w:type="character" w:customStyle="1" w:styleId="WW8Num37z7">
    <w:name w:val="WW8Num37z7"/>
    <w:rsid w:val="00D818AA"/>
  </w:style>
  <w:style w:type="character" w:customStyle="1" w:styleId="WW8Num37z8">
    <w:name w:val="WW8Num37z8"/>
    <w:rsid w:val="00D818AA"/>
  </w:style>
  <w:style w:type="character" w:customStyle="1" w:styleId="WW8Num38z0">
    <w:name w:val="WW8Num38z0"/>
    <w:rsid w:val="00D818AA"/>
    <w:rPr>
      <w:rFonts w:cs="Times New Roman" w:hint="default"/>
    </w:rPr>
  </w:style>
  <w:style w:type="character" w:customStyle="1" w:styleId="WW8Num38z1">
    <w:name w:val="WW8Num38z1"/>
    <w:rsid w:val="00D818AA"/>
    <w:rPr>
      <w:rFonts w:hint="default"/>
    </w:rPr>
  </w:style>
  <w:style w:type="character" w:customStyle="1" w:styleId="WW8Num38z2">
    <w:name w:val="WW8Num38z2"/>
    <w:rsid w:val="00D818AA"/>
    <w:rPr>
      <w:rFonts w:cs="Times New Roman"/>
    </w:rPr>
  </w:style>
  <w:style w:type="character" w:customStyle="1" w:styleId="WW8Num39z0">
    <w:name w:val="WW8Num39z0"/>
    <w:rsid w:val="00D818AA"/>
    <w:rPr>
      <w:rFonts w:ascii="Symbol" w:hAnsi="Symbol" w:cs="Symbol" w:hint="default"/>
      <w:color w:val="auto"/>
    </w:rPr>
  </w:style>
  <w:style w:type="character" w:customStyle="1" w:styleId="WW8Num39z1">
    <w:name w:val="WW8Num39z1"/>
    <w:rsid w:val="00D818AA"/>
    <w:rPr>
      <w:rFonts w:ascii="Courier New" w:hAnsi="Courier New" w:cs="Courier New" w:hint="default"/>
    </w:rPr>
  </w:style>
  <w:style w:type="character" w:customStyle="1" w:styleId="WW8Num39z2">
    <w:name w:val="WW8Num39z2"/>
    <w:rsid w:val="00D818AA"/>
    <w:rPr>
      <w:rFonts w:ascii="Wingdings" w:hAnsi="Wingdings" w:cs="Wingdings" w:hint="default"/>
    </w:rPr>
  </w:style>
  <w:style w:type="character" w:customStyle="1" w:styleId="WW8Num39z3">
    <w:name w:val="WW8Num39z3"/>
    <w:rsid w:val="00D818AA"/>
    <w:rPr>
      <w:rFonts w:ascii="Symbol" w:hAnsi="Symbol" w:cs="Symbol" w:hint="default"/>
    </w:rPr>
  </w:style>
  <w:style w:type="character" w:customStyle="1" w:styleId="WW8Num40z0">
    <w:name w:val="WW8Num40z0"/>
    <w:rsid w:val="00D818AA"/>
    <w:rPr>
      <w:rFonts w:cs="Times New Roman" w:hint="default"/>
    </w:rPr>
  </w:style>
  <w:style w:type="character" w:customStyle="1" w:styleId="WW8Num40z2">
    <w:name w:val="WW8Num40z2"/>
    <w:rsid w:val="00D818AA"/>
    <w:rPr>
      <w:rFonts w:hint="default"/>
    </w:rPr>
  </w:style>
  <w:style w:type="character" w:customStyle="1" w:styleId="WW8Num41z0">
    <w:name w:val="WW8Num41z0"/>
    <w:rsid w:val="00D818AA"/>
    <w:rPr>
      <w:rFonts w:ascii="Symbol" w:hAnsi="Symbol" w:cs="Symbol" w:hint="default"/>
    </w:rPr>
  </w:style>
  <w:style w:type="character" w:customStyle="1" w:styleId="WW8Num41z1">
    <w:name w:val="WW8Num41z1"/>
    <w:rsid w:val="00D818AA"/>
  </w:style>
  <w:style w:type="character" w:customStyle="1" w:styleId="WW8Num41z2">
    <w:name w:val="WW8Num41z2"/>
    <w:rsid w:val="00D818AA"/>
  </w:style>
  <w:style w:type="character" w:customStyle="1" w:styleId="WW8Num41z3">
    <w:name w:val="WW8Num41z3"/>
    <w:rsid w:val="00D818AA"/>
  </w:style>
  <w:style w:type="character" w:customStyle="1" w:styleId="WW8Num41z4">
    <w:name w:val="WW8Num41z4"/>
    <w:rsid w:val="00D818AA"/>
  </w:style>
  <w:style w:type="character" w:customStyle="1" w:styleId="WW8Num41z5">
    <w:name w:val="WW8Num41z5"/>
    <w:rsid w:val="00D818AA"/>
  </w:style>
  <w:style w:type="character" w:customStyle="1" w:styleId="WW8Num41z6">
    <w:name w:val="WW8Num41z6"/>
    <w:rsid w:val="00D818AA"/>
  </w:style>
  <w:style w:type="character" w:customStyle="1" w:styleId="WW8Num41z7">
    <w:name w:val="WW8Num41z7"/>
    <w:rsid w:val="00D818AA"/>
  </w:style>
  <w:style w:type="character" w:customStyle="1" w:styleId="WW8Num41z8">
    <w:name w:val="WW8Num41z8"/>
    <w:rsid w:val="00D818AA"/>
  </w:style>
  <w:style w:type="character" w:customStyle="1" w:styleId="WW8Num42z0">
    <w:name w:val="WW8Num42z0"/>
    <w:rsid w:val="00D818AA"/>
    <w:rPr>
      <w:rFonts w:cs="Times New Roman" w:hint="default"/>
    </w:rPr>
  </w:style>
  <w:style w:type="character" w:customStyle="1" w:styleId="WW8Num43z0">
    <w:name w:val="WW8Num43z0"/>
    <w:rsid w:val="00D818AA"/>
    <w:rPr>
      <w:rFonts w:ascii="Symbol" w:hAnsi="Symbol" w:cs="Symbol" w:hint="default"/>
    </w:rPr>
  </w:style>
  <w:style w:type="character" w:customStyle="1" w:styleId="WW8Num43z1">
    <w:name w:val="WW8Num43z1"/>
    <w:rsid w:val="00D818AA"/>
    <w:rPr>
      <w:rFonts w:ascii="Courier New" w:hAnsi="Courier New" w:cs="Courier New" w:hint="default"/>
    </w:rPr>
  </w:style>
  <w:style w:type="character" w:customStyle="1" w:styleId="WW8Num43z2">
    <w:name w:val="WW8Num43z2"/>
    <w:rsid w:val="00D818AA"/>
    <w:rPr>
      <w:rFonts w:ascii="Wingdings" w:hAnsi="Wingdings" w:cs="Wingdings" w:hint="default"/>
    </w:rPr>
  </w:style>
  <w:style w:type="character" w:customStyle="1" w:styleId="2204">
    <w:name w:val="Основной текст (2)204"/>
    <w:rsid w:val="00D818AA"/>
    <w:rPr>
      <w:rFonts w:ascii="Times New Roman" w:hAnsi="Times New Roman" w:cs="Times New Roman"/>
      <w:b/>
      <w:bCs/>
      <w:spacing w:val="0"/>
      <w:sz w:val="21"/>
      <w:szCs w:val="21"/>
    </w:rPr>
  </w:style>
  <w:style w:type="character" w:customStyle="1" w:styleId="2203">
    <w:name w:val="Основной текст (2)203"/>
    <w:rsid w:val="00D818AA"/>
    <w:rPr>
      <w:rFonts w:ascii="Times New Roman" w:hAnsi="Times New Roman" w:cs="Times New Roman"/>
      <w:b/>
      <w:bCs/>
      <w:spacing w:val="0"/>
      <w:sz w:val="21"/>
      <w:szCs w:val="21"/>
    </w:rPr>
  </w:style>
  <w:style w:type="character" w:customStyle="1" w:styleId="affffffffb">
    <w:name w:val="Сноска_"/>
    <w:rsid w:val="00D818AA"/>
    <w:rPr>
      <w:rFonts w:ascii="Lucida Sans Unicode" w:hAnsi="Lucida Sans Unicode" w:cs="Lucida Sans Unicode"/>
      <w:spacing w:val="0"/>
      <w:sz w:val="15"/>
      <w:szCs w:val="15"/>
    </w:rPr>
  </w:style>
  <w:style w:type="character" w:customStyle="1" w:styleId="401">
    <w:name w:val="Сноска40"/>
    <w:rsid w:val="00D818AA"/>
    <w:rPr>
      <w:rFonts w:ascii="Lucida Sans Unicode" w:hAnsi="Lucida Sans Unicode" w:cs="Lucida Sans Unicode"/>
      <w:spacing w:val="0"/>
      <w:sz w:val="15"/>
      <w:szCs w:val="15"/>
    </w:rPr>
  </w:style>
  <w:style w:type="character" w:customStyle="1" w:styleId="391">
    <w:name w:val="Сноска39"/>
    <w:rsid w:val="00D818AA"/>
    <w:rPr>
      <w:rFonts w:ascii="Lucida Sans Unicode" w:hAnsi="Lucida Sans Unicode" w:cs="Lucida Sans Unicode"/>
      <w:spacing w:val="0"/>
      <w:sz w:val="15"/>
      <w:szCs w:val="15"/>
    </w:rPr>
  </w:style>
  <w:style w:type="character" w:customStyle="1" w:styleId="2202">
    <w:name w:val="Основной текст (2)202"/>
    <w:rsid w:val="00D818AA"/>
    <w:rPr>
      <w:rFonts w:ascii="Times New Roman" w:hAnsi="Times New Roman" w:cs="Times New Roman"/>
      <w:b/>
      <w:bCs/>
      <w:spacing w:val="0"/>
      <w:sz w:val="21"/>
      <w:szCs w:val="21"/>
    </w:rPr>
  </w:style>
  <w:style w:type="character" w:customStyle="1" w:styleId="2201">
    <w:name w:val="Основной текст (2)201"/>
    <w:rsid w:val="00D818AA"/>
    <w:rPr>
      <w:rFonts w:ascii="Times New Roman" w:hAnsi="Times New Roman" w:cs="Times New Roman"/>
      <w:b/>
      <w:bCs/>
      <w:spacing w:val="0"/>
      <w:sz w:val="21"/>
      <w:szCs w:val="21"/>
    </w:rPr>
  </w:style>
  <w:style w:type="character" w:customStyle="1" w:styleId="361">
    <w:name w:val="Основной текст (3)61"/>
    <w:rsid w:val="00D818AA"/>
    <w:rPr>
      <w:rFonts w:ascii="Times New Roman" w:eastAsia="SimHei" w:hAnsi="Times New Roman" w:cs="Times New Roman"/>
      <w:b/>
      <w:bCs/>
      <w:i/>
      <w:iCs/>
      <w:spacing w:val="0"/>
      <w:sz w:val="21"/>
      <w:szCs w:val="21"/>
    </w:rPr>
  </w:style>
  <w:style w:type="character" w:customStyle="1" w:styleId="3600">
    <w:name w:val="Основной текст (3)60"/>
    <w:rsid w:val="00D818AA"/>
    <w:rPr>
      <w:rFonts w:ascii="Times New Roman" w:eastAsia="SimHei" w:hAnsi="Times New Roman" w:cs="Times New Roman"/>
      <w:b/>
      <w:bCs/>
      <w:i/>
      <w:iCs/>
      <w:spacing w:val="0"/>
      <w:sz w:val="21"/>
      <w:szCs w:val="21"/>
    </w:rPr>
  </w:style>
  <w:style w:type="character" w:customStyle="1" w:styleId="359">
    <w:name w:val="Основной текст (3)59"/>
    <w:rsid w:val="00D818AA"/>
    <w:rPr>
      <w:rFonts w:ascii="Times New Roman" w:eastAsia="SimHei" w:hAnsi="Times New Roman" w:cs="Times New Roman"/>
      <w:b/>
      <w:bCs/>
      <w:i/>
      <w:iCs/>
      <w:spacing w:val="0"/>
      <w:sz w:val="21"/>
      <w:szCs w:val="21"/>
    </w:rPr>
  </w:style>
  <w:style w:type="character" w:customStyle="1" w:styleId="358">
    <w:name w:val="Основной текст (3)58"/>
    <w:rsid w:val="00D818AA"/>
    <w:rPr>
      <w:rFonts w:ascii="Times New Roman" w:eastAsia="SimHei" w:hAnsi="Times New Roman" w:cs="Times New Roman"/>
      <w:b/>
      <w:bCs/>
      <w:i/>
      <w:iCs/>
      <w:spacing w:val="0"/>
      <w:sz w:val="21"/>
      <w:szCs w:val="21"/>
    </w:rPr>
  </w:style>
  <w:style w:type="character" w:customStyle="1" w:styleId="356">
    <w:name w:val="Основной текст (3)56"/>
    <w:rsid w:val="00D818AA"/>
    <w:rPr>
      <w:rFonts w:ascii="Times New Roman" w:eastAsia="SimHei" w:hAnsi="Times New Roman" w:cs="Times New Roman"/>
      <w:b/>
      <w:bCs/>
      <w:i/>
      <w:iCs/>
      <w:spacing w:val="0"/>
      <w:sz w:val="21"/>
      <w:szCs w:val="21"/>
    </w:rPr>
  </w:style>
  <w:style w:type="character" w:customStyle="1" w:styleId="102">
    <w:name w:val="Основной текст (10)_"/>
    <w:rsid w:val="00D818AA"/>
    <w:rPr>
      <w:rFonts w:ascii="Lucida Sans Unicode" w:hAnsi="Lucida Sans Unicode" w:cs="Lucida Sans Unicode"/>
      <w:b/>
      <w:bCs/>
      <w:spacing w:val="0"/>
      <w:sz w:val="20"/>
      <w:szCs w:val="20"/>
    </w:rPr>
  </w:style>
  <w:style w:type="character" w:customStyle="1" w:styleId="103">
    <w:name w:val="Основной текст (10)"/>
    <w:rsid w:val="00D818AA"/>
    <w:rPr>
      <w:rFonts w:ascii="Lucida Sans Unicode" w:hAnsi="Lucida Sans Unicode" w:cs="Lucida Sans Unicode"/>
      <w:b/>
      <w:bCs/>
      <w:spacing w:val="0"/>
      <w:sz w:val="20"/>
      <w:szCs w:val="20"/>
    </w:rPr>
  </w:style>
  <w:style w:type="character" w:customStyle="1" w:styleId="1fff6">
    <w:name w:val="Знак сноски1"/>
    <w:rsid w:val="00D818AA"/>
    <w:rPr>
      <w:vertAlign w:val="superscript"/>
    </w:rPr>
  </w:style>
  <w:style w:type="character" w:customStyle="1" w:styleId="123">
    <w:name w:val="Колонтитул + 12"/>
    <w:rsid w:val="00D818AA"/>
    <w:rPr>
      <w:rFonts w:ascii="Times New Roman" w:hAnsi="Times New Roman" w:cs="Times New Roman"/>
      <w:b/>
      <w:bCs/>
      <w:spacing w:val="0"/>
      <w:sz w:val="25"/>
      <w:szCs w:val="25"/>
    </w:rPr>
  </w:style>
  <w:style w:type="character" w:customStyle="1" w:styleId="1230">
    <w:name w:val="Колонтитул + 123"/>
    <w:rsid w:val="00D818AA"/>
    <w:rPr>
      <w:rFonts w:ascii="Times New Roman" w:hAnsi="Times New Roman" w:cs="Times New Roman"/>
      <w:b/>
      <w:bCs/>
      <w:spacing w:val="0"/>
      <w:sz w:val="25"/>
      <w:szCs w:val="25"/>
    </w:rPr>
  </w:style>
  <w:style w:type="character" w:customStyle="1" w:styleId="2177">
    <w:name w:val="Основной текст (2)177"/>
    <w:rsid w:val="00D818AA"/>
    <w:rPr>
      <w:rFonts w:ascii="Times New Roman" w:hAnsi="Times New Roman" w:cs="Times New Roman"/>
      <w:b/>
      <w:bCs/>
      <w:spacing w:val="0"/>
      <w:sz w:val="21"/>
      <w:szCs w:val="21"/>
    </w:rPr>
  </w:style>
  <w:style w:type="character" w:customStyle="1" w:styleId="2176">
    <w:name w:val="Основной текст (2)176"/>
    <w:rsid w:val="00D818AA"/>
    <w:rPr>
      <w:rFonts w:ascii="Times New Roman" w:hAnsi="Times New Roman" w:cs="Times New Roman"/>
      <w:b/>
      <w:bCs/>
      <w:spacing w:val="0"/>
      <w:sz w:val="21"/>
      <w:szCs w:val="21"/>
    </w:rPr>
  </w:style>
  <w:style w:type="character" w:customStyle="1" w:styleId="2175">
    <w:name w:val="Основной текст (2)175"/>
    <w:rsid w:val="00D818AA"/>
    <w:rPr>
      <w:rFonts w:ascii="Times New Roman" w:hAnsi="Times New Roman" w:cs="Times New Roman"/>
      <w:b/>
      <w:bCs/>
      <w:spacing w:val="0"/>
      <w:sz w:val="21"/>
      <w:szCs w:val="21"/>
    </w:rPr>
  </w:style>
  <w:style w:type="character" w:customStyle="1" w:styleId="affffffffc">
    <w:name w:val="Подпись к таблице_"/>
    <w:rsid w:val="00D818AA"/>
    <w:rPr>
      <w:rFonts w:ascii="Lucida Sans Unicode" w:hAnsi="Lucida Sans Unicode" w:cs="Lucida Sans Unicode"/>
      <w:spacing w:val="0"/>
      <w:sz w:val="15"/>
      <w:szCs w:val="15"/>
    </w:rPr>
  </w:style>
  <w:style w:type="character" w:customStyle="1" w:styleId="affffffffd">
    <w:name w:val="Подпись к таблице"/>
    <w:rsid w:val="00D818AA"/>
    <w:rPr>
      <w:rFonts w:ascii="Lucida Sans Unicode" w:hAnsi="Lucida Sans Unicode" w:cs="Lucida Sans Unicode"/>
      <w:spacing w:val="0"/>
      <w:sz w:val="15"/>
      <w:szCs w:val="15"/>
    </w:rPr>
  </w:style>
  <w:style w:type="character" w:customStyle="1" w:styleId="2174">
    <w:name w:val="Основной текст (2)174"/>
    <w:rsid w:val="00D818AA"/>
    <w:rPr>
      <w:rFonts w:ascii="Times New Roman" w:hAnsi="Times New Roman" w:cs="Times New Roman"/>
      <w:b/>
      <w:bCs/>
      <w:spacing w:val="0"/>
      <w:sz w:val="21"/>
      <w:szCs w:val="21"/>
    </w:rPr>
  </w:style>
  <w:style w:type="character" w:customStyle="1" w:styleId="134">
    <w:name w:val="Основной текст (13)_"/>
    <w:rsid w:val="00D818AA"/>
    <w:rPr>
      <w:rFonts w:ascii="Franklin Gothic Book" w:hAnsi="Franklin Gothic Book" w:cs="Franklin Gothic Book"/>
      <w:b/>
      <w:bCs/>
      <w:spacing w:val="0"/>
      <w:sz w:val="28"/>
      <w:szCs w:val="28"/>
    </w:rPr>
  </w:style>
  <w:style w:type="character" w:customStyle="1" w:styleId="135">
    <w:name w:val="Основной текст (13)"/>
    <w:rsid w:val="00D818AA"/>
    <w:rPr>
      <w:rFonts w:ascii="Franklin Gothic Book" w:hAnsi="Franklin Gothic Book" w:cs="Franklin Gothic Book"/>
      <w:b/>
      <w:bCs/>
      <w:spacing w:val="0"/>
      <w:sz w:val="28"/>
      <w:szCs w:val="28"/>
    </w:rPr>
  </w:style>
  <w:style w:type="character" w:customStyle="1" w:styleId="2173">
    <w:name w:val="Основной текст (2)173"/>
    <w:rsid w:val="00D818AA"/>
    <w:rPr>
      <w:rFonts w:ascii="Times New Roman" w:hAnsi="Times New Roman" w:cs="Times New Roman"/>
      <w:b/>
      <w:bCs/>
      <w:spacing w:val="0"/>
      <w:sz w:val="21"/>
      <w:szCs w:val="21"/>
    </w:rPr>
  </w:style>
  <w:style w:type="character" w:customStyle="1" w:styleId="444">
    <w:name w:val="Основной текст (4)44"/>
    <w:rsid w:val="00D818AA"/>
    <w:rPr>
      <w:rFonts w:ascii="Times New Roman" w:hAnsi="Times New Roman" w:cs="Times New Roman"/>
      <w:b/>
      <w:bCs/>
      <w:i/>
      <w:iCs/>
      <w:spacing w:val="0"/>
      <w:sz w:val="21"/>
      <w:szCs w:val="21"/>
    </w:rPr>
  </w:style>
  <w:style w:type="character" w:customStyle="1" w:styleId="443">
    <w:name w:val="Основной текст (4)43"/>
    <w:rsid w:val="00D818AA"/>
    <w:rPr>
      <w:rFonts w:ascii="Times New Roman" w:hAnsi="Times New Roman" w:cs="Times New Roman"/>
      <w:b/>
      <w:bCs/>
      <w:i/>
      <w:iCs/>
      <w:spacing w:val="0"/>
      <w:sz w:val="21"/>
      <w:szCs w:val="21"/>
    </w:rPr>
  </w:style>
  <w:style w:type="character" w:customStyle="1" w:styleId="4f0">
    <w:name w:val="Основной текст (4) + Не курсив"/>
    <w:rsid w:val="00D818AA"/>
    <w:rPr>
      <w:rFonts w:ascii="Times New Roman" w:hAnsi="Times New Roman" w:cs="Times New Roman"/>
      <w:b/>
      <w:bCs/>
      <w:i w:val="0"/>
      <w:iCs w:val="0"/>
      <w:spacing w:val="0"/>
      <w:sz w:val="21"/>
      <w:szCs w:val="21"/>
    </w:rPr>
  </w:style>
  <w:style w:type="character" w:customStyle="1" w:styleId="2195">
    <w:name w:val="Основной текст (2)195"/>
    <w:rsid w:val="00D818AA"/>
    <w:rPr>
      <w:rFonts w:ascii="Times New Roman" w:hAnsi="Times New Roman" w:cs="Times New Roman"/>
      <w:b/>
      <w:bCs/>
      <w:spacing w:val="0"/>
      <w:sz w:val="21"/>
      <w:szCs w:val="21"/>
    </w:rPr>
  </w:style>
  <w:style w:type="character" w:customStyle="1" w:styleId="2190">
    <w:name w:val="Основной текст (2)190"/>
    <w:rsid w:val="00D818AA"/>
    <w:rPr>
      <w:rFonts w:ascii="Times New Roman" w:hAnsi="Times New Roman" w:cs="Times New Roman"/>
      <w:b/>
      <w:bCs/>
      <w:spacing w:val="0"/>
      <w:sz w:val="21"/>
      <w:szCs w:val="21"/>
    </w:rPr>
  </w:style>
  <w:style w:type="character" w:customStyle="1" w:styleId="442">
    <w:name w:val="Основной текст (4)42"/>
    <w:rsid w:val="00D818AA"/>
    <w:rPr>
      <w:rFonts w:ascii="Times New Roman" w:hAnsi="Times New Roman" w:cs="Times New Roman"/>
      <w:b/>
      <w:bCs/>
      <w:i/>
      <w:iCs/>
      <w:spacing w:val="0"/>
      <w:sz w:val="21"/>
      <w:szCs w:val="21"/>
    </w:rPr>
  </w:style>
  <w:style w:type="character" w:customStyle="1" w:styleId="441">
    <w:name w:val="Основной текст (4)41"/>
    <w:rsid w:val="00D818AA"/>
    <w:rPr>
      <w:rFonts w:ascii="Times New Roman" w:hAnsi="Times New Roman" w:cs="Times New Roman"/>
      <w:b/>
      <w:bCs/>
      <w:i/>
      <w:iCs/>
      <w:spacing w:val="0"/>
      <w:sz w:val="21"/>
      <w:szCs w:val="21"/>
    </w:rPr>
  </w:style>
  <w:style w:type="character" w:customStyle="1" w:styleId="4400">
    <w:name w:val="Основной текст (4)40"/>
    <w:rsid w:val="00D818AA"/>
    <w:rPr>
      <w:rFonts w:ascii="Times New Roman" w:hAnsi="Times New Roman" w:cs="Times New Roman"/>
      <w:b/>
      <w:bCs/>
      <w:i/>
      <w:iCs/>
      <w:spacing w:val="0"/>
      <w:sz w:val="21"/>
      <w:szCs w:val="21"/>
    </w:rPr>
  </w:style>
  <w:style w:type="paragraph" w:customStyle="1" w:styleId="NPAText">
    <w:name w:val="NPA Text"/>
    <w:basedOn w:val="Pro-List1"/>
    <w:rsid w:val="00D818AA"/>
    <w:pPr>
      <w:suppressAutoHyphens/>
    </w:pPr>
    <w:rPr>
      <w:rFonts w:cs="Georgia"/>
      <w:sz w:val="20"/>
      <w:lang w:eastAsia="zh-CN"/>
    </w:rPr>
  </w:style>
  <w:style w:type="paragraph" w:customStyle="1" w:styleId="1fff7">
    <w:name w:val="Знак Знак Знак1 Знак Знак Знак Знак Знак Знак Знак Знак Знак Знак Знак Знак"/>
    <w:basedOn w:val="a1"/>
    <w:rsid w:val="00D818AA"/>
    <w:pPr>
      <w:suppressAutoHyphens/>
      <w:spacing w:after="160" w:line="240" w:lineRule="exact"/>
    </w:pPr>
    <w:rPr>
      <w:rFonts w:ascii="Verdana" w:hAnsi="Verdana" w:cs="Verdana"/>
      <w:color w:val="auto"/>
      <w:kern w:val="0"/>
      <w:sz w:val="24"/>
      <w:szCs w:val="24"/>
      <w:lang w:val="en-US" w:eastAsia="zh-CN"/>
    </w:rPr>
  </w:style>
  <w:style w:type="character" w:customStyle="1" w:styleId="1fff8">
    <w:name w:val="Основной текст с отступом Знак1"/>
    <w:basedOn w:val="a2"/>
    <w:rsid w:val="00D818AA"/>
    <w:rPr>
      <w:sz w:val="28"/>
      <w:lang w:eastAsia="zh-CN"/>
    </w:rPr>
  </w:style>
  <w:style w:type="paragraph" w:customStyle="1" w:styleId="217">
    <w:name w:val="Основной текст (2)1"/>
    <w:basedOn w:val="a1"/>
    <w:rsid w:val="00D818AA"/>
    <w:pPr>
      <w:shd w:val="clear" w:color="auto" w:fill="FFFFFF"/>
      <w:suppressAutoHyphens/>
      <w:spacing w:line="240" w:lineRule="atLeast"/>
      <w:jc w:val="right"/>
    </w:pPr>
    <w:rPr>
      <w:b/>
      <w:bCs/>
      <w:color w:val="auto"/>
      <w:kern w:val="0"/>
      <w:sz w:val="21"/>
      <w:szCs w:val="21"/>
      <w:lang w:eastAsia="zh-CN"/>
    </w:rPr>
  </w:style>
  <w:style w:type="paragraph" w:customStyle="1" w:styleId="1fff9">
    <w:name w:val="Сноска1"/>
    <w:basedOn w:val="a1"/>
    <w:rsid w:val="00D818AA"/>
    <w:pPr>
      <w:shd w:val="clear" w:color="auto" w:fill="FFFFFF"/>
      <w:suppressAutoHyphens/>
      <w:spacing w:line="187" w:lineRule="exact"/>
    </w:pPr>
    <w:rPr>
      <w:rFonts w:ascii="Lucida Sans Unicode" w:hAnsi="Lucida Sans Unicode" w:cs="Lucida Sans Unicode"/>
      <w:color w:val="auto"/>
      <w:kern w:val="0"/>
      <w:sz w:val="15"/>
      <w:szCs w:val="15"/>
      <w:lang w:eastAsia="zh-CN"/>
    </w:rPr>
  </w:style>
  <w:style w:type="paragraph" w:customStyle="1" w:styleId="313">
    <w:name w:val="Основной текст (3)1"/>
    <w:basedOn w:val="a1"/>
    <w:rsid w:val="00D818AA"/>
    <w:pPr>
      <w:shd w:val="clear" w:color="auto" w:fill="FFFFFF"/>
      <w:suppressAutoHyphens/>
      <w:spacing w:line="240" w:lineRule="atLeast"/>
      <w:jc w:val="right"/>
    </w:pPr>
    <w:rPr>
      <w:rFonts w:ascii="SimHei" w:eastAsia="SimHei" w:hAnsi="SimHei" w:cs="SimHei"/>
      <w:color w:val="auto"/>
      <w:kern w:val="0"/>
      <w:lang w:eastAsia="zh-CN"/>
    </w:rPr>
  </w:style>
  <w:style w:type="paragraph" w:customStyle="1" w:styleId="1010">
    <w:name w:val="Основной текст (10)1"/>
    <w:basedOn w:val="a1"/>
    <w:rsid w:val="00D818AA"/>
    <w:pPr>
      <w:shd w:val="clear" w:color="auto" w:fill="FFFFFF"/>
      <w:suppressAutoHyphens/>
      <w:spacing w:line="240" w:lineRule="atLeast"/>
    </w:pPr>
    <w:rPr>
      <w:rFonts w:ascii="Lucida Sans Unicode" w:hAnsi="Lucida Sans Unicode" w:cs="Lucida Sans Unicode"/>
      <w:b/>
      <w:bCs/>
      <w:color w:val="auto"/>
      <w:kern w:val="0"/>
      <w:lang w:eastAsia="zh-CN"/>
    </w:rPr>
  </w:style>
  <w:style w:type="paragraph" w:customStyle="1" w:styleId="1310">
    <w:name w:val="Основной текст (13)1"/>
    <w:basedOn w:val="a1"/>
    <w:rsid w:val="00D818AA"/>
    <w:pPr>
      <w:shd w:val="clear" w:color="auto" w:fill="FFFFFF"/>
      <w:suppressAutoHyphens/>
      <w:spacing w:line="240" w:lineRule="atLeast"/>
    </w:pPr>
    <w:rPr>
      <w:rFonts w:ascii="Franklin Gothic Book" w:hAnsi="Franklin Gothic Book" w:cs="Franklin Gothic Book"/>
      <w:b/>
      <w:bCs/>
      <w:color w:val="auto"/>
      <w:kern w:val="0"/>
      <w:sz w:val="28"/>
      <w:szCs w:val="28"/>
      <w:lang w:eastAsia="zh-CN"/>
    </w:rPr>
  </w:style>
  <w:style w:type="paragraph" w:customStyle="1" w:styleId="411">
    <w:name w:val="Основной текст (4)1"/>
    <w:basedOn w:val="a1"/>
    <w:rsid w:val="00D818AA"/>
    <w:pPr>
      <w:shd w:val="clear" w:color="auto" w:fill="FFFFFF"/>
      <w:suppressAutoHyphens/>
      <w:spacing w:line="240" w:lineRule="atLeast"/>
    </w:pPr>
    <w:rPr>
      <w:b/>
      <w:bCs/>
      <w:i/>
      <w:iCs/>
      <w:color w:val="auto"/>
      <w:kern w:val="0"/>
      <w:sz w:val="21"/>
      <w:szCs w:val="21"/>
      <w:lang w:eastAsia="zh-CN"/>
    </w:rPr>
  </w:style>
  <w:style w:type="paragraph" w:customStyle="1" w:styleId="L999">
    <w:name w:val="! L=999 !"/>
    <w:basedOn w:val="a1"/>
    <w:rsid w:val="00D818AA"/>
    <w:pPr>
      <w:numPr>
        <w:numId w:val="13"/>
      </w:numPr>
      <w:suppressAutoHyphens/>
      <w:overflowPunct w:val="0"/>
      <w:textAlignment w:val="baseline"/>
    </w:pPr>
    <w:rPr>
      <w:color w:val="auto"/>
      <w:kern w:val="0"/>
      <w:lang w:eastAsia="zh-CN"/>
    </w:rPr>
  </w:style>
  <w:style w:type="paragraph" w:customStyle="1" w:styleId="msonormalmailrucssattributepostfix">
    <w:name w:val="msonormal_mailru_css_attribute_postfix"/>
    <w:basedOn w:val="a1"/>
    <w:rsid w:val="00D818AA"/>
    <w:pPr>
      <w:spacing w:before="100" w:beforeAutospacing="1" w:after="100" w:afterAutospacing="1"/>
    </w:pPr>
    <w:rPr>
      <w:color w:val="auto"/>
      <w:kern w:val="0"/>
      <w:sz w:val="24"/>
      <w:szCs w:val="24"/>
    </w:rPr>
  </w:style>
  <w:style w:type="paragraph" w:customStyle="1" w:styleId="affffffffe">
    <w:basedOn w:val="a1"/>
    <w:next w:val="af4"/>
    <w:unhideWhenUsed/>
    <w:rsid w:val="00321310"/>
    <w:pPr>
      <w:spacing w:before="100" w:beforeAutospacing="1" w:after="100" w:afterAutospacing="1"/>
    </w:pPr>
    <w:rPr>
      <w:rFonts w:ascii="Calibri" w:hAnsi="Calibri" w:cs="Calibri"/>
      <w:color w:val="auto"/>
      <w:kern w:val="0"/>
      <w:sz w:val="24"/>
      <w:szCs w:val="24"/>
    </w:rPr>
  </w:style>
  <w:style w:type="paragraph" w:customStyle="1" w:styleId="570">
    <w:name w:val="Абзац списка57"/>
    <w:basedOn w:val="a1"/>
    <w:rsid w:val="00925A95"/>
    <w:pPr>
      <w:suppressAutoHyphens/>
      <w:spacing w:after="200" w:line="276" w:lineRule="auto"/>
      <w:ind w:left="720"/>
    </w:pPr>
    <w:rPr>
      <w:rFonts w:ascii="Calibri" w:hAnsi="Calibri" w:cs="Calibri"/>
      <w:color w:val="auto"/>
      <w:kern w:val="0"/>
      <w:sz w:val="22"/>
      <w:szCs w:val="22"/>
      <w:lang w:eastAsia="zh-CN"/>
    </w:rPr>
  </w:style>
  <w:style w:type="paragraph" w:customStyle="1" w:styleId="afffffffff">
    <w:basedOn w:val="a1"/>
    <w:next w:val="af4"/>
    <w:link w:val="afffffffff0"/>
    <w:uiPriority w:val="99"/>
    <w:unhideWhenUsed/>
    <w:rsid w:val="00925A95"/>
    <w:pPr>
      <w:spacing w:before="100" w:beforeAutospacing="1" w:after="100" w:afterAutospacing="1"/>
    </w:pPr>
    <w:rPr>
      <w:color w:val="auto"/>
      <w:kern w:val="0"/>
      <w:sz w:val="24"/>
      <w:szCs w:val="24"/>
    </w:rPr>
  </w:style>
  <w:style w:type="paragraph" w:customStyle="1" w:styleId="223">
    <w:name w:val="Без интервала22"/>
    <w:rsid w:val="00925A95"/>
    <w:pPr>
      <w:suppressAutoHyphens/>
    </w:pPr>
    <w:rPr>
      <w:rFonts w:ascii="Calibri" w:hAnsi="Calibri" w:cs="Calibri"/>
      <w:sz w:val="22"/>
      <w:szCs w:val="22"/>
      <w:lang w:eastAsia="zh-CN"/>
    </w:rPr>
  </w:style>
  <w:style w:type="character" w:customStyle="1" w:styleId="afffffffff0">
    <w:name w:val="Название Знак"/>
    <w:basedOn w:val="a2"/>
    <w:link w:val="afffffffff"/>
    <w:rsid w:val="00925A95"/>
    <w:rPr>
      <w:sz w:val="24"/>
      <w:szCs w:val="24"/>
      <w:lang w:eastAsia="ru-RU"/>
    </w:rPr>
  </w:style>
  <w:style w:type="paragraph" w:customStyle="1" w:styleId="xl350">
    <w:name w:val="xl350"/>
    <w:basedOn w:val="a1"/>
    <w:rsid w:val="004D2CAD"/>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kern w:val="0"/>
      <w:sz w:val="24"/>
      <w:szCs w:val="24"/>
    </w:rPr>
  </w:style>
  <w:style w:type="paragraph" w:customStyle="1" w:styleId="xl351">
    <w:name w:val="xl351"/>
    <w:basedOn w:val="a1"/>
    <w:rsid w:val="004D2CAD"/>
    <w:pPr>
      <w:pBdr>
        <w:top w:val="single" w:sz="4" w:space="0" w:color="auto"/>
        <w:left w:val="single" w:sz="8" w:space="0" w:color="auto"/>
      </w:pBdr>
      <w:shd w:val="clear" w:color="000000" w:fill="FFFFFF"/>
      <w:spacing w:before="100" w:beforeAutospacing="1" w:after="100" w:afterAutospacing="1"/>
      <w:textAlignment w:val="center"/>
    </w:pPr>
    <w:rPr>
      <w:kern w:val="0"/>
      <w:sz w:val="24"/>
      <w:szCs w:val="24"/>
    </w:rPr>
  </w:style>
  <w:style w:type="paragraph" w:customStyle="1" w:styleId="xl352">
    <w:name w:val="xl352"/>
    <w:basedOn w:val="a1"/>
    <w:rsid w:val="004D2CAD"/>
    <w:pPr>
      <w:pBdr>
        <w:top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353">
    <w:name w:val="xl353"/>
    <w:basedOn w:val="a1"/>
    <w:rsid w:val="004D2CAD"/>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54">
    <w:name w:val="xl354"/>
    <w:basedOn w:val="a1"/>
    <w:rsid w:val="004D2CAD"/>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355">
    <w:name w:val="xl355"/>
    <w:basedOn w:val="a1"/>
    <w:rsid w:val="004D2CAD"/>
    <w:pPr>
      <w:pBdr>
        <w:top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56">
    <w:name w:val="xl356"/>
    <w:basedOn w:val="a1"/>
    <w:rsid w:val="004D2CAD"/>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57">
    <w:name w:val="xl357"/>
    <w:basedOn w:val="a1"/>
    <w:rsid w:val="004D2CAD"/>
    <w:pPr>
      <w:pBdr>
        <w:bottom w:val="single" w:sz="4" w:space="0" w:color="auto"/>
        <w:right w:val="single" w:sz="4" w:space="0" w:color="auto"/>
      </w:pBdr>
      <w:shd w:val="clear" w:color="000000" w:fill="FFFFFF"/>
      <w:spacing w:before="100" w:beforeAutospacing="1" w:after="100" w:afterAutospacing="1"/>
    </w:pPr>
    <w:rPr>
      <w:b/>
      <w:bCs/>
      <w:i/>
      <w:iCs/>
      <w:kern w:val="0"/>
      <w:sz w:val="24"/>
      <w:szCs w:val="24"/>
    </w:rPr>
  </w:style>
  <w:style w:type="paragraph" w:customStyle="1" w:styleId="xl358">
    <w:name w:val="xl358"/>
    <w:basedOn w:val="a1"/>
    <w:rsid w:val="004D2CAD"/>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359">
    <w:name w:val="xl359"/>
    <w:basedOn w:val="a1"/>
    <w:rsid w:val="004D2CAD"/>
    <w:pPr>
      <w:pBdr>
        <w:bottom w:val="single" w:sz="4" w:space="0" w:color="auto"/>
        <w:right w:val="single" w:sz="4" w:space="0" w:color="auto"/>
      </w:pBdr>
      <w:shd w:val="clear" w:color="000000" w:fill="FFFFFF"/>
      <w:spacing w:before="100" w:beforeAutospacing="1" w:after="100" w:afterAutospacing="1"/>
    </w:pPr>
    <w:rPr>
      <w:kern w:val="0"/>
      <w:sz w:val="24"/>
      <w:szCs w:val="24"/>
    </w:rPr>
  </w:style>
  <w:style w:type="paragraph" w:customStyle="1" w:styleId="xl360">
    <w:name w:val="xl360"/>
    <w:basedOn w:val="a1"/>
    <w:rsid w:val="004D2CAD"/>
    <w:pPr>
      <w:pBdr>
        <w:left w:val="single" w:sz="4" w:space="0" w:color="auto"/>
        <w:bottom w:val="single" w:sz="8"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361">
    <w:name w:val="xl361"/>
    <w:basedOn w:val="a1"/>
    <w:rsid w:val="004D2CAD"/>
    <w:pPr>
      <w:pBdr>
        <w:left w:val="single" w:sz="4" w:space="0" w:color="auto"/>
        <w:bottom w:val="single" w:sz="8"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62">
    <w:name w:val="xl362"/>
    <w:basedOn w:val="a1"/>
    <w:rsid w:val="004D2CAD"/>
    <w:pPr>
      <w:pBdr>
        <w:left w:val="single" w:sz="4" w:space="0" w:color="auto"/>
        <w:bottom w:val="single" w:sz="8" w:space="0" w:color="auto"/>
        <w:right w:val="single" w:sz="8" w:space="0" w:color="auto"/>
      </w:pBdr>
      <w:spacing w:before="100" w:beforeAutospacing="1" w:after="100" w:afterAutospacing="1"/>
      <w:jc w:val="center"/>
      <w:textAlignment w:val="center"/>
    </w:pPr>
    <w:rPr>
      <w:kern w:val="0"/>
      <w:sz w:val="24"/>
      <w:szCs w:val="24"/>
    </w:rPr>
  </w:style>
  <w:style w:type="paragraph" w:customStyle="1" w:styleId="xl363">
    <w:name w:val="xl363"/>
    <w:basedOn w:val="a1"/>
    <w:rsid w:val="004D2C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64">
    <w:name w:val="xl364"/>
    <w:basedOn w:val="a1"/>
    <w:rsid w:val="004D2CA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kern w:val="0"/>
      <w:sz w:val="24"/>
      <w:szCs w:val="24"/>
    </w:rPr>
  </w:style>
  <w:style w:type="paragraph" w:customStyle="1" w:styleId="xl365">
    <w:name w:val="xl365"/>
    <w:basedOn w:val="a1"/>
    <w:rsid w:val="004D2CAD"/>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366">
    <w:name w:val="xl366"/>
    <w:basedOn w:val="a1"/>
    <w:rsid w:val="004D2CAD"/>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auto"/>
      <w:kern w:val="0"/>
      <w:sz w:val="24"/>
      <w:szCs w:val="24"/>
    </w:rPr>
  </w:style>
  <w:style w:type="paragraph" w:customStyle="1" w:styleId="xl367">
    <w:name w:val="xl367"/>
    <w:basedOn w:val="a1"/>
    <w:rsid w:val="004D2CA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68">
    <w:name w:val="xl368"/>
    <w:basedOn w:val="a1"/>
    <w:rsid w:val="004D2CA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369">
    <w:name w:val="xl369"/>
    <w:basedOn w:val="a1"/>
    <w:rsid w:val="004D2CA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370">
    <w:name w:val="xl370"/>
    <w:basedOn w:val="a1"/>
    <w:rsid w:val="004D2C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371">
    <w:name w:val="xl371"/>
    <w:basedOn w:val="a1"/>
    <w:rsid w:val="004D2CAD"/>
    <w:pP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372">
    <w:name w:val="xl372"/>
    <w:basedOn w:val="a1"/>
    <w:rsid w:val="004D2CAD"/>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73">
    <w:name w:val="xl373"/>
    <w:basedOn w:val="a1"/>
    <w:rsid w:val="004D2CAD"/>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74">
    <w:name w:val="xl374"/>
    <w:basedOn w:val="a1"/>
    <w:rsid w:val="004D2CAD"/>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75">
    <w:name w:val="xl375"/>
    <w:basedOn w:val="a1"/>
    <w:rsid w:val="004D2CAD"/>
    <w:pPr>
      <w:pBdr>
        <w:top w:val="single" w:sz="4" w:space="0" w:color="auto"/>
        <w:right w:val="single" w:sz="4" w:space="0" w:color="auto"/>
      </w:pBdr>
      <w:shd w:val="clear" w:color="000000" w:fill="FFFFFF"/>
      <w:spacing w:before="100" w:beforeAutospacing="1" w:after="100" w:afterAutospacing="1"/>
      <w:textAlignment w:val="center"/>
    </w:pPr>
    <w:rPr>
      <w:kern w:val="0"/>
      <w:sz w:val="24"/>
      <w:szCs w:val="24"/>
    </w:rPr>
  </w:style>
  <w:style w:type="paragraph" w:customStyle="1" w:styleId="xl376">
    <w:name w:val="xl376"/>
    <w:basedOn w:val="a1"/>
    <w:rsid w:val="004D2C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377">
    <w:name w:val="xl377"/>
    <w:basedOn w:val="a1"/>
    <w:rsid w:val="004D2CA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kern w:val="0"/>
      <w:sz w:val="24"/>
      <w:szCs w:val="24"/>
    </w:rPr>
  </w:style>
  <w:style w:type="paragraph" w:customStyle="1" w:styleId="xl378">
    <w:name w:val="xl378"/>
    <w:basedOn w:val="a1"/>
    <w:rsid w:val="004D2CA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kern w:val="0"/>
      <w:sz w:val="24"/>
      <w:szCs w:val="24"/>
    </w:rPr>
  </w:style>
  <w:style w:type="paragraph" w:customStyle="1" w:styleId="xl379">
    <w:name w:val="xl379"/>
    <w:basedOn w:val="a1"/>
    <w:rsid w:val="004D2CA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kern w:val="0"/>
      <w:sz w:val="24"/>
      <w:szCs w:val="24"/>
    </w:rPr>
  </w:style>
  <w:style w:type="paragraph" w:customStyle="1" w:styleId="xl380">
    <w:name w:val="xl380"/>
    <w:basedOn w:val="a1"/>
    <w:rsid w:val="004D2CAD"/>
    <w:pPr>
      <w:pBdr>
        <w:top w:val="single" w:sz="4" w:space="0" w:color="auto"/>
        <w:left w:val="single" w:sz="8" w:space="0" w:color="auto"/>
        <w:bottom w:val="single" w:sz="4" w:space="0" w:color="auto"/>
        <w:right w:val="single" w:sz="4" w:space="0" w:color="auto"/>
      </w:pBdr>
      <w:shd w:val="clear" w:color="000000" w:fill="FCD5B4"/>
      <w:spacing w:before="100" w:beforeAutospacing="1" w:after="100" w:afterAutospacing="1"/>
      <w:textAlignment w:val="center"/>
    </w:pPr>
    <w:rPr>
      <w:b/>
      <w:bCs/>
      <w:kern w:val="0"/>
      <w:sz w:val="24"/>
      <w:szCs w:val="24"/>
    </w:rPr>
  </w:style>
  <w:style w:type="paragraph" w:customStyle="1" w:styleId="xl381">
    <w:name w:val="xl381"/>
    <w:basedOn w:val="a1"/>
    <w:rsid w:val="004D2C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kern w:val="0"/>
      <w:sz w:val="24"/>
      <w:szCs w:val="24"/>
    </w:rPr>
  </w:style>
  <w:style w:type="paragraph" w:customStyle="1" w:styleId="xl382">
    <w:name w:val="xl382"/>
    <w:basedOn w:val="a1"/>
    <w:rsid w:val="004D2C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auto"/>
      <w:kern w:val="0"/>
      <w:sz w:val="24"/>
      <w:szCs w:val="24"/>
    </w:rPr>
  </w:style>
  <w:style w:type="paragraph" w:customStyle="1" w:styleId="xl383">
    <w:name w:val="xl383"/>
    <w:basedOn w:val="a1"/>
    <w:rsid w:val="004D2CAD"/>
    <w:pPr>
      <w:pBdr>
        <w:top w:val="single" w:sz="4" w:space="0" w:color="auto"/>
        <w:left w:val="single" w:sz="4" w:space="0" w:color="auto"/>
        <w:bottom w:val="single" w:sz="4" w:space="0" w:color="auto"/>
        <w:right w:val="single" w:sz="8" w:space="0" w:color="auto"/>
      </w:pBdr>
      <w:shd w:val="clear" w:color="000000" w:fill="FCD5B4"/>
      <w:spacing w:before="100" w:beforeAutospacing="1" w:after="100" w:afterAutospacing="1"/>
      <w:jc w:val="center"/>
      <w:textAlignment w:val="center"/>
    </w:pPr>
    <w:rPr>
      <w:b/>
      <w:bCs/>
      <w:kern w:val="0"/>
      <w:sz w:val="24"/>
      <w:szCs w:val="24"/>
    </w:rPr>
  </w:style>
  <w:style w:type="paragraph" w:customStyle="1" w:styleId="xl384">
    <w:name w:val="xl384"/>
    <w:basedOn w:val="a1"/>
    <w:rsid w:val="004D2CAD"/>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85">
    <w:name w:val="xl385"/>
    <w:basedOn w:val="a1"/>
    <w:rsid w:val="004D2CA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kern w:val="0"/>
      <w:sz w:val="24"/>
      <w:szCs w:val="24"/>
    </w:rPr>
  </w:style>
  <w:style w:type="paragraph" w:customStyle="1" w:styleId="xl386">
    <w:name w:val="xl386"/>
    <w:basedOn w:val="a1"/>
    <w:rsid w:val="004D2CAD"/>
    <w:pPr>
      <w:shd w:val="clear" w:color="000000" w:fill="FFFFFF"/>
      <w:spacing w:before="100" w:beforeAutospacing="1" w:after="100" w:afterAutospacing="1"/>
      <w:jc w:val="right"/>
      <w:textAlignment w:val="center"/>
    </w:pPr>
    <w:rPr>
      <w:color w:val="auto"/>
      <w:kern w:val="0"/>
      <w:sz w:val="24"/>
      <w:szCs w:val="24"/>
    </w:rPr>
  </w:style>
  <w:style w:type="paragraph" w:customStyle="1" w:styleId="xl387">
    <w:name w:val="xl387"/>
    <w:basedOn w:val="a1"/>
    <w:rsid w:val="004D2CAD"/>
    <w:pPr>
      <w:shd w:val="clear" w:color="000000" w:fill="FFFFFF"/>
      <w:spacing w:before="100" w:beforeAutospacing="1" w:after="100" w:afterAutospacing="1"/>
      <w:jc w:val="center"/>
      <w:textAlignment w:val="center"/>
    </w:pPr>
    <w:rPr>
      <w:color w:val="auto"/>
      <w:kern w:val="0"/>
      <w:sz w:val="24"/>
      <w:szCs w:val="24"/>
    </w:rPr>
  </w:style>
  <w:style w:type="paragraph" w:customStyle="1" w:styleId="xl388">
    <w:name w:val="xl388"/>
    <w:basedOn w:val="a1"/>
    <w:rsid w:val="004D2CAD"/>
    <w:pPr>
      <w:shd w:val="clear" w:color="000000" w:fill="FFFFFF"/>
      <w:spacing w:before="100" w:beforeAutospacing="1" w:after="100" w:afterAutospacing="1"/>
      <w:jc w:val="right"/>
    </w:pPr>
    <w:rPr>
      <w:b/>
      <w:bCs/>
      <w:color w:val="auto"/>
      <w:kern w:val="0"/>
      <w:sz w:val="24"/>
      <w:szCs w:val="24"/>
    </w:rPr>
  </w:style>
  <w:style w:type="paragraph" w:customStyle="1" w:styleId="xl389">
    <w:name w:val="xl389"/>
    <w:basedOn w:val="a1"/>
    <w:rsid w:val="004D2CAD"/>
    <w:pPr>
      <w:shd w:val="clear" w:color="000000" w:fill="FFFFFF"/>
      <w:spacing w:before="100" w:beforeAutospacing="1" w:after="100" w:afterAutospacing="1"/>
      <w:jc w:val="right"/>
    </w:pPr>
    <w:rPr>
      <w:color w:val="auto"/>
      <w:kern w:val="0"/>
      <w:sz w:val="24"/>
      <w:szCs w:val="24"/>
    </w:rPr>
  </w:style>
  <w:style w:type="paragraph" w:customStyle="1" w:styleId="afffffffff1">
    <w:basedOn w:val="a1"/>
    <w:next w:val="ae"/>
    <w:qFormat/>
    <w:rsid w:val="00160BC4"/>
    <w:pPr>
      <w:jc w:val="center"/>
    </w:pPr>
    <w:rPr>
      <w:rFonts w:ascii="Arial" w:hAnsi="Arial"/>
      <w:b/>
      <w:bCs/>
      <w:color w:val="auto"/>
      <w:kern w:val="0"/>
      <w:sz w:val="40"/>
      <w:szCs w:val="40"/>
    </w:rPr>
  </w:style>
  <w:style w:type="character" w:customStyle="1" w:styleId="2105pt">
    <w:name w:val="Основной текст (2) + 10;5 pt"/>
    <w:rsid w:val="005F13C5"/>
    <w:rPr>
      <w:color w:val="000000"/>
      <w:spacing w:val="0"/>
      <w:w w:val="100"/>
      <w:position w:val="0"/>
      <w:sz w:val="21"/>
      <w:szCs w:val="2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223272">
      <w:bodyDiv w:val="1"/>
      <w:marLeft w:val="0"/>
      <w:marRight w:val="0"/>
      <w:marTop w:val="0"/>
      <w:marBottom w:val="0"/>
      <w:divBdr>
        <w:top w:val="none" w:sz="0" w:space="0" w:color="auto"/>
        <w:left w:val="none" w:sz="0" w:space="0" w:color="auto"/>
        <w:bottom w:val="none" w:sz="0" w:space="0" w:color="auto"/>
        <w:right w:val="none" w:sz="0" w:space="0" w:color="auto"/>
      </w:divBdr>
    </w:div>
    <w:div w:id="1702244440">
      <w:bodyDiv w:val="1"/>
      <w:marLeft w:val="0"/>
      <w:marRight w:val="0"/>
      <w:marTop w:val="0"/>
      <w:marBottom w:val="0"/>
      <w:divBdr>
        <w:top w:val="none" w:sz="0" w:space="0" w:color="auto"/>
        <w:left w:val="none" w:sz="0" w:space="0" w:color="auto"/>
        <w:bottom w:val="none" w:sz="0" w:space="0" w:color="auto"/>
        <w:right w:val="none" w:sz="0" w:space="0" w:color="auto"/>
      </w:divBdr>
    </w:div>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footer" Target="footer3.xml"/><Relationship Id="rId26" Type="http://schemas.openxmlformats.org/officeDocument/2006/relationships/hyperlink" Target="mailto:admin.komsomolsk@ivreg.ru" TargetMode="External"/><Relationship Id="rId39" Type="http://schemas.openxmlformats.org/officeDocument/2006/relationships/hyperlink" Target="https://login.consultant.ru/link/?req=doc&amp;base=LAW&amp;n=454103&amp;dst=100061" TargetMode="External"/><Relationship Id="rId21" Type="http://schemas.openxmlformats.org/officeDocument/2006/relationships/hyperlink" Target="mailto:admin.komsomolsk@mail.ru" TargetMode="External"/><Relationship Id="rId34" Type="http://schemas.openxmlformats.org/officeDocument/2006/relationships/hyperlink" Target="https://login.consultant.ru/link/?req=doc&amp;base=LAW&amp;n=387169" TargetMode="External"/><Relationship Id="rId42" Type="http://schemas.openxmlformats.org/officeDocument/2006/relationships/hyperlink" Target="https://login.consultant.ru/link/?req=doc&amp;base=LAW&amp;n=475331&amp;dst=878" TargetMode="External"/><Relationship Id="rId47" Type="http://schemas.openxmlformats.org/officeDocument/2006/relationships/hyperlink" Target="https://login.consultant.ru/link/?req=doc&amp;base=LAW&amp;n=311791"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yperlink" Target="https://login.consultant.ru/link/?req=doc&amp;base=LAW&amp;n=387169" TargetMode="External"/><Relationship Id="rId11" Type="http://schemas.openxmlformats.org/officeDocument/2006/relationships/hyperlink" Target="mailto:admin.komsomolsk@mail.ru" TargetMode="External"/><Relationship Id="rId24" Type="http://schemas.openxmlformats.org/officeDocument/2006/relationships/image" Target="media/image5.jpeg"/><Relationship Id="rId32" Type="http://schemas.openxmlformats.org/officeDocument/2006/relationships/hyperlink" Target="https://login.consultant.ru/link/?req=doc&amp;base=LAW&amp;n=453313" TargetMode="External"/><Relationship Id="rId37" Type="http://schemas.openxmlformats.org/officeDocument/2006/relationships/hyperlink" Target="https://login.consultant.ru/link/?req=doc&amp;base=LAW&amp;n=453313" TargetMode="External"/><Relationship Id="rId40" Type="http://schemas.openxmlformats.org/officeDocument/2006/relationships/hyperlink" Target="https://login.consultant.ru/link/?req=doc&amp;base=RLAW224&amp;n=176582&amp;dst=100407" TargetMode="External"/><Relationship Id="rId45" Type="http://schemas.openxmlformats.org/officeDocument/2006/relationships/hyperlink" Target="https://login.consultant.ru/link/?req=doc&amp;base=LAW&amp;n=443427&amp;dst=49" TargetMode="External"/><Relationship Id="rId5" Type="http://schemas.openxmlformats.org/officeDocument/2006/relationships/webSettings" Target="webSettings.xml"/><Relationship Id="rId15" Type="http://schemas.openxmlformats.org/officeDocument/2006/relationships/hyperlink" Target="mailto:admin.komsomolsk@mail.ru" TargetMode="External"/><Relationship Id="rId23" Type="http://schemas.openxmlformats.org/officeDocument/2006/relationships/hyperlink" Target="http://docs.cntd.ru/document/901876063" TargetMode="External"/><Relationship Id="rId28" Type="http://schemas.openxmlformats.org/officeDocument/2006/relationships/hyperlink" Target="https://login.consultant.ru/link/?req=doc&amp;base=LAW&amp;n=453313" TargetMode="External"/><Relationship Id="rId36" Type="http://schemas.openxmlformats.org/officeDocument/2006/relationships/hyperlink" Target="https://login.consultant.ru/link/?req=doc&amp;base=LAW&amp;n=454008" TargetMode="External"/><Relationship Id="rId49" Type="http://schemas.openxmlformats.org/officeDocument/2006/relationships/hyperlink" Target="https://login.consultant.ru/link/?req=doc&amp;base=LAW&amp;n=387169" TargetMode="External"/><Relationship Id="rId10" Type="http://schemas.openxmlformats.org/officeDocument/2006/relationships/image" Target="media/image2.jpeg"/><Relationship Id="rId19" Type="http://schemas.openxmlformats.org/officeDocument/2006/relationships/image" Target="media/image4.jpeg"/><Relationship Id="rId31" Type="http://schemas.openxmlformats.org/officeDocument/2006/relationships/hyperlink" Target="https://login.consultant.ru/link/?req=doc&amp;base=LAW&amp;n=454008" TargetMode="External"/><Relationship Id="rId44" Type="http://schemas.openxmlformats.org/officeDocument/2006/relationships/hyperlink" Target="https://login.consultant.ru/link/?req=doc&amp;base=LAW&amp;n=475331&amp;dst=1027"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dmin.komsomolsk@mail.ru" TargetMode="External"/><Relationship Id="rId22" Type="http://schemas.openxmlformats.org/officeDocument/2006/relationships/hyperlink" Target="http://docs.cntd.ru/document/901919338" TargetMode="External"/><Relationship Id="rId27" Type="http://schemas.openxmlformats.org/officeDocument/2006/relationships/hyperlink" Target="https://login.consultant.ru/link/?req=doc&amp;base=LAW&amp;n=465799" TargetMode="External"/><Relationship Id="rId30" Type="http://schemas.openxmlformats.org/officeDocument/2006/relationships/hyperlink" Target="https://login.consultant.ru/link/?req=doc&amp;base=LAW&amp;n=410531" TargetMode="External"/><Relationship Id="rId35" Type="http://schemas.openxmlformats.org/officeDocument/2006/relationships/hyperlink" Target="https://login.consultant.ru/link/?req=doc&amp;base=LAW&amp;n=410531" TargetMode="External"/><Relationship Id="rId43" Type="http://schemas.openxmlformats.org/officeDocument/2006/relationships/hyperlink" Target="https://login.consultant.ru/link/?req=doc&amp;base=LAW&amp;n=461106&amp;dst=100268" TargetMode="External"/><Relationship Id="rId48" Type="http://schemas.openxmlformats.org/officeDocument/2006/relationships/hyperlink" Target="https://login.consultant.ru/link/?req=doc&amp;base=LAW&amp;n=465798&amp;dst=290" TargetMode="External"/><Relationship Id="rId8" Type="http://schemas.openxmlformats.org/officeDocument/2006/relationships/image" Target="media/image1.gif"/><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yperlink" Target="mailto:admin.komsomolsk@mail.ru" TargetMode="External"/><Relationship Id="rId33" Type="http://schemas.openxmlformats.org/officeDocument/2006/relationships/hyperlink" Target="https://login.consultant.ru/link/?req=doc&amp;base=LAW&amp;n=454103" TargetMode="External"/><Relationship Id="rId38" Type="http://schemas.openxmlformats.org/officeDocument/2006/relationships/hyperlink" Target="https://login.consultant.ru/link/?req=doc&amp;base=LAW&amp;n=454008" TargetMode="External"/><Relationship Id="rId46" Type="http://schemas.openxmlformats.org/officeDocument/2006/relationships/hyperlink" Target="https://login.consultant.ru/link/?req=doc&amp;base=LAW&amp;n=453313&amp;dst=107" TargetMode="External"/><Relationship Id="rId20" Type="http://schemas.openxmlformats.org/officeDocument/2006/relationships/hyperlink" Target="mailto:admin.komsomolsk@mail.ru" TargetMode="External"/><Relationship Id="rId41" Type="http://schemas.openxmlformats.org/officeDocument/2006/relationships/hyperlink" Target="https://login.consultant.ru/link/?req=doc&amp;base=LAW&amp;n=442320&amp;dst=8"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50A6A-52B4-44C6-94BD-110179621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116</Pages>
  <Words>29786</Words>
  <Characters>169784</Characters>
  <Application>Microsoft Office Word</Application>
  <DocSecurity>0</DocSecurity>
  <Lines>1414</Lines>
  <Paragraphs>398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199172</CharactersWithSpaces>
  <SharedDoc>false</SharedDoc>
  <HLinks>
    <vt:vector size="156" baseType="variant">
      <vt:variant>
        <vt:i4>4849717</vt:i4>
      </vt:variant>
      <vt:variant>
        <vt:i4>75</vt:i4>
      </vt:variant>
      <vt:variant>
        <vt:i4>0</vt:i4>
      </vt:variant>
      <vt:variant>
        <vt:i4>5</vt:i4>
      </vt:variant>
      <vt:variant>
        <vt:lpwstr>mailto:admin.komsomolsk@mail.ru</vt:lpwstr>
      </vt:variant>
      <vt:variant>
        <vt:lpwstr/>
      </vt:variant>
      <vt:variant>
        <vt:i4>4849717</vt:i4>
      </vt:variant>
      <vt:variant>
        <vt:i4>72</vt:i4>
      </vt:variant>
      <vt:variant>
        <vt:i4>0</vt:i4>
      </vt:variant>
      <vt:variant>
        <vt:i4>5</vt:i4>
      </vt:variant>
      <vt:variant>
        <vt:lpwstr>mailto:admin.komsomolsk@mail.ru</vt:lpwstr>
      </vt:variant>
      <vt:variant>
        <vt:lpwstr/>
      </vt:variant>
      <vt:variant>
        <vt:i4>8192017</vt:i4>
      </vt:variant>
      <vt:variant>
        <vt:i4>69</vt:i4>
      </vt:variant>
      <vt:variant>
        <vt:i4>0</vt:i4>
      </vt:variant>
      <vt:variant>
        <vt:i4>5</vt:i4>
      </vt:variant>
      <vt:variant>
        <vt:lpwstr>mailto:admin.komsomolsk@ivreg.ru</vt:lpwstr>
      </vt:variant>
      <vt:variant>
        <vt:lpwstr/>
      </vt:variant>
      <vt:variant>
        <vt:i4>1769555</vt:i4>
      </vt:variant>
      <vt:variant>
        <vt:i4>66</vt:i4>
      </vt:variant>
      <vt:variant>
        <vt:i4>0</vt:i4>
      </vt:variant>
      <vt:variant>
        <vt:i4>5</vt:i4>
      </vt:variant>
      <vt:variant>
        <vt:lpwstr>consultantplus://offline/ref=EE01A3B821B4C314BC73B9B0450502402B1929A3B5162CDA6527F612682A911E0B225453E1321F3A08419F9DF790E0C6D9F4485DE251DDH</vt:lpwstr>
      </vt:variant>
      <vt:variant>
        <vt:lpwstr/>
      </vt:variant>
      <vt:variant>
        <vt:i4>5373963</vt:i4>
      </vt:variant>
      <vt:variant>
        <vt:i4>63</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262239</vt:i4>
      </vt:variant>
      <vt:variant>
        <vt:i4>60</vt:i4>
      </vt:variant>
      <vt:variant>
        <vt:i4>0</vt:i4>
      </vt:variant>
      <vt:variant>
        <vt:i4>5</vt:i4>
      </vt:variant>
      <vt:variant>
        <vt:lpwstr>consultantplus://offline/ref=1606A72898D9A8B18663A2A0782DCAAB61715CB2E5529AFC6656EC47033ED44AB69AB0E1D83EA9F27D3AD03767p5cBG</vt:lpwstr>
      </vt:variant>
      <vt:variant>
        <vt:lpwstr/>
      </vt:variant>
      <vt:variant>
        <vt:i4>5373963</vt:i4>
      </vt:variant>
      <vt:variant>
        <vt:i4>57</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4849717</vt:i4>
      </vt:variant>
      <vt:variant>
        <vt:i4>54</vt:i4>
      </vt:variant>
      <vt:variant>
        <vt:i4>0</vt:i4>
      </vt:variant>
      <vt:variant>
        <vt:i4>5</vt:i4>
      </vt:variant>
      <vt:variant>
        <vt:lpwstr>mailto:admin.komsomolsk@mail.ru</vt:lpwstr>
      </vt:variant>
      <vt:variant>
        <vt:lpwstr/>
      </vt:variant>
      <vt:variant>
        <vt:i4>3538980</vt:i4>
      </vt:variant>
      <vt:variant>
        <vt:i4>51</vt:i4>
      </vt:variant>
      <vt:variant>
        <vt:i4>0</vt:i4>
      </vt:variant>
      <vt:variant>
        <vt:i4>5</vt:i4>
      </vt:variant>
      <vt:variant>
        <vt:lpwstr/>
      </vt:variant>
      <vt:variant>
        <vt:lpwstr>bookmark68</vt:lpwstr>
      </vt:variant>
      <vt:variant>
        <vt:i4>917531</vt:i4>
      </vt:variant>
      <vt:variant>
        <vt:i4>48</vt:i4>
      </vt:variant>
      <vt:variant>
        <vt:i4>0</vt:i4>
      </vt:variant>
      <vt:variant>
        <vt:i4>5</vt:i4>
      </vt:variant>
      <vt:variant>
        <vt:lpwstr>https://docs.cntd.ru/document/499011838</vt:lpwstr>
      </vt:variant>
      <vt:variant>
        <vt:lpwstr>64U0IK</vt:lpwstr>
      </vt:variant>
      <vt:variant>
        <vt:i4>983120</vt:i4>
      </vt:variant>
      <vt:variant>
        <vt:i4>45</vt:i4>
      </vt:variant>
      <vt:variant>
        <vt:i4>0</vt:i4>
      </vt:variant>
      <vt:variant>
        <vt:i4>5</vt:i4>
      </vt:variant>
      <vt:variant>
        <vt:lpwstr>https://docs.cntd.ru/document/902289896</vt:lpwstr>
      </vt:variant>
      <vt:variant>
        <vt:lpwstr>7D20K3</vt:lpwstr>
      </vt:variant>
      <vt:variant>
        <vt:i4>917531</vt:i4>
      </vt:variant>
      <vt:variant>
        <vt:i4>42</vt:i4>
      </vt:variant>
      <vt:variant>
        <vt:i4>0</vt:i4>
      </vt:variant>
      <vt:variant>
        <vt:i4>5</vt:i4>
      </vt:variant>
      <vt:variant>
        <vt:lpwstr>https://docs.cntd.ru/document/499011838</vt:lpwstr>
      </vt:variant>
      <vt:variant>
        <vt:lpwstr>64U0IK</vt:lpwstr>
      </vt:variant>
      <vt:variant>
        <vt:i4>983120</vt:i4>
      </vt:variant>
      <vt:variant>
        <vt:i4>39</vt:i4>
      </vt:variant>
      <vt:variant>
        <vt:i4>0</vt:i4>
      </vt:variant>
      <vt:variant>
        <vt:i4>5</vt:i4>
      </vt:variant>
      <vt:variant>
        <vt:lpwstr>https://docs.cntd.ru/document/902289896</vt:lpwstr>
      </vt:variant>
      <vt:variant>
        <vt:lpwstr>7D20K3</vt:lpwstr>
      </vt:variant>
      <vt:variant>
        <vt:i4>4849717</vt:i4>
      </vt:variant>
      <vt:variant>
        <vt:i4>36</vt:i4>
      </vt:variant>
      <vt:variant>
        <vt:i4>0</vt:i4>
      </vt:variant>
      <vt:variant>
        <vt:i4>5</vt:i4>
      </vt:variant>
      <vt:variant>
        <vt:lpwstr>mailto:admin.komsomolsk@mail.ru</vt:lpwstr>
      </vt:variant>
      <vt:variant>
        <vt:lpwstr/>
      </vt:variant>
      <vt:variant>
        <vt:i4>4194380</vt:i4>
      </vt:variant>
      <vt:variant>
        <vt:i4>33</vt:i4>
      </vt:variant>
      <vt:variant>
        <vt:i4>0</vt:i4>
      </vt:variant>
      <vt:variant>
        <vt:i4>5</vt:i4>
      </vt:variant>
      <vt:variant>
        <vt:lpwstr>https://ru.wikipedia.org/wiki/%D0%A3%D1%85%D1%82%D0%BE%D1%85%D0%BC%D0%B0</vt:lpwstr>
      </vt:variant>
      <vt:variant>
        <vt:lpwstr/>
      </vt:variant>
      <vt:variant>
        <vt:i4>4456524</vt:i4>
      </vt:variant>
      <vt:variant>
        <vt:i4>30</vt:i4>
      </vt:variant>
      <vt:variant>
        <vt:i4>0</vt:i4>
      </vt:variant>
      <vt:variant>
        <vt:i4>5</vt:i4>
      </vt:variant>
      <vt:variant>
        <vt:lpwstr>https://ru.wikipedia.org/wiki/%D0%A3%D0%B2%D0%BE%D0%B4%D1%8C</vt:lpwstr>
      </vt:variant>
      <vt:variant>
        <vt:lpwstr/>
      </vt:variant>
      <vt:variant>
        <vt:i4>4063310</vt:i4>
      </vt:variant>
      <vt:variant>
        <vt:i4>27</vt:i4>
      </vt:variant>
      <vt:variant>
        <vt:i4>0</vt:i4>
      </vt:variant>
      <vt:variant>
        <vt:i4>5</vt:i4>
      </vt:variant>
      <vt:variant>
        <vt:lpwstr>https://ru.wikipedia.org/wiki/%D0%98%D0%B2%D0%B0%D0%BD%D0%BE%D0%B2%D1%81%D0%BA%D0%B8%D0%B9_%D1%80%D0%B0%D0%B9%D0%BE%D0%BD_(%D0%98%D0%B2%D0%B0%D0%BD%D0%BE%D0%B2%D1%81%D0%BA%D0%B0%D1%8F_%D0%BE%D0%B1%D0%BB%D0%B0%D1%81%D1%82%D1%8C)</vt:lpwstr>
      </vt:variant>
      <vt:variant>
        <vt:lpwstr/>
      </vt:variant>
      <vt:variant>
        <vt:i4>1835129</vt:i4>
      </vt:variant>
      <vt:variant>
        <vt:i4>24</vt:i4>
      </vt:variant>
      <vt:variant>
        <vt:i4>0</vt:i4>
      </vt:variant>
      <vt:variant>
        <vt:i4>5</vt:i4>
      </vt:variant>
      <vt:variant>
        <vt:lpwstr>https://ru.wikipedia.org/wiki/%D0%A4%D1%83%D1%80%D0%BC%D0%B0%D0%BD%D0%BE%D0%B2%D1%81%D0%BA%D0%B8%D0%B9_%D1%80%D0%B0%D0%B9%D0%BE%D0%BD</vt:lpwstr>
      </vt:variant>
      <vt:variant>
        <vt:lpwstr/>
      </vt:variant>
      <vt:variant>
        <vt:i4>4391033</vt:i4>
      </vt:variant>
      <vt:variant>
        <vt:i4>21</vt:i4>
      </vt:variant>
      <vt:variant>
        <vt:i4>0</vt:i4>
      </vt:variant>
      <vt:variant>
        <vt:i4>5</vt:i4>
      </vt:variant>
      <vt:variant>
        <vt:lpwstr>https://ru.wikipedia.org/wiki/%D0%A2%D0%B5%D0%B9%D0%BA%D0%BE%D0%B2%D1%81%D0%BA%D0%B8%D0%B9_%D1%80%D0%B0%D0%B9%D0%BE%D0%BD</vt:lpwstr>
      </vt:variant>
      <vt:variant>
        <vt:lpwstr/>
      </vt:variant>
      <vt:variant>
        <vt:i4>1245282</vt:i4>
      </vt:variant>
      <vt:variant>
        <vt:i4>18</vt:i4>
      </vt:variant>
      <vt:variant>
        <vt:i4>0</vt:i4>
      </vt:variant>
      <vt:variant>
        <vt:i4>5</vt:i4>
      </vt:variant>
      <vt:variant>
        <vt:lpwstr>https://ru.wikipedia.org/wiki/%D0%98%D0%BB%D1%8C%D0%B8%D0%BD%D1%81%D0%BA%D0%B8%D0%B9_%D1%80%D0%B0%D0%B9%D0%BE%D0%BD_(%D0%98%D0%B2%D0%B0%D0%BD%D0%BE%D0%B2%D1%81%D0%BA%D0%B0%D1%8F_%D0%BE%D0%B1%D0%BB%D0%B0%D1%81%D1%82%D1%8C)</vt:lpwstr>
      </vt:variant>
      <vt:variant>
        <vt:lpwstr/>
      </vt:variant>
      <vt:variant>
        <vt:i4>6946892</vt:i4>
      </vt:variant>
      <vt:variant>
        <vt:i4>15</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12</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9</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6</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YANDEX_44</vt:lpwstr>
      </vt:variant>
      <vt:variant>
        <vt:i4>6946892</vt:i4>
      </vt:variant>
      <vt:variant>
        <vt:i4>3</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YANDEX_42</vt:lpwstr>
      </vt:variant>
      <vt:variant>
        <vt:i4>5373963</vt:i4>
      </vt:variant>
      <vt:variant>
        <vt:i4>0</vt:i4>
      </vt:variant>
      <vt:variant>
        <vt:i4>0</vt:i4>
      </vt:variant>
      <vt:variant>
        <vt:i4>5</vt:i4>
      </vt:variant>
      <vt:variant>
        <vt:lpwstr>consultantplus://offline/ref=1606A72898D9A8B18663BCAD6E4196A4667B02BDE45493AE3206EA105C6ED21FE4DAEEB8887FE2FF7821CC37614593364ApBc7G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Novojilova</dc:creator>
  <cp:lastModifiedBy>KOLODINSKAYA</cp:lastModifiedBy>
  <cp:revision>2</cp:revision>
  <cp:lastPrinted>2018-03-12T14:58:00Z</cp:lastPrinted>
  <dcterms:created xsi:type="dcterms:W3CDTF">2024-09-06T10:43:00Z</dcterms:created>
  <dcterms:modified xsi:type="dcterms:W3CDTF">2024-09-06T10:43:00Z</dcterms:modified>
</cp:coreProperties>
</file>