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70890" w:rsidRPr="00712B34" w:rsidRDefault="00D725E9">
      <w:pPr>
        <w:rPr>
          <w:color w:val="auto"/>
        </w:rPr>
      </w:pPr>
      <w:r w:rsidRPr="00D725E9">
        <w:rPr>
          <w:noProof/>
          <w:color w:val="auto"/>
          <w:kern w:val="0"/>
          <w:sz w:val="24"/>
          <w:szCs w:val="24"/>
        </w:rPr>
        <w:pict>
          <v:group id="Группа 4" o:spid="_x0000_s1026" style="position:absolute;margin-left:-32.95pt;margin-top:-22.15pt;width:548.55pt;height:790.9pt;z-index:251661312" coordsize="69665,100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">
            <v:rect id="Прямоугольник 1" o:spid="_x0000_s1027" style="position:absolute;width:69665;height:1004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mktcIA&#10;AADaAAAADwAAAGRycy9kb3ducmV2LnhtbESPQWvDMAyF74P+B6PCbovdHkbJ4pZRWhijlyY77KjG&#10;apw1loPttdm/nwuDnYR47316qjaTG8SVQuw9a1gUCgRx603PnYaPZv+0AhETssHBM2n4oQib9eyh&#10;wtL4Gx/pWqdOZAjHEjXYlMZSythachgLPxJn7eyDw5TX0EkT8JbhbpBLpZ6lw57zBYsjbS21l/rb&#10;ZcqxV8tPTtJ+hVNzOKjd+0petH6cT68vIBJN6d/8l34zuT7cX7lP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SaS1wgAAANoAAAAPAAAAAAAAAAAAAAAAAJgCAABkcnMvZG93&#10;bnJldi54bWxQSwUGAAAAAAQABAD1AAAAhwMAAAAA&#10;" filled="f" strokecolor="black [0]" insetpen="t">
              <v:shadow color="#ccc"/>
              <v:textbox inset="2.88pt,2.88pt,2.88pt,2.88pt"/>
            </v:rect>
            <v:shapetype id="_x0000_t202" coordsize="21600,21600" o:spt="202" path="m,l,21600r21600,l21600,xe">
              <v:stroke joinstyle="miter"/>
              <v:path gradientshapeok="t" o:connecttype="rect"/>
            </v:shapetype>
            <v:shape id="_x0000_s1028" type="#_x0000_t202" style="position:absolute;left:1725;top:1466;width:66415;height:9738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SXOsAA&#10;AADaAAAADwAAAGRycy9kb3ducmV2LnhtbESPT4vCMBTE78J+h/AEb5rqgrjVKK6ykKP/YK+P5tkW&#10;m5eSxFq//WZB8DjMzG+Y1aa3jejIh9qxgukkA0FcOFNzqeBy/hkvQISIbLBxTAqeFGCz/hisMDfu&#10;wUfqTrEUCcIhRwVVjG0uZSgqshgmriVO3tV5izFJX0rj8ZHgtpGzLJtLizWnhQpb2lVU3E53q0B3&#10;Z3/L7tp8dd/m97D91M0etVKjYb9dgojUx3f41dZGwQz+r6QbIN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KSXOsAAAADaAAAADwAAAAAAAAAAAAAAAACYAgAAZHJzL2Rvd25y&#10;ZXYueG1sUEsFBgAAAAAEAAQA9QAAAIUDAAAAAA==&#10;" filled="f" strokecolor="black [0]" strokeweight="4.5pt">
              <v:stroke linestyle="thickThin"/>
              <v:shadow color="#ccc"/>
              <v:textbox style="mso-next-textbox:#_x0000_s1028" inset="2.88pt,2.88pt,2.88pt,2.88pt">
                <w:txbxContent>
                  <w:p w:rsidR="00E743E8" w:rsidRPr="006911ED" w:rsidRDefault="00E743E8" w:rsidP="00170890">
                    <w:pPr>
                      <w:widowControl w:val="0"/>
                    </w:pPr>
                    <w:r w:rsidRPr="006911ED">
                      <w:t> </w:t>
                    </w:r>
                  </w:p>
                  <w:p w:rsidR="00E743E8" w:rsidRPr="006911ED" w:rsidRDefault="00E743E8" w:rsidP="00170890">
                    <w:pPr>
                      <w:widowControl w:val="0"/>
                    </w:pPr>
                    <w:r w:rsidRPr="006911ED">
                      <w:t> </w:t>
                    </w:r>
                  </w:p>
                  <w:p w:rsidR="00E743E8" w:rsidRPr="006911ED" w:rsidRDefault="00E743E8" w:rsidP="00170890">
                    <w:pPr>
                      <w:widowControl w:val="0"/>
                    </w:pPr>
                    <w:r w:rsidRPr="006911ED">
                      <w:t> </w:t>
                    </w:r>
                  </w:p>
                  <w:p w:rsidR="00E743E8" w:rsidRPr="006911ED" w:rsidRDefault="00E743E8" w:rsidP="00170890">
                    <w:pPr>
                      <w:widowControl w:val="0"/>
                    </w:pPr>
                    <w:r w:rsidRPr="006911ED">
                      <w:t> </w:t>
                    </w:r>
                  </w:p>
                  <w:p w:rsidR="00E743E8" w:rsidRPr="006911ED" w:rsidRDefault="00E743E8" w:rsidP="00170890">
                    <w:pPr>
                      <w:widowControl w:val="0"/>
                    </w:pPr>
                    <w:r w:rsidRPr="006911ED">
                      <w:t xml:space="preserve">    </w:t>
                    </w:r>
                  </w:p>
                  <w:p w:rsidR="00E743E8" w:rsidRPr="006911ED" w:rsidRDefault="00E743E8" w:rsidP="00170890">
                    <w:pPr>
                      <w:widowControl w:val="0"/>
                    </w:pPr>
                    <w:r w:rsidRPr="006911ED">
                      <w:t> </w:t>
                    </w:r>
                  </w:p>
                  <w:p w:rsidR="00E743E8" w:rsidRPr="006911ED" w:rsidRDefault="00E743E8" w:rsidP="00170890">
                    <w:pPr>
                      <w:widowControl w:val="0"/>
                      <w:jc w:val="center"/>
                      <w:rPr>
                        <w:b/>
                        <w:bCs/>
                        <w:color w:val="0066FF"/>
                      </w:rPr>
                    </w:pPr>
                  </w:p>
                  <w:p w:rsidR="00E743E8" w:rsidRPr="006911ED" w:rsidRDefault="00E743E8" w:rsidP="00170890">
                    <w:pPr>
                      <w:widowControl w:val="0"/>
                      <w:jc w:val="center"/>
                      <w:rPr>
                        <w:b/>
                        <w:bCs/>
                        <w:color w:val="0066FF"/>
                      </w:rPr>
                    </w:pPr>
                  </w:p>
                  <w:p w:rsidR="00E743E8" w:rsidRPr="006911ED" w:rsidRDefault="00E743E8" w:rsidP="00170890">
                    <w:pPr>
                      <w:widowControl w:val="0"/>
                      <w:jc w:val="center"/>
                      <w:rPr>
                        <w:b/>
                        <w:bCs/>
                        <w:color w:val="0066FF"/>
                        <w:sz w:val="22"/>
                      </w:rPr>
                    </w:pPr>
                    <w:r w:rsidRPr="006911ED">
                      <w:rPr>
                        <w:b/>
                        <w:bCs/>
                        <w:color w:val="0066FF"/>
                        <w:sz w:val="22"/>
                      </w:rPr>
                      <w:t>Российская Федерация</w:t>
                    </w:r>
                  </w:p>
                  <w:p w:rsidR="00E743E8" w:rsidRPr="006911ED" w:rsidRDefault="00E743E8" w:rsidP="00170890">
                    <w:pPr>
                      <w:widowControl w:val="0"/>
                      <w:jc w:val="center"/>
                      <w:rPr>
                        <w:b/>
                        <w:bCs/>
                        <w:sz w:val="18"/>
                        <w:szCs w:val="16"/>
                      </w:rPr>
                    </w:pPr>
                    <w:r w:rsidRPr="006911ED">
                      <w:rPr>
                        <w:b/>
                        <w:bCs/>
                        <w:sz w:val="18"/>
                        <w:szCs w:val="16"/>
                      </w:rPr>
                      <w:t>Ивановскаяобласть</w:t>
                    </w:r>
                  </w:p>
                  <w:p w:rsidR="00E743E8" w:rsidRPr="006911ED" w:rsidRDefault="00E743E8" w:rsidP="00170890">
                    <w:pPr>
                      <w:widowControl w:val="0"/>
                      <w:jc w:val="center"/>
                      <w:rPr>
                        <w:b/>
                        <w:bCs/>
                        <w:sz w:val="18"/>
                        <w:szCs w:val="16"/>
                      </w:rPr>
                    </w:pPr>
                    <w:r w:rsidRPr="006911ED">
                      <w:rPr>
                        <w:b/>
                        <w:bCs/>
                        <w:sz w:val="18"/>
                        <w:szCs w:val="16"/>
                      </w:rPr>
                      <w:t> </w:t>
                    </w:r>
                  </w:p>
                  <w:p w:rsidR="00E743E8" w:rsidRPr="006911ED" w:rsidRDefault="00E743E8" w:rsidP="00170890">
                    <w:pPr>
                      <w:widowControl w:val="0"/>
                      <w:jc w:val="center"/>
                      <w:rPr>
                        <w:b/>
                        <w:bCs/>
                        <w:szCs w:val="18"/>
                      </w:rPr>
                    </w:pPr>
                    <w:r w:rsidRPr="006911ED">
                      <w:rPr>
                        <w:b/>
                        <w:bCs/>
                        <w:szCs w:val="18"/>
                      </w:rPr>
                      <w:t>КОМСОМОЛЬСКИЙ МУНИЦИПАЛЬНЫЙ РАЙОН</w:t>
                    </w:r>
                  </w:p>
                  <w:p w:rsidR="00E743E8" w:rsidRPr="006911ED" w:rsidRDefault="00E743E8" w:rsidP="00170890">
                    <w:pPr>
                      <w:widowControl w:val="0"/>
                      <w:jc w:val="center"/>
                      <w:rPr>
                        <w:sz w:val="18"/>
                        <w:szCs w:val="18"/>
                      </w:rPr>
                    </w:pPr>
                    <w:r w:rsidRPr="006911ED">
                      <w:rPr>
                        <w:sz w:val="18"/>
                        <w:szCs w:val="18"/>
                      </w:rPr>
                      <w:t> </w:t>
                    </w:r>
                  </w:p>
                  <w:p w:rsidR="00E743E8" w:rsidRPr="006911ED" w:rsidRDefault="00E743E8" w:rsidP="00170890">
                    <w:pPr>
                      <w:widowControl w:val="0"/>
                      <w:jc w:val="center"/>
                      <w:rPr>
                        <w:sz w:val="18"/>
                        <w:szCs w:val="18"/>
                      </w:rPr>
                    </w:pPr>
                    <w:r w:rsidRPr="006911ED">
                      <w:rPr>
                        <w:sz w:val="18"/>
                        <w:szCs w:val="18"/>
                      </w:rPr>
                      <w:t> </w:t>
                    </w:r>
                  </w:p>
                  <w:p w:rsidR="00E743E8" w:rsidRPr="006911ED" w:rsidRDefault="00E743E8" w:rsidP="00170890">
                    <w:pPr>
                      <w:widowControl w:val="0"/>
                      <w:jc w:val="center"/>
                      <w:rPr>
                        <w:sz w:val="18"/>
                        <w:szCs w:val="18"/>
                      </w:rPr>
                    </w:pPr>
                    <w:r w:rsidRPr="006911ED">
                      <w:rPr>
                        <w:sz w:val="18"/>
                        <w:szCs w:val="18"/>
                      </w:rPr>
                      <w:t> </w:t>
                    </w:r>
                  </w:p>
                  <w:p w:rsidR="00E743E8" w:rsidRPr="006911ED" w:rsidRDefault="00E743E8" w:rsidP="00170890">
                    <w:pPr>
                      <w:widowControl w:val="0"/>
                      <w:jc w:val="center"/>
                      <w:rPr>
                        <w:sz w:val="18"/>
                        <w:szCs w:val="18"/>
                      </w:rPr>
                    </w:pPr>
                    <w:r w:rsidRPr="006911ED">
                      <w:rPr>
                        <w:sz w:val="18"/>
                        <w:szCs w:val="18"/>
                      </w:rPr>
                      <w:t> </w:t>
                    </w:r>
                  </w:p>
                  <w:p w:rsidR="00E743E8" w:rsidRPr="006911ED" w:rsidRDefault="00E743E8" w:rsidP="00170890">
                    <w:pPr>
                      <w:widowControl w:val="0"/>
                      <w:jc w:val="center"/>
                      <w:rPr>
                        <w:sz w:val="18"/>
                        <w:szCs w:val="18"/>
                      </w:rPr>
                    </w:pPr>
                    <w:r w:rsidRPr="006911ED">
                      <w:rPr>
                        <w:sz w:val="18"/>
                        <w:szCs w:val="18"/>
                      </w:rPr>
                      <w:t> </w:t>
                    </w:r>
                  </w:p>
                  <w:p w:rsidR="00E743E8" w:rsidRPr="006911ED" w:rsidRDefault="00E743E8" w:rsidP="00170890">
                    <w:pPr>
                      <w:widowControl w:val="0"/>
                      <w:jc w:val="center"/>
                      <w:rPr>
                        <w:sz w:val="18"/>
                        <w:szCs w:val="18"/>
                      </w:rPr>
                    </w:pPr>
                    <w:r w:rsidRPr="006911ED">
                      <w:rPr>
                        <w:sz w:val="18"/>
                        <w:szCs w:val="18"/>
                      </w:rPr>
                      <w:t> </w:t>
                    </w:r>
                  </w:p>
                  <w:p w:rsidR="00E743E8" w:rsidRPr="006911ED" w:rsidRDefault="00E743E8" w:rsidP="00170890">
                    <w:pPr>
                      <w:widowControl w:val="0"/>
                      <w:jc w:val="center"/>
                      <w:rPr>
                        <w:b/>
                        <w:bCs/>
                        <w:sz w:val="72"/>
                        <w:szCs w:val="72"/>
                      </w:rPr>
                    </w:pPr>
                  </w:p>
                  <w:p w:rsidR="00E743E8" w:rsidRPr="006911ED" w:rsidRDefault="00E743E8" w:rsidP="00170890">
                    <w:pPr>
                      <w:widowControl w:val="0"/>
                      <w:jc w:val="center"/>
                      <w:rPr>
                        <w:b/>
                        <w:bCs/>
                        <w:sz w:val="96"/>
                        <w:szCs w:val="72"/>
                      </w:rPr>
                    </w:pPr>
                    <w:r w:rsidRPr="006911ED">
                      <w:rPr>
                        <w:b/>
                        <w:bCs/>
                        <w:sz w:val="96"/>
                        <w:szCs w:val="72"/>
                      </w:rPr>
                      <w:t>ВЕСТНИК</w:t>
                    </w:r>
                  </w:p>
                  <w:p w:rsidR="00E743E8" w:rsidRPr="006911ED" w:rsidRDefault="00E743E8" w:rsidP="00170890">
                    <w:pPr>
                      <w:widowControl w:val="0"/>
                      <w:jc w:val="center"/>
                      <w:rPr>
                        <w:b/>
                        <w:bCs/>
                        <w:sz w:val="36"/>
                        <w:szCs w:val="30"/>
                      </w:rPr>
                    </w:pPr>
                    <w:r w:rsidRPr="006911ED">
                      <w:rPr>
                        <w:b/>
                        <w:bCs/>
                        <w:sz w:val="36"/>
                        <w:szCs w:val="30"/>
                      </w:rPr>
                      <w:t xml:space="preserve">нормативных правовых актов </w:t>
                    </w:r>
                  </w:p>
                  <w:p w:rsidR="00E743E8" w:rsidRPr="006911ED" w:rsidRDefault="00E743E8" w:rsidP="00170890">
                    <w:pPr>
                      <w:widowControl w:val="0"/>
                      <w:jc w:val="center"/>
                      <w:rPr>
                        <w:b/>
                        <w:bCs/>
                        <w:sz w:val="36"/>
                        <w:szCs w:val="30"/>
                      </w:rPr>
                    </w:pPr>
                    <w:r w:rsidRPr="006911ED">
                      <w:rPr>
                        <w:b/>
                        <w:bCs/>
                        <w:sz w:val="36"/>
                        <w:szCs w:val="30"/>
                      </w:rPr>
                      <w:t>органов местного самоуправления</w:t>
                    </w:r>
                  </w:p>
                  <w:p w:rsidR="00E743E8" w:rsidRPr="006911ED" w:rsidRDefault="00E743E8" w:rsidP="00170890">
                    <w:pPr>
                      <w:widowControl w:val="0"/>
                      <w:jc w:val="center"/>
                      <w:rPr>
                        <w:b/>
                        <w:bCs/>
                        <w:sz w:val="30"/>
                        <w:szCs w:val="30"/>
                      </w:rPr>
                    </w:pPr>
                    <w:r w:rsidRPr="006911ED">
                      <w:rPr>
                        <w:b/>
                        <w:bCs/>
                        <w:sz w:val="36"/>
                        <w:szCs w:val="30"/>
                      </w:rPr>
                      <w:t>Комсомольского муниципального района</w:t>
                    </w:r>
                  </w:p>
                  <w:p w:rsidR="00E743E8" w:rsidRPr="006911ED" w:rsidRDefault="00E743E8" w:rsidP="00170890">
                    <w:pPr>
                      <w:widowControl w:val="0"/>
                      <w:jc w:val="center"/>
                      <w:rPr>
                        <w:b/>
                        <w:bCs/>
                        <w:sz w:val="30"/>
                        <w:szCs w:val="30"/>
                      </w:rPr>
                    </w:pPr>
                    <w:r w:rsidRPr="006911ED">
                      <w:rPr>
                        <w:b/>
                        <w:bCs/>
                        <w:sz w:val="30"/>
                        <w:szCs w:val="30"/>
                      </w:rPr>
                      <w:t> </w:t>
                    </w:r>
                  </w:p>
                  <w:p w:rsidR="00E743E8" w:rsidRPr="006911ED" w:rsidRDefault="00E743E8" w:rsidP="00170890">
                    <w:pPr>
                      <w:widowControl w:val="0"/>
                      <w:jc w:val="center"/>
                      <w:rPr>
                        <w:b/>
                        <w:bCs/>
                        <w:sz w:val="30"/>
                        <w:szCs w:val="30"/>
                      </w:rPr>
                    </w:pPr>
                    <w:r w:rsidRPr="006911ED">
                      <w:rPr>
                        <w:b/>
                        <w:bCs/>
                        <w:sz w:val="30"/>
                        <w:szCs w:val="30"/>
                      </w:rPr>
                      <w:t> </w:t>
                    </w:r>
                  </w:p>
                  <w:p w:rsidR="00E743E8" w:rsidRPr="006911ED" w:rsidRDefault="00E743E8" w:rsidP="00170890">
                    <w:pPr>
                      <w:widowControl w:val="0"/>
                      <w:jc w:val="center"/>
                      <w:rPr>
                        <w:b/>
                        <w:bCs/>
                        <w:sz w:val="30"/>
                        <w:szCs w:val="30"/>
                      </w:rPr>
                    </w:pPr>
                    <w:r w:rsidRPr="006911ED">
                      <w:rPr>
                        <w:b/>
                        <w:bCs/>
                        <w:sz w:val="30"/>
                        <w:szCs w:val="30"/>
                      </w:rPr>
                      <w:t> </w:t>
                    </w:r>
                  </w:p>
                  <w:p w:rsidR="00E743E8" w:rsidRPr="006911ED" w:rsidRDefault="00E743E8" w:rsidP="00170890">
                    <w:pPr>
                      <w:widowControl w:val="0"/>
                      <w:jc w:val="center"/>
                      <w:rPr>
                        <w:b/>
                        <w:bCs/>
                        <w:sz w:val="30"/>
                        <w:szCs w:val="30"/>
                      </w:rPr>
                    </w:pPr>
                    <w:r w:rsidRPr="006911ED">
                      <w:rPr>
                        <w:b/>
                        <w:bCs/>
                        <w:sz w:val="30"/>
                        <w:szCs w:val="30"/>
                      </w:rPr>
                      <w:t> </w:t>
                    </w:r>
                  </w:p>
                  <w:p w:rsidR="00E743E8" w:rsidRDefault="00E743E8" w:rsidP="00625C34">
                    <w:pPr>
                      <w:widowControl w:val="0"/>
                      <w:jc w:val="center"/>
                      <w:rPr>
                        <w:b/>
                        <w:bCs/>
                        <w:sz w:val="52"/>
                        <w:szCs w:val="30"/>
                      </w:rPr>
                    </w:pPr>
                    <w:r>
                      <w:rPr>
                        <w:b/>
                        <w:bCs/>
                        <w:sz w:val="52"/>
                        <w:szCs w:val="30"/>
                      </w:rPr>
                      <w:t>№ 49</w:t>
                    </w:r>
                  </w:p>
                  <w:p w:rsidR="00E743E8" w:rsidRPr="006911ED" w:rsidRDefault="00E743E8" w:rsidP="00625C34">
                    <w:pPr>
                      <w:widowControl w:val="0"/>
                      <w:jc w:val="center"/>
                      <w:rPr>
                        <w:b/>
                        <w:bCs/>
                        <w:sz w:val="30"/>
                        <w:szCs w:val="30"/>
                      </w:rPr>
                    </w:pPr>
                    <w:r>
                      <w:rPr>
                        <w:b/>
                        <w:bCs/>
                        <w:sz w:val="52"/>
                        <w:szCs w:val="30"/>
                      </w:rPr>
                      <w:t>29 ноября</w:t>
                    </w:r>
                    <w:r w:rsidRPr="006911ED">
                      <w:rPr>
                        <w:b/>
                        <w:bCs/>
                        <w:sz w:val="52"/>
                        <w:szCs w:val="30"/>
                      </w:rPr>
                      <w:t xml:space="preserve"> 202</w:t>
                    </w:r>
                    <w:r>
                      <w:rPr>
                        <w:b/>
                        <w:bCs/>
                        <w:sz w:val="52"/>
                        <w:szCs w:val="30"/>
                      </w:rPr>
                      <w:t>4</w:t>
                    </w:r>
                    <w:r w:rsidRPr="006911ED">
                      <w:rPr>
                        <w:b/>
                        <w:bCs/>
                        <w:sz w:val="52"/>
                        <w:szCs w:val="30"/>
                      </w:rPr>
                      <w:t>г.</w:t>
                    </w:r>
                  </w:p>
                  <w:p w:rsidR="00E743E8" w:rsidRPr="006911ED" w:rsidRDefault="00E743E8" w:rsidP="00170890">
                    <w:pPr>
                      <w:widowControl w:val="0"/>
                      <w:jc w:val="center"/>
                      <w:rPr>
                        <w:b/>
                        <w:bCs/>
                        <w:sz w:val="30"/>
                        <w:szCs w:val="30"/>
                      </w:rPr>
                    </w:pPr>
                    <w:r w:rsidRPr="006911ED">
                      <w:rPr>
                        <w:b/>
                        <w:bCs/>
                        <w:sz w:val="30"/>
                        <w:szCs w:val="30"/>
                        <w:lang w:val="en-US"/>
                      </w:rPr>
                      <w:t> </w:t>
                    </w:r>
                  </w:p>
                  <w:p w:rsidR="00E743E8" w:rsidRPr="006911ED" w:rsidRDefault="00E743E8" w:rsidP="00170890">
                    <w:pPr>
                      <w:widowControl w:val="0"/>
                      <w:jc w:val="center"/>
                      <w:rPr>
                        <w:b/>
                        <w:bCs/>
                        <w:sz w:val="30"/>
                        <w:szCs w:val="30"/>
                      </w:rPr>
                    </w:pPr>
                    <w:r w:rsidRPr="006911ED">
                      <w:rPr>
                        <w:b/>
                        <w:bCs/>
                        <w:sz w:val="30"/>
                        <w:szCs w:val="30"/>
                        <w:lang w:val="en-US"/>
                      </w:rPr>
                      <w:t> </w:t>
                    </w:r>
                  </w:p>
                  <w:p w:rsidR="00E743E8" w:rsidRPr="006911ED" w:rsidRDefault="00E743E8" w:rsidP="00170890">
                    <w:pPr>
                      <w:widowControl w:val="0"/>
                      <w:jc w:val="center"/>
                      <w:rPr>
                        <w:b/>
                        <w:bCs/>
                        <w:sz w:val="30"/>
                        <w:szCs w:val="30"/>
                      </w:rPr>
                    </w:pPr>
                    <w:r w:rsidRPr="006911ED">
                      <w:rPr>
                        <w:b/>
                        <w:bCs/>
                        <w:sz w:val="30"/>
                        <w:szCs w:val="30"/>
                        <w:lang w:val="en-US"/>
                      </w:rPr>
                      <w:t> </w:t>
                    </w:r>
                  </w:p>
                  <w:p w:rsidR="00E743E8" w:rsidRPr="006911ED" w:rsidRDefault="00E743E8" w:rsidP="00170890">
                    <w:pPr>
                      <w:widowControl w:val="0"/>
                      <w:jc w:val="center"/>
                      <w:rPr>
                        <w:b/>
                        <w:bCs/>
                        <w:sz w:val="30"/>
                        <w:szCs w:val="30"/>
                      </w:rPr>
                    </w:pPr>
                  </w:p>
                  <w:p w:rsidR="00E743E8" w:rsidRPr="006911ED" w:rsidRDefault="00E743E8" w:rsidP="00170890">
                    <w:pPr>
                      <w:widowControl w:val="0"/>
                      <w:jc w:val="center"/>
                      <w:rPr>
                        <w:b/>
                        <w:bCs/>
                        <w:sz w:val="30"/>
                        <w:szCs w:val="30"/>
                      </w:rPr>
                    </w:pPr>
                  </w:p>
                  <w:p w:rsidR="00E743E8" w:rsidRPr="006911ED" w:rsidRDefault="00E743E8" w:rsidP="00170890">
                    <w:pPr>
                      <w:widowControl w:val="0"/>
                      <w:jc w:val="center"/>
                      <w:rPr>
                        <w:b/>
                        <w:bCs/>
                        <w:sz w:val="30"/>
                        <w:szCs w:val="30"/>
                      </w:rPr>
                    </w:pPr>
                  </w:p>
                  <w:p w:rsidR="00E743E8" w:rsidRPr="006911ED" w:rsidRDefault="00E743E8" w:rsidP="00170890">
                    <w:pPr>
                      <w:widowControl w:val="0"/>
                      <w:jc w:val="center"/>
                      <w:rPr>
                        <w:b/>
                        <w:bCs/>
                        <w:sz w:val="30"/>
                        <w:szCs w:val="30"/>
                      </w:rPr>
                    </w:pPr>
                  </w:p>
                  <w:p w:rsidR="00E743E8" w:rsidRPr="006911ED" w:rsidRDefault="00E743E8" w:rsidP="00170890">
                    <w:pPr>
                      <w:widowControl w:val="0"/>
                      <w:jc w:val="center"/>
                      <w:rPr>
                        <w:b/>
                        <w:bCs/>
                        <w:sz w:val="30"/>
                        <w:szCs w:val="30"/>
                      </w:rPr>
                    </w:pPr>
                  </w:p>
                  <w:p w:rsidR="00E743E8" w:rsidRPr="006911ED" w:rsidRDefault="00E743E8" w:rsidP="00170890">
                    <w:pPr>
                      <w:widowControl w:val="0"/>
                      <w:jc w:val="center"/>
                      <w:rPr>
                        <w:b/>
                        <w:bCs/>
                        <w:sz w:val="30"/>
                        <w:szCs w:val="30"/>
                      </w:rPr>
                    </w:pPr>
                    <w:r w:rsidRPr="006911ED">
                      <w:rPr>
                        <w:b/>
                        <w:bCs/>
                        <w:sz w:val="30"/>
                        <w:szCs w:val="30"/>
                      </w:rPr>
                      <w:t>Официальное издание</w:t>
                    </w:r>
                  </w:p>
                  <w:p w:rsidR="00E743E8" w:rsidRPr="006911ED" w:rsidRDefault="00E743E8" w:rsidP="00170890">
                    <w:pPr>
                      <w:widowControl w:val="0"/>
                      <w:jc w:val="center"/>
                      <w:rPr>
                        <w:b/>
                        <w:bCs/>
                        <w:sz w:val="30"/>
                        <w:szCs w:val="30"/>
                      </w:rPr>
                    </w:pPr>
                  </w:p>
                  <w:p w:rsidR="00E743E8" w:rsidRPr="006911ED" w:rsidRDefault="00E743E8" w:rsidP="00170890">
                    <w:pPr>
                      <w:widowControl w:val="0"/>
                      <w:jc w:val="center"/>
                      <w:rPr>
                        <w:b/>
                        <w:bCs/>
                        <w:sz w:val="30"/>
                        <w:szCs w:val="30"/>
                      </w:rPr>
                    </w:pPr>
                  </w:p>
                  <w:p w:rsidR="00E743E8" w:rsidRPr="006911ED" w:rsidRDefault="00E743E8" w:rsidP="00170890">
                    <w:pPr>
                      <w:widowControl w:val="0"/>
                      <w:jc w:val="center"/>
                      <w:rPr>
                        <w:b/>
                        <w:bCs/>
                        <w:sz w:val="30"/>
                        <w:szCs w:val="30"/>
                      </w:rPr>
                    </w:pPr>
                  </w:p>
                  <w:p w:rsidR="00E743E8" w:rsidRPr="006911ED" w:rsidRDefault="00E743E8" w:rsidP="00170890">
                    <w:pPr>
                      <w:widowControl w:val="0"/>
                      <w:jc w:val="center"/>
                      <w:rPr>
                        <w:b/>
                        <w:bCs/>
                        <w:sz w:val="30"/>
                        <w:szCs w:val="30"/>
                      </w:rPr>
                    </w:pPr>
                  </w:p>
                  <w:p w:rsidR="00E743E8" w:rsidRPr="006911ED" w:rsidRDefault="00E743E8" w:rsidP="00170890">
                    <w:pPr>
                      <w:widowControl w:val="0"/>
                      <w:jc w:val="center"/>
                      <w:rPr>
                        <w:b/>
                        <w:bCs/>
                        <w:sz w:val="30"/>
                        <w:szCs w:val="30"/>
                      </w:rPr>
                    </w:pPr>
                  </w:p>
                  <w:p w:rsidR="00E743E8" w:rsidRPr="006911ED" w:rsidRDefault="00E743E8" w:rsidP="00170890">
                    <w:pPr>
                      <w:widowControl w:val="0"/>
                      <w:jc w:val="center"/>
                      <w:rPr>
                        <w:b/>
                        <w:bCs/>
                        <w:sz w:val="30"/>
                        <w:szCs w:val="30"/>
                      </w:rPr>
                    </w:pPr>
                  </w:p>
                  <w:p w:rsidR="00E743E8" w:rsidRPr="006911ED" w:rsidRDefault="00E743E8" w:rsidP="00170890">
                    <w:pPr>
                      <w:widowControl w:val="0"/>
                      <w:jc w:val="center"/>
                      <w:rPr>
                        <w:b/>
                        <w:bCs/>
                        <w:sz w:val="30"/>
                        <w:szCs w:val="30"/>
                      </w:rPr>
                    </w:pPr>
                  </w:p>
                  <w:p w:rsidR="00E743E8" w:rsidRPr="006911ED" w:rsidRDefault="00E743E8" w:rsidP="00170890">
                    <w:pPr>
                      <w:widowControl w:val="0"/>
                      <w:jc w:val="center"/>
                      <w:rPr>
                        <w:b/>
                        <w:bCs/>
                        <w:sz w:val="30"/>
                        <w:szCs w:val="30"/>
                      </w:rPr>
                    </w:pPr>
                  </w:p>
                  <w:p w:rsidR="00E743E8" w:rsidRPr="006911ED" w:rsidRDefault="00E743E8" w:rsidP="00170890">
                    <w:pPr>
                      <w:widowControl w:val="0"/>
                      <w:jc w:val="center"/>
                      <w:rPr>
                        <w:b/>
                        <w:bCs/>
                        <w:sz w:val="30"/>
                        <w:szCs w:val="30"/>
                      </w:rPr>
                    </w:pPr>
                  </w:p>
                </w:txbxContent>
              </v:textbox>
            </v:shape>
          </v:group>
        </w:pict>
      </w:r>
      <w:r w:rsidR="00604CF5" w:rsidRPr="00712B34">
        <w:rPr>
          <w:noProof/>
          <w:color w:val="auto"/>
          <w:kern w:val="0"/>
          <w:sz w:val="24"/>
          <w:szCs w:val="24"/>
        </w:rPr>
        <w:drawing>
          <wp:anchor distT="36576" distB="36576" distL="36576" distR="36576" simplePos="0" relativeHeight="251658240" behindDoc="0" locked="0" layoutInCell="1" allowOverlap="1">
            <wp:simplePos x="0" y="0"/>
            <wp:positionH relativeFrom="column">
              <wp:posOffset>2715260</wp:posOffset>
            </wp:positionH>
            <wp:positionV relativeFrom="paragraph">
              <wp:posOffset>67945</wp:posOffset>
            </wp:positionV>
            <wp:extent cx="795655" cy="1007110"/>
            <wp:effectExtent l="0" t="0" r="4445" b="2540"/>
            <wp:wrapNone/>
            <wp:docPr id="3" name="Рисунок 3" descr="komsomolsky_rayon_coa_n8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omsomolsky_rayon_coa_n8035"/>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95655" cy="1007110"/>
                    </a:xfrm>
                    <a:prstGeom prst="rect">
                      <a:avLst/>
                    </a:prstGeom>
                    <a:noFill/>
                    <a:ln>
                      <a:noFill/>
                    </a:ln>
                    <a:effectLst/>
                  </pic:spPr>
                </pic:pic>
              </a:graphicData>
            </a:graphic>
          </wp:anchor>
        </w:drawing>
      </w:r>
    </w:p>
    <w:p w:rsidR="00490378" w:rsidRPr="00712B34" w:rsidRDefault="00490378">
      <w:pPr>
        <w:rPr>
          <w:color w:val="auto"/>
        </w:rPr>
      </w:pPr>
    </w:p>
    <w:p w:rsidR="00170890" w:rsidRPr="00712B34" w:rsidRDefault="00170890">
      <w:pPr>
        <w:rPr>
          <w:color w:val="auto"/>
        </w:rPr>
      </w:pPr>
    </w:p>
    <w:p w:rsidR="00170890" w:rsidRPr="00712B34" w:rsidRDefault="00170890">
      <w:pPr>
        <w:rPr>
          <w:color w:val="auto"/>
        </w:rPr>
      </w:pPr>
    </w:p>
    <w:p w:rsidR="00170890" w:rsidRPr="00712B34" w:rsidRDefault="00170890">
      <w:pPr>
        <w:rPr>
          <w:color w:val="auto"/>
        </w:rPr>
      </w:pPr>
    </w:p>
    <w:p w:rsidR="00170890" w:rsidRPr="00712B34" w:rsidRDefault="00170890">
      <w:pPr>
        <w:rPr>
          <w:color w:val="auto"/>
        </w:rPr>
      </w:pPr>
    </w:p>
    <w:p w:rsidR="00170890" w:rsidRPr="00712B34" w:rsidRDefault="00170890">
      <w:pPr>
        <w:rPr>
          <w:color w:val="auto"/>
        </w:rPr>
      </w:pPr>
    </w:p>
    <w:p w:rsidR="00170890" w:rsidRPr="00712B34" w:rsidRDefault="00170890">
      <w:pPr>
        <w:rPr>
          <w:color w:val="auto"/>
        </w:rPr>
      </w:pPr>
    </w:p>
    <w:p w:rsidR="00170890" w:rsidRPr="00712B34" w:rsidRDefault="00170890">
      <w:pPr>
        <w:rPr>
          <w:color w:val="auto"/>
        </w:rPr>
      </w:pPr>
    </w:p>
    <w:p w:rsidR="00170890" w:rsidRPr="00712B34" w:rsidRDefault="00170890">
      <w:pPr>
        <w:rPr>
          <w:color w:val="auto"/>
        </w:rPr>
      </w:pPr>
    </w:p>
    <w:p w:rsidR="00170890" w:rsidRPr="00712B34" w:rsidRDefault="00170890">
      <w:pPr>
        <w:rPr>
          <w:color w:val="auto"/>
        </w:rPr>
      </w:pPr>
    </w:p>
    <w:p w:rsidR="00170890" w:rsidRPr="00712B34" w:rsidRDefault="00170890">
      <w:pPr>
        <w:rPr>
          <w:color w:val="auto"/>
        </w:rPr>
      </w:pPr>
    </w:p>
    <w:p w:rsidR="00170890" w:rsidRPr="00712B34" w:rsidRDefault="00170890">
      <w:pPr>
        <w:rPr>
          <w:color w:val="auto"/>
        </w:rPr>
      </w:pPr>
    </w:p>
    <w:p w:rsidR="00170890" w:rsidRPr="00712B34" w:rsidRDefault="00170890">
      <w:pPr>
        <w:rPr>
          <w:color w:val="auto"/>
        </w:rPr>
      </w:pPr>
    </w:p>
    <w:p w:rsidR="00170890" w:rsidRPr="00712B34" w:rsidRDefault="00170890">
      <w:pPr>
        <w:rPr>
          <w:color w:val="auto"/>
        </w:rPr>
      </w:pPr>
    </w:p>
    <w:p w:rsidR="00170890" w:rsidRPr="00712B34" w:rsidRDefault="00170890">
      <w:pPr>
        <w:rPr>
          <w:color w:val="auto"/>
        </w:rPr>
      </w:pPr>
    </w:p>
    <w:p w:rsidR="00170890" w:rsidRPr="00712B34" w:rsidRDefault="00170890">
      <w:pPr>
        <w:rPr>
          <w:color w:val="auto"/>
        </w:rPr>
      </w:pPr>
    </w:p>
    <w:p w:rsidR="00170890" w:rsidRPr="00712B34" w:rsidRDefault="00170890">
      <w:pPr>
        <w:rPr>
          <w:color w:val="auto"/>
        </w:rPr>
      </w:pPr>
    </w:p>
    <w:p w:rsidR="00170890" w:rsidRPr="00712B34" w:rsidRDefault="00170890">
      <w:pPr>
        <w:rPr>
          <w:color w:val="auto"/>
        </w:rPr>
      </w:pPr>
    </w:p>
    <w:p w:rsidR="00170890" w:rsidRPr="00712B34" w:rsidRDefault="00170890">
      <w:pPr>
        <w:rPr>
          <w:color w:val="auto"/>
        </w:rPr>
      </w:pPr>
    </w:p>
    <w:p w:rsidR="00170890" w:rsidRPr="00712B34" w:rsidRDefault="00170890">
      <w:pPr>
        <w:rPr>
          <w:color w:val="auto"/>
        </w:rPr>
      </w:pPr>
    </w:p>
    <w:p w:rsidR="00170890" w:rsidRPr="00712B34" w:rsidRDefault="00170890">
      <w:pPr>
        <w:rPr>
          <w:color w:val="auto"/>
        </w:rPr>
      </w:pPr>
    </w:p>
    <w:p w:rsidR="00170890" w:rsidRPr="00712B34" w:rsidRDefault="00170890">
      <w:pPr>
        <w:rPr>
          <w:color w:val="auto"/>
        </w:rPr>
      </w:pPr>
    </w:p>
    <w:p w:rsidR="00170890" w:rsidRPr="00712B34" w:rsidRDefault="00170890">
      <w:pPr>
        <w:rPr>
          <w:color w:val="auto"/>
        </w:rPr>
      </w:pPr>
    </w:p>
    <w:p w:rsidR="00170890" w:rsidRPr="00712B34" w:rsidRDefault="00170890">
      <w:pPr>
        <w:rPr>
          <w:color w:val="auto"/>
        </w:rPr>
      </w:pPr>
    </w:p>
    <w:p w:rsidR="00170890" w:rsidRPr="00712B34" w:rsidRDefault="00170890">
      <w:pPr>
        <w:rPr>
          <w:color w:val="auto"/>
        </w:rPr>
      </w:pPr>
    </w:p>
    <w:p w:rsidR="00170890" w:rsidRPr="00712B34" w:rsidRDefault="00170890">
      <w:pPr>
        <w:rPr>
          <w:color w:val="auto"/>
        </w:rPr>
      </w:pPr>
    </w:p>
    <w:p w:rsidR="00170890" w:rsidRPr="00712B34" w:rsidRDefault="00170890">
      <w:pPr>
        <w:rPr>
          <w:color w:val="auto"/>
        </w:rPr>
      </w:pPr>
    </w:p>
    <w:p w:rsidR="00170890" w:rsidRPr="00712B34" w:rsidRDefault="00170890">
      <w:pPr>
        <w:rPr>
          <w:color w:val="auto"/>
        </w:rPr>
      </w:pPr>
    </w:p>
    <w:p w:rsidR="00170890" w:rsidRPr="00712B34" w:rsidRDefault="00170890">
      <w:pPr>
        <w:rPr>
          <w:color w:val="auto"/>
        </w:rPr>
      </w:pPr>
    </w:p>
    <w:p w:rsidR="00170890" w:rsidRPr="00712B34" w:rsidRDefault="00170890">
      <w:pPr>
        <w:rPr>
          <w:color w:val="auto"/>
        </w:rPr>
      </w:pPr>
    </w:p>
    <w:p w:rsidR="00170890" w:rsidRPr="00712B34" w:rsidRDefault="00170890">
      <w:pPr>
        <w:rPr>
          <w:color w:val="auto"/>
        </w:rPr>
      </w:pPr>
    </w:p>
    <w:p w:rsidR="00170890" w:rsidRPr="00712B34" w:rsidRDefault="00170890">
      <w:pPr>
        <w:rPr>
          <w:color w:val="auto"/>
        </w:rPr>
      </w:pPr>
    </w:p>
    <w:p w:rsidR="00170890" w:rsidRPr="00712B34" w:rsidRDefault="00170890">
      <w:pPr>
        <w:rPr>
          <w:color w:val="auto"/>
        </w:rPr>
      </w:pPr>
    </w:p>
    <w:p w:rsidR="00170890" w:rsidRPr="00712B34" w:rsidRDefault="00170890">
      <w:pPr>
        <w:rPr>
          <w:color w:val="auto"/>
        </w:rPr>
      </w:pPr>
    </w:p>
    <w:p w:rsidR="00170890" w:rsidRPr="00712B34" w:rsidRDefault="00170890">
      <w:pPr>
        <w:rPr>
          <w:color w:val="auto"/>
        </w:rPr>
      </w:pPr>
    </w:p>
    <w:p w:rsidR="00170890" w:rsidRPr="00712B34" w:rsidRDefault="00170890">
      <w:pPr>
        <w:rPr>
          <w:color w:val="auto"/>
        </w:rPr>
      </w:pPr>
    </w:p>
    <w:p w:rsidR="00170890" w:rsidRPr="00712B34" w:rsidRDefault="00170890">
      <w:pPr>
        <w:rPr>
          <w:color w:val="auto"/>
        </w:rPr>
      </w:pPr>
    </w:p>
    <w:p w:rsidR="00170890" w:rsidRPr="00712B34" w:rsidRDefault="00170890">
      <w:pPr>
        <w:rPr>
          <w:color w:val="auto"/>
        </w:rPr>
      </w:pPr>
    </w:p>
    <w:p w:rsidR="00170890" w:rsidRPr="00712B34" w:rsidRDefault="00170890">
      <w:pPr>
        <w:rPr>
          <w:color w:val="auto"/>
        </w:rPr>
      </w:pPr>
    </w:p>
    <w:p w:rsidR="00170890" w:rsidRPr="00712B34" w:rsidRDefault="00170890">
      <w:pPr>
        <w:rPr>
          <w:color w:val="auto"/>
        </w:rPr>
      </w:pPr>
    </w:p>
    <w:p w:rsidR="00170890" w:rsidRPr="00712B34" w:rsidRDefault="00170890">
      <w:pPr>
        <w:rPr>
          <w:color w:val="auto"/>
        </w:rPr>
      </w:pPr>
    </w:p>
    <w:p w:rsidR="00170890" w:rsidRPr="00712B34" w:rsidRDefault="00170890">
      <w:pPr>
        <w:rPr>
          <w:color w:val="auto"/>
        </w:rPr>
      </w:pPr>
    </w:p>
    <w:p w:rsidR="00170890" w:rsidRPr="00712B34" w:rsidRDefault="00170890">
      <w:pPr>
        <w:rPr>
          <w:color w:val="auto"/>
        </w:rPr>
      </w:pPr>
    </w:p>
    <w:p w:rsidR="00170890" w:rsidRPr="00712B34" w:rsidRDefault="00170890">
      <w:pPr>
        <w:rPr>
          <w:color w:val="auto"/>
        </w:rPr>
      </w:pPr>
    </w:p>
    <w:p w:rsidR="00170890" w:rsidRPr="00712B34" w:rsidRDefault="00170890">
      <w:pPr>
        <w:rPr>
          <w:color w:val="auto"/>
        </w:rPr>
      </w:pPr>
    </w:p>
    <w:p w:rsidR="00170890" w:rsidRPr="00712B34" w:rsidRDefault="00170890">
      <w:pPr>
        <w:rPr>
          <w:color w:val="auto"/>
        </w:rPr>
      </w:pPr>
    </w:p>
    <w:p w:rsidR="00170890" w:rsidRPr="00712B34" w:rsidRDefault="00170890">
      <w:pPr>
        <w:rPr>
          <w:color w:val="auto"/>
        </w:rPr>
      </w:pPr>
    </w:p>
    <w:p w:rsidR="00170890" w:rsidRPr="00712B34" w:rsidRDefault="00170890">
      <w:pPr>
        <w:rPr>
          <w:color w:val="auto"/>
        </w:rPr>
      </w:pPr>
    </w:p>
    <w:p w:rsidR="00170890" w:rsidRPr="00712B34" w:rsidRDefault="00170890">
      <w:pPr>
        <w:rPr>
          <w:color w:val="auto"/>
        </w:rPr>
      </w:pPr>
    </w:p>
    <w:p w:rsidR="00170890" w:rsidRPr="00712B34" w:rsidRDefault="00170890">
      <w:pPr>
        <w:rPr>
          <w:color w:val="auto"/>
        </w:rPr>
      </w:pPr>
    </w:p>
    <w:p w:rsidR="00170890" w:rsidRPr="00712B34" w:rsidRDefault="00170890">
      <w:pPr>
        <w:rPr>
          <w:color w:val="auto"/>
        </w:rPr>
      </w:pPr>
    </w:p>
    <w:p w:rsidR="00170890" w:rsidRPr="00712B34" w:rsidRDefault="00170890">
      <w:pPr>
        <w:rPr>
          <w:color w:val="auto"/>
        </w:rPr>
      </w:pPr>
    </w:p>
    <w:p w:rsidR="00170890" w:rsidRPr="00712B34" w:rsidRDefault="00170890">
      <w:pPr>
        <w:rPr>
          <w:color w:val="auto"/>
        </w:rPr>
      </w:pPr>
    </w:p>
    <w:p w:rsidR="00170890" w:rsidRPr="00712B34" w:rsidRDefault="00170890">
      <w:pPr>
        <w:rPr>
          <w:color w:val="auto"/>
        </w:rPr>
      </w:pPr>
    </w:p>
    <w:p w:rsidR="00170890" w:rsidRPr="00712B34" w:rsidRDefault="00170890">
      <w:pPr>
        <w:rPr>
          <w:color w:val="auto"/>
        </w:rPr>
      </w:pPr>
    </w:p>
    <w:p w:rsidR="00170890" w:rsidRPr="00712B34" w:rsidRDefault="00170890">
      <w:pPr>
        <w:rPr>
          <w:color w:val="auto"/>
        </w:rPr>
      </w:pPr>
    </w:p>
    <w:p w:rsidR="00170890" w:rsidRPr="00712B34" w:rsidRDefault="00170890">
      <w:pPr>
        <w:rPr>
          <w:color w:val="auto"/>
        </w:rPr>
      </w:pPr>
    </w:p>
    <w:p w:rsidR="00170890" w:rsidRPr="00712B34" w:rsidRDefault="00170890">
      <w:pPr>
        <w:rPr>
          <w:color w:val="auto"/>
        </w:rPr>
      </w:pPr>
    </w:p>
    <w:p w:rsidR="00170890" w:rsidRPr="00712B34" w:rsidRDefault="00170890">
      <w:pPr>
        <w:rPr>
          <w:color w:val="auto"/>
        </w:rPr>
      </w:pPr>
    </w:p>
    <w:p w:rsidR="00170890" w:rsidRPr="00712B34" w:rsidRDefault="00170890">
      <w:pPr>
        <w:rPr>
          <w:color w:val="auto"/>
        </w:rPr>
      </w:pPr>
    </w:p>
    <w:p w:rsidR="00170890" w:rsidRPr="00712B34" w:rsidRDefault="00170890">
      <w:pPr>
        <w:rPr>
          <w:color w:val="auto"/>
        </w:rPr>
      </w:pPr>
    </w:p>
    <w:p w:rsidR="00170890" w:rsidRPr="00712B34" w:rsidRDefault="00170890">
      <w:pPr>
        <w:rPr>
          <w:color w:val="auto"/>
        </w:rPr>
      </w:pPr>
    </w:p>
    <w:p w:rsidR="00F1470D" w:rsidRPr="00712B34" w:rsidRDefault="00F1470D">
      <w:pPr>
        <w:rPr>
          <w:color w:val="auto"/>
        </w:rPr>
        <w:sectPr w:rsidR="00F1470D" w:rsidRPr="00712B34" w:rsidSect="00C66F05">
          <w:footerReference w:type="default" r:id="rId9"/>
          <w:pgSz w:w="11906" w:h="16838"/>
          <w:pgMar w:top="851" w:right="850" w:bottom="1134" w:left="1134" w:header="708" w:footer="708" w:gutter="0"/>
          <w:pgNumType w:start="2"/>
          <w:cols w:space="708"/>
          <w:docGrid w:linePitch="360"/>
        </w:sectPr>
      </w:pPr>
    </w:p>
    <w:p w:rsidR="00702195" w:rsidRPr="00712B34" w:rsidRDefault="00702195" w:rsidP="00170890">
      <w:pPr>
        <w:widowControl w:val="0"/>
        <w:jc w:val="center"/>
        <w:rPr>
          <w:b/>
          <w:color w:val="auto"/>
          <w:sz w:val="28"/>
          <w:szCs w:val="28"/>
        </w:rPr>
      </w:pPr>
      <w:r w:rsidRPr="00712B34">
        <w:rPr>
          <w:b/>
          <w:color w:val="auto"/>
          <w:sz w:val="28"/>
          <w:szCs w:val="28"/>
        </w:rPr>
        <w:lastRenderedPageBreak/>
        <w:t xml:space="preserve">Содержание </w:t>
      </w:r>
    </w:p>
    <w:p w:rsidR="00702195" w:rsidRPr="00712B34" w:rsidRDefault="00702195" w:rsidP="00170890">
      <w:pPr>
        <w:widowControl w:val="0"/>
        <w:jc w:val="center"/>
        <w:rPr>
          <w:b/>
          <w:color w:val="auto"/>
        </w:rPr>
      </w:pP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296"/>
        <w:gridCol w:w="8134"/>
      </w:tblGrid>
      <w:tr w:rsidR="00702195" w:rsidRPr="00712B34" w:rsidTr="00D3779F">
        <w:tc>
          <w:tcPr>
            <w:tcW w:w="9430" w:type="dxa"/>
            <w:gridSpan w:val="2"/>
          </w:tcPr>
          <w:p w:rsidR="00702195" w:rsidRPr="00712B34" w:rsidRDefault="00DC7241" w:rsidP="00170890">
            <w:pPr>
              <w:widowControl w:val="0"/>
              <w:jc w:val="center"/>
              <w:rPr>
                <w:rFonts w:ascii="Times New Roman" w:hAnsi="Times New Roman"/>
                <w:b/>
                <w:color w:val="auto"/>
                <w:sz w:val="24"/>
                <w:szCs w:val="24"/>
              </w:rPr>
            </w:pPr>
            <w:r w:rsidRPr="00712B34">
              <w:rPr>
                <w:rFonts w:ascii="Times New Roman" w:hAnsi="Times New Roman"/>
                <w:b/>
                <w:color w:val="auto"/>
                <w:sz w:val="24"/>
                <w:szCs w:val="24"/>
              </w:rPr>
              <w:t xml:space="preserve">Постановления Администрации Комсомольского муниципального района Ивановской области </w:t>
            </w:r>
          </w:p>
        </w:tc>
      </w:tr>
      <w:tr w:rsidR="00D3779F" w:rsidRPr="00712B34" w:rsidTr="00D3779F">
        <w:tc>
          <w:tcPr>
            <w:tcW w:w="1296" w:type="dxa"/>
          </w:tcPr>
          <w:p w:rsidR="00D3779F" w:rsidRPr="00712B34" w:rsidRDefault="00DC7241" w:rsidP="00DC7241">
            <w:pPr>
              <w:widowControl w:val="0"/>
              <w:jc w:val="center"/>
              <w:rPr>
                <w:rFonts w:ascii="Times New Roman" w:hAnsi="Times New Roman"/>
                <w:b/>
                <w:color w:val="auto"/>
                <w:sz w:val="24"/>
                <w:szCs w:val="24"/>
              </w:rPr>
            </w:pPr>
            <w:r w:rsidRPr="00712B34">
              <w:rPr>
                <w:rFonts w:ascii="Times New Roman" w:hAnsi="Times New Roman"/>
                <w:b/>
                <w:color w:val="auto"/>
                <w:sz w:val="24"/>
                <w:szCs w:val="24"/>
              </w:rPr>
              <w:t xml:space="preserve">№ 291 от </w:t>
            </w:r>
            <w:r w:rsidR="003F169E">
              <w:rPr>
                <w:rFonts w:ascii="Times New Roman" w:hAnsi="Times New Roman"/>
                <w:b/>
                <w:color w:val="auto"/>
                <w:sz w:val="24"/>
                <w:szCs w:val="24"/>
              </w:rPr>
              <w:t>22</w:t>
            </w:r>
            <w:r w:rsidRPr="00712B34">
              <w:rPr>
                <w:rFonts w:ascii="Times New Roman" w:hAnsi="Times New Roman"/>
                <w:b/>
                <w:color w:val="auto"/>
                <w:sz w:val="24"/>
                <w:szCs w:val="24"/>
              </w:rPr>
              <w:t>.11.2024</w:t>
            </w:r>
          </w:p>
        </w:tc>
        <w:tc>
          <w:tcPr>
            <w:tcW w:w="8134" w:type="dxa"/>
          </w:tcPr>
          <w:p w:rsidR="00F835B4" w:rsidRPr="00712B34" w:rsidRDefault="00DC7241" w:rsidP="00712B34">
            <w:pPr>
              <w:jc w:val="both"/>
              <w:rPr>
                <w:rFonts w:ascii="Times New Roman" w:hAnsi="Times New Roman"/>
                <w:bCs/>
                <w:sz w:val="24"/>
                <w:szCs w:val="24"/>
              </w:rPr>
            </w:pPr>
            <w:r w:rsidRPr="00712B34">
              <w:rPr>
                <w:rFonts w:ascii="Times New Roman" w:hAnsi="Times New Roman"/>
                <w:bCs/>
                <w:sz w:val="24"/>
                <w:szCs w:val="24"/>
              </w:rPr>
              <w:t>О порядке льготного посещения участниками специальной военной операции,</w:t>
            </w:r>
            <w:bookmarkStart w:id="0" w:name="_GoBack"/>
            <w:bookmarkEnd w:id="0"/>
            <w:r w:rsidRPr="00712B34">
              <w:rPr>
                <w:rFonts w:ascii="Times New Roman" w:hAnsi="Times New Roman"/>
                <w:bCs/>
                <w:sz w:val="24"/>
                <w:szCs w:val="24"/>
              </w:rPr>
              <w:t xml:space="preserve"> членами семей участников специальной военной операции муниципальных учрежденийкультуры Комсомольского городского поселения</w:t>
            </w:r>
          </w:p>
          <w:p w:rsidR="00712B34" w:rsidRPr="00712B34" w:rsidRDefault="00712B34" w:rsidP="00712B34">
            <w:pPr>
              <w:jc w:val="both"/>
              <w:rPr>
                <w:rFonts w:ascii="Times New Roman" w:hAnsi="Times New Roman"/>
                <w:bCs/>
                <w:sz w:val="24"/>
                <w:szCs w:val="24"/>
              </w:rPr>
            </w:pPr>
          </w:p>
        </w:tc>
      </w:tr>
      <w:tr w:rsidR="00E743E8" w:rsidRPr="00712B34" w:rsidTr="00D3779F">
        <w:tc>
          <w:tcPr>
            <w:tcW w:w="1296" w:type="dxa"/>
          </w:tcPr>
          <w:p w:rsidR="00E743E8" w:rsidRPr="003F169E" w:rsidRDefault="003F169E" w:rsidP="00DC7241">
            <w:pPr>
              <w:widowControl w:val="0"/>
              <w:jc w:val="center"/>
              <w:rPr>
                <w:rFonts w:ascii="Times New Roman" w:hAnsi="Times New Roman"/>
                <w:b/>
                <w:color w:val="auto"/>
                <w:sz w:val="24"/>
                <w:szCs w:val="24"/>
              </w:rPr>
            </w:pPr>
            <w:r w:rsidRPr="003F169E">
              <w:rPr>
                <w:rFonts w:ascii="Times New Roman" w:hAnsi="Times New Roman"/>
                <w:b/>
                <w:color w:val="auto"/>
                <w:sz w:val="24"/>
                <w:szCs w:val="24"/>
              </w:rPr>
              <w:t xml:space="preserve">№ 292 от 22.11.2024 </w:t>
            </w:r>
          </w:p>
        </w:tc>
        <w:tc>
          <w:tcPr>
            <w:tcW w:w="8134" w:type="dxa"/>
          </w:tcPr>
          <w:p w:rsidR="00E743E8" w:rsidRDefault="003F169E" w:rsidP="00712B34">
            <w:pPr>
              <w:jc w:val="both"/>
              <w:rPr>
                <w:rFonts w:ascii="Times New Roman" w:hAnsi="Times New Roman"/>
                <w:bCs/>
                <w:sz w:val="24"/>
                <w:szCs w:val="24"/>
              </w:rPr>
            </w:pPr>
            <w:r w:rsidRPr="003F169E">
              <w:rPr>
                <w:rFonts w:ascii="Times New Roman" w:hAnsi="Times New Roman"/>
                <w:bCs/>
                <w:sz w:val="24"/>
                <w:szCs w:val="24"/>
              </w:rPr>
              <w:t>О подготовке и проведении праздничных новогодних мероприятий в Комсомольском муниципальном районе</w:t>
            </w:r>
          </w:p>
          <w:p w:rsidR="003F169E" w:rsidRPr="003F169E" w:rsidRDefault="003F169E" w:rsidP="00712B34">
            <w:pPr>
              <w:jc w:val="both"/>
              <w:rPr>
                <w:rFonts w:ascii="Times New Roman" w:hAnsi="Times New Roman"/>
                <w:bCs/>
                <w:sz w:val="24"/>
                <w:szCs w:val="24"/>
              </w:rPr>
            </w:pPr>
          </w:p>
        </w:tc>
      </w:tr>
      <w:tr w:rsidR="00D3779F" w:rsidRPr="00712B34" w:rsidTr="00D3779F">
        <w:tc>
          <w:tcPr>
            <w:tcW w:w="1296" w:type="dxa"/>
          </w:tcPr>
          <w:p w:rsidR="00D3779F" w:rsidRPr="00712B34" w:rsidRDefault="00DC7241" w:rsidP="00DC7241">
            <w:pPr>
              <w:widowControl w:val="0"/>
              <w:jc w:val="center"/>
              <w:rPr>
                <w:rFonts w:ascii="Times New Roman" w:hAnsi="Times New Roman"/>
                <w:b/>
                <w:color w:val="auto"/>
                <w:sz w:val="24"/>
                <w:szCs w:val="24"/>
              </w:rPr>
            </w:pPr>
            <w:r w:rsidRPr="00712B34">
              <w:rPr>
                <w:rFonts w:ascii="Times New Roman" w:hAnsi="Times New Roman"/>
                <w:b/>
                <w:color w:val="auto"/>
                <w:sz w:val="24"/>
                <w:szCs w:val="24"/>
              </w:rPr>
              <w:t>№ 293 от 22.11.2024</w:t>
            </w:r>
          </w:p>
        </w:tc>
        <w:tc>
          <w:tcPr>
            <w:tcW w:w="8134" w:type="dxa"/>
          </w:tcPr>
          <w:p w:rsidR="00D3779F" w:rsidRPr="00712B34" w:rsidRDefault="00712B34" w:rsidP="00712B34">
            <w:pPr>
              <w:widowControl w:val="0"/>
              <w:jc w:val="both"/>
              <w:rPr>
                <w:rFonts w:ascii="Times New Roman" w:hAnsi="Times New Roman"/>
                <w:bCs/>
                <w:sz w:val="24"/>
                <w:szCs w:val="24"/>
              </w:rPr>
            </w:pPr>
            <w:r w:rsidRPr="00712B34">
              <w:rPr>
                <w:rFonts w:ascii="Times New Roman" w:hAnsi="Times New Roman"/>
                <w:bCs/>
                <w:sz w:val="24"/>
                <w:szCs w:val="24"/>
              </w:rPr>
              <w:t>О внесении изменений в постановление Администрации Комсомольского муниципального района от 30.10.2015г. № 511 «Об утверждении Порядка установления, взимания родительской платы за присмотр и уход за детьми в муниципальных дошкольных образовательных учреждениях Комсомольского муниципального района, реализующих образовательную программу дошкольного образования»</w:t>
            </w:r>
          </w:p>
          <w:p w:rsidR="00712B34" w:rsidRPr="00712B34" w:rsidRDefault="00712B34" w:rsidP="00712B34">
            <w:pPr>
              <w:widowControl w:val="0"/>
              <w:jc w:val="both"/>
              <w:rPr>
                <w:rFonts w:ascii="Times New Roman" w:hAnsi="Times New Roman"/>
                <w:bCs/>
                <w:color w:val="auto"/>
                <w:sz w:val="24"/>
                <w:szCs w:val="24"/>
              </w:rPr>
            </w:pPr>
          </w:p>
        </w:tc>
      </w:tr>
      <w:tr w:rsidR="00DC7241" w:rsidRPr="00712B34" w:rsidTr="00DC7241">
        <w:tc>
          <w:tcPr>
            <w:tcW w:w="1296" w:type="dxa"/>
          </w:tcPr>
          <w:p w:rsidR="00DC7241" w:rsidRPr="00712B34" w:rsidRDefault="00DC7241" w:rsidP="00DC7241">
            <w:pPr>
              <w:widowControl w:val="0"/>
              <w:jc w:val="center"/>
              <w:rPr>
                <w:rFonts w:ascii="Times New Roman" w:hAnsi="Times New Roman"/>
                <w:b/>
                <w:color w:val="auto"/>
                <w:sz w:val="24"/>
                <w:szCs w:val="24"/>
              </w:rPr>
            </w:pPr>
            <w:r w:rsidRPr="00712B34">
              <w:rPr>
                <w:rFonts w:ascii="Times New Roman" w:hAnsi="Times New Roman"/>
                <w:b/>
                <w:color w:val="auto"/>
                <w:sz w:val="24"/>
                <w:szCs w:val="24"/>
              </w:rPr>
              <w:t>№ 297 от 25.11.2024</w:t>
            </w:r>
          </w:p>
        </w:tc>
        <w:tc>
          <w:tcPr>
            <w:tcW w:w="8134" w:type="dxa"/>
          </w:tcPr>
          <w:p w:rsidR="00DC7241" w:rsidRPr="00712B34" w:rsidRDefault="00712B34" w:rsidP="00712B34">
            <w:pPr>
              <w:suppressAutoHyphens/>
              <w:jc w:val="both"/>
              <w:rPr>
                <w:rFonts w:ascii="Times New Roman" w:eastAsia="Times New Roman" w:hAnsi="Times New Roman"/>
                <w:bCs/>
                <w:sz w:val="24"/>
                <w:szCs w:val="24"/>
              </w:rPr>
            </w:pPr>
            <w:r w:rsidRPr="00712B34">
              <w:rPr>
                <w:rFonts w:ascii="Times New Roman" w:eastAsia="Times New Roman" w:hAnsi="Times New Roman"/>
                <w:bCs/>
                <w:sz w:val="24"/>
                <w:szCs w:val="24"/>
                <w:lang w:eastAsia="ar-SA"/>
              </w:rPr>
              <w:t xml:space="preserve">О предоставлении мер поддержки участникам специальной военной операции по обеспечению сохранности транспортных средств участников специальной военной </w:t>
            </w:r>
            <w:r w:rsidRPr="00712B34">
              <w:rPr>
                <w:rFonts w:ascii="Times New Roman" w:eastAsia="Times New Roman" w:hAnsi="Times New Roman"/>
                <w:bCs/>
                <w:sz w:val="24"/>
                <w:szCs w:val="24"/>
              </w:rPr>
              <w:t>операции на безвозмездной основе</w:t>
            </w:r>
          </w:p>
          <w:p w:rsidR="00712B34" w:rsidRPr="00712B34" w:rsidRDefault="00712B34" w:rsidP="00712B34">
            <w:pPr>
              <w:suppressAutoHyphens/>
              <w:jc w:val="both"/>
              <w:rPr>
                <w:rFonts w:ascii="Times New Roman" w:hAnsi="Times New Roman"/>
                <w:bCs/>
                <w:color w:val="auto"/>
                <w:sz w:val="24"/>
                <w:szCs w:val="24"/>
              </w:rPr>
            </w:pPr>
          </w:p>
        </w:tc>
      </w:tr>
      <w:tr w:rsidR="00DC7241" w:rsidRPr="00712B34" w:rsidTr="00DC7241">
        <w:tc>
          <w:tcPr>
            <w:tcW w:w="1296" w:type="dxa"/>
          </w:tcPr>
          <w:p w:rsidR="00DC7241" w:rsidRPr="00712B34" w:rsidRDefault="00DC7241" w:rsidP="00DC7241">
            <w:pPr>
              <w:widowControl w:val="0"/>
              <w:jc w:val="center"/>
              <w:rPr>
                <w:rFonts w:ascii="Times New Roman" w:hAnsi="Times New Roman"/>
                <w:b/>
                <w:color w:val="auto"/>
                <w:sz w:val="24"/>
                <w:szCs w:val="24"/>
              </w:rPr>
            </w:pPr>
            <w:r w:rsidRPr="00712B34">
              <w:rPr>
                <w:rFonts w:ascii="Times New Roman" w:hAnsi="Times New Roman"/>
                <w:b/>
                <w:color w:val="auto"/>
                <w:sz w:val="24"/>
                <w:szCs w:val="24"/>
              </w:rPr>
              <w:t>№ 298 от 25.11.2024</w:t>
            </w:r>
          </w:p>
        </w:tc>
        <w:tc>
          <w:tcPr>
            <w:tcW w:w="8134" w:type="dxa"/>
          </w:tcPr>
          <w:p w:rsidR="00712B34" w:rsidRPr="00712B34" w:rsidRDefault="00712B34" w:rsidP="00712B34">
            <w:pPr>
              <w:jc w:val="both"/>
              <w:rPr>
                <w:rFonts w:ascii="Times New Roman" w:hAnsi="Times New Roman"/>
                <w:bCs/>
                <w:sz w:val="24"/>
                <w:szCs w:val="24"/>
              </w:rPr>
            </w:pPr>
            <w:r w:rsidRPr="00712B34">
              <w:rPr>
                <w:rFonts w:ascii="Times New Roman" w:hAnsi="Times New Roman"/>
                <w:bCs/>
                <w:sz w:val="24"/>
                <w:szCs w:val="24"/>
              </w:rPr>
              <w:t>О внесении изменений в постановление Администрации Комсомольского муниципального района от 28.09.2015 г. № 475 «Об утверждении административных регламентов предоставления муниципальных услуг в сфере образования Комсомольского муниципального района»</w:t>
            </w:r>
          </w:p>
          <w:p w:rsidR="00DC7241" w:rsidRPr="00712B34" w:rsidRDefault="00DC7241" w:rsidP="00712B34">
            <w:pPr>
              <w:widowControl w:val="0"/>
              <w:jc w:val="both"/>
              <w:rPr>
                <w:rFonts w:ascii="Times New Roman" w:hAnsi="Times New Roman"/>
                <w:bCs/>
                <w:color w:val="auto"/>
                <w:sz w:val="24"/>
                <w:szCs w:val="24"/>
              </w:rPr>
            </w:pPr>
          </w:p>
        </w:tc>
      </w:tr>
      <w:tr w:rsidR="00875F58" w:rsidRPr="00712B34" w:rsidTr="00E743E8">
        <w:tc>
          <w:tcPr>
            <w:tcW w:w="1296" w:type="dxa"/>
          </w:tcPr>
          <w:p w:rsidR="00875F58" w:rsidRPr="00712B34" w:rsidRDefault="00875F58" w:rsidP="00E743E8">
            <w:pPr>
              <w:widowControl w:val="0"/>
              <w:jc w:val="center"/>
              <w:rPr>
                <w:rFonts w:ascii="Times New Roman" w:hAnsi="Times New Roman"/>
                <w:b/>
                <w:color w:val="auto"/>
                <w:sz w:val="24"/>
                <w:szCs w:val="24"/>
              </w:rPr>
            </w:pPr>
            <w:r w:rsidRPr="00712B34">
              <w:rPr>
                <w:rFonts w:ascii="Times New Roman" w:hAnsi="Times New Roman"/>
                <w:b/>
                <w:color w:val="auto"/>
                <w:sz w:val="24"/>
                <w:szCs w:val="24"/>
              </w:rPr>
              <w:t>№ 299 от 25.11.2024</w:t>
            </w:r>
          </w:p>
        </w:tc>
        <w:tc>
          <w:tcPr>
            <w:tcW w:w="8134" w:type="dxa"/>
          </w:tcPr>
          <w:p w:rsidR="00875F58" w:rsidRPr="00712B34" w:rsidRDefault="00875F58" w:rsidP="00875F58">
            <w:pPr>
              <w:jc w:val="both"/>
              <w:rPr>
                <w:rFonts w:ascii="Times New Roman" w:hAnsi="Times New Roman"/>
                <w:bCs/>
                <w:color w:val="auto"/>
                <w:sz w:val="24"/>
                <w:szCs w:val="24"/>
              </w:rPr>
            </w:pPr>
            <w:r w:rsidRPr="00712B34">
              <w:rPr>
                <w:rFonts w:ascii="Times New Roman" w:hAnsi="Times New Roman"/>
                <w:bCs/>
                <w:kern w:val="36"/>
                <w:sz w:val="24"/>
                <w:szCs w:val="24"/>
              </w:rPr>
              <w:t>О внесении изменений в постановление Администрации Комсомольского муниципального района от 19.04.2022 г. № 127 «Об утверждении административного регламента предоставления муниципальной услуги</w:t>
            </w:r>
            <w:r w:rsidRPr="00712B34">
              <w:rPr>
                <w:rFonts w:ascii="Times New Roman" w:hAnsi="Times New Roman"/>
                <w:bCs/>
                <w:sz w:val="24"/>
                <w:szCs w:val="24"/>
              </w:rPr>
              <w:t>«Постановка на учет и направление детей в муниципальные образовательные организации, реализующие образовательные программы дошкольного образования»»</w:t>
            </w:r>
          </w:p>
        </w:tc>
      </w:tr>
      <w:tr w:rsidR="00DC7241" w:rsidRPr="00712B34" w:rsidTr="00DC7241">
        <w:tc>
          <w:tcPr>
            <w:tcW w:w="1296" w:type="dxa"/>
          </w:tcPr>
          <w:p w:rsidR="00DC7241" w:rsidRPr="00712B34" w:rsidRDefault="00DC7241" w:rsidP="00DC7241">
            <w:pPr>
              <w:widowControl w:val="0"/>
              <w:jc w:val="center"/>
              <w:rPr>
                <w:rFonts w:ascii="Times New Roman" w:hAnsi="Times New Roman"/>
                <w:b/>
                <w:color w:val="auto"/>
                <w:sz w:val="24"/>
                <w:szCs w:val="24"/>
              </w:rPr>
            </w:pPr>
            <w:r w:rsidRPr="00712B34">
              <w:rPr>
                <w:rFonts w:ascii="Times New Roman" w:hAnsi="Times New Roman"/>
                <w:b/>
                <w:color w:val="auto"/>
                <w:sz w:val="24"/>
                <w:szCs w:val="24"/>
              </w:rPr>
              <w:t>№ 301 от 25.11.2024</w:t>
            </w:r>
          </w:p>
        </w:tc>
        <w:tc>
          <w:tcPr>
            <w:tcW w:w="8134" w:type="dxa"/>
          </w:tcPr>
          <w:p w:rsidR="00712B34" w:rsidRPr="00712B34" w:rsidRDefault="00712B34" w:rsidP="00712B34">
            <w:pPr>
              <w:jc w:val="both"/>
              <w:rPr>
                <w:rFonts w:ascii="Times New Roman" w:hAnsi="Times New Roman"/>
                <w:bCs/>
                <w:color w:val="342E2F"/>
                <w:kern w:val="36"/>
                <w:sz w:val="24"/>
                <w:szCs w:val="24"/>
              </w:rPr>
            </w:pPr>
            <w:r w:rsidRPr="00712B34">
              <w:rPr>
                <w:rFonts w:ascii="Times New Roman" w:hAnsi="Times New Roman"/>
                <w:bCs/>
                <w:kern w:val="36"/>
                <w:sz w:val="24"/>
                <w:szCs w:val="24"/>
              </w:rPr>
              <w:t>О внесении изменений в постановление Администрации Комсомольского муниципального района от 21.03.2022г. №93 «Об утверждении административного регламента предоставления муниципальной услуги</w:t>
            </w:r>
            <w:r w:rsidRPr="00712B34">
              <w:rPr>
                <w:rFonts w:ascii="Times New Roman" w:hAnsi="Times New Roman"/>
                <w:bCs/>
                <w:sz w:val="24"/>
                <w:szCs w:val="24"/>
              </w:rPr>
              <w:t>«Зачисление в образовательную организацию»»</w:t>
            </w:r>
          </w:p>
          <w:p w:rsidR="00DC7241" w:rsidRPr="00712B34" w:rsidRDefault="00DC7241" w:rsidP="00712B34">
            <w:pPr>
              <w:widowControl w:val="0"/>
              <w:jc w:val="both"/>
              <w:rPr>
                <w:rFonts w:ascii="Times New Roman" w:hAnsi="Times New Roman"/>
                <w:bCs/>
                <w:color w:val="auto"/>
                <w:sz w:val="24"/>
                <w:szCs w:val="24"/>
              </w:rPr>
            </w:pPr>
          </w:p>
        </w:tc>
      </w:tr>
      <w:tr w:rsidR="00DC7241" w:rsidRPr="00712B34" w:rsidTr="00DC7241">
        <w:tc>
          <w:tcPr>
            <w:tcW w:w="1296" w:type="dxa"/>
          </w:tcPr>
          <w:p w:rsidR="00DC7241" w:rsidRPr="00712B34" w:rsidRDefault="00DC7241" w:rsidP="00DC7241">
            <w:pPr>
              <w:widowControl w:val="0"/>
              <w:jc w:val="center"/>
              <w:rPr>
                <w:rFonts w:ascii="Times New Roman" w:hAnsi="Times New Roman"/>
                <w:b/>
                <w:color w:val="auto"/>
                <w:sz w:val="24"/>
                <w:szCs w:val="24"/>
              </w:rPr>
            </w:pPr>
            <w:r w:rsidRPr="00712B34">
              <w:rPr>
                <w:rFonts w:ascii="Times New Roman" w:hAnsi="Times New Roman"/>
                <w:b/>
                <w:color w:val="auto"/>
                <w:sz w:val="24"/>
                <w:szCs w:val="24"/>
              </w:rPr>
              <w:t>№ 302 от 25.11.2024</w:t>
            </w:r>
          </w:p>
        </w:tc>
        <w:tc>
          <w:tcPr>
            <w:tcW w:w="8134" w:type="dxa"/>
          </w:tcPr>
          <w:p w:rsidR="00712B34" w:rsidRPr="00712B34" w:rsidRDefault="00712B34" w:rsidP="00712B34">
            <w:pPr>
              <w:jc w:val="both"/>
              <w:rPr>
                <w:rFonts w:ascii="Times New Roman" w:hAnsi="Times New Roman"/>
                <w:bCs/>
                <w:sz w:val="24"/>
                <w:szCs w:val="24"/>
              </w:rPr>
            </w:pPr>
            <w:r w:rsidRPr="00712B34">
              <w:rPr>
                <w:rFonts w:ascii="Times New Roman" w:hAnsi="Times New Roman"/>
                <w:bCs/>
                <w:sz w:val="24"/>
                <w:szCs w:val="24"/>
              </w:rPr>
              <w:t>О предоставлении семьям участников специальной военной операции права бесплатного посещения детьми занятий по дополнительным образовательным программам в муниципальных образовательных организациях Комсомольского муниципального района (в том числе в случае гибели (смерти) участников специальной военной операции)</w:t>
            </w:r>
          </w:p>
          <w:p w:rsidR="00DC7241" w:rsidRPr="00712B34" w:rsidRDefault="00DC7241" w:rsidP="00712B34">
            <w:pPr>
              <w:widowControl w:val="0"/>
              <w:jc w:val="both"/>
              <w:rPr>
                <w:rFonts w:ascii="Times New Roman" w:hAnsi="Times New Roman"/>
                <w:bCs/>
                <w:color w:val="auto"/>
                <w:sz w:val="24"/>
                <w:szCs w:val="24"/>
              </w:rPr>
            </w:pPr>
          </w:p>
        </w:tc>
      </w:tr>
      <w:tr w:rsidR="00DC7241" w:rsidRPr="00712B34" w:rsidTr="00DC7241">
        <w:tc>
          <w:tcPr>
            <w:tcW w:w="1296" w:type="dxa"/>
          </w:tcPr>
          <w:p w:rsidR="00DC7241" w:rsidRPr="00712B34" w:rsidRDefault="00DC7241" w:rsidP="00DC7241">
            <w:pPr>
              <w:widowControl w:val="0"/>
              <w:jc w:val="center"/>
              <w:rPr>
                <w:rFonts w:ascii="Times New Roman" w:hAnsi="Times New Roman"/>
                <w:b/>
                <w:color w:val="auto"/>
                <w:sz w:val="24"/>
                <w:szCs w:val="24"/>
              </w:rPr>
            </w:pPr>
            <w:r w:rsidRPr="00712B34">
              <w:rPr>
                <w:rFonts w:ascii="Times New Roman" w:hAnsi="Times New Roman"/>
                <w:b/>
                <w:color w:val="auto"/>
                <w:sz w:val="24"/>
                <w:szCs w:val="24"/>
              </w:rPr>
              <w:t>№ 303 от 25.11.2024</w:t>
            </w:r>
          </w:p>
        </w:tc>
        <w:tc>
          <w:tcPr>
            <w:tcW w:w="8134" w:type="dxa"/>
          </w:tcPr>
          <w:p w:rsidR="00712B34" w:rsidRPr="00712B34" w:rsidRDefault="00712B34" w:rsidP="00712B34">
            <w:pPr>
              <w:jc w:val="both"/>
              <w:rPr>
                <w:rFonts w:ascii="Times New Roman" w:hAnsi="Times New Roman"/>
                <w:bCs/>
                <w:sz w:val="24"/>
                <w:szCs w:val="24"/>
              </w:rPr>
            </w:pPr>
            <w:r w:rsidRPr="00712B34">
              <w:rPr>
                <w:rFonts w:ascii="Times New Roman" w:hAnsi="Times New Roman"/>
                <w:bCs/>
                <w:sz w:val="24"/>
                <w:szCs w:val="24"/>
              </w:rPr>
              <w:t xml:space="preserve">Об утверждении Порядка увековечивания памяти погибших (умерших) граждан, принимавших участие в специальной военной операции, проводимой с 24 февраля 2022 года, из числа военнослужащих и сотрудников федеральных органов исполнительной власти и федеральных государственных органов, в которых федеральным законом предусмотрена военная служба, сотрудников органов внутренних дел Российской Федерации, граждан Российской Федерации, заключивших контракт о добровольном содействии в выполнении задач, возложенных на Вооруженные Силы Российской Федерации, сотрудников уголовно-исполнительной системы Российской Федерации, выполнявших </w:t>
            </w:r>
            <w:r w:rsidRPr="00712B34">
              <w:rPr>
                <w:rFonts w:ascii="Times New Roman" w:hAnsi="Times New Roman"/>
                <w:bCs/>
                <w:sz w:val="24"/>
                <w:szCs w:val="24"/>
              </w:rPr>
              <w:lastRenderedPageBreak/>
              <w:t>возложенные на них задачи в период проведения специальной военной операции, а также граждан, призванных на военную службу по мобилизации в Вооруженные Силы Российской Федерации, в муниципальных образовательных учреждениях Комсомольского муниципального района Ивановской области</w:t>
            </w:r>
          </w:p>
          <w:p w:rsidR="00DC7241" w:rsidRPr="00712B34" w:rsidRDefault="00DC7241" w:rsidP="00712B34">
            <w:pPr>
              <w:widowControl w:val="0"/>
              <w:jc w:val="both"/>
              <w:rPr>
                <w:rFonts w:ascii="Times New Roman" w:hAnsi="Times New Roman"/>
                <w:bCs/>
                <w:color w:val="auto"/>
                <w:sz w:val="24"/>
                <w:szCs w:val="24"/>
              </w:rPr>
            </w:pPr>
          </w:p>
        </w:tc>
      </w:tr>
      <w:tr w:rsidR="00DC7241" w:rsidRPr="00712B34" w:rsidTr="00DC7241">
        <w:tc>
          <w:tcPr>
            <w:tcW w:w="9430" w:type="dxa"/>
            <w:gridSpan w:val="2"/>
          </w:tcPr>
          <w:p w:rsidR="00DC7241" w:rsidRPr="00712B34" w:rsidRDefault="00DC7241" w:rsidP="00DC7241">
            <w:pPr>
              <w:widowControl w:val="0"/>
              <w:jc w:val="center"/>
              <w:rPr>
                <w:rFonts w:ascii="Times New Roman" w:hAnsi="Times New Roman"/>
                <w:b/>
                <w:color w:val="auto"/>
                <w:sz w:val="24"/>
                <w:szCs w:val="24"/>
              </w:rPr>
            </w:pPr>
          </w:p>
        </w:tc>
      </w:tr>
      <w:tr w:rsidR="00A916FF" w:rsidRPr="00712B34" w:rsidTr="00A916FF">
        <w:tc>
          <w:tcPr>
            <w:tcW w:w="9430" w:type="dxa"/>
            <w:gridSpan w:val="2"/>
          </w:tcPr>
          <w:p w:rsidR="00A916FF" w:rsidRPr="00712B34" w:rsidRDefault="00A916FF" w:rsidP="00A916FF">
            <w:pPr>
              <w:widowControl w:val="0"/>
              <w:jc w:val="center"/>
              <w:rPr>
                <w:rFonts w:ascii="Times New Roman" w:hAnsi="Times New Roman"/>
                <w:b/>
                <w:color w:val="auto"/>
                <w:sz w:val="24"/>
                <w:szCs w:val="24"/>
              </w:rPr>
            </w:pPr>
            <w:r>
              <w:rPr>
                <w:rFonts w:ascii="Times New Roman" w:hAnsi="Times New Roman"/>
                <w:b/>
                <w:color w:val="auto"/>
                <w:sz w:val="24"/>
                <w:szCs w:val="24"/>
              </w:rPr>
              <w:t>Решение Совета Комсомольского городского поселения</w:t>
            </w:r>
            <w:r w:rsidRPr="00712B34">
              <w:rPr>
                <w:rFonts w:ascii="Times New Roman" w:hAnsi="Times New Roman"/>
                <w:b/>
                <w:color w:val="auto"/>
                <w:sz w:val="24"/>
                <w:szCs w:val="24"/>
              </w:rPr>
              <w:t xml:space="preserve"> Комсомольского муниципального района Ивановской области </w:t>
            </w:r>
          </w:p>
        </w:tc>
      </w:tr>
      <w:tr w:rsidR="00DC7241" w:rsidRPr="00712B34" w:rsidTr="00D3779F">
        <w:tc>
          <w:tcPr>
            <w:tcW w:w="1296" w:type="dxa"/>
          </w:tcPr>
          <w:p w:rsidR="00DC7241" w:rsidRPr="00712B34" w:rsidRDefault="00A916FF" w:rsidP="00DC7241">
            <w:pPr>
              <w:widowControl w:val="0"/>
              <w:jc w:val="center"/>
              <w:rPr>
                <w:rFonts w:ascii="Times New Roman" w:hAnsi="Times New Roman"/>
                <w:b/>
                <w:color w:val="auto"/>
                <w:sz w:val="24"/>
                <w:szCs w:val="24"/>
              </w:rPr>
            </w:pPr>
            <w:r>
              <w:rPr>
                <w:rFonts w:ascii="Times New Roman" w:hAnsi="Times New Roman"/>
                <w:b/>
                <w:color w:val="auto"/>
                <w:sz w:val="24"/>
                <w:szCs w:val="24"/>
              </w:rPr>
              <w:t>№ 237 от 27.11.2024</w:t>
            </w:r>
          </w:p>
        </w:tc>
        <w:tc>
          <w:tcPr>
            <w:tcW w:w="8134" w:type="dxa"/>
          </w:tcPr>
          <w:p w:rsidR="00A916FF" w:rsidRPr="00A916FF" w:rsidRDefault="00A916FF" w:rsidP="00A916FF">
            <w:pPr>
              <w:pStyle w:val="a6"/>
              <w:jc w:val="both"/>
              <w:rPr>
                <w:rFonts w:ascii="Times New Roman" w:hAnsi="Times New Roman"/>
                <w:sz w:val="24"/>
                <w:szCs w:val="24"/>
              </w:rPr>
            </w:pPr>
            <w:r w:rsidRPr="00A916FF">
              <w:rPr>
                <w:rFonts w:ascii="Times New Roman" w:hAnsi="Times New Roman"/>
                <w:sz w:val="24"/>
                <w:szCs w:val="24"/>
              </w:rPr>
              <w:t>О проекте муниципального правового акта «О бюджете Комсомольского городского поселения на 2025 год и на плановый период 2026 и 2027 годов»</w:t>
            </w:r>
          </w:p>
          <w:p w:rsidR="00DC7241" w:rsidRPr="00712B34" w:rsidRDefault="00DC7241" w:rsidP="00A207CC">
            <w:pPr>
              <w:widowControl w:val="0"/>
              <w:jc w:val="both"/>
              <w:rPr>
                <w:rFonts w:ascii="Times New Roman" w:hAnsi="Times New Roman"/>
                <w:b/>
                <w:color w:val="auto"/>
                <w:sz w:val="24"/>
                <w:szCs w:val="24"/>
              </w:rPr>
            </w:pPr>
          </w:p>
        </w:tc>
      </w:tr>
      <w:tr w:rsidR="00702195" w:rsidRPr="00712B34" w:rsidTr="00D3779F">
        <w:tc>
          <w:tcPr>
            <w:tcW w:w="1296" w:type="dxa"/>
          </w:tcPr>
          <w:p w:rsidR="00702195" w:rsidRPr="00712B34" w:rsidRDefault="00A916FF" w:rsidP="00170890">
            <w:pPr>
              <w:widowControl w:val="0"/>
              <w:jc w:val="center"/>
              <w:rPr>
                <w:rFonts w:ascii="Times New Roman" w:hAnsi="Times New Roman"/>
                <w:b/>
                <w:color w:val="auto"/>
                <w:sz w:val="24"/>
                <w:szCs w:val="24"/>
              </w:rPr>
            </w:pPr>
            <w:r>
              <w:rPr>
                <w:rFonts w:ascii="Times New Roman" w:hAnsi="Times New Roman"/>
                <w:b/>
                <w:color w:val="auto"/>
                <w:sz w:val="24"/>
                <w:szCs w:val="24"/>
              </w:rPr>
              <w:t>№ 238 от 27.11.2024</w:t>
            </w:r>
          </w:p>
        </w:tc>
        <w:tc>
          <w:tcPr>
            <w:tcW w:w="8134" w:type="dxa"/>
          </w:tcPr>
          <w:p w:rsidR="00A916FF" w:rsidRPr="00A916FF" w:rsidRDefault="00A916FF" w:rsidP="00A916FF">
            <w:pPr>
              <w:pStyle w:val="a6"/>
              <w:jc w:val="both"/>
              <w:rPr>
                <w:rFonts w:ascii="Times New Roman" w:hAnsi="Times New Roman"/>
                <w:sz w:val="24"/>
                <w:szCs w:val="24"/>
              </w:rPr>
            </w:pPr>
            <w:r w:rsidRPr="00A916FF">
              <w:rPr>
                <w:rFonts w:ascii="Times New Roman" w:hAnsi="Times New Roman"/>
                <w:sz w:val="24"/>
                <w:szCs w:val="24"/>
              </w:rPr>
              <w:t>О публичных слушаниях проекта муниципального правового акта «О бюджете Комсомольского городского поселения на 2025 год и на плановый период 2026 и 2027 годов»</w:t>
            </w:r>
          </w:p>
          <w:p w:rsidR="00702195" w:rsidRPr="00712B34" w:rsidRDefault="00702195" w:rsidP="00A916FF">
            <w:pPr>
              <w:widowControl w:val="0"/>
              <w:jc w:val="both"/>
              <w:rPr>
                <w:rFonts w:ascii="Times New Roman" w:hAnsi="Times New Roman"/>
                <w:b/>
                <w:color w:val="auto"/>
                <w:sz w:val="24"/>
                <w:szCs w:val="24"/>
              </w:rPr>
            </w:pPr>
          </w:p>
        </w:tc>
      </w:tr>
      <w:tr w:rsidR="00A916FF" w:rsidRPr="00712B34" w:rsidTr="00A916FF">
        <w:tc>
          <w:tcPr>
            <w:tcW w:w="9430" w:type="dxa"/>
            <w:gridSpan w:val="2"/>
          </w:tcPr>
          <w:p w:rsidR="00A916FF" w:rsidRPr="00712B34" w:rsidRDefault="00A916FF" w:rsidP="00A916FF">
            <w:pPr>
              <w:widowControl w:val="0"/>
              <w:jc w:val="center"/>
              <w:rPr>
                <w:rFonts w:ascii="Times New Roman" w:hAnsi="Times New Roman"/>
                <w:b/>
                <w:color w:val="auto"/>
                <w:sz w:val="24"/>
                <w:szCs w:val="24"/>
              </w:rPr>
            </w:pPr>
            <w:r w:rsidRPr="00712B34">
              <w:rPr>
                <w:rFonts w:ascii="Times New Roman" w:hAnsi="Times New Roman"/>
                <w:b/>
                <w:color w:val="auto"/>
                <w:sz w:val="24"/>
                <w:szCs w:val="24"/>
              </w:rPr>
              <w:t xml:space="preserve">Сообщение </w:t>
            </w:r>
            <w:r w:rsidRPr="00712B34">
              <w:rPr>
                <w:rFonts w:ascii="Times New Roman" w:eastAsia="Times New Roman" w:hAnsi="Times New Roman"/>
                <w:b/>
                <w:bCs/>
                <w:sz w:val="24"/>
                <w:szCs w:val="24"/>
              </w:rPr>
              <w:t>о возможном установлении публичного сервитута</w:t>
            </w:r>
            <w:r w:rsidRPr="00712B34">
              <w:rPr>
                <w:rFonts w:ascii="Times New Roman" w:hAnsi="Times New Roman"/>
                <w:b/>
                <w:color w:val="auto"/>
                <w:sz w:val="24"/>
                <w:szCs w:val="24"/>
              </w:rPr>
              <w:t xml:space="preserve"> Управления земельно-имущественных отношений Администрации Комсомольского муниципального района Ивановской области </w:t>
            </w:r>
          </w:p>
        </w:tc>
      </w:tr>
    </w:tbl>
    <w:p w:rsidR="00702195" w:rsidRPr="00712B34" w:rsidRDefault="00702195" w:rsidP="00170890">
      <w:pPr>
        <w:widowControl w:val="0"/>
        <w:jc w:val="center"/>
        <w:rPr>
          <w:b/>
          <w:color w:val="auto"/>
        </w:rPr>
      </w:pPr>
    </w:p>
    <w:p w:rsidR="00702195" w:rsidRPr="00712B34" w:rsidRDefault="00702195" w:rsidP="00170890">
      <w:pPr>
        <w:widowControl w:val="0"/>
        <w:jc w:val="center"/>
        <w:rPr>
          <w:b/>
          <w:color w:val="auto"/>
        </w:rPr>
      </w:pPr>
    </w:p>
    <w:p w:rsidR="00702195" w:rsidRPr="00712B34" w:rsidRDefault="00702195" w:rsidP="00170890">
      <w:pPr>
        <w:widowControl w:val="0"/>
        <w:jc w:val="center"/>
        <w:rPr>
          <w:b/>
          <w:color w:val="auto"/>
        </w:rPr>
      </w:pPr>
    </w:p>
    <w:p w:rsidR="00702195" w:rsidRPr="00712B34" w:rsidRDefault="00702195" w:rsidP="00170890">
      <w:pPr>
        <w:widowControl w:val="0"/>
        <w:jc w:val="center"/>
        <w:rPr>
          <w:b/>
          <w:color w:val="auto"/>
        </w:rPr>
      </w:pPr>
    </w:p>
    <w:p w:rsidR="00702195" w:rsidRPr="00712B34" w:rsidRDefault="00702195" w:rsidP="00170890">
      <w:pPr>
        <w:widowControl w:val="0"/>
        <w:jc w:val="center"/>
        <w:rPr>
          <w:b/>
          <w:color w:val="auto"/>
        </w:rPr>
      </w:pPr>
    </w:p>
    <w:p w:rsidR="00702195" w:rsidRPr="00712B34" w:rsidRDefault="00702195" w:rsidP="00170890">
      <w:pPr>
        <w:widowControl w:val="0"/>
        <w:jc w:val="center"/>
        <w:rPr>
          <w:b/>
          <w:color w:val="auto"/>
        </w:rPr>
      </w:pPr>
    </w:p>
    <w:p w:rsidR="00702195" w:rsidRPr="00712B34" w:rsidRDefault="00702195" w:rsidP="00170890">
      <w:pPr>
        <w:widowControl w:val="0"/>
        <w:jc w:val="center"/>
        <w:rPr>
          <w:b/>
          <w:color w:val="auto"/>
        </w:rPr>
      </w:pPr>
    </w:p>
    <w:p w:rsidR="00702195" w:rsidRPr="00712B34" w:rsidRDefault="00702195" w:rsidP="00170890">
      <w:pPr>
        <w:widowControl w:val="0"/>
        <w:jc w:val="center"/>
        <w:rPr>
          <w:b/>
          <w:color w:val="auto"/>
        </w:rPr>
      </w:pPr>
    </w:p>
    <w:p w:rsidR="00702195" w:rsidRPr="00712B34" w:rsidRDefault="00702195" w:rsidP="00170890">
      <w:pPr>
        <w:widowControl w:val="0"/>
        <w:jc w:val="center"/>
        <w:rPr>
          <w:b/>
          <w:color w:val="auto"/>
        </w:rPr>
      </w:pPr>
    </w:p>
    <w:p w:rsidR="00702195" w:rsidRPr="00712B34" w:rsidRDefault="00702195" w:rsidP="00170890">
      <w:pPr>
        <w:widowControl w:val="0"/>
        <w:jc w:val="center"/>
        <w:rPr>
          <w:b/>
          <w:color w:val="auto"/>
        </w:rPr>
      </w:pPr>
    </w:p>
    <w:p w:rsidR="00702195" w:rsidRPr="00712B34" w:rsidRDefault="00702195" w:rsidP="00170890">
      <w:pPr>
        <w:widowControl w:val="0"/>
        <w:jc w:val="center"/>
        <w:rPr>
          <w:b/>
          <w:color w:val="auto"/>
        </w:rPr>
      </w:pPr>
    </w:p>
    <w:p w:rsidR="00702195" w:rsidRPr="00712B34" w:rsidRDefault="00702195" w:rsidP="00170890">
      <w:pPr>
        <w:widowControl w:val="0"/>
        <w:jc w:val="center"/>
        <w:rPr>
          <w:b/>
          <w:color w:val="auto"/>
        </w:rPr>
      </w:pPr>
    </w:p>
    <w:p w:rsidR="00702195" w:rsidRPr="00712B34" w:rsidRDefault="00702195" w:rsidP="00170890">
      <w:pPr>
        <w:widowControl w:val="0"/>
        <w:jc w:val="center"/>
        <w:rPr>
          <w:b/>
          <w:color w:val="auto"/>
        </w:rPr>
      </w:pPr>
    </w:p>
    <w:p w:rsidR="00702195" w:rsidRPr="00712B34" w:rsidRDefault="00702195" w:rsidP="00170890">
      <w:pPr>
        <w:widowControl w:val="0"/>
        <w:jc w:val="center"/>
        <w:rPr>
          <w:b/>
          <w:color w:val="auto"/>
        </w:rPr>
      </w:pPr>
    </w:p>
    <w:p w:rsidR="00702195" w:rsidRPr="00712B34" w:rsidRDefault="00702195" w:rsidP="00170890">
      <w:pPr>
        <w:widowControl w:val="0"/>
        <w:jc w:val="center"/>
        <w:rPr>
          <w:b/>
          <w:color w:val="auto"/>
        </w:rPr>
      </w:pPr>
    </w:p>
    <w:p w:rsidR="00B4001B" w:rsidRPr="00712B34" w:rsidRDefault="00B4001B" w:rsidP="00170890">
      <w:pPr>
        <w:widowControl w:val="0"/>
        <w:jc w:val="center"/>
        <w:rPr>
          <w:b/>
          <w:color w:val="auto"/>
        </w:rPr>
      </w:pPr>
    </w:p>
    <w:p w:rsidR="00B4001B" w:rsidRPr="00712B34" w:rsidRDefault="00B4001B" w:rsidP="00170890">
      <w:pPr>
        <w:widowControl w:val="0"/>
        <w:jc w:val="center"/>
        <w:rPr>
          <w:b/>
          <w:color w:val="auto"/>
        </w:rPr>
      </w:pPr>
    </w:p>
    <w:p w:rsidR="00B4001B" w:rsidRPr="00712B34" w:rsidRDefault="00B4001B" w:rsidP="00170890">
      <w:pPr>
        <w:widowControl w:val="0"/>
        <w:jc w:val="center"/>
        <w:rPr>
          <w:b/>
          <w:color w:val="auto"/>
        </w:rPr>
      </w:pPr>
    </w:p>
    <w:p w:rsidR="00B4001B" w:rsidRPr="00712B34" w:rsidRDefault="00B4001B" w:rsidP="00170890">
      <w:pPr>
        <w:widowControl w:val="0"/>
        <w:jc w:val="center"/>
        <w:rPr>
          <w:b/>
          <w:color w:val="auto"/>
        </w:rPr>
      </w:pPr>
    </w:p>
    <w:p w:rsidR="00A207CC" w:rsidRPr="00712B34" w:rsidRDefault="00A207CC" w:rsidP="00170890">
      <w:pPr>
        <w:widowControl w:val="0"/>
        <w:jc w:val="center"/>
        <w:rPr>
          <w:b/>
          <w:color w:val="auto"/>
        </w:rPr>
      </w:pPr>
    </w:p>
    <w:p w:rsidR="00A207CC" w:rsidRPr="00712B34" w:rsidRDefault="00A207CC" w:rsidP="00170890">
      <w:pPr>
        <w:widowControl w:val="0"/>
        <w:jc w:val="center"/>
        <w:rPr>
          <w:b/>
          <w:color w:val="auto"/>
        </w:rPr>
      </w:pPr>
    </w:p>
    <w:p w:rsidR="00A207CC" w:rsidRPr="00712B34" w:rsidRDefault="00A207CC" w:rsidP="00170890">
      <w:pPr>
        <w:widowControl w:val="0"/>
        <w:jc w:val="center"/>
        <w:rPr>
          <w:b/>
          <w:color w:val="auto"/>
        </w:rPr>
      </w:pPr>
    </w:p>
    <w:p w:rsidR="00A207CC" w:rsidRPr="00712B34" w:rsidRDefault="00A207CC" w:rsidP="00170890">
      <w:pPr>
        <w:widowControl w:val="0"/>
        <w:jc w:val="center"/>
        <w:rPr>
          <w:b/>
          <w:color w:val="auto"/>
        </w:rPr>
      </w:pPr>
    </w:p>
    <w:p w:rsidR="00A207CC" w:rsidRPr="00712B34" w:rsidRDefault="00A207CC" w:rsidP="00170890">
      <w:pPr>
        <w:widowControl w:val="0"/>
        <w:jc w:val="center"/>
        <w:rPr>
          <w:b/>
          <w:color w:val="auto"/>
        </w:rPr>
      </w:pPr>
    </w:p>
    <w:p w:rsidR="00A207CC" w:rsidRPr="00712B34" w:rsidRDefault="00A207CC" w:rsidP="00170890">
      <w:pPr>
        <w:widowControl w:val="0"/>
        <w:jc w:val="center"/>
        <w:rPr>
          <w:b/>
          <w:color w:val="auto"/>
        </w:rPr>
      </w:pPr>
    </w:p>
    <w:p w:rsidR="00A207CC" w:rsidRPr="00712B34" w:rsidRDefault="00A207CC" w:rsidP="00170890">
      <w:pPr>
        <w:widowControl w:val="0"/>
        <w:jc w:val="center"/>
        <w:rPr>
          <w:b/>
          <w:color w:val="auto"/>
        </w:rPr>
      </w:pPr>
    </w:p>
    <w:p w:rsidR="00A207CC" w:rsidRPr="00712B34" w:rsidRDefault="00A207CC" w:rsidP="00170890">
      <w:pPr>
        <w:widowControl w:val="0"/>
        <w:jc w:val="center"/>
        <w:rPr>
          <w:b/>
          <w:color w:val="auto"/>
        </w:rPr>
      </w:pPr>
    </w:p>
    <w:p w:rsidR="00A207CC" w:rsidRPr="00712B34" w:rsidRDefault="00A207CC" w:rsidP="00170890">
      <w:pPr>
        <w:widowControl w:val="0"/>
        <w:jc w:val="center"/>
        <w:rPr>
          <w:b/>
          <w:color w:val="auto"/>
        </w:rPr>
      </w:pPr>
    </w:p>
    <w:p w:rsidR="00A207CC" w:rsidRPr="00712B34" w:rsidRDefault="00A207CC" w:rsidP="00170890">
      <w:pPr>
        <w:widowControl w:val="0"/>
        <w:jc w:val="center"/>
        <w:rPr>
          <w:b/>
          <w:color w:val="auto"/>
        </w:rPr>
      </w:pPr>
    </w:p>
    <w:p w:rsidR="00A207CC" w:rsidRPr="00712B34" w:rsidRDefault="00A207CC" w:rsidP="00170890">
      <w:pPr>
        <w:widowControl w:val="0"/>
        <w:jc w:val="center"/>
        <w:rPr>
          <w:b/>
          <w:color w:val="auto"/>
        </w:rPr>
      </w:pPr>
    </w:p>
    <w:p w:rsidR="00712B34" w:rsidRPr="00712B34" w:rsidRDefault="00712B34" w:rsidP="00170890">
      <w:pPr>
        <w:widowControl w:val="0"/>
        <w:jc w:val="center"/>
        <w:rPr>
          <w:b/>
          <w:color w:val="auto"/>
        </w:rPr>
      </w:pPr>
    </w:p>
    <w:p w:rsidR="00712B34" w:rsidRPr="00712B34" w:rsidRDefault="00712B34" w:rsidP="00170890">
      <w:pPr>
        <w:widowControl w:val="0"/>
        <w:jc w:val="center"/>
        <w:rPr>
          <w:b/>
          <w:color w:val="auto"/>
        </w:rPr>
      </w:pPr>
    </w:p>
    <w:p w:rsidR="00712B34" w:rsidRPr="00712B34" w:rsidRDefault="00712B34" w:rsidP="00170890">
      <w:pPr>
        <w:widowControl w:val="0"/>
        <w:jc w:val="center"/>
        <w:rPr>
          <w:b/>
          <w:color w:val="auto"/>
        </w:rPr>
      </w:pPr>
    </w:p>
    <w:p w:rsidR="00712B34" w:rsidRPr="00712B34" w:rsidRDefault="00712B34" w:rsidP="00170890">
      <w:pPr>
        <w:widowControl w:val="0"/>
        <w:jc w:val="center"/>
        <w:rPr>
          <w:b/>
          <w:color w:val="auto"/>
        </w:rPr>
      </w:pPr>
    </w:p>
    <w:p w:rsidR="00712B34" w:rsidRPr="00712B34" w:rsidRDefault="00712B34" w:rsidP="00170890">
      <w:pPr>
        <w:widowControl w:val="0"/>
        <w:jc w:val="center"/>
        <w:rPr>
          <w:b/>
          <w:color w:val="auto"/>
        </w:rPr>
      </w:pPr>
    </w:p>
    <w:p w:rsidR="00712B34" w:rsidRPr="00712B34" w:rsidRDefault="00712B34" w:rsidP="00170890">
      <w:pPr>
        <w:widowControl w:val="0"/>
        <w:jc w:val="center"/>
        <w:rPr>
          <w:b/>
          <w:color w:val="auto"/>
        </w:rPr>
      </w:pPr>
    </w:p>
    <w:p w:rsidR="00712B34" w:rsidRPr="00712B34" w:rsidRDefault="00712B34" w:rsidP="00170890">
      <w:pPr>
        <w:widowControl w:val="0"/>
        <w:jc w:val="center"/>
        <w:rPr>
          <w:b/>
          <w:color w:val="auto"/>
        </w:rPr>
      </w:pPr>
    </w:p>
    <w:p w:rsidR="00712B34" w:rsidRPr="00712B34" w:rsidRDefault="00712B34" w:rsidP="00170890">
      <w:pPr>
        <w:widowControl w:val="0"/>
        <w:jc w:val="center"/>
        <w:rPr>
          <w:b/>
          <w:color w:val="auto"/>
        </w:rPr>
      </w:pPr>
    </w:p>
    <w:p w:rsidR="00712B34" w:rsidRPr="00712B34" w:rsidRDefault="00712B34" w:rsidP="00170890">
      <w:pPr>
        <w:widowControl w:val="0"/>
        <w:jc w:val="center"/>
        <w:rPr>
          <w:b/>
          <w:color w:val="auto"/>
        </w:rPr>
      </w:pPr>
    </w:p>
    <w:p w:rsidR="00712B34" w:rsidRPr="00712B34" w:rsidRDefault="00712B34" w:rsidP="00170890">
      <w:pPr>
        <w:widowControl w:val="0"/>
        <w:jc w:val="center"/>
        <w:rPr>
          <w:b/>
          <w:color w:val="auto"/>
        </w:rPr>
      </w:pPr>
    </w:p>
    <w:p w:rsidR="00712B34" w:rsidRPr="00712B34" w:rsidRDefault="00712B34" w:rsidP="00170890">
      <w:pPr>
        <w:widowControl w:val="0"/>
        <w:jc w:val="center"/>
        <w:rPr>
          <w:b/>
          <w:color w:val="auto"/>
        </w:rPr>
      </w:pPr>
    </w:p>
    <w:p w:rsidR="00712B34" w:rsidRPr="00712B34" w:rsidRDefault="00712B34" w:rsidP="00170890">
      <w:pPr>
        <w:widowControl w:val="0"/>
        <w:jc w:val="center"/>
        <w:rPr>
          <w:b/>
          <w:color w:val="auto"/>
        </w:rPr>
      </w:pPr>
    </w:p>
    <w:p w:rsidR="00712B34" w:rsidRPr="00712B34" w:rsidRDefault="00712B34" w:rsidP="00170890">
      <w:pPr>
        <w:widowControl w:val="0"/>
        <w:jc w:val="center"/>
        <w:rPr>
          <w:b/>
          <w:color w:val="auto"/>
        </w:rPr>
      </w:pPr>
    </w:p>
    <w:p w:rsidR="00DC7241" w:rsidRPr="00712B34" w:rsidRDefault="00DC7241" w:rsidP="00DC7241">
      <w:pPr>
        <w:jc w:val="center"/>
      </w:pPr>
      <w:r w:rsidRPr="00712B34">
        <w:rPr>
          <w:noProof/>
          <w:color w:val="000080"/>
        </w:rPr>
        <w:lastRenderedPageBreak/>
        <w:drawing>
          <wp:inline distT="0" distB="0" distL="0" distR="0">
            <wp:extent cx="542925" cy="676275"/>
            <wp:effectExtent l="19050" t="0" r="9525" b="0"/>
            <wp:docPr id="1" name="Рисунок 1"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Untitled-1"/>
                    <pic:cNvPicPr>
                      <a:picLocks noChangeAspect="1" noChangeArrowheads="1"/>
                    </pic:cNvPicPr>
                  </pic:nvPicPr>
                  <pic:blipFill>
                    <a:blip r:embed="rId10" cstate="email">
                      <a:lum bright="6000" contrast="42000"/>
                    </a:blip>
                    <a:srcRect/>
                    <a:stretch>
                      <a:fillRect/>
                    </a:stretch>
                  </pic:blipFill>
                  <pic:spPr bwMode="auto">
                    <a:xfrm>
                      <a:off x="0" y="0"/>
                      <a:ext cx="542925" cy="676275"/>
                    </a:xfrm>
                    <a:prstGeom prst="rect">
                      <a:avLst/>
                    </a:prstGeom>
                    <a:noFill/>
                    <a:ln w="9525">
                      <a:noFill/>
                      <a:miter lim="800000"/>
                      <a:headEnd/>
                      <a:tailEnd/>
                    </a:ln>
                  </pic:spPr>
                </pic:pic>
              </a:graphicData>
            </a:graphic>
          </wp:inline>
        </w:drawing>
      </w:r>
    </w:p>
    <w:p w:rsidR="00DC7241" w:rsidRPr="00712B34" w:rsidRDefault="00DC7241" w:rsidP="00DC7241">
      <w:pPr>
        <w:jc w:val="center"/>
      </w:pPr>
    </w:p>
    <w:p w:rsidR="00DC7241" w:rsidRPr="00712B34" w:rsidRDefault="00DC7241" w:rsidP="00712B34">
      <w:pPr>
        <w:pStyle w:val="1"/>
        <w:jc w:val="center"/>
        <w:rPr>
          <w:color w:val="003366"/>
          <w:sz w:val="36"/>
        </w:rPr>
      </w:pPr>
      <w:r w:rsidRPr="00712B34">
        <w:rPr>
          <w:color w:val="003366"/>
          <w:sz w:val="36"/>
        </w:rPr>
        <w:t>ПОСТАНОВЛЕНИЕ</w:t>
      </w:r>
    </w:p>
    <w:p w:rsidR="00DC7241" w:rsidRPr="00712B34" w:rsidRDefault="00DC7241" w:rsidP="00DC7241">
      <w:pPr>
        <w:jc w:val="center"/>
        <w:rPr>
          <w:b/>
          <w:color w:val="003366"/>
        </w:rPr>
      </w:pPr>
      <w:r w:rsidRPr="00712B34">
        <w:rPr>
          <w:b/>
          <w:color w:val="003366"/>
        </w:rPr>
        <w:t>АДМИНИСТРАЦИИ</w:t>
      </w:r>
    </w:p>
    <w:p w:rsidR="00DC7241" w:rsidRPr="00712B34" w:rsidRDefault="00DC7241" w:rsidP="00DC7241">
      <w:pPr>
        <w:jc w:val="center"/>
        <w:rPr>
          <w:b/>
          <w:color w:val="003366"/>
        </w:rPr>
      </w:pPr>
      <w:r w:rsidRPr="00712B34">
        <w:rPr>
          <w:b/>
          <w:color w:val="003366"/>
        </w:rPr>
        <w:t xml:space="preserve"> КОМСОМОЛЬСКОГО МУНИЦИПАЛЬНОГО  РАЙОНА</w:t>
      </w:r>
    </w:p>
    <w:p w:rsidR="00DC7241" w:rsidRPr="00712B34" w:rsidRDefault="00DC7241" w:rsidP="00DC7241">
      <w:pPr>
        <w:jc w:val="center"/>
        <w:rPr>
          <w:b/>
          <w:color w:val="003366"/>
        </w:rPr>
      </w:pPr>
      <w:r w:rsidRPr="00712B34">
        <w:rPr>
          <w:b/>
          <w:color w:val="003366"/>
        </w:rPr>
        <w:t>ИВАНОВСКОЙ ОБЛАСТИ</w:t>
      </w:r>
    </w:p>
    <w:p w:rsidR="00DC7241" w:rsidRPr="00712B34" w:rsidRDefault="00DC7241" w:rsidP="00DC7241">
      <w:pPr>
        <w:jc w:val="center"/>
      </w:pPr>
    </w:p>
    <w:tbl>
      <w:tblPr>
        <w:tblW w:w="9480" w:type="dxa"/>
        <w:tblInd w:w="108" w:type="dxa"/>
        <w:tblBorders>
          <w:top w:val="single" w:sz="4" w:space="0" w:color="auto"/>
        </w:tblBorders>
        <w:tblLayout w:type="fixed"/>
        <w:tblLook w:val="04A0"/>
      </w:tblPr>
      <w:tblGrid>
        <w:gridCol w:w="9480"/>
      </w:tblGrid>
      <w:tr w:rsidR="00DC7241" w:rsidRPr="00712B34" w:rsidTr="00DC7241">
        <w:trPr>
          <w:trHeight w:val="100"/>
        </w:trPr>
        <w:tc>
          <w:tcPr>
            <w:tcW w:w="9484" w:type="dxa"/>
            <w:tcBorders>
              <w:top w:val="thinThickThinSmallGap" w:sz="24" w:space="0" w:color="auto"/>
              <w:left w:val="nil"/>
              <w:bottom w:val="nil"/>
              <w:right w:val="nil"/>
            </w:tcBorders>
            <w:hideMark/>
          </w:tcPr>
          <w:p w:rsidR="00DC7241" w:rsidRPr="00712B34" w:rsidRDefault="00DC7241" w:rsidP="00DC7241">
            <w:pPr>
              <w:spacing w:line="276" w:lineRule="auto"/>
              <w:jc w:val="center"/>
              <w:rPr>
                <w:color w:val="003366"/>
              </w:rPr>
            </w:pPr>
            <w:smartTag w:uri="urn:schemas-microsoft-com:office:smarttags" w:element="metricconverter">
              <w:smartTagPr>
                <w:attr w:name="ProductID" w:val="155150, г"/>
              </w:smartTagPr>
              <w:r w:rsidRPr="00712B34">
                <w:rPr>
                  <w:color w:val="003366"/>
                </w:rPr>
                <w:t>155150, г</w:t>
              </w:r>
            </w:smartTag>
            <w:r w:rsidRPr="00712B34">
              <w:rPr>
                <w:color w:val="003366"/>
              </w:rPr>
              <w:t>. Комсомольск, ул. 50 лет ВЛКСМ, д. 2  Тел./Факс (49325) 4-11-78 ОГРН 1023701625595</w:t>
            </w:r>
          </w:p>
          <w:p w:rsidR="00DC7241" w:rsidRPr="00712B34" w:rsidRDefault="00DC7241" w:rsidP="00DC7241">
            <w:pPr>
              <w:spacing w:line="276" w:lineRule="auto"/>
              <w:jc w:val="center"/>
              <w:rPr>
                <w:color w:val="003366"/>
              </w:rPr>
            </w:pPr>
            <w:r w:rsidRPr="00712B34">
              <w:rPr>
                <w:color w:val="003366"/>
              </w:rPr>
              <w:t>ИНН 3714002224   КПП 371401001</w:t>
            </w:r>
          </w:p>
        </w:tc>
      </w:tr>
    </w:tbl>
    <w:p w:rsidR="00DC7241" w:rsidRPr="00712B34" w:rsidRDefault="00DC7241" w:rsidP="00DC7241">
      <w:pPr>
        <w:ind w:firstLine="720"/>
        <w:jc w:val="center"/>
      </w:pPr>
    </w:p>
    <w:p w:rsidR="00DC7241" w:rsidRPr="00712B34" w:rsidRDefault="00DC7241" w:rsidP="00DC7241">
      <w:pPr>
        <w:ind w:firstLine="720"/>
        <w:rPr>
          <w:sz w:val="28"/>
          <w:szCs w:val="28"/>
        </w:rPr>
      </w:pPr>
      <w:r w:rsidRPr="00712B34">
        <w:rPr>
          <w:sz w:val="28"/>
          <w:szCs w:val="28"/>
        </w:rPr>
        <w:t xml:space="preserve">                                  «</w:t>
      </w:r>
      <w:r w:rsidRPr="00712B34">
        <w:rPr>
          <w:sz w:val="28"/>
          <w:szCs w:val="28"/>
          <w:u w:val="single"/>
        </w:rPr>
        <w:t>22</w:t>
      </w:r>
      <w:r w:rsidRPr="00712B34">
        <w:rPr>
          <w:sz w:val="28"/>
          <w:szCs w:val="28"/>
        </w:rPr>
        <w:t xml:space="preserve">» </w:t>
      </w:r>
      <w:r w:rsidRPr="00712B34">
        <w:rPr>
          <w:sz w:val="28"/>
          <w:szCs w:val="28"/>
          <w:u w:val="single"/>
        </w:rPr>
        <w:t>ноября 2024 г</w:t>
      </w:r>
      <w:r w:rsidRPr="00712B34">
        <w:rPr>
          <w:sz w:val="28"/>
          <w:szCs w:val="28"/>
        </w:rPr>
        <w:t xml:space="preserve">.   </w:t>
      </w:r>
      <w:r w:rsidRPr="00712B34">
        <w:rPr>
          <w:sz w:val="28"/>
          <w:szCs w:val="28"/>
          <w:u w:val="single"/>
        </w:rPr>
        <w:t>№ 291</w:t>
      </w:r>
    </w:p>
    <w:p w:rsidR="00DC7241" w:rsidRPr="00712B34" w:rsidRDefault="00DC7241" w:rsidP="00DC7241">
      <w:pPr>
        <w:ind w:firstLine="720"/>
        <w:jc w:val="both"/>
      </w:pPr>
    </w:p>
    <w:p w:rsidR="00DC7241" w:rsidRPr="00712B34" w:rsidRDefault="00DC7241" w:rsidP="00DC7241">
      <w:pPr>
        <w:ind w:firstLine="720"/>
        <w:jc w:val="both"/>
      </w:pPr>
    </w:p>
    <w:p w:rsidR="00DC7241" w:rsidRPr="00712B34" w:rsidRDefault="00DC7241" w:rsidP="00DC7241">
      <w:pPr>
        <w:jc w:val="center"/>
        <w:rPr>
          <w:b/>
          <w:sz w:val="28"/>
          <w:szCs w:val="28"/>
        </w:rPr>
      </w:pPr>
      <w:r w:rsidRPr="00712B34">
        <w:rPr>
          <w:b/>
          <w:sz w:val="28"/>
          <w:szCs w:val="28"/>
        </w:rPr>
        <w:t xml:space="preserve">О порядке льготного посещения  участниками специальной </w:t>
      </w:r>
    </w:p>
    <w:p w:rsidR="00DC7241" w:rsidRPr="00712B34" w:rsidRDefault="00DC7241" w:rsidP="00DC7241">
      <w:pPr>
        <w:jc w:val="center"/>
        <w:rPr>
          <w:b/>
          <w:sz w:val="28"/>
          <w:szCs w:val="28"/>
        </w:rPr>
      </w:pPr>
      <w:r w:rsidRPr="00712B34">
        <w:rPr>
          <w:b/>
          <w:sz w:val="28"/>
          <w:szCs w:val="28"/>
        </w:rPr>
        <w:t xml:space="preserve">военной операции,  членами семей участников специальной </w:t>
      </w:r>
    </w:p>
    <w:p w:rsidR="00DC7241" w:rsidRPr="00712B34" w:rsidRDefault="00DC7241" w:rsidP="00DC7241">
      <w:pPr>
        <w:jc w:val="center"/>
        <w:rPr>
          <w:b/>
          <w:sz w:val="28"/>
          <w:szCs w:val="28"/>
        </w:rPr>
      </w:pPr>
      <w:r w:rsidRPr="00712B34">
        <w:rPr>
          <w:b/>
          <w:sz w:val="28"/>
          <w:szCs w:val="28"/>
        </w:rPr>
        <w:t>военной операции муниципальных учреждений</w:t>
      </w:r>
    </w:p>
    <w:p w:rsidR="00DC7241" w:rsidRPr="00712B34" w:rsidRDefault="00DC7241" w:rsidP="00DC7241">
      <w:pPr>
        <w:jc w:val="center"/>
        <w:rPr>
          <w:b/>
          <w:sz w:val="28"/>
          <w:szCs w:val="28"/>
        </w:rPr>
      </w:pPr>
      <w:r w:rsidRPr="00712B34">
        <w:rPr>
          <w:b/>
          <w:sz w:val="28"/>
          <w:szCs w:val="28"/>
        </w:rPr>
        <w:t>культуры Комсомольского городского поселения</w:t>
      </w:r>
    </w:p>
    <w:p w:rsidR="00DC7241" w:rsidRPr="00712B34" w:rsidRDefault="00DC7241" w:rsidP="00DC7241">
      <w:pPr>
        <w:rPr>
          <w:b/>
          <w:sz w:val="28"/>
          <w:szCs w:val="28"/>
        </w:rPr>
      </w:pPr>
    </w:p>
    <w:p w:rsidR="00DC7241" w:rsidRPr="00712B34" w:rsidRDefault="00DC7241" w:rsidP="00DC7241">
      <w:pPr>
        <w:pStyle w:val="ConsPlusNormal"/>
        <w:ind w:firstLine="540"/>
        <w:jc w:val="both"/>
        <w:rPr>
          <w:rFonts w:ascii="Times New Roman" w:hAnsi="Times New Roman" w:cs="Times New Roman"/>
          <w:b/>
          <w:sz w:val="28"/>
          <w:szCs w:val="28"/>
        </w:rPr>
      </w:pPr>
      <w:r w:rsidRPr="00712B34">
        <w:rPr>
          <w:rFonts w:ascii="Times New Roman" w:hAnsi="Times New Roman" w:cs="Times New Roman"/>
          <w:sz w:val="28"/>
          <w:szCs w:val="28"/>
        </w:rPr>
        <w:t xml:space="preserve">В соответствии с Единым стандартом региональных мер поддержки участников специальной военной операции и членов их семей, принятым 16 мая 2023 года на заседании Рабочей группы по обеспечению взаимодействия органов публичной власти и организаций по вопросам мобилизационной подготовки и мобилизации, социальной и правовой защиты граждан Российской Федерации, принимающих участие в специальной военной операции, и членов их семей, руководствуясь </w:t>
      </w:r>
      <w:hyperlink r:id="rId11">
        <w:r w:rsidRPr="00712B34">
          <w:rPr>
            <w:rFonts w:ascii="Times New Roman" w:hAnsi="Times New Roman" w:cs="Times New Roman"/>
            <w:color w:val="000000" w:themeColor="text1"/>
            <w:sz w:val="28"/>
            <w:szCs w:val="28"/>
          </w:rPr>
          <w:t>Уставом</w:t>
        </w:r>
      </w:hyperlink>
      <w:r w:rsidRPr="00712B34">
        <w:rPr>
          <w:rFonts w:ascii="Times New Roman" w:hAnsi="Times New Roman" w:cs="Times New Roman"/>
          <w:sz w:val="28"/>
          <w:szCs w:val="28"/>
        </w:rPr>
        <w:t xml:space="preserve"> Комсомольского муниципального района и Уставом Комсомольского городского поселения, Администрация Комсомольского  муниципального района, </w:t>
      </w:r>
      <w:r w:rsidRPr="00712B34">
        <w:rPr>
          <w:rFonts w:ascii="Times New Roman" w:hAnsi="Times New Roman" w:cs="Times New Roman"/>
          <w:b/>
          <w:sz w:val="28"/>
          <w:szCs w:val="28"/>
        </w:rPr>
        <w:t>постановляет:</w:t>
      </w:r>
    </w:p>
    <w:p w:rsidR="00DC7241" w:rsidRPr="00712B34" w:rsidRDefault="00DC7241" w:rsidP="00DC7241">
      <w:pPr>
        <w:jc w:val="both"/>
        <w:rPr>
          <w:sz w:val="28"/>
          <w:szCs w:val="28"/>
        </w:rPr>
      </w:pPr>
    </w:p>
    <w:p w:rsidR="00DC7241" w:rsidRPr="00712B34" w:rsidRDefault="00DC7241" w:rsidP="00DC7241">
      <w:pPr>
        <w:pStyle w:val="ConsPlusNormal"/>
        <w:ind w:firstLine="540"/>
        <w:jc w:val="both"/>
        <w:rPr>
          <w:rFonts w:ascii="Times New Roman" w:hAnsi="Times New Roman" w:cs="Times New Roman"/>
          <w:sz w:val="28"/>
          <w:szCs w:val="28"/>
        </w:rPr>
      </w:pPr>
      <w:r w:rsidRPr="00712B34">
        <w:rPr>
          <w:rFonts w:ascii="Times New Roman" w:hAnsi="Times New Roman" w:cs="Times New Roman"/>
          <w:sz w:val="28"/>
          <w:szCs w:val="28"/>
        </w:rPr>
        <w:t xml:space="preserve">1. Утвердить </w:t>
      </w:r>
      <w:hyperlink w:anchor="P36">
        <w:r w:rsidRPr="00712B34">
          <w:rPr>
            <w:rFonts w:ascii="Times New Roman" w:hAnsi="Times New Roman" w:cs="Times New Roman"/>
            <w:color w:val="000000" w:themeColor="text1"/>
            <w:sz w:val="28"/>
            <w:szCs w:val="28"/>
          </w:rPr>
          <w:t>Порядок</w:t>
        </w:r>
      </w:hyperlink>
      <w:r w:rsidRPr="00712B34">
        <w:rPr>
          <w:rFonts w:ascii="Times New Roman" w:hAnsi="Times New Roman" w:cs="Times New Roman"/>
          <w:sz w:val="28"/>
          <w:szCs w:val="28"/>
        </w:rPr>
        <w:t xml:space="preserve"> льготного посещения участниками специальной военной операции, членами семей участников специальной военной операции муниципальных учреждений культуры  Комсомольского городского поселения. (Приложение 1)</w:t>
      </w:r>
    </w:p>
    <w:p w:rsidR="00DC7241" w:rsidRPr="00712B34" w:rsidRDefault="00DC7241" w:rsidP="00DC7241">
      <w:pPr>
        <w:pStyle w:val="ConsPlusNormal"/>
        <w:ind w:firstLine="540"/>
        <w:jc w:val="both"/>
        <w:rPr>
          <w:rFonts w:ascii="Times New Roman" w:hAnsi="Times New Roman" w:cs="Times New Roman"/>
          <w:sz w:val="28"/>
          <w:szCs w:val="28"/>
        </w:rPr>
      </w:pPr>
      <w:r w:rsidRPr="00712B34">
        <w:rPr>
          <w:rFonts w:ascii="Times New Roman" w:hAnsi="Times New Roman" w:cs="Times New Roman"/>
          <w:sz w:val="28"/>
          <w:szCs w:val="28"/>
        </w:rPr>
        <w:t>2. Опубликовать настоящее постановление в сборнике «Вестник нормативных правовых актов органов местного самоуправления Комсомольского муниципального района» и разместить на официальном сайте Администрации Комсомольского муниципального района.</w:t>
      </w:r>
    </w:p>
    <w:p w:rsidR="00DC7241" w:rsidRPr="00712B34" w:rsidRDefault="00DC7241" w:rsidP="00DC7241">
      <w:pPr>
        <w:pStyle w:val="ConsPlusNormal"/>
        <w:ind w:firstLine="540"/>
        <w:jc w:val="both"/>
        <w:rPr>
          <w:rFonts w:ascii="Times New Roman" w:hAnsi="Times New Roman" w:cs="Times New Roman"/>
          <w:sz w:val="28"/>
          <w:szCs w:val="28"/>
        </w:rPr>
      </w:pPr>
      <w:r w:rsidRPr="00712B34">
        <w:rPr>
          <w:rFonts w:ascii="Times New Roman" w:hAnsi="Times New Roman" w:cs="Times New Roman"/>
          <w:sz w:val="28"/>
          <w:szCs w:val="28"/>
        </w:rPr>
        <w:t>3. Настоящее постановление вступает в силу со дня его официального опубликования.</w:t>
      </w:r>
    </w:p>
    <w:p w:rsidR="00DC7241" w:rsidRPr="00712B34" w:rsidRDefault="00DC7241" w:rsidP="00DC7241">
      <w:pPr>
        <w:jc w:val="both"/>
        <w:rPr>
          <w:sz w:val="28"/>
          <w:szCs w:val="28"/>
        </w:rPr>
      </w:pPr>
      <w:r w:rsidRPr="00712B34">
        <w:rPr>
          <w:sz w:val="28"/>
          <w:szCs w:val="28"/>
        </w:rPr>
        <w:t xml:space="preserve">       4. Контроль за выполнением данного постановления возложить на заместителя главы Администрации Комсомольского муниципального района по социальной политике Вершкову Т.Н.</w:t>
      </w:r>
    </w:p>
    <w:p w:rsidR="00DC7241" w:rsidRPr="00712B34" w:rsidRDefault="00DC7241" w:rsidP="00DC7241">
      <w:pPr>
        <w:jc w:val="both"/>
        <w:rPr>
          <w:sz w:val="28"/>
          <w:szCs w:val="28"/>
        </w:rPr>
      </w:pPr>
    </w:p>
    <w:tbl>
      <w:tblPr>
        <w:tblpPr w:leftFromText="180" w:rightFromText="180" w:bottomFromText="200" w:vertAnchor="text" w:tblpX="109" w:tblpY="1"/>
        <w:tblW w:w="0" w:type="auto"/>
        <w:tblLook w:val="04A0"/>
      </w:tblPr>
      <w:tblGrid>
        <w:gridCol w:w="4788"/>
        <w:gridCol w:w="2232"/>
        <w:gridCol w:w="2448"/>
      </w:tblGrid>
      <w:tr w:rsidR="00DC7241" w:rsidRPr="00712B34" w:rsidTr="00DC7241">
        <w:trPr>
          <w:trHeight w:val="540"/>
        </w:trPr>
        <w:tc>
          <w:tcPr>
            <w:tcW w:w="4788" w:type="dxa"/>
            <w:hideMark/>
          </w:tcPr>
          <w:p w:rsidR="00DC7241" w:rsidRPr="00712B34" w:rsidRDefault="00DC7241" w:rsidP="00DC7241">
            <w:pPr>
              <w:spacing w:line="276" w:lineRule="auto"/>
              <w:rPr>
                <w:b/>
                <w:sz w:val="28"/>
                <w:szCs w:val="28"/>
              </w:rPr>
            </w:pPr>
            <w:r w:rsidRPr="00712B34">
              <w:rPr>
                <w:b/>
                <w:sz w:val="28"/>
                <w:szCs w:val="28"/>
              </w:rPr>
              <w:t xml:space="preserve">Глава  Комсомольского </w:t>
            </w:r>
          </w:p>
          <w:p w:rsidR="00DC7241" w:rsidRPr="00712B34" w:rsidRDefault="00DC7241" w:rsidP="00DC7241">
            <w:pPr>
              <w:spacing w:line="276" w:lineRule="auto"/>
              <w:rPr>
                <w:b/>
                <w:sz w:val="28"/>
                <w:szCs w:val="28"/>
              </w:rPr>
            </w:pPr>
            <w:r w:rsidRPr="00712B34">
              <w:rPr>
                <w:b/>
                <w:sz w:val="28"/>
                <w:szCs w:val="28"/>
              </w:rPr>
              <w:t>муниципального  района:</w:t>
            </w:r>
          </w:p>
        </w:tc>
        <w:tc>
          <w:tcPr>
            <w:tcW w:w="2232" w:type="dxa"/>
          </w:tcPr>
          <w:p w:rsidR="00DC7241" w:rsidRPr="00712B34" w:rsidRDefault="00DC7241" w:rsidP="00DC7241">
            <w:pPr>
              <w:spacing w:line="276" w:lineRule="auto"/>
              <w:rPr>
                <w:b/>
                <w:sz w:val="28"/>
                <w:szCs w:val="28"/>
              </w:rPr>
            </w:pPr>
          </w:p>
        </w:tc>
        <w:tc>
          <w:tcPr>
            <w:tcW w:w="2448" w:type="dxa"/>
            <w:vAlign w:val="bottom"/>
            <w:hideMark/>
          </w:tcPr>
          <w:p w:rsidR="00DC7241" w:rsidRPr="00712B34" w:rsidRDefault="00DC7241" w:rsidP="00DC7241">
            <w:pPr>
              <w:spacing w:line="276" w:lineRule="auto"/>
              <w:rPr>
                <w:b/>
                <w:sz w:val="28"/>
                <w:szCs w:val="28"/>
              </w:rPr>
            </w:pPr>
            <w:r w:rsidRPr="00712B34">
              <w:rPr>
                <w:b/>
                <w:sz w:val="28"/>
                <w:szCs w:val="28"/>
              </w:rPr>
              <w:t>О.В. Бузулуцкая</w:t>
            </w:r>
          </w:p>
        </w:tc>
      </w:tr>
    </w:tbl>
    <w:p w:rsidR="00DC7241" w:rsidRPr="00712B34" w:rsidRDefault="00DC7241" w:rsidP="00DC7241">
      <w:pPr>
        <w:jc w:val="both"/>
        <w:rPr>
          <w:sz w:val="28"/>
          <w:szCs w:val="28"/>
        </w:rPr>
      </w:pPr>
    </w:p>
    <w:p w:rsidR="00DC7241" w:rsidRPr="00712B34" w:rsidRDefault="00DC7241" w:rsidP="00DC7241">
      <w:pPr>
        <w:ind w:firstLine="720"/>
        <w:jc w:val="both"/>
        <w:rPr>
          <w:sz w:val="28"/>
          <w:szCs w:val="28"/>
        </w:rPr>
      </w:pPr>
    </w:p>
    <w:p w:rsidR="00DC7241" w:rsidRPr="00712B34" w:rsidRDefault="00DC7241" w:rsidP="00DC7241">
      <w:pPr>
        <w:ind w:firstLine="720"/>
        <w:jc w:val="center"/>
      </w:pPr>
      <w:r w:rsidRPr="00712B34">
        <w:t xml:space="preserve">                                                                                        Приложение 1</w:t>
      </w:r>
    </w:p>
    <w:p w:rsidR="00DC7241" w:rsidRPr="00712B34" w:rsidRDefault="00DC7241" w:rsidP="00DC7241">
      <w:pPr>
        <w:ind w:firstLine="720"/>
        <w:jc w:val="right"/>
      </w:pPr>
      <w:r w:rsidRPr="00712B34">
        <w:t xml:space="preserve">                                             к постановлению  Администрации</w:t>
      </w:r>
    </w:p>
    <w:p w:rsidR="00DC7241" w:rsidRPr="00712B34" w:rsidRDefault="00DC7241" w:rsidP="00DC7241">
      <w:pPr>
        <w:ind w:firstLine="720"/>
        <w:jc w:val="right"/>
      </w:pPr>
      <w:r w:rsidRPr="00712B34">
        <w:t xml:space="preserve">Комсомольского муниципального района                                  </w:t>
      </w:r>
    </w:p>
    <w:p w:rsidR="00DC7241" w:rsidRPr="00712B34" w:rsidRDefault="00DC7241" w:rsidP="00DC7241">
      <w:pPr>
        <w:ind w:firstLine="720"/>
        <w:jc w:val="right"/>
      </w:pPr>
      <w:r w:rsidRPr="00712B34">
        <w:t>«____»______________2024  №________</w:t>
      </w:r>
    </w:p>
    <w:p w:rsidR="00DC7241" w:rsidRPr="00712B34" w:rsidRDefault="00DC7241" w:rsidP="00DC7241"/>
    <w:p w:rsidR="00DC7241" w:rsidRPr="00712B34" w:rsidRDefault="00DC7241" w:rsidP="00DC7241"/>
    <w:p w:rsidR="00DC7241" w:rsidRPr="00712B34" w:rsidRDefault="00DC7241" w:rsidP="00DC7241"/>
    <w:p w:rsidR="00DC7241" w:rsidRPr="00712B34" w:rsidRDefault="00DC7241" w:rsidP="00DC7241"/>
    <w:p w:rsidR="00DC7241" w:rsidRPr="00712B34" w:rsidRDefault="00DC7241" w:rsidP="00DC7241">
      <w:pPr>
        <w:pStyle w:val="ConsPlusTitle"/>
        <w:jc w:val="center"/>
        <w:rPr>
          <w:rFonts w:ascii="Times New Roman" w:hAnsi="Times New Roman" w:cs="Times New Roman"/>
          <w:sz w:val="28"/>
          <w:szCs w:val="28"/>
        </w:rPr>
      </w:pPr>
      <w:r w:rsidRPr="00712B34">
        <w:rPr>
          <w:rFonts w:ascii="Times New Roman" w:hAnsi="Times New Roman" w:cs="Times New Roman"/>
          <w:sz w:val="28"/>
          <w:szCs w:val="28"/>
        </w:rPr>
        <w:t xml:space="preserve">Порядок льготного посещения  участниками специальной военной операции, членами семей  участников  специальной военной </w:t>
      </w:r>
    </w:p>
    <w:p w:rsidR="00DC7241" w:rsidRPr="00712B34" w:rsidRDefault="00DC7241" w:rsidP="00DC7241">
      <w:pPr>
        <w:pStyle w:val="ConsPlusTitle"/>
        <w:jc w:val="center"/>
        <w:rPr>
          <w:rFonts w:ascii="Times New Roman" w:hAnsi="Times New Roman" w:cs="Times New Roman"/>
          <w:sz w:val="28"/>
          <w:szCs w:val="28"/>
        </w:rPr>
      </w:pPr>
      <w:r w:rsidRPr="00712B34">
        <w:rPr>
          <w:rFonts w:ascii="Times New Roman" w:hAnsi="Times New Roman" w:cs="Times New Roman"/>
          <w:sz w:val="28"/>
          <w:szCs w:val="28"/>
        </w:rPr>
        <w:t xml:space="preserve">операции муниципальных  учреждений культуры   </w:t>
      </w:r>
    </w:p>
    <w:p w:rsidR="00DC7241" w:rsidRPr="00712B34" w:rsidRDefault="00DC7241" w:rsidP="00DC7241">
      <w:pPr>
        <w:pStyle w:val="ConsPlusTitle"/>
        <w:jc w:val="center"/>
        <w:rPr>
          <w:rFonts w:ascii="Times New Roman" w:hAnsi="Times New Roman" w:cs="Times New Roman"/>
          <w:sz w:val="28"/>
          <w:szCs w:val="28"/>
        </w:rPr>
      </w:pPr>
      <w:r w:rsidRPr="00712B34">
        <w:rPr>
          <w:rFonts w:ascii="Times New Roman" w:hAnsi="Times New Roman" w:cs="Times New Roman"/>
          <w:sz w:val="28"/>
          <w:szCs w:val="28"/>
        </w:rPr>
        <w:t>Комсомольского городского поселения</w:t>
      </w:r>
    </w:p>
    <w:p w:rsidR="00DC7241" w:rsidRPr="00712B34" w:rsidRDefault="00DC7241" w:rsidP="00DC7241">
      <w:pPr>
        <w:pStyle w:val="ConsPlusNormal"/>
        <w:rPr>
          <w:rFonts w:ascii="Times New Roman" w:hAnsi="Times New Roman" w:cs="Times New Roman"/>
          <w:sz w:val="28"/>
          <w:szCs w:val="28"/>
        </w:rPr>
      </w:pPr>
    </w:p>
    <w:p w:rsidR="00DC7241" w:rsidRPr="00712B34" w:rsidRDefault="00DC7241" w:rsidP="00DC7241">
      <w:pPr>
        <w:pStyle w:val="ConsPlusNormal"/>
        <w:ind w:firstLine="540"/>
        <w:jc w:val="both"/>
        <w:rPr>
          <w:rFonts w:ascii="Times New Roman" w:hAnsi="Times New Roman" w:cs="Times New Roman"/>
          <w:sz w:val="28"/>
          <w:szCs w:val="28"/>
        </w:rPr>
      </w:pPr>
      <w:bookmarkStart w:id="1" w:name="P42"/>
      <w:bookmarkEnd w:id="1"/>
      <w:r w:rsidRPr="00712B34">
        <w:rPr>
          <w:rFonts w:ascii="Times New Roman" w:hAnsi="Times New Roman" w:cs="Times New Roman"/>
          <w:sz w:val="28"/>
          <w:szCs w:val="28"/>
        </w:rPr>
        <w:t>1. Порядок льготного посещения членами семей участников специальной военной операции муниципальных учреждений культуры Комсомольского городского поселения (далее - Порядок) определяет механизм предоставления льготного посещения членами семей участников специальной военной операции (далее - участники СВО) муниципальных учреждений культуры Комсомольского городского поселения (далее - учреждения): МКУ «Городской Дом культуры», МКУК «Городская библиотека», МКУ ДО «Комсомольская детская школа искусств».</w:t>
      </w:r>
    </w:p>
    <w:p w:rsidR="00DC7241" w:rsidRPr="00712B34" w:rsidRDefault="00DC7241" w:rsidP="00DC7241">
      <w:pPr>
        <w:pStyle w:val="ConsPlusNormal"/>
        <w:spacing w:before="220"/>
        <w:ind w:firstLine="540"/>
        <w:jc w:val="both"/>
        <w:rPr>
          <w:rFonts w:ascii="Times New Roman" w:hAnsi="Times New Roman" w:cs="Times New Roman"/>
          <w:sz w:val="28"/>
          <w:szCs w:val="28"/>
        </w:rPr>
      </w:pPr>
      <w:bookmarkStart w:id="2" w:name="P43"/>
      <w:bookmarkEnd w:id="2"/>
      <w:r w:rsidRPr="00712B34">
        <w:rPr>
          <w:rFonts w:ascii="Times New Roman" w:hAnsi="Times New Roman" w:cs="Times New Roman"/>
          <w:sz w:val="28"/>
          <w:szCs w:val="28"/>
        </w:rPr>
        <w:t>2. К членам семьи участников специальной военной операции (далее - заявители) относятся:</w:t>
      </w:r>
    </w:p>
    <w:p w:rsidR="00DC7241" w:rsidRPr="00712B34" w:rsidRDefault="00DC7241" w:rsidP="00DC7241">
      <w:pPr>
        <w:pStyle w:val="ConsPlusNormal"/>
        <w:spacing w:before="220"/>
        <w:ind w:firstLine="540"/>
        <w:jc w:val="both"/>
        <w:rPr>
          <w:rFonts w:ascii="Times New Roman" w:hAnsi="Times New Roman" w:cs="Times New Roman"/>
          <w:sz w:val="28"/>
          <w:szCs w:val="28"/>
        </w:rPr>
      </w:pPr>
      <w:r w:rsidRPr="00712B34">
        <w:rPr>
          <w:rFonts w:ascii="Times New Roman" w:hAnsi="Times New Roman" w:cs="Times New Roman"/>
          <w:sz w:val="28"/>
          <w:szCs w:val="28"/>
        </w:rPr>
        <w:t>- супруга (супруг);</w:t>
      </w:r>
    </w:p>
    <w:p w:rsidR="00DC7241" w:rsidRPr="00712B34" w:rsidRDefault="00DC7241" w:rsidP="00DC7241">
      <w:pPr>
        <w:pStyle w:val="ConsPlusNormal"/>
        <w:spacing w:before="220"/>
        <w:ind w:firstLine="540"/>
        <w:jc w:val="both"/>
        <w:rPr>
          <w:rFonts w:ascii="Times New Roman" w:hAnsi="Times New Roman" w:cs="Times New Roman"/>
          <w:sz w:val="28"/>
          <w:szCs w:val="28"/>
        </w:rPr>
      </w:pPr>
      <w:r w:rsidRPr="00712B34">
        <w:rPr>
          <w:rFonts w:ascii="Times New Roman" w:hAnsi="Times New Roman" w:cs="Times New Roman"/>
          <w:sz w:val="28"/>
          <w:szCs w:val="28"/>
        </w:rPr>
        <w:t>- несовершеннолетние дети участника специальной военной операции, включая усыновленных (удочеренных) детей, детей, находящихся под опекой, или подопечных, детей, переданных на воспитание в приемную семью, а также пасынков и падчериц;</w:t>
      </w:r>
    </w:p>
    <w:p w:rsidR="00DC7241" w:rsidRPr="00712B34" w:rsidRDefault="00DC7241" w:rsidP="00DC7241">
      <w:pPr>
        <w:pStyle w:val="ConsPlusNormal"/>
        <w:spacing w:before="220"/>
        <w:ind w:firstLine="540"/>
        <w:jc w:val="both"/>
        <w:rPr>
          <w:rFonts w:ascii="Times New Roman" w:hAnsi="Times New Roman" w:cs="Times New Roman"/>
          <w:sz w:val="28"/>
          <w:szCs w:val="28"/>
        </w:rPr>
      </w:pPr>
      <w:r w:rsidRPr="00712B34">
        <w:rPr>
          <w:rFonts w:ascii="Times New Roman" w:hAnsi="Times New Roman" w:cs="Times New Roman"/>
          <w:sz w:val="28"/>
          <w:szCs w:val="28"/>
        </w:rPr>
        <w:t>- дети в возрасте от 18 до 23 лет, обучающиеся в общеобразовательной организации, профессиональной образовательной организации или образовательной организации высшего образования по очной форме обучения, участника специальной военной операции, включая усыновленных (удочеренных) детей, детей, находящихся под опекой, или подопечных, детей, переданных на воспитание в приемную семью, а также пасынков и падчериц;</w:t>
      </w:r>
    </w:p>
    <w:p w:rsidR="00DC7241" w:rsidRPr="00712B34" w:rsidRDefault="00DC7241" w:rsidP="00DC7241">
      <w:pPr>
        <w:pStyle w:val="ConsPlusNormal"/>
        <w:spacing w:before="220"/>
        <w:ind w:firstLine="540"/>
        <w:jc w:val="both"/>
        <w:rPr>
          <w:rFonts w:ascii="Times New Roman" w:hAnsi="Times New Roman" w:cs="Times New Roman"/>
          <w:sz w:val="28"/>
          <w:szCs w:val="28"/>
        </w:rPr>
      </w:pPr>
      <w:r w:rsidRPr="00712B34">
        <w:rPr>
          <w:rFonts w:ascii="Times New Roman" w:hAnsi="Times New Roman" w:cs="Times New Roman"/>
          <w:sz w:val="28"/>
          <w:szCs w:val="28"/>
        </w:rPr>
        <w:t>- дети-инвалиды с детства независимо от возраста;</w:t>
      </w:r>
    </w:p>
    <w:p w:rsidR="00DC7241" w:rsidRPr="00712B34" w:rsidRDefault="00DC7241" w:rsidP="00DC7241">
      <w:pPr>
        <w:pStyle w:val="ConsPlusNormal"/>
        <w:spacing w:before="220"/>
        <w:ind w:firstLine="540"/>
        <w:jc w:val="both"/>
        <w:rPr>
          <w:rFonts w:ascii="Times New Roman" w:hAnsi="Times New Roman" w:cs="Times New Roman"/>
          <w:sz w:val="28"/>
          <w:szCs w:val="28"/>
        </w:rPr>
      </w:pPr>
      <w:r w:rsidRPr="00712B34">
        <w:rPr>
          <w:rFonts w:ascii="Times New Roman" w:hAnsi="Times New Roman" w:cs="Times New Roman"/>
          <w:sz w:val="28"/>
          <w:szCs w:val="28"/>
        </w:rPr>
        <w:t>- совместно проживающие с участниками специальной военной операции родители (усыновители) (далее - родители (усыновители)).</w:t>
      </w:r>
    </w:p>
    <w:p w:rsidR="00DC7241" w:rsidRPr="00712B34" w:rsidRDefault="00DC7241" w:rsidP="00DC7241">
      <w:pPr>
        <w:pStyle w:val="ConsPlusNormal"/>
        <w:spacing w:before="220"/>
        <w:ind w:firstLine="540"/>
        <w:jc w:val="both"/>
        <w:rPr>
          <w:rFonts w:ascii="Times New Roman" w:hAnsi="Times New Roman" w:cs="Times New Roman"/>
          <w:sz w:val="28"/>
          <w:szCs w:val="28"/>
        </w:rPr>
      </w:pPr>
      <w:r w:rsidRPr="00712B34">
        <w:rPr>
          <w:rFonts w:ascii="Times New Roman" w:hAnsi="Times New Roman" w:cs="Times New Roman"/>
          <w:sz w:val="28"/>
          <w:szCs w:val="28"/>
        </w:rPr>
        <w:t xml:space="preserve">Лицо (член семьи), сопровождающее несовершеннолетних детей или детей-инвалидов с детства независимо от возраста, в целях посещения учреждений, (далее - сопровождающее лицо), имеет право на льготное посещение учреждений, и иных мероприятий, проводимых (организуемых) </w:t>
      </w:r>
      <w:r w:rsidRPr="00712B34">
        <w:rPr>
          <w:rFonts w:ascii="Times New Roman" w:hAnsi="Times New Roman" w:cs="Times New Roman"/>
          <w:sz w:val="28"/>
          <w:szCs w:val="28"/>
        </w:rPr>
        <w:lastRenderedPageBreak/>
        <w:t xml:space="preserve">учреждениями при предоставлении документа, предусмотренного </w:t>
      </w:r>
      <w:hyperlink w:anchor="P75">
        <w:r w:rsidRPr="00712B34">
          <w:rPr>
            <w:rFonts w:ascii="Times New Roman" w:hAnsi="Times New Roman" w:cs="Times New Roman"/>
            <w:color w:val="0000FF"/>
            <w:sz w:val="28"/>
            <w:szCs w:val="28"/>
          </w:rPr>
          <w:t>пунктом 8</w:t>
        </w:r>
      </w:hyperlink>
      <w:r w:rsidRPr="00712B34">
        <w:rPr>
          <w:rFonts w:ascii="Times New Roman" w:hAnsi="Times New Roman" w:cs="Times New Roman"/>
          <w:sz w:val="28"/>
          <w:szCs w:val="28"/>
        </w:rPr>
        <w:t xml:space="preserve"> настоящего Порядка.</w:t>
      </w:r>
    </w:p>
    <w:p w:rsidR="00DC7241" w:rsidRPr="00712B34" w:rsidRDefault="00DC7241" w:rsidP="00DC7241">
      <w:pPr>
        <w:pStyle w:val="ConsPlusNormal"/>
        <w:spacing w:before="220"/>
        <w:ind w:firstLine="540"/>
        <w:jc w:val="both"/>
        <w:rPr>
          <w:rFonts w:ascii="Times New Roman" w:hAnsi="Times New Roman" w:cs="Times New Roman"/>
          <w:sz w:val="28"/>
          <w:szCs w:val="28"/>
        </w:rPr>
      </w:pPr>
      <w:r w:rsidRPr="00712B34">
        <w:rPr>
          <w:rFonts w:ascii="Times New Roman" w:hAnsi="Times New Roman" w:cs="Times New Roman"/>
          <w:sz w:val="28"/>
          <w:szCs w:val="28"/>
        </w:rPr>
        <w:t>3. Количество предоставляемых льготных посещений заявителям учреждений, и иных мероприятий, проводимых (организуемых) учреждениями, один раз в месяц.</w:t>
      </w:r>
    </w:p>
    <w:p w:rsidR="00DC7241" w:rsidRPr="00712B34" w:rsidRDefault="00DC7241" w:rsidP="00DC7241">
      <w:pPr>
        <w:pStyle w:val="ConsPlusNormal"/>
        <w:spacing w:before="220"/>
        <w:ind w:firstLine="540"/>
        <w:jc w:val="both"/>
        <w:rPr>
          <w:rFonts w:ascii="Times New Roman" w:hAnsi="Times New Roman" w:cs="Times New Roman"/>
          <w:sz w:val="28"/>
          <w:szCs w:val="28"/>
        </w:rPr>
      </w:pPr>
      <w:r w:rsidRPr="00712B34">
        <w:rPr>
          <w:rFonts w:ascii="Times New Roman" w:hAnsi="Times New Roman" w:cs="Times New Roman"/>
          <w:sz w:val="28"/>
          <w:szCs w:val="28"/>
        </w:rPr>
        <w:t>4. Льготное посещение заявителями учреждений осуществляется посредством:</w:t>
      </w:r>
    </w:p>
    <w:p w:rsidR="00DC7241" w:rsidRPr="00712B34" w:rsidRDefault="00DC7241" w:rsidP="00DC7241">
      <w:pPr>
        <w:pStyle w:val="ConsPlusNormal"/>
        <w:spacing w:before="220"/>
        <w:ind w:firstLine="540"/>
        <w:jc w:val="both"/>
        <w:rPr>
          <w:rFonts w:ascii="Times New Roman" w:hAnsi="Times New Roman" w:cs="Times New Roman"/>
          <w:sz w:val="28"/>
          <w:szCs w:val="28"/>
        </w:rPr>
      </w:pPr>
      <w:r w:rsidRPr="00712B34">
        <w:rPr>
          <w:rFonts w:ascii="Times New Roman" w:hAnsi="Times New Roman" w:cs="Times New Roman"/>
          <w:sz w:val="28"/>
          <w:szCs w:val="28"/>
        </w:rPr>
        <w:t>- бесплатного посещения мероприятий, проводимых (организуемых) учреждениями;</w:t>
      </w:r>
    </w:p>
    <w:p w:rsidR="00DC7241" w:rsidRPr="00712B34" w:rsidRDefault="00DC7241" w:rsidP="00DC7241">
      <w:pPr>
        <w:pStyle w:val="ConsPlusNormal"/>
        <w:spacing w:before="220"/>
        <w:ind w:firstLine="540"/>
        <w:jc w:val="both"/>
        <w:rPr>
          <w:rFonts w:ascii="Times New Roman" w:hAnsi="Times New Roman" w:cs="Times New Roman"/>
          <w:sz w:val="28"/>
          <w:szCs w:val="28"/>
        </w:rPr>
      </w:pPr>
      <w:r w:rsidRPr="00712B34">
        <w:rPr>
          <w:rFonts w:ascii="Times New Roman" w:hAnsi="Times New Roman" w:cs="Times New Roman"/>
          <w:sz w:val="28"/>
          <w:szCs w:val="28"/>
        </w:rPr>
        <w:t>- льготного посещения киносеансов.</w:t>
      </w:r>
    </w:p>
    <w:p w:rsidR="00DC7241" w:rsidRPr="00712B34" w:rsidRDefault="00DC7241" w:rsidP="00DC7241">
      <w:pPr>
        <w:pStyle w:val="ConsPlusNormal"/>
        <w:spacing w:before="220"/>
        <w:ind w:firstLine="540"/>
        <w:jc w:val="both"/>
        <w:rPr>
          <w:rFonts w:ascii="Times New Roman" w:hAnsi="Times New Roman" w:cs="Times New Roman"/>
          <w:sz w:val="28"/>
          <w:szCs w:val="28"/>
        </w:rPr>
      </w:pPr>
      <w:r w:rsidRPr="00712B34">
        <w:rPr>
          <w:rFonts w:ascii="Times New Roman" w:hAnsi="Times New Roman" w:cs="Times New Roman"/>
          <w:sz w:val="28"/>
          <w:szCs w:val="28"/>
        </w:rPr>
        <w:t xml:space="preserve">5. Бесплатное посещение учреждений реализуется путем обращения заявителей с предъявлением документов, определенных </w:t>
      </w:r>
      <w:hyperlink w:anchor="P75">
        <w:r w:rsidRPr="00712B34">
          <w:rPr>
            <w:rFonts w:ascii="Times New Roman" w:hAnsi="Times New Roman" w:cs="Times New Roman"/>
            <w:color w:val="0000FF"/>
            <w:sz w:val="28"/>
            <w:szCs w:val="28"/>
          </w:rPr>
          <w:t>пунктом 8</w:t>
        </w:r>
      </w:hyperlink>
      <w:r w:rsidRPr="00712B34">
        <w:rPr>
          <w:rFonts w:ascii="Times New Roman" w:hAnsi="Times New Roman" w:cs="Times New Roman"/>
          <w:sz w:val="28"/>
          <w:szCs w:val="28"/>
        </w:rPr>
        <w:t xml:space="preserve"> настоящего Порядка.</w:t>
      </w:r>
    </w:p>
    <w:p w:rsidR="00DC7241" w:rsidRPr="00712B34" w:rsidRDefault="00DC7241" w:rsidP="00DC7241">
      <w:pPr>
        <w:pStyle w:val="ConsPlusNormal"/>
        <w:spacing w:before="220"/>
        <w:ind w:firstLine="540"/>
        <w:jc w:val="both"/>
        <w:rPr>
          <w:rFonts w:ascii="Times New Roman" w:hAnsi="Times New Roman" w:cs="Times New Roman"/>
          <w:sz w:val="28"/>
          <w:szCs w:val="28"/>
        </w:rPr>
      </w:pPr>
      <w:r w:rsidRPr="00712B34">
        <w:rPr>
          <w:rFonts w:ascii="Times New Roman" w:hAnsi="Times New Roman" w:cs="Times New Roman"/>
          <w:sz w:val="28"/>
          <w:szCs w:val="28"/>
        </w:rPr>
        <w:t xml:space="preserve">Учреждение осуществляет проверку представленных заявителем в соответствии с </w:t>
      </w:r>
      <w:hyperlink w:anchor="P75">
        <w:r w:rsidRPr="00712B34">
          <w:rPr>
            <w:rFonts w:ascii="Times New Roman" w:hAnsi="Times New Roman" w:cs="Times New Roman"/>
            <w:color w:val="0000FF"/>
            <w:sz w:val="28"/>
            <w:szCs w:val="28"/>
          </w:rPr>
          <w:t>пунктом 8</w:t>
        </w:r>
      </w:hyperlink>
      <w:r w:rsidRPr="00712B34">
        <w:rPr>
          <w:rFonts w:ascii="Times New Roman" w:hAnsi="Times New Roman" w:cs="Times New Roman"/>
          <w:sz w:val="28"/>
          <w:szCs w:val="28"/>
        </w:rPr>
        <w:t xml:space="preserve"> настоящего Порядка документов и непосредственно после обращения заявителя принимает решение о бесплатном посещении учреждения или об отказе в бесплатном посещении учреждения.</w:t>
      </w:r>
    </w:p>
    <w:p w:rsidR="00DC7241" w:rsidRPr="00712B34" w:rsidRDefault="00DC7241" w:rsidP="00DC7241">
      <w:pPr>
        <w:pStyle w:val="ConsPlusNormal"/>
        <w:spacing w:before="220"/>
        <w:ind w:firstLine="540"/>
        <w:jc w:val="both"/>
        <w:rPr>
          <w:rFonts w:ascii="Times New Roman" w:hAnsi="Times New Roman" w:cs="Times New Roman"/>
          <w:sz w:val="28"/>
          <w:szCs w:val="28"/>
        </w:rPr>
      </w:pPr>
      <w:r w:rsidRPr="00712B34">
        <w:rPr>
          <w:rFonts w:ascii="Times New Roman" w:hAnsi="Times New Roman" w:cs="Times New Roman"/>
          <w:sz w:val="28"/>
          <w:szCs w:val="28"/>
        </w:rPr>
        <w:t>Основаниями для принятия решения об отказе в бесплатном посещении учреждения являются:</w:t>
      </w:r>
    </w:p>
    <w:p w:rsidR="00DC7241" w:rsidRPr="00712B34" w:rsidRDefault="00DC7241" w:rsidP="00DC7241">
      <w:pPr>
        <w:pStyle w:val="ConsPlusNormal"/>
        <w:spacing w:before="220"/>
        <w:ind w:firstLine="540"/>
        <w:jc w:val="both"/>
        <w:rPr>
          <w:rFonts w:ascii="Times New Roman" w:hAnsi="Times New Roman" w:cs="Times New Roman"/>
          <w:sz w:val="28"/>
          <w:szCs w:val="28"/>
        </w:rPr>
      </w:pPr>
      <w:r w:rsidRPr="00712B34">
        <w:rPr>
          <w:rFonts w:ascii="Times New Roman" w:hAnsi="Times New Roman" w:cs="Times New Roman"/>
          <w:sz w:val="28"/>
          <w:szCs w:val="28"/>
        </w:rPr>
        <w:t xml:space="preserve">- непредставление или представление не в полном объеме документов, определенных </w:t>
      </w:r>
      <w:hyperlink w:anchor="P75">
        <w:r w:rsidRPr="00712B34">
          <w:rPr>
            <w:rFonts w:ascii="Times New Roman" w:hAnsi="Times New Roman" w:cs="Times New Roman"/>
            <w:color w:val="0000FF"/>
            <w:sz w:val="28"/>
            <w:szCs w:val="28"/>
          </w:rPr>
          <w:t>пунктом 8</w:t>
        </w:r>
      </w:hyperlink>
      <w:r w:rsidRPr="00712B34">
        <w:rPr>
          <w:rFonts w:ascii="Times New Roman" w:hAnsi="Times New Roman" w:cs="Times New Roman"/>
          <w:sz w:val="28"/>
          <w:szCs w:val="28"/>
        </w:rPr>
        <w:t xml:space="preserve"> настоящего Порядка;</w:t>
      </w:r>
    </w:p>
    <w:p w:rsidR="00DC7241" w:rsidRPr="00712B34" w:rsidRDefault="00DC7241" w:rsidP="00DC7241">
      <w:pPr>
        <w:pStyle w:val="ConsPlusNormal"/>
        <w:spacing w:before="220"/>
        <w:ind w:firstLine="540"/>
        <w:jc w:val="both"/>
        <w:rPr>
          <w:rFonts w:ascii="Times New Roman" w:hAnsi="Times New Roman" w:cs="Times New Roman"/>
          <w:sz w:val="28"/>
          <w:szCs w:val="28"/>
        </w:rPr>
      </w:pPr>
      <w:r w:rsidRPr="00712B34">
        <w:rPr>
          <w:rFonts w:ascii="Times New Roman" w:hAnsi="Times New Roman" w:cs="Times New Roman"/>
          <w:sz w:val="28"/>
          <w:szCs w:val="28"/>
        </w:rPr>
        <w:t xml:space="preserve">- несоответствие лица, обратившегося в учреждение, категориям заявителей, определенным </w:t>
      </w:r>
      <w:hyperlink w:anchor="P43">
        <w:r w:rsidRPr="00712B34">
          <w:rPr>
            <w:rFonts w:ascii="Times New Roman" w:hAnsi="Times New Roman" w:cs="Times New Roman"/>
            <w:color w:val="0000FF"/>
            <w:sz w:val="28"/>
            <w:szCs w:val="28"/>
          </w:rPr>
          <w:t>пунктом 2</w:t>
        </w:r>
      </w:hyperlink>
      <w:r w:rsidRPr="00712B34">
        <w:rPr>
          <w:rFonts w:ascii="Times New Roman" w:hAnsi="Times New Roman" w:cs="Times New Roman"/>
          <w:sz w:val="28"/>
          <w:szCs w:val="28"/>
        </w:rPr>
        <w:t xml:space="preserve"> настоящего Порядка.</w:t>
      </w:r>
    </w:p>
    <w:p w:rsidR="00DC7241" w:rsidRPr="00712B34" w:rsidRDefault="00DC7241" w:rsidP="00DC7241">
      <w:pPr>
        <w:pStyle w:val="ConsPlusNormal"/>
        <w:spacing w:before="220"/>
        <w:ind w:firstLine="540"/>
        <w:jc w:val="both"/>
        <w:rPr>
          <w:rFonts w:ascii="Times New Roman" w:hAnsi="Times New Roman" w:cs="Times New Roman"/>
          <w:sz w:val="28"/>
          <w:szCs w:val="28"/>
        </w:rPr>
      </w:pPr>
      <w:r w:rsidRPr="00712B34">
        <w:rPr>
          <w:rFonts w:ascii="Times New Roman" w:hAnsi="Times New Roman" w:cs="Times New Roman"/>
          <w:sz w:val="28"/>
          <w:szCs w:val="28"/>
        </w:rPr>
        <w:t xml:space="preserve">Учреждение доводит информацию о решении, принятом в соответствии с настоящими пунктом, до сведения заявителя лично непосредственно после обращения заявителя (в случае принятия решения об отказе в бесплатном посещении учреждения по основанию, определенному </w:t>
      </w:r>
      <w:hyperlink w:anchor="P42">
        <w:r w:rsidRPr="00712B34">
          <w:rPr>
            <w:rFonts w:ascii="Times New Roman" w:hAnsi="Times New Roman" w:cs="Times New Roman"/>
            <w:color w:val="0000FF"/>
            <w:sz w:val="28"/>
            <w:szCs w:val="28"/>
          </w:rPr>
          <w:t>подпунктом 1</w:t>
        </w:r>
      </w:hyperlink>
      <w:r w:rsidRPr="00712B34">
        <w:rPr>
          <w:rFonts w:ascii="Times New Roman" w:hAnsi="Times New Roman" w:cs="Times New Roman"/>
          <w:sz w:val="28"/>
          <w:szCs w:val="28"/>
        </w:rPr>
        <w:t xml:space="preserve"> настоящего Порядка, с предложением устранить обстоятельства, послужившие основанием для принятия решения об отказе в бесплатном посещении учреждения).</w:t>
      </w:r>
    </w:p>
    <w:p w:rsidR="00DC7241" w:rsidRPr="00712B34" w:rsidRDefault="00DC7241" w:rsidP="00DC7241">
      <w:pPr>
        <w:pStyle w:val="ConsPlusNormal"/>
        <w:spacing w:before="220"/>
        <w:ind w:firstLine="540"/>
        <w:jc w:val="both"/>
        <w:rPr>
          <w:rFonts w:ascii="Times New Roman" w:hAnsi="Times New Roman" w:cs="Times New Roman"/>
          <w:sz w:val="28"/>
          <w:szCs w:val="28"/>
        </w:rPr>
      </w:pPr>
      <w:r w:rsidRPr="00712B34">
        <w:rPr>
          <w:rFonts w:ascii="Times New Roman" w:hAnsi="Times New Roman" w:cs="Times New Roman"/>
          <w:sz w:val="28"/>
          <w:szCs w:val="28"/>
        </w:rPr>
        <w:t xml:space="preserve">6. С целью реализации права заявителей на бесплатное посещение мероприятий, проводимых (организуемых) учреждениями на территории Комсомольского муниципального района (далее - мероприятия), учреждения ежемесячно не позднее 3-го числа календарного месяца формируют и размещают на официальных сайтах учреждений в информационно-телекоммуникационной сети Интернет перечень бесплатных для заявителей мероприятий, в том числе концертов, иных культурно-досуговых, культурно-массовых мероприятий с указанием даты, времени начала мероприятия, адреса электронной почты и (или) номера контактного телефона учреждения </w:t>
      </w:r>
      <w:r w:rsidRPr="00712B34">
        <w:rPr>
          <w:rFonts w:ascii="Times New Roman" w:hAnsi="Times New Roman" w:cs="Times New Roman"/>
          <w:sz w:val="28"/>
          <w:szCs w:val="28"/>
        </w:rPr>
        <w:lastRenderedPageBreak/>
        <w:t>(далее - перечень мероприятий), в который включаются все мероприятия учреждений, за исключением организуемых (проводимых) в учреждениях сторонними организациями (третьими лицами).</w:t>
      </w:r>
    </w:p>
    <w:p w:rsidR="00DC7241" w:rsidRPr="00712B34" w:rsidRDefault="00DC7241" w:rsidP="00DC7241">
      <w:pPr>
        <w:pStyle w:val="ConsPlusNormal"/>
        <w:spacing w:before="220"/>
        <w:ind w:firstLine="540"/>
        <w:jc w:val="both"/>
        <w:rPr>
          <w:rFonts w:ascii="Times New Roman" w:hAnsi="Times New Roman" w:cs="Times New Roman"/>
          <w:sz w:val="28"/>
          <w:szCs w:val="28"/>
        </w:rPr>
      </w:pPr>
      <w:r w:rsidRPr="00712B34">
        <w:rPr>
          <w:rFonts w:ascii="Times New Roman" w:hAnsi="Times New Roman" w:cs="Times New Roman"/>
          <w:sz w:val="28"/>
          <w:szCs w:val="28"/>
        </w:rPr>
        <w:t>Заявители вправе направить в учреждение заявку на участие в мероприятии, включенном в перечень мероприятий (далее - заявка), по адресу электронной почты и (или) номеру контактного телефона учреждения, указанных в перечне мероприятий.</w:t>
      </w:r>
    </w:p>
    <w:p w:rsidR="00DC7241" w:rsidRPr="00712B34" w:rsidRDefault="00DC7241" w:rsidP="00DC7241">
      <w:pPr>
        <w:pStyle w:val="ConsPlusNormal"/>
        <w:spacing w:before="220"/>
        <w:ind w:firstLine="540"/>
        <w:jc w:val="both"/>
        <w:rPr>
          <w:rFonts w:ascii="Times New Roman" w:hAnsi="Times New Roman" w:cs="Times New Roman"/>
          <w:sz w:val="28"/>
          <w:szCs w:val="28"/>
        </w:rPr>
      </w:pPr>
      <w:r w:rsidRPr="00712B34">
        <w:rPr>
          <w:rFonts w:ascii="Times New Roman" w:hAnsi="Times New Roman" w:cs="Times New Roman"/>
          <w:sz w:val="28"/>
          <w:szCs w:val="28"/>
        </w:rPr>
        <w:t>Учреждение в течение одного рабочего дня со дня поступления заявки информирует заявителя о наличии (отсутствии) свободных мест на мероприятие, указанное в заявке, способом, которым поступила заявка (по адресу электронной почты и (или) номеру контактного телефона).</w:t>
      </w:r>
    </w:p>
    <w:p w:rsidR="00DC7241" w:rsidRPr="00712B34" w:rsidRDefault="00DC7241" w:rsidP="00DC7241">
      <w:pPr>
        <w:pStyle w:val="ConsPlusNormal"/>
        <w:spacing w:before="220"/>
        <w:ind w:firstLine="540"/>
        <w:jc w:val="both"/>
        <w:rPr>
          <w:rFonts w:ascii="Times New Roman" w:hAnsi="Times New Roman" w:cs="Times New Roman"/>
          <w:sz w:val="28"/>
          <w:szCs w:val="28"/>
        </w:rPr>
      </w:pPr>
      <w:r w:rsidRPr="00712B34">
        <w:rPr>
          <w:rFonts w:ascii="Times New Roman" w:hAnsi="Times New Roman" w:cs="Times New Roman"/>
          <w:sz w:val="28"/>
          <w:szCs w:val="28"/>
        </w:rPr>
        <w:t>При наличии свободных мест на мероприятие, указанное в заявке, заявителю бронируется место (места) на мероприятии.</w:t>
      </w:r>
    </w:p>
    <w:p w:rsidR="00DC7241" w:rsidRPr="00712B34" w:rsidRDefault="00DC7241" w:rsidP="00DC7241">
      <w:pPr>
        <w:pStyle w:val="ConsPlusNormal"/>
        <w:spacing w:before="220"/>
        <w:ind w:firstLine="540"/>
        <w:jc w:val="both"/>
        <w:rPr>
          <w:rFonts w:ascii="Times New Roman" w:hAnsi="Times New Roman" w:cs="Times New Roman"/>
          <w:sz w:val="28"/>
          <w:szCs w:val="28"/>
        </w:rPr>
      </w:pPr>
      <w:r w:rsidRPr="00712B34">
        <w:rPr>
          <w:rFonts w:ascii="Times New Roman" w:hAnsi="Times New Roman" w:cs="Times New Roman"/>
          <w:sz w:val="28"/>
          <w:szCs w:val="28"/>
        </w:rPr>
        <w:t xml:space="preserve">Документ о бесплатном посещении заявителями мероприятий, включенных в перечень мероприятий (билет (квитанция) согласно </w:t>
      </w:r>
      <w:hyperlink w:anchor="P67">
        <w:r w:rsidRPr="00712B34">
          <w:rPr>
            <w:rFonts w:ascii="Times New Roman" w:hAnsi="Times New Roman" w:cs="Times New Roman"/>
            <w:color w:val="0000FF"/>
            <w:sz w:val="28"/>
            <w:szCs w:val="28"/>
          </w:rPr>
          <w:t>пункту 7</w:t>
        </w:r>
      </w:hyperlink>
      <w:r w:rsidRPr="00712B34">
        <w:rPr>
          <w:rFonts w:ascii="Times New Roman" w:hAnsi="Times New Roman" w:cs="Times New Roman"/>
          <w:sz w:val="28"/>
          <w:szCs w:val="28"/>
        </w:rPr>
        <w:t xml:space="preserve"> Порядка), должен быть получен заявителем не позднее чем за сутки до начала проведения мероприятия в порядке, определенном </w:t>
      </w:r>
      <w:hyperlink w:anchor="P67">
        <w:r w:rsidRPr="00712B34">
          <w:rPr>
            <w:rFonts w:ascii="Times New Roman" w:hAnsi="Times New Roman" w:cs="Times New Roman"/>
            <w:color w:val="0000FF"/>
            <w:sz w:val="28"/>
            <w:szCs w:val="28"/>
          </w:rPr>
          <w:t>пунктом 7</w:t>
        </w:r>
      </w:hyperlink>
      <w:r w:rsidRPr="00712B34">
        <w:rPr>
          <w:rFonts w:ascii="Times New Roman" w:hAnsi="Times New Roman" w:cs="Times New Roman"/>
          <w:sz w:val="28"/>
          <w:szCs w:val="28"/>
        </w:rPr>
        <w:t xml:space="preserve"> Порядка.</w:t>
      </w:r>
    </w:p>
    <w:p w:rsidR="00DC7241" w:rsidRPr="00712B34" w:rsidRDefault="00DC7241" w:rsidP="00DC7241">
      <w:pPr>
        <w:pStyle w:val="ConsPlusNormal"/>
        <w:spacing w:before="220"/>
        <w:ind w:firstLine="540"/>
        <w:jc w:val="both"/>
        <w:rPr>
          <w:rFonts w:ascii="Times New Roman" w:hAnsi="Times New Roman" w:cs="Times New Roman"/>
          <w:sz w:val="28"/>
          <w:szCs w:val="28"/>
        </w:rPr>
      </w:pPr>
      <w:r w:rsidRPr="00712B34">
        <w:rPr>
          <w:rFonts w:ascii="Times New Roman" w:hAnsi="Times New Roman" w:cs="Times New Roman"/>
          <w:sz w:val="28"/>
          <w:szCs w:val="28"/>
        </w:rPr>
        <w:t>При отсутствии свободных мест на мероприятии, указанном в заявке, заявителю предлагается посетить иные мероприятия, приведенные в перечне мероприятий.</w:t>
      </w:r>
    </w:p>
    <w:p w:rsidR="00DC7241" w:rsidRPr="00712B34" w:rsidRDefault="00DC7241" w:rsidP="00DC7241">
      <w:pPr>
        <w:pStyle w:val="ConsPlusNormal"/>
        <w:spacing w:before="220"/>
        <w:ind w:firstLine="540"/>
        <w:jc w:val="both"/>
        <w:rPr>
          <w:rFonts w:ascii="Times New Roman" w:hAnsi="Times New Roman" w:cs="Times New Roman"/>
          <w:sz w:val="28"/>
          <w:szCs w:val="28"/>
        </w:rPr>
      </w:pPr>
      <w:r w:rsidRPr="00712B34">
        <w:rPr>
          <w:rFonts w:ascii="Times New Roman" w:hAnsi="Times New Roman" w:cs="Times New Roman"/>
          <w:sz w:val="28"/>
          <w:szCs w:val="28"/>
        </w:rPr>
        <w:t>Отсутствие заявки не является препятствием для посещения заявителем мероприятия, включенного в перечень мероприятий.</w:t>
      </w:r>
    </w:p>
    <w:p w:rsidR="00DC7241" w:rsidRPr="00712B34" w:rsidRDefault="00DC7241" w:rsidP="00DC7241">
      <w:pPr>
        <w:pStyle w:val="ConsPlusNormal"/>
        <w:spacing w:before="220"/>
        <w:ind w:firstLine="540"/>
        <w:jc w:val="both"/>
        <w:rPr>
          <w:rFonts w:ascii="Times New Roman" w:hAnsi="Times New Roman" w:cs="Times New Roman"/>
          <w:sz w:val="28"/>
          <w:szCs w:val="28"/>
        </w:rPr>
      </w:pPr>
      <w:bookmarkStart w:id="3" w:name="P67"/>
      <w:bookmarkEnd w:id="3"/>
      <w:r w:rsidRPr="00712B34">
        <w:rPr>
          <w:rFonts w:ascii="Times New Roman" w:hAnsi="Times New Roman" w:cs="Times New Roman"/>
          <w:sz w:val="28"/>
          <w:szCs w:val="28"/>
        </w:rPr>
        <w:t xml:space="preserve">7. Бесплатное посещение заявителями мероприятий, включенных в перечень мероприятий, осуществляется путем личного обращения в учреждение с предъявлением документов, определенных </w:t>
      </w:r>
      <w:hyperlink w:anchor="P75">
        <w:r w:rsidRPr="00712B34">
          <w:rPr>
            <w:rFonts w:ascii="Times New Roman" w:hAnsi="Times New Roman" w:cs="Times New Roman"/>
            <w:color w:val="0000FF"/>
            <w:sz w:val="28"/>
            <w:szCs w:val="28"/>
          </w:rPr>
          <w:t>пунктом 8</w:t>
        </w:r>
      </w:hyperlink>
      <w:r w:rsidRPr="00712B34">
        <w:rPr>
          <w:rFonts w:ascii="Times New Roman" w:hAnsi="Times New Roman" w:cs="Times New Roman"/>
          <w:sz w:val="28"/>
          <w:szCs w:val="28"/>
        </w:rPr>
        <w:t xml:space="preserve"> настоящего Порядка, на основании предоставляемых учреждениями заявителям билетов (в кассе учреждения.</w:t>
      </w:r>
    </w:p>
    <w:p w:rsidR="00DC7241" w:rsidRPr="00712B34" w:rsidRDefault="00DC7241" w:rsidP="00DC7241">
      <w:pPr>
        <w:pStyle w:val="ConsPlusNormal"/>
        <w:spacing w:before="220"/>
        <w:ind w:firstLine="540"/>
        <w:jc w:val="both"/>
        <w:rPr>
          <w:rFonts w:ascii="Times New Roman" w:hAnsi="Times New Roman" w:cs="Times New Roman"/>
          <w:sz w:val="28"/>
          <w:szCs w:val="28"/>
        </w:rPr>
      </w:pPr>
      <w:r w:rsidRPr="00712B34">
        <w:rPr>
          <w:rFonts w:ascii="Times New Roman" w:hAnsi="Times New Roman" w:cs="Times New Roman"/>
          <w:sz w:val="28"/>
          <w:szCs w:val="28"/>
        </w:rPr>
        <w:t xml:space="preserve">Учреждение осуществляет проверку представленных заявителем в соответствии с </w:t>
      </w:r>
      <w:hyperlink w:anchor="P75">
        <w:r w:rsidRPr="00712B34">
          <w:rPr>
            <w:rFonts w:ascii="Times New Roman" w:hAnsi="Times New Roman" w:cs="Times New Roman"/>
            <w:color w:val="0000FF"/>
            <w:sz w:val="28"/>
            <w:szCs w:val="28"/>
          </w:rPr>
          <w:t>пунктом 8</w:t>
        </w:r>
      </w:hyperlink>
      <w:r w:rsidRPr="00712B34">
        <w:rPr>
          <w:rFonts w:ascii="Times New Roman" w:hAnsi="Times New Roman" w:cs="Times New Roman"/>
          <w:sz w:val="28"/>
          <w:szCs w:val="28"/>
        </w:rPr>
        <w:t xml:space="preserve"> настоящего Порядка документов и непосредственно после обращения заявителя принимает решение о предоставлении заявителю билета (квитанции) или об отказе в предоставлении билета (квитанции).</w:t>
      </w:r>
    </w:p>
    <w:p w:rsidR="00DC7241" w:rsidRPr="00712B34" w:rsidRDefault="00DC7241" w:rsidP="00DC7241">
      <w:pPr>
        <w:pStyle w:val="ConsPlusNormal"/>
        <w:spacing w:before="220"/>
        <w:ind w:firstLine="540"/>
        <w:jc w:val="both"/>
        <w:rPr>
          <w:rFonts w:ascii="Times New Roman" w:hAnsi="Times New Roman" w:cs="Times New Roman"/>
          <w:sz w:val="28"/>
          <w:szCs w:val="28"/>
        </w:rPr>
      </w:pPr>
      <w:r w:rsidRPr="00712B34">
        <w:rPr>
          <w:rFonts w:ascii="Times New Roman" w:hAnsi="Times New Roman" w:cs="Times New Roman"/>
          <w:sz w:val="28"/>
          <w:szCs w:val="28"/>
        </w:rPr>
        <w:t>Основаниями для принятия решения об отказе в предоставлении билета (квитанции) являются:</w:t>
      </w:r>
    </w:p>
    <w:p w:rsidR="00DC7241" w:rsidRPr="00712B34" w:rsidRDefault="00DC7241" w:rsidP="00DC7241">
      <w:pPr>
        <w:pStyle w:val="ConsPlusNormal"/>
        <w:spacing w:before="220"/>
        <w:ind w:firstLine="540"/>
        <w:jc w:val="both"/>
        <w:rPr>
          <w:rFonts w:ascii="Times New Roman" w:hAnsi="Times New Roman" w:cs="Times New Roman"/>
          <w:sz w:val="28"/>
          <w:szCs w:val="28"/>
        </w:rPr>
      </w:pPr>
      <w:bookmarkStart w:id="4" w:name="P70"/>
      <w:bookmarkEnd w:id="4"/>
      <w:r w:rsidRPr="00712B34">
        <w:rPr>
          <w:rFonts w:ascii="Times New Roman" w:hAnsi="Times New Roman" w:cs="Times New Roman"/>
          <w:sz w:val="28"/>
          <w:szCs w:val="28"/>
        </w:rPr>
        <w:t xml:space="preserve">- непредставление или представление не в полном объеме документов, определенных </w:t>
      </w:r>
      <w:hyperlink w:anchor="P75">
        <w:r w:rsidRPr="00712B34">
          <w:rPr>
            <w:rFonts w:ascii="Times New Roman" w:hAnsi="Times New Roman" w:cs="Times New Roman"/>
            <w:color w:val="0000FF"/>
            <w:sz w:val="28"/>
            <w:szCs w:val="28"/>
          </w:rPr>
          <w:t>пунктом 8</w:t>
        </w:r>
      </w:hyperlink>
      <w:r w:rsidRPr="00712B34">
        <w:rPr>
          <w:rFonts w:ascii="Times New Roman" w:hAnsi="Times New Roman" w:cs="Times New Roman"/>
          <w:sz w:val="28"/>
          <w:szCs w:val="28"/>
        </w:rPr>
        <w:t xml:space="preserve"> настоящего Порядка;</w:t>
      </w:r>
    </w:p>
    <w:p w:rsidR="00DC7241" w:rsidRPr="00712B34" w:rsidRDefault="00DC7241" w:rsidP="00DC7241">
      <w:pPr>
        <w:pStyle w:val="ConsPlusNormal"/>
        <w:spacing w:before="220"/>
        <w:ind w:firstLine="540"/>
        <w:jc w:val="both"/>
        <w:rPr>
          <w:rFonts w:ascii="Times New Roman" w:hAnsi="Times New Roman" w:cs="Times New Roman"/>
          <w:sz w:val="28"/>
          <w:szCs w:val="28"/>
        </w:rPr>
      </w:pPr>
      <w:r w:rsidRPr="00712B34">
        <w:rPr>
          <w:rFonts w:ascii="Times New Roman" w:hAnsi="Times New Roman" w:cs="Times New Roman"/>
          <w:sz w:val="28"/>
          <w:szCs w:val="28"/>
        </w:rPr>
        <w:t xml:space="preserve">- несоответствие лица, обратившегося в учреждение, категориям заявителей, определенным </w:t>
      </w:r>
      <w:hyperlink w:anchor="P43">
        <w:r w:rsidRPr="00712B34">
          <w:rPr>
            <w:rFonts w:ascii="Times New Roman" w:hAnsi="Times New Roman" w:cs="Times New Roman"/>
            <w:color w:val="0000FF"/>
            <w:sz w:val="28"/>
            <w:szCs w:val="28"/>
          </w:rPr>
          <w:t>пунктом 2</w:t>
        </w:r>
      </w:hyperlink>
      <w:r w:rsidRPr="00712B34">
        <w:rPr>
          <w:rFonts w:ascii="Times New Roman" w:hAnsi="Times New Roman" w:cs="Times New Roman"/>
          <w:sz w:val="28"/>
          <w:szCs w:val="28"/>
        </w:rPr>
        <w:t xml:space="preserve"> настоящего Порядка;</w:t>
      </w:r>
    </w:p>
    <w:p w:rsidR="00DC7241" w:rsidRPr="00712B34" w:rsidRDefault="00DC7241" w:rsidP="00DC7241">
      <w:pPr>
        <w:pStyle w:val="ConsPlusNormal"/>
        <w:spacing w:before="220"/>
        <w:ind w:firstLine="540"/>
        <w:jc w:val="both"/>
        <w:rPr>
          <w:rFonts w:ascii="Times New Roman" w:hAnsi="Times New Roman" w:cs="Times New Roman"/>
          <w:sz w:val="28"/>
          <w:szCs w:val="28"/>
        </w:rPr>
      </w:pPr>
      <w:bookmarkStart w:id="5" w:name="P72"/>
      <w:bookmarkEnd w:id="5"/>
      <w:r w:rsidRPr="00712B34">
        <w:rPr>
          <w:rFonts w:ascii="Times New Roman" w:hAnsi="Times New Roman" w:cs="Times New Roman"/>
          <w:sz w:val="28"/>
          <w:szCs w:val="28"/>
        </w:rPr>
        <w:lastRenderedPageBreak/>
        <w:t>- отсутствие свободных мест на мероприятии.</w:t>
      </w:r>
    </w:p>
    <w:p w:rsidR="00DC7241" w:rsidRPr="00712B34" w:rsidRDefault="00DC7241" w:rsidP="00DC7241">
      <w:pPr>
        <w:pStyle w:val="ConsPlusNormal"/>
        <w:spacing w:before="220"/>
        <w:ind w:firstLine="540"/>
        <w:jc w:val="both"/>
        <w:rPr>
          <w:rFonts w:ascii="Times New Roman" w:hAnsi="Times New Roman" w:cs="Times New Roman"/>
          <w:sz w:val="28"/>
          <w:szCs w:val="28"/>
        </w:rPr>
      </w:pPr>
      <w:r w:rsidRPr="00712B34">
        <w:rPr>
          <w:rFonts w:ascii="Times New Roman" w:hAnsi="Times New Roman" w:cs="Times New Roman"/>
          <w:sz w:val="28"/>
          <w:szCs w:val="28"/>
        </w:rPr>
        <w:t>Учреждение доводит информацию о решении, принятом в соответствии с настоящим пунктом, до сведения заявителя лично непосредственно после обращения заявителя:</w:t>
      </w:r>
    </w:p>
    <w:p w:rsidR="00DC7241" w:rsidRPr="00712B34" w:rsidRDefault="00DC7241" w:rsidP="00DC7241">
      <w:pPr>
        <w:pStyle w:val="ConsPlusNormal"/>
        <w:spacing w:before="220"/>
        <w:ind w:firstLine="540"/>
        <w:jc w:val="both"/>
        <w:rPr>
          <w:rFonts w:ascii="Times New Roman" w:hAnsi="Times New Roman" w:cs="Times New Roman"/>
          <w:sz w:val="28"/>
          <w:szCs w:val="28"/>
        </w:rPr>
      </w:pPr>
      <w:r w:rsidRPr="00712B34">
        <w:rPr>
          <w:rFonts w:ascii="Times New Roman" w:hAnsi="Times New Roman" w:cs="Times New Roman"/>
          <w:sz w:val="28"/>
          <w:szCs w:val="28"/>
        </w:rPr>
        <w:t xml:space="preserve">по основанию, определенному </w:t>
      </w:r>
      <w:hyperlink w:anchor="P70">
        <w:r w:rsidRPr="00712B34">
          <w:rPr>
            <w:rFonts w:ascii="Times New Roman" w:hAnsi="Times New Roman" w:cs="Times New Roman"/>
            <w:color w:val="0000FF"/>
            <w:sz w:val="28"/>
            <w:szCs w:val="28"/>
          </w:rPr>
          <w:t>подпунктом 1</w:t>
        </w:r>
      </w:hyperlink>
      <w:r w:rsidRPr="00712B34">
        <w:rPr>
          <w:rFonts w:ascii="Times New Roman" w:hAnsi="Times New Roman" w:cs="Times New Roman"/>
          <w:sz w:val="28"/>
          <w:szCs w:val="28"/>
        </w:rPr>
        <w:t xml:space="preserve"> настоящего пункта, с предложением устранить обстоятельства, послужившие основанием для принятия решения об отказе в предоставлении билета (квитанции); по основанию, определенному </w:t>
      </w:r>
      <w:hyperlink w:anchor="P72">
        <w:r w:rsidRPr="00712B34">
          <w:rPr>
            <w:rFonts w:ascii="Times New Roman" w:hAnsi="Times New Roman" w:cs="Times New Roman"/>
            <w:color w:val="0000FF"/>
            <w:sz w:val="28"/>
            <w:szCs w:val="28"/>
          </w:rPr>
          <w:t>подпунктом 3</w:t>
        </w:r>
      </w:hyperlink>
      <w:r w:rsidRPr="00712B34">
        <w:rPr>
          <w:rFonts w:ascii="Times New Roman" w:hAnsi="Times New Roman" w:cs="Times New Roman"/>
          <w:sz w:val="28"/>
          <w:szCs w:val="28"/>
        </w:rPr>
        <w:t xml:space="preserve"> настоящего пункта, с предложением посетить иные мероприятия, определенные в перечне мероприятий.</w:t>
      </w:r>
    </w:p>
    <w:p w:rsidR="00DC7241" w:rsidRPr="00712B34" w:rsidRDefault="00DC7241" w:rsidP="00DC7241">
      <w:pPr>
        <w:pStyle w:val="ConsPlusNormal"/>
        <w:spacing w:before="220"/>
        <w:ind w:firstLine="540"/>
        <w:jc w:val="both"/>
        <w:rPr>
          <w:rFonts w:ascii="Times New Roman" w:hAnsi="Times New Roman" w:cs="Times New Roman"/>
          <w:sz w:val="28"/>
          <w:szCs w:val="28"/>
        </w:rPr>
      </w:pPr>
      <w:bookmarkStart w:id="6" w:name="P75"/>
      <w:bookmarkEnd w:id="6"/>
      <w:r w:rsidRPr="00712B34">
        <w:rPr>
          <w:rFonts w:ascii="Times New Roman" w:hAnsi="Times New Roman" w:cs="Times New Roman"/>
          <w:sz w:val="28"/>
          <w:szCs w:val="28"/>
        </w:rPr>
        <w:t>8. Бесплатное посещение учреждений, мероприятий осуществляется при предъявлении заявителями следующих документов (копий документов):</w:t>
      </w:r>
    </w:p>
    <w:p w:rsidR="00DC7241" w:rsidRPr="00712B34" w:rsidRDefault="00DC7241" w:rsidP="00DC7241">
      <w:pPr>
        <w:pStyle w:val="ConsPlusNormal"/>
        <w:spacing w:before="220"/>
        <w:ind w:firstLine="540"/>
        <w:jc w:val="both"/>
        <w:rPr>
          <w:rFonts w:ascii="Times New Roman" w:hAnsi="Times New Roman" w:cs="Times New Roman"/>
          <w:sz w:val="28"/>
          <w:szCs w:val="28"/>
        </w:rPr>
      </w:pPr>
      <w:r w:rsidRPr="00712B34">
        <w:rPr>
          <w:rFonts w:ascii="Times New Roman" w:hAnsi="Times New Roman" w:cs="Times New Roman"/>
          <w:sz w:val="28"/>
          <w:szCs w:val="28"/>
        </w:rPr>
        <w:t>- паспорт гражданина Российской Федерации или иной документ, удостоверяющий личность заявителя, - представляется в отношении заявителей в возрасте старше 14 лет, а также сопровождающего лица;</w:t>
      </w:r>
    </w:p>
    <w:p w:rsidR="00DC7241" w:rsidRPr="00712B34" w:rsidRDefault="00DC7241" w:rsidP="00DC7241">
      <w:pPr>
        <w:pStyle w:val="ConsPlusNormal"/>
        <w:spacing w:before="220"/>
        <w:ind w:firstLine="540"/>
        <w:jc w:val="both"/>
        <w:rPr>
          <w:rFonts w:ascii="Times New Roman" w:hAnsi="Times New Roman" w:cs="Times New Roman"/>
          <w:sz w:val="28"/>
          <w:szCs w:val="28"/>
        </w:rPr>
      </w:pPr>
      <w:r w:rsidRPr="00712B34">
        <w:rPr>
          <w:rFonts w:ascii="Times New Roman" w:hAnsi="Times New Roman" w:cs="Times New Roman"/>
          <w:sz w:val="28"/>
          <w:szCs w:val="28"/>
        </w:rPr>
        <w:t>- свидетельство о рождении ребенка (детей) (свидетельство о рождении ребенка (детей), выданное компетентным органом иностранного государства (представляется вместе с его нотариально удостоверенным переводом на русский язык), - представляется в отношении ребенка (детей), а также пасынков (падчериц) участника специальной военной операции;</w:t>
      </w:r>
    </w:p>
    <w:p w:rsidR="00DC7241" w:rsidRPr="00712B34" w:rsidRDefault="00DC7241" w:rsidP="00DC7241">
      <w:pPr>
        <w:pStyle w:val="ConsPlusNormal"/>
        <w:spacing w:before="220"/>
        <w:ind w:firstLine="540"/>
        <w:jc w:val="both"/>
        <w:rPr>
          <w:rFonts w:ascii="Times New Roman" w:hAnsi="Times New Roman" w:cs="Times New Roman"/>
          <w:sz w:val="28"/>
          <w:szCs w:val="28"/>
        </w:rPr>
      </w:pPr>
      <w:r w:rsidRPr="00712B34">
        <w:rPr>
          <w:rFonts w:ascii="Times New Roman" w:hAnsi="Times New Roman" w:cs="Times New Roman"/>
          <w:sz w:val="28"/>
          <w:szCs w:val="28"/>
        </w:rPr>
        <w:t>- документ, подтверждающий факт усыновления (удочерения) ребенка (детей): вступившее в законную силу решение суда об усыновлении (удочерении) ребенка, свидетельство об усыновлении (удочерении) - представляется в отношении усыновленных (удочеренных) детей участника специальной военной операции;</w:t>
      </w:r>
    </w:p>
    <w:p w:rsidR="00DC7241" w:rsidRPr="00712B34" w:rsidRDefault="00DC7241" w:rsidP="00DC7241">
      <w:pPr>
        <w:pStyle w:val="ConsPlusNormal"/>
        <w:spacing w:before="220"/>
        <w:ind w:firstLine="540"/>
        <w:jc w:val="both"/>
        <w:rPr>
          <w:rFonts w:ascii="Times New Roman" w:hAnsi="Times New Roman" w:cs="Times New Roman"/>
          <w:sz w:val="28"/>
          <w:szCs w:val="28"/>
        </w:rPr>
      </w:pPr>
      <w:r w:rsidRPr="00712B34">
        <w:rPr>
          <w:rFonts w:ascii="Times New Roman" w:hAnsi="Times New Roman" w:cs="Times New Roman"/>
          <w:sz w:val="28"/>
          <w:szCs w:val="28"/>
        </w:rPr>
        <w:t>-документ, подтверждающий факт установления опеки (предварительной опеки), попечительства над ребенком (детьми), передачи на воспитание в приемную семью (выписка из решения органа опеки и попечительства об установлении над ребенком (детьми) опеки (попечительства), договор о передаче ребенка (детей) на воспитание в приемную семью) - представляется в отношении детей, находящихся под опекой, или подопечных либо детей, переданных на воспитание в приемную семью;</w:t>
      </w:r>
    </w:p>
    <w:p w:rsidR="00DC7241" w:rsidRPr="00712B34" w:rsidRDefault="00DC7241" w:rsidP="00DC7241">
      <w:pPr>
        <w:pStyle w:val="ConsPlusNormal"/>
        <w:spacing w:before="220"/>
        <w:ind w:firstLine="540"/>
        <w:jc w:val="both"/>
        <w:rPr>
          <w:rFonts w:ascii="Times New Roman" w:hAnsi="Times New Roman" w:cs="Times New Roman"/>
          <w:sz w:val="28"/>
          <w:szCs w:val="28"/>
        </w:rPr>
      </w:pPr>
      <w:r w:rsidRPr="00712B34">
        <w:rPr>
          <w:rFonts w:ascii="Times New Roman" w:hAnsi="Times New Roman" w:cs="Times New Roman"/>
          <w:sz w:val="28"/>
          <w:szCs w:val="28"/>
        </w:rPr>
        <w:t>- справка, подтверждающая факт установления ребенку инвалидности, выданная федеральными государственными учреждениями медико-социальной экспертизы инвалидности, - представляется в отношении ребенка-инвалида с детства участника специальной военной операции, достигшего совершеннолетия;</w:t>
      </w:r>
    </w:p>
    <w:p w:rsidR="00DC7241" w:rsidRPr="00712B34" w:rsidRDefault="00DC7241" w:rsidP="00DC7241">
      <w:pPr>
        <w:pStyle w:val="ConsPlusNormal"/>
        <w:spacing w:before="220"/>
        <w:ind w:firstLine="540"/>
        <w:jc w:val="both"/>
        <w:rPr>
          <w:rFonts w:ascii="Times New Roman" w:hAnsi="Times New Roman" w:cs="Times New Roman"/>
          <w:sz w:val="28"/>
          <w:szCs w:val="28"/>
        </w:rPr>
      </w:pPr>
      <w:r w:rsidRPr="00712B34">
        <w:rPr>
          <w:rFonts w:ascii="Times New Roman" w:hAnsi="Times New Roman" w:cs="Times New Roman"/>
          <w:sz w:val="28"/>
          <w:szCs w:val="28"/>
        </w:rPr>
        <w:t>- документ (справка), выданный военным комиссариатом, воинской частью,  подтверждающий участие гражданина в специальной военной операции;</w:t>
      </w:r>
    </w:p>
    <w:p w:rsidR="00DC7241" w:rsidRPr="00712B34" w:rsidRDefault="00DC7241" w:rsidP="00DC7241">
      <w:pPr>
        <w:pStyle w:val="ConsPlusNormal"/>
        <w:spacing w:before="220"/>
        <w:ind w:firstLine="540"/>
        <w:jc w:val="both"/>
        <w:rPr>
          <w:rFonts w:ascii="Times New Roman" w:hAnsi="Times New Roman" w:cs="Times New Roman"/>
          <w:sz w:val="28"/>
          <w:szCs w:val="28"/>
        </w:rPr>
      </w:pPr>
      <w:r w:rsidRPr="00712B34">
        <w:rPr>
          <w:rFonts w:ascii="Times New Roman" w:hAnsi="Times New Roman" w:cs="Times New Roman"/>
          <w:sz w:val="28"/>
          <w:szCs w:val="28"/>
        </w:rPr>
        <w:lastRenderedPageBreak/>
        <w:t>- свидетельство о заключении брака (свидетельство о заключении брака, выданное компетентным органом иностранного государства, представляется вместе с его нотариально удостоверенным переводом на русский язык) - представляется в отношении супруги (супруга) участника специальной военной операции, в паспорте гражданина Российской Федерации которой (которого) отсутствует отметка о регистрации брака;</w:t>
      </w:r>
    </w:p>
    <w:p w:rsidR="00DC7241" w:rsidRPr="00712B34" w:rsidRDefault="00DC7241" w:rsidP="00DC7241">
      <w:pPr>
        <w:pStyle w:val="ConsPlusNormal"/>
        <w:spacing w:before="220"/>
        <w:ind w:firstLine="540"/>
        <w:jc w:val="both"/>
        <w:rPr>
          <w:rFonts w:ascii="Times New Roman" w:hAnsi="Times New Roman" w:cs="Times New Roman"/>
          <w:sz w:val="28"/>
          <w:szCs w:val="28"/>
        </w:rPr>
      </w:pPr>
      <w:r w:rsidRPr="00712B34">
        <w:rPr>
          <w:rFonts w:ascii="Times New Roman" w:hAnsi="Times New Roman" w:cs="Times New Roman"/>
          <w:sz w:val="28"/>
          <w:szCs w:val="28"/>
        </w:rPr>
        <w:t>- документ о регистрации по месту жительства с участником специальной военной операции;</w:t>
      </w:r>
    </w:p>
    <w:p w:rsidR="00DC7241" w:rsidRPr="00712B34" w:rsidRDefault="00DC7241" w:rsidP="00DC7241">
      <w:pPr>
        <w:pStyle w:val="ConsPlusNormal"/>
        <w:spacing w:before="220"/>
        <w:ind w:firstLine="540"/>
        <w:jc w:val="both"/>
        <w:rPr>
          <w:rFonts w:ascii="Times New Roman" w:hAnsi="Times New Roman" w:cs="Times New Roman"/>
          <w:sz w:val="28"/>
          <w:szCs w:val="28"/>
        </w:rPr>
      </w:pPr>
      <w:r w:rsidRPr="00712B34">
        <w:rPr>
          <w:rFonts w:ascii="Times New Roman" w:hAnsi="Times New Roman" w:cs="Times New Roman"/>
          <w:sz w:val="28"/>
          <w:szCs w:val="28"/>
        </w:rPr>
        <w:t>- иные документы, подтверждающие статус члена семьи участника специальной военной операции.</w:t>
      </w:r>
    </w:p>
    <w:p w:rsidR="00DC7241" w:rsidRPr="00712B34" w:rsidRDefault="00DC7241" w:rsidP="00DC7241">
      <w:pPr>
        <w:pStyle w:val="ConsPlusNormal"/>
        <w:spacing w:before="220"/>
        <w:ind w:firstLine="540"/>
        <w:jc w:val="both"/>
        <w:rPr>
          <w:rFonts w:ascii="Times New Roman" w:hAnsi="Times New Roman" w:cs="Times New Roman"/>
          <w:sz w:val="28"/>
          <w:szCs w:val="28"/>
        </w:rPr>
      </w:pPr>
      <w:r w:rsidRPr="00712B34">
        <w:rPr>
          <w:rFonts w:ascii="Times New Roman" w:hAnsi="Times New Roman" w:cs="Times New Roman"/>
          <w:sz w:val="28"/>
          <w:szCs w:val="28"/>
        </w:rPr>
        <w:t>Копии документов, указанных в настоящем пункте, не заверенные органом (организацией), выдавшим соответствующие документы, или нотариально, представляются с предъявлением оригинала. Копии документов, представленные с предъявлением оригинала, заверяются работником учреждения, осуществляющим прием документов, после чего оригиналы документов возвращаются заявителю.</w:t>
      </w:r>
    </w:p>
    <w:p w:rsidR="00DC7241" w:rsidRPr="00712B34" w:rsidRDefault="00DC7241" w:rsidP="00DC7241">
      <w:pPr>
        <w:pStyle w:val="ConsPlusNormal"/>
        <w:spacing w:before="220"/>
        <w:ind w:firstLine="540"/>
        <w:jc w:val="both"/>
        <w:rPr>
          <w:rFonts w:ascii="Times New Roman" w:hAnsi="Times New Roman" w:cs="Times New Roman"/>
          <w:sz w:val="28"/>
          <w:szCs w:val="28"/>
        </w:rPr>
      </w:pPr>
      <w:r w:rsidRPr="00712B34">
        <w:rPr>
          <w:rFonts w:ascii="Times New Roman" w:hAnsi="Times New Roman" w:cs="Times New Roman"/>
          <w:sz w:val="28"/>
          <w:szCs w:val="28"/>
        </w:rPr>
        <w:t xml:space="preserve">Заявителем при обращении в учреждение заполняется согласие на обработку персональных данных в соответствии с требованиями Федерального </w:t>
      </w:r>
      <w:hyperlink r:id="rId12">
        <w:r w:rsidRPr="00712B34">
          <w:rPr>
            <w:rFonts w:ascii="Times New Roman" w:hAnsi="Times New Roman" w:cs="Times New Roman"/>
            <w:color w:val="0000FF"/>
            <w:sz w:val="28"/>
            <w:szCs w:val="28"/>
          </w:rPr>
          <w:t>закона</w:t>
        </w:r>
      </w:hyperlink>
      <w:r w:rsidRPr="00712B34">
        <w:rPr>
          <w:rFonts w:ascii="Times New Roman" w:hAnsi="Times New Roman" w:cs="Times New Roman"/>
          <w:sz w:val="28"/>
          <w:szCs w:val="28"/>
        </w:rPr>
        <w:t xml:space="preserve"> от 27.07.2006 N 152-ФЗ "О персональных данных".</w:t>
      </w:r>
    </w:p>
    <w:p w:rsidR="00DC7241" w:rsidRPr="00712B34" w:rsidRDefault="00DC7241" w:rsidP="00DC7241">
      <w:pPr>
        <w:pStyle w:val="ConsPlusNormal"/>
        <w:spacing w:before="220"/>
        <w:ind w:firstLine="540"/>
        <w:jc w:val="both"/>
        <w:rPr>
          <w:rFonts w:ascii="Times New Roman" w:hAnsi="Times New Roman" w:cs="Times New Roman"/>
          <w:sz w:val="28"/>
          <w:szCs w:val="28"/>
        </w:rPr>
      </w:pPr>
      <w:r w:rsidRPr="00712B34">
        <w:rPr>
          <w:rFonts w:ascii="Times New Roman" w:hAnsi="Times New Roman" w:cs="Times New Roman"/>
          <w:sz w:val="28"/>
          <w:szCs w:val="28"/>
        </w:rPr>
        <w:t>Данные заявителей и документов, представленных заявителями в соответствии с настоящим пунктом, вносятся учреждением в реестр заявителей, ведение которого осуществляется учреждением в порядке, определенном локальным актом учреждения.</w:t>
      </w:r>
    </w:p>
    <w:p w:rsidR="00DC7241" w:rsidRPr="00712B34" w:rsidRDefault="00DC7241" w:rsidP="00DC7241">
      <w:pPr>
        <w:pStyle w:val="ConsPlusNormal"/>
        <w:spacing w:before="220"/>
        <w:ind w:firstLine="540"/>
        <w:jc w:val="both"/>
        <w:rPr>
          <w:rFonts w:ascii="Times New Roman" w:hAnsi="Times New Roman" w:cs="Times New Roman"/>
          <w:sz w:val="28"/>
          <w:szCs w:val="28"/>
        </w:rPr>
      </w:pPr>
      <w:r w:rsidRPr="00712B34">
        <w:rPr>
          <w:rFonts w:ascii="Times New Roman" w:hAnsi="Times New Roman" w:cs="Times New Roman"/>
          <w:sz w:val="28"/>
          <w:szCs w:val="28"/>
        </w:rPr>
        <w:t>При повторном обращении в учреждение представление документов, определенных настоящим Порядком, не требуется.</w:t>
      </w:r>
    </w:p>
    <w:p w:rsidR="00DC7241" w:rsidRPr="00712B34" w:rsidRDefault="00DC7241" w:rsidP="00DC7241">
      <w:pPr>
        <w:pStyle w:val="ConsPlusNormal"/>
        <w:spacing w:before="220"/>
        <w:ind w:firstLine="540"/>
        <w:jc w:val="both"/>
        <w:rPr>
          <w:rFonts w:ascii="Times New Roman" w:hAnsi="Times New Roman" w:cs="Times New Roman"/>
          <w:sz w:val="28"/>
          <w:szCs w:val="28"/>
        </w:rPr>
      </w:pPr>
      <w:r w:rsidRPr="00712B34">
        <w:rPr>
          <w:rFonts w:ascii="Times New Roman" w:hAnsi="Times New Roman" w:cs="Times New Roman"/>
          <w:sz w:val="28"/>
          <w:szCs w:val="28"/>
        </w:rPr>
        <w:t>9. Учреждения самостоятельно ведут учет билетов (квитанций), предоставляемых заявителям.</w:t>
      </w:r>
    </w:p>
    <w:p w:rsidR="00DC7241" w:rsidRPr="00712B34" w:rsidRDefault="00DC7241" w:rsidP="00DC7241">
      <w:pPr>
        <w:pStyle w:val="ConsPlusNormal"/>
        <w:spacing w:before="220"/>
        <w:ind w:firstLine="540"/>
        <w:jc w:val="both"/>
        <w:rPr>
          <w:rFonts w:ascii="Times New Roman" w:hAnsi="Times New Roman" w:cs="Times New Roman"/>
          <w:sz w:val="28"/>
          <w:szCs w:val="28"/>
        </w:rPr>
      </w:pPr>
      <w:r w:rsidRPr="00712B34">
        <w:rPr>
          <w:rFonts w:ascii="Times New Roman" w:hAnsi="Times New Roman" w:cs="Times New Roman"/>
          <w:sz w:val="28"/>
          <w:szCs w:val="28"/>
        </w:rPr>
        <w:t>10. Учреждения ежеквартально в срок до 10-го числа месяца, следующего за отчетным кварталом, представляют в отдел культуры и спорта Администрации Комсомольского муниципального района отчетную документацию о количестве и стоимости предоставленных заявителям билетов (квитанций), с приложением подтверждающих документов.</w:t>
      </w:r>
    </w:p>
    <w:p w:rsidR="00DC7241" w:rsidRPr="00712B34" w:rsidRDefault="00DC7241" w:rsidP="00DC7241">
      <w:pPr>
        <w:pStyle w:val="ConsPlusNormal"/>
        <w:spacing w:before="220"/>
        <w:ind w:firstLine="540"/>
        <w:jc w:val="both"/>
        <w:rPr>
          <w:rFonts w:ascii="Times New Roman" w:hAnsi="Times New Roman" w:cs="Times New Roman"/>
          <w:sz w:val="28"/>
          <w:szCs w:val="28"/>
        </w:rPr>
      </w:pPr>
      <w:r w:rsidRPr="00712B34">
        <w:rPr>
          <w:rFonts w:ascii="Times New Roman" w:hAnsi="Times New Roman" w:cs="Times New Roman"/>
          <w:sz w:val="28"/>
          <w:szCs w:val="28"/>
        </w:rPr>
        <w:t>11. Информация о порядке бесплатного посещения учреждений, мероприятий размещается в доступных для заявителей помещениях учреждений, на официальных сайтах учреждений в информационно-телекоммуникационной сети Интернет.</w:t>
      </w:r>
    </w:p>
    <w:p w:rsidR="00DC7241" w:rsidRDefault="00DC7241" w:rsidP="00DC7241">
      <w:pPr>
        <w:rPr>
          <w:sz w:val="28"/>
          <w:szCs w:val="28"/>
        </w:rPr>
      </w:pPr>
    </w:p>
    <w:p w:rsidR="00712B34" w:rsidRDefault="00712B34" w:rsidP="00DC7241">
      <w:pPr>
        <w:rPr>
          <w:sz w:val="28"/>
          <w:szCs w:val="28"/>
        </w:rPr>
      </w:pPr>
    </w:p>
    <w:p w:rsidR="00E743E8" w:rsidRDefault="00E743E8" w:rsidP="00DC7241">
      <w:pPr>
        <w:rPr>
          <w:sz w:val="28"/>
          <w:szCs w:val="28"/>
        </w:rPr>
      </w:pPr>
    </w:p>
    <w:p w:rsidR="00E743E8" w:rsidRPr="00976083" w:rsidRDefault="00E743E8" w:rsidP="00E743E8">
      <w:pPr>
        <w:tabs>
          <w:tab w:val="left" w:pos="5040"/>
        </w:tabs>
        <w:jc w:val="center"/>
      </w:pPr>
      <w:r w:rsidRPr="00976083">
        <w:rPr>
          <w:noProof/>
          <w:color w:val="000080"/>
        </w:rPr>
        <w:lastRenderedPageBreak/>
        <w:drawing>
          <wp:inline distT="0" distB="0" distL="0" distR="0">
            <wp:extent cx="542925" cy="676275"/>
            <wp:effectExtent l="19050" t="0" r="9525" b="0"/>
            <wp:docPr id="21" name="Рисунок 21"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1"/>
                    <pic:cNvPicPr>
                      <a:picLocks noChangeAspect="1" noChangeArrowheads="1"/>
                    </pic:cNvPicPr>
                  </pic:nvPicPr>
                  <pic:blipFill>
                    <a:blip r:embed="rId13" cstate="email">
                      <a:lum bright="6000" contrast="42000"/>
                    </a:blip>
                    <a:srcRect/>
                    <a:stretch>
                      <a:fillRect/>
                    </a:stretch>
                  </pic:blipFill>
                  <pic:spPr bwMode="auto">
                    <a:xfrm>
                      <a:off x="0" y="0"/>
                      <a:ext cx="542925" cy="676275"/>
                    </a:xfrm>
                    <a:prstGeom prst="rect">
                      <a:avLst/>
                    </a:prstGeom>
                    <a:noFill/>
                    <a:ln w="9525">
                      <a:noFill/>
                      <a:miter lim="800000"/>
                      <a:headEnd/>
                      <a:tailEnd/>
                    </a:ln>
                  </pic:spPr>
                </pic:pic>
              </a:graphicData>
            </a:graphic>
          </wp:inline>
        </w:drawing>
      </w:r>
    </w:p>
    <w:p w:rsidR="00E743E8" w:rsidRPr="00976083" w:rsidRDefault="00E743E8" w:rsidP="00E743E8">
      <w:pPr>
        <w:jc w:val="center"/>
      </w:pPr>
    </w:p>
    <w:p w:rsidR="00E743E8" w:rsidRPr="00976083" w:rsidRDefault="00E743E8" w:rsidP="00E743E8">
      <w:pPr>
        <w:pStyle w:val="1"/>
        <w:jc w:val="center"/>
        <w:rPr>
          <w:color w:val="003366"/>
          <w:sz w:val="36"/>
        </w:rPr>
      </w:pPr>
      <w:r w:rsidRPr="00976083">
        <w:rPr>
          <w:color w:val="003366"/>
          <w:sz w:val="36"/>
        </w:rPr>
        <w:t>ПОСТАНОВЛЕНИЕ</w:t>
      </w:r>
    </w:p>
    <w:p w:rsidR="00E743E8" w:rsidRPr="00976083" w:rsidRDefault="00E743E8" w:rsidP="00E743E8">
      <w:pPr>
        <w:jc w:val="center"/>
        <w:rPr>
          <w:b/>
          <w:color w:val="003366"/>
        </w:rPr>
      </w:pPr>
      <w:r w:rsidRPr="00976083">
        <w:rPr>
          <w:b/>
          <w:color w:val="003366"/>
        </w:rPr>
        <w:t>АДМИНИСТРАЦИИ КОМСОМОЛЬСКОГО МУНИЦИПАЛЬНОГО  РАЙОНА</w:t>
      </w:r>
    </w:p>
    <w:p w:rsidR="00E743E8" w:rsidRPr="00976083" w:rsidRDefault="00E743E8" w:rsidP="00E743E8">
      <w:pPr>
        <w:jc w:val="center"/>
        <w:rPr>
          <w:b/>
          <w:color w:val="003366"/>
        </w:rPr>
      </w:pPr>
      <w:r w:rsidRPr="00976083">
        <w:rPr>
          <w:b/>
          <w:color w:val="003366"/>
        </w:rPr>
        <w:t>ИВАНОВСКОЙ ОБЛАСТИ</w:t>
      </w:r>
    </w:p>
    <w:p w:rsidR="00E743E8" w:rsidRPr="00976083" w:rsidRDefault="00E743E8" w:rsidP="00E743E8">
      <w:pPr>
        <w:jc w:val="center"/>
      </w:pPr>
    </w:p>
    <w:tbl>
      <w:tblPr>
        <w:tblW w:w="0" w:type="auto"/>
        <w:tblInd w:w="108" w:type="dxa"/>
        <w:tblBorders>
          <w:top w:val="single" w:sz="4" w:space="0" w:color="auto"/>
        </w:tblBorders>
        <w:tblLayout w:type="fixed"/>
        <w:tblLook w:val="0000"/>
      </w:tblPr>
      <w:tblGrid>
        <w:gridCol w:w="360"/>
        <w:gridCol w:w="540"/>
        <w:gridCol w:w="360"/>
        <w:gridCol w:w="1800"/>
        <w:gridCol w:w="900"/>
        <w:gridCol w:w="3186"/>
        <w:gridCol w:w="2338"/>
        <w:gridCol w:w="180"/>
      </w:tblGrid>
      <w:tr w:rsidR="00E743E8" w:rsidRPr="00976083" w:rsidTr="00E743E8">
        <w:trPr>
          <w:trHeight w:val="100"/>
        </w:trPr>
        <w:tc>
          <w:tcPr>
            <w:tcW w:w="9664" w:type="dxa"/>
            <w:gridSpan w:val="8"/>
            <w:tcBorders>
              <w:top w:val="thinThickThinSmallGap" w:sz="24" w:space="0" w:color="auto"/>
              <w:left w:val="nil"/>
              <w:bottom w:val="nil"/>
              <w:right w:val="nil"/>
            </w:tcBorders>
          </w:tcPr>
          <w:p w:rsidR="00E743E8" w:rsidRPr="00976083" w:rsidRDefault="00E743E8" w:rsidP="00E743E8">
            <w:pPr>
              <w:jc w:val="center"/>
              <w:rPr>
                <w:color w:val="003366"/>
                <w:u w:val="single"/>
              </w:rPr>
            </w:pPr>
            <w:smartTag w:uri="urn:schemas-microsoft-com:office:smarttags" w:element="metricconverter">
              <w:smartTagPr>
                <w:attr w:name="ProductID" w:val="155150, г"/>
              </w:smartTagPr>
              <w:r w:rsidRPr="00976083">
                <w:rPr>
                  <w:color w:val="003366"/>
                </w:rPr>
                <w:t>155150, г</w:t>
              </w:r>
            </w:smartTag>
            <w:r w:rsidRPr="00976083">
              <w:rPr>
                <w:color w:val="003366"/>
              </w:rPr>
              <w:t>. Комсомольск, ул. 50 лет ВЛКСМ, д. 2 , ИНН 3714002224,   КПП 371401001, ОГРН 1023701625595 Тел./Факс (49325) 4</w:t>
            </w:r>
            <w:r>
              <w:rPr>
                <w:color w:val="003366"/>
              </w:rPr>
              <w:t>-11-78, e-mail</w:t>
            </w:r>
            <w:r w:rsidRPr="00976083">
              <w:rPr>
                <w:color w:val="003366"/>
              </w:rPr>
              <w:t xml:space="preserve">: </w:t>
            </w:r>
            <w:r w:rsidRPr="00976083">
              <w:rPr>
                <w:color w:val="003366"/>
                <w:u w:val="single"/>
              </w:rPr>
              <w:t>admin.</w:t>
            </w:r>
            <w:r w:rsidRPr="00976083">
              <w:rPr>
                <w:color w:val="003366"/>
                <w:u w:val="single"/>
                <w:lang w:val="en-US"/>
              </w:rPr>
              <w:t>komsomolsk</w:t>
            </w:r>
            <w:r w:rsidRPr="00976083">
              <w:rPr>
                <w:color w:val="003366"/>
                <w:u w:val="single"/>
              </w:rPr>
              <w:t>@</w:t>
            </w:r>
            <w:r w:rsidRPr="00976083">
              <w:rPr>
                <w:color w:val="003366"/>
                <w:u w:val="single"/>
                <w:lang w:val="en-US"/>
              </w:rPr>
              <w:t>mail</w:t>
            </w:r>
            <w:r w:rsidRPr="00976083">
              <w:rPr>
                <w:color w:val="003366"/>
                <w:u w:val="single"/>
              </w:rPr>
              <w:t>.</w:t>
            </w:r>
            <w:r w:rsidRPr="00976083">
              <w:rPr>
                <w:color w:val="003366"/>
                <w:u w:val="single"/>
                <w:lang w:val="en-US"/>
              </w:rPr>
              <w:t>ru</w:t>
            </w:r>
            <w:r>
              <w:rPr>
                <w:color w:val="003366"/>
                <w:u w:val="single"/>
              </w:rPr>
              <w:t>.</w:t>
            </w:r>
          </w:p>
          <w:p w:rsidR="00E743E8" w:rsidRPr="00976083" w:rsidRDefault="00E743E8" w:rsidP="00E743E8">
            <w:pPr>
              <w:rPr>
                <w:color w:val="003366"/>
              </w:rPr>
            </w:pPr>
          </w:p>
        </w:tc>
      </w:tr>
      <w:tr w:rsidR="00E743E8" w:rsidRPr="00976083" w:rsidTr="00E743E8">
        <w:tblPrEx>
          <w:tblBorders>
            <w:top w:val="none" w:sz="0" w:space="0" w:color="auto"/>
          </w:tblBorders>
        </w:tblPrEx>
        <w:trPr>
          <w:gridAfter w:val="1"/>
          <w:wAfter w:w="180" w:type="dxa"/>
          <w:trHeight w:val="693"/>
        </w:trPr>
        <w:tc>
          <w:tcPr>
            <w:tcW w:w="360" w:type="dxa"/>
            <w:vAlign w:val="bottom"/>
          </w:tcPr>
          <w:p w:rsidR="00E743E8" w:rsidRPr="00976083" w:rsidRDefault="00E743E8" w:rsidP="00E743E8">
            <w:pPr>
              <w:ind w:right="-108"/>
              <w:jc w:val="center"/>
            </w:pPr>
            <w:r w:rsidRPr="00976083">
              <w:t>«</w:t>
            </w:r>
          </w:p>
        </w:tc>
        <w:tc>
          <w:tcPr>
            <w:tcW w:w="540" w:type="dxa"/>
            <w:tcBorders>
              <w:bottom w:val="single" w:sz="4" w:space="0" w:color="auto"/>
            </w:tcBorders>
            <w:vAlign w:val="bottom"/>
          </w:tcPr>
          <w:p w:rsidR="00E743E8" w:rsidRPr="004F3BD1" w:rsidRDefault="00E743E8" w:rsidP="00E743E8">
            <w:pPr>
              <w:ind w:left="-734" w:firstLine="720"/>
              <w:jc w:val="center"/>
              <w:rPr>
                <w:sz w:val="28"/>
                <w:szCs w:val="28"/>
              </w:rPr>
            </w:pPr>
            <w:r w:rsidRPr="004F3BD1">
              <w:rPr>
                <w:sz w:val="28"/>
                <w:szCs w:val="28"/>
              </w:rPr>
              <w:t>22</w:t>
            </w:r>
          </w:p>
        </w:tc>
        <w:tc>
          <w:tcPr>
            <w:tcW w:w="360" w:type="dxa"/>
            <w:vAlign w:val="bottom"/>
          </w:tcPr>
          <w:p w:rsidR="00E743E8" w:rsidRPr="00976083" w:rsidRDefault="00E743E8" w:rsidP="00E743E8">
            <w:pPr>
              <w:tabs>
                <w:tab w:val="left" w:pos="296"/>
              </w:tabs>
              <w:ind w:right="-176"/>
            </w:pPr>
            <w:r w:rsidRPr="00976083">
              <w:t>»</w:t>
            </w:r>
          </w:p>
        </w:tc>
        <w:tc>
          <w:tcPr>
            <w:tcW w:w="1800" w:type="dxa"/>
            <w:tcBorders>
              <w:bottom w:val="single" w:sz="4" w:space="0" w:color="auto"/>
            </w:tcBorders>
            <w:vAlign w:val="bottom"/>
          </w:tcPr>
          <w:p w:rsidR="00E743E8" w:rsidRPr="004F3BD1" w:rsidRDefault="00E743E8" w:rsidP="00E743E8">
            <w:pPr>
              <w:jc w:val="center"/>
              <w:rPr>
                <w:sz w:val="28"/>
                <w:szCs w:val="28"/>
              </w:rPr>
            </w:pPr>
            <w:r w:rsidRPr="004F3BD1">
              <w:rPr>
                <w:sz w:val="28"/>
                <w:szCs w:val="28"/>
              </w:rPr>
              <w:t>ноября</w:t>
            </w:r>
          </w:p>
        </w:tc>
        <w:tc>
          <w:tcPr>
            <w:tcW w:w="900" w:type="dxa"/>
            <w:vAlign w:val="bottom"/>
          </w:tcPr>
          <w:p w:rsidR="00E743E8" w:rsidRPr="00976083" w:rsidRDefault="00E743E8" w:rsidP="00E743E8">
            <w:r>
              <w:t>2024</w:t>
            </w:r>
            <w:r w:rsidRPr="00976083">
              <w:t>г.</w:t>
            </w:r>
          </w:p>
        </w:tc>
        <w:tc>
          <w:tcPr>
            <w:tcW w:w="3186" w:type="dxa"/>
            <w:tcBorders>
              <w:left w:val="nil"/>
            </w:tcBorders>
            <w:vAlign w:val="bottom"/>
          </w:tcPr>
          <w:p w:rsidR="00E743E8" w:rsidRPr="00976083" w:rsidRDefault="00E743E8" w:rsidP="00E743E8">
            <w:pPr>
              <w:jc w:val="center"/>
            </w:pPr>
            <w:r w:rsidRPr="00976083">
              <w:t xml:space="preserve">                                             №</w:t>
            </w:r>
          </w:p>
        </w:tc>
        <w:tc>
          <w:tcPr>
            <w:tcW w:w="2338" w:type="dxa"/>
            <w:tcBorders>
              <w:left w:val="nil"/>
              <w:bottom w:val="single" w:sz="4" w:space="0" w:color="auto"/>
            </w:tcBorders>
            <w:vAlign w:val="bottom"/>
          </w:tcPr>
          <w:p w:rsidR="00E743E8" w:rsidRPr="004F3BD1" w:rsidRDefault="00E743E8" w:rsidP="00E743E8">
            <w:pPr>
              <w:jc w:val="center"/>
              <w:rPr>
                <w:sz w:val="28"/>
                <w:szCs w:val="28"/>
              </w:rPr>
            </w:pPr>
            <w:r w:rsidRPr="004F3BD1">
              <w:rPr>
                <w:sz w:val="28"/>
                <w:szCs w:val="28"/>
              </w:rPr>
              <w:t>292</w:t>
            </w:r>
          </w:p>
        </w:tc>
      </w:tr>
    </w:tbl>
    <w:p w:rsidR="00E743E8" w:rsidRPr="00976083" w:rsidRDefault="00E743E8" w:rsidP="00E743E8">
      <w:pPr>
        <w:rPr>
          <w:b/>
          <w:sz w:val="28"/>
          <w:szCs w:val="28"/>
        </w:rPr>
      </w:pPr>
    </w:p>
    <w:p w:rsidR="00E743E8" w:rsidRPr="00976083" w:rsidRDefault="00E743E8" w:rsidP="00E743E8">
      <w:pPr>
        <w:ind w:firstLine="720"/>
        <w:jc w:val="center"/>
        <w:rPr>
          <w:b/>
          <w:sz w:val="28"/>
          <w:szCs w:val="28"/>
        </w:rPr>
      </w:pPr>
      <w:r w:rsidRPr="00976083">
        <w:rPr>
          <w:b/>
          <w:sz w:val="28"/>
          <w:szCs w:val="28"/>
        </w:rPr>
        <w:t>О подготовке и проведении праздничных новогодних мероприятий в Комсомольском муниципальном районе.</w:t>
      </w:r>
    </w:p>
    <w:p w:rsidR="00E743E8" w:rsidRPr="00976083" w:rsidRDefault="00E743E8" w:rsidP="00E743E8">
      <w:pPr>
        <w:jc w:val="both"/>
        <w:rPr>
          <w:b/>
          <w:sz w:val="16"/>
          <w:szCs w:val="16"/>
        </w:rPr>
      </w:pPr>
    </w:p>
    <w:p w:rsidR="00E743E8" w:rsidRPr="00976083" w:rsidRDefault="00E743E8" w:rsidP="00E743E8">
      <w:pPr>
        <w:spacing w:line="276" w:lineRule="auto"/>
        <w:ind w:firstLine="709"/>
        <w:jc w:val="both"/>
        <w:rPr>
          <w:sz w:val="28"/>
          <w:szCs w:val="28"/>
        </w:rPr>
      </w:pPr>
      <w:r w:rsidRPr="00976083">
        <w:rPr>
          <w:sz w:val="28"/>
          <w:szCs w:val="28"/>
        </w:rPr>
        <w:t xml:space="preserve">В связи с организацией на территории </w:t>
      </w:r>
      <w:r>
        <w:rPr>
          <w:sz w:val="28"/>
          <w:szCs w:val="28"/>
        </w:rPr>
        <w:t xml:space="preserve">Комсомольского муниципального </w:t>
      </w:r>
      <w:r w:rsidRPr="00976083">
        <w:rPr>
          <w:sz w:val="28"/>
          <w:szCs w:val="28"/>
        </w:rPr>
        <w:t>района праздничных новогодних мероприятий Администрация Комсомольского муниципального района</w:t>
      </w:r>
    </w:p>
    <w:p w:rsidR="00E743E8" w:rsidRPr="00976083" w:rsidRDefault="00E743E8" w:rsidP="00E743E8">
      <w:pPr>
        <w:spacing w:line="276" w:lineRule="auto"/>
        <w:ind w:firstLine="709"/>
        <w:jc w:val="both"/>
        <w:rPr>
          <w:b/>
          <w:sz w:val="28"/>
          <w:szCs w:val="28"/>
        </w:rPr>
      </w:pPr>
      <w:r w:rsidRPr="00976083">
        <w:rPr>
          <w:b/>
          <w:sz w:val="28"/>
          <w:szCs w:val="28"/>
        </w:rPr>
        <w:t>Постановляет:</w:t>
      </w:r>
    </w:p>
    <w:p w:rsidR="00E743E8" w:rsidRPr="00976083" w:rsidRDefault="00E743E8" w:rsidP="00E743E8">
      <w:pPr>
        <w:spacing w:line="276" w:lineRule="auto"/>
        <w:ind w:firstLine="709"/>
        <w:jc w:val="both"/>
        <w:rPr>
          <w:sz w:val="28"/>
          <w:szCs w:val="28"/>
        </w:rPr>
      </w:pPr>
      <w:r w:rsidRPr="00976083">
        <w:rPr>
          <w:sz w:val="28"/>
          <w:szCs w:val="28"/>
        </w:rPr>
        <w:t>1.Утвердить план организационных мероприятий по подготовке празднования Новогодних и рождественских праздников (Приложение № 1).</w:t>
      </w:r>
    </w:p>
    <w:p w:rsidR="00E743E8" w:rsidRPr="00976083" w:rsidRDefault="00E743E8" w:rsidP="00E743E8">
      <w:pPr>
        <w:spacing w:line="276" w:lineRule="auto"/>
        <w:ind w:firstLine="709"/>
        <w:jc w:val="both"/>
        <w:rPr>
          <w:sz w:val="28"/>
          <w:szCs w:val="28"/>
        </w:rPr>
      </w:pPr>
      <w:r w:rsidRPr="00976083">
        <w:rPr>
          <w:sz w:val="28"/>
          <w:szCs w:val="28"/>
        </w:rPr>
        <w:t>2. Утвердить план проведения новогодних праздничных мероприятий (Приложение   №2).</w:t>
      </w:r>
    </w:p>
    <w:p w:rsidR="00E743E8" w:rsidRPr="00976083" w:rsidRDefault="00E743E8" w:rsidP="00E743E8">
      <w:pPr>
        <w:spacing w:line="276" w:lineRule="auto"/>
        <w:ind w:firstLine="709"/>
        <w:jc w:val="both"/>
        <w:rPr>
          <w:sz w:val="28"/>
          <w:szCs w:val="28"/>
        </w:rPr>
      </w:pPr>
      <w:r w:rsidRPr="00976083">
        <w:rPr>
          <w:sz w:val="28"/>
          <w:szCs w:val="28"/>
        </w:rPr>
        <w:t>3. Утвердить положения о новогодних конкурсах (Приложения №3)</w:t>
      </w:r>
    </w:p>
    <w:p w:rsidR="00E743E8" w:rsidRPr="00976083" w:rsidRDefault="00E743E8" w:rsidP="00E743E8">
      <w:pPr>
        <w:pStyle w:val="af1"/>
        <w:ind w:left="0" w:firstLine="709"/>
        <w:jc w:val="both"/>
        <w:rPr>
          <w:sz w:val="28"/>
          <w:szCs w:val="28"/>
        </w:rPr>
      </w:pPr>
      <w:r w:rsidRPr="00976083">
        <w:rPr>
          <w:sz w:val="28"/>
          <w:szCs w:val="28"/>
        </w:rPr>
        <w:t>4.Утвердить организационный комитет по проведению районных новогодних мероприятий в составе:</w:t>
      </w:r>
    </w:p>
    <w:p w:rsidR="00E743E8" w:rsidRPr="00976083" w:rsidRDefault="00E743E8" w:rsidP="00E743E8">
      <w:pPr>
        <w:spacing w:line="276" w:lineRule="auto"/>
        <w:ind w:firstLine="709"/>
        <w:jc w:val="both"/>
        <w:rPr>
          <w:sz w:val="28"/>
          <w:szCs w:val="28"/>
        </w:rPr>
      </w:pPr>
      <w:r w:rsidRPr="00976083">
        <w:rPr>
          <w:b/>
          <w:sz w:val="28"/>
          <w:szCs w:val="28"/>
        </w:rPr>
        <w:t>Вершкова Т.Н.</w:t>
      </w:r>
      <w:r w:rsidRPr="00976083">
        <w:rPr>
          <w:sz w:val="28"/>
          <w:szCs w:val="28"/>
        </w:rPr>
        <w:t xml:space="preserve"> – заместитель главы Администрации Комсомольского муниципального района, председатель оргкомитета;</w:t>
      </w:r>
    </w:p>
    <w:p w:rsidR="00E743E8" w:rsidRPr="00976083" w:rsidRDefault="00E743E8" w:rsidP="00E743E8">
      <w:pPr>
        <w:spacing w:line="276" w:lineRule="auto"/>
        <w:ind w:firstLine="709"/>
        <w:jc w:val="both"/>
        <w:rPr>
          <w:sz w:val="28"/>
          <w:szCs w:val="28"/>
        </w:rPr>
      </w:pPr>
      <w:r w:rsidRPr="00976083">
        <w:rPr>
          <w:sz w:val="28"/>
          <w:szCs w:val="28"/>
        </w:rPr>
        <w:t>Члены оргкомитета:</w:t>
      </w:r>
    </w:p>
    <w:p w:rsidR="00E743E8" w:rsidRPr="00976083" w:rsidRDefault="00E743E8" w:rsidP="00E743E8">
      <w:pPr>
        <w:spacing w:line="276" w:lineRule="auto"/>
        <w:ind w:firstLine="709"/>
        <w:jc w:val="both"/>
        <w:rPr>
          <w:sz w:val="28"/>
          <w:szCs w:val="28"/>
        </w:rPr>
      </w:pPr>
      <w:r>
        <w:rPr>
          <w:b/>
          <w:sz w:val="28"/>
          <w:szCs w:val="28"/>
        </w:rPr>
        <w:t>Мусина Е.Г.</w:t>
      </w:r>
      <w:r w:rsidRPr="00976083">
        <w:rPr>
          <w:sz w:val="28"/>
          <w:szCs w:val="28"/>
        </w:rPr>
        <w:t xml:space="preserve"> – заместитель главы Администрации Комсомольского муниципального района</w:t>
      </w:r>
      <w:r>
        <w:rPr>
          <w:sz w:val="28"/>
          <w:szCs w:val="28"/>
        </w:rPr>
        <w:t>,начальник отдела по муниципальным  закупкам</w:t>
      </w:r>
      <w:r w:rsidRPr="00976083">
        <w:rPr>
          <w:sz w:val="28"/>
          <w:szCs w:val="28"/>
        </w:rPr>
        <w:t>;</w:t>
      </w:r>
    </w:p>
    <w:p w:rsidR="00E743E8" w:rsidRPr="00976083" w:rsidRDefault="00E743E8" w:rsidP="00E743E8">
      <w:pPr>
        <w:spacing w:line="276" w:lineRule="auto"/>
        <w:ind w:firstLine="709"/>
        <w:jc w:val="both"/>
        <w:rPr>
          <w:sz w:val="28"/>
          <w:szCs w:val="28"/>
        </w:rPr>
      </w:pPr>
      <w:r w:rsidRPr="00976083">
        <w:rPr>
          <w:b/>
          <w:sz w:val="28"/>
          <w:szCs w:val="28"/>
        </w:rPr>
        <w:t>Белоусова Н.Г.</w:t>
      </w:r>
      <w:r w:rsidRPr="00976083">
        <w:rPr>
          <w:sz w:val="28"/>
          <w:szCs w:val="28"/>
        </w:rPr>
        <w:t xml:space="preserve"> – заведующий отд</w:t>
      </w:r>
      <w:r>
        <w:rPr>
          <w:sz w:val="28"/>
          <w:szCs w:val="28"/>
        </w:rPr>
        <w:t>елом по делам культуры</w:t>
      </w:r>
      <w:r w:rsidRPr="00976083">
        <w:rPr>
          <w:sz w:val="28"/>
          <w:szCs w:val="28"/>
        </w:rPr>
        <w:t xml:space="preserve"> и спорта Администрации Комсомольского муниципального района;</w:t>
      </w:r>
    </w:p>
    <w:p w:rsidR="00E743E8" w:rsidRPr="00976083" w:rsidRDefault="00E743E8" w:rsidP="00E743E8">
      <w:pPr>
        <w:spacing w:line="276" w:lineRule="auto"/>
        <w:ind w:firstLine="709"/>
        <w:jc w:val="both"/>
        <w:rPr>
          <w:sz w:val="28"/>
          <w:szCs w:val="28"/>
        </w:rPr>
      </w:pPr>
      <w:r w:rsidRPr="00976083">
        <w:rPr>
          <w:b/>
          <w:sz w:val="28"/>
          <w:szCs w:val="28"/>
        </w:rPr>
        <w:t>Леднева С.В.</w:t>
      </w:r>
      <w:r w:rsidRPr="00976083">
        <w:rPr>
          <w:sz w:val="28"/>
          <w:szCs w:val="28"/>
        </w:rPr>
        <w:t xml:space="preserve"> – начальник Управления образования  Администрации Комсомольского муниципального района;</w:t>
      </w:r>
    </w:p>
    <w:p w:rsidR="00E743E8" w:rsidRPr="00976083" w:rsidRDefault="00E743E8" w:rsidP="00E743E8">
      <w:pPr>
        <w:spacing w:line="276" w:lineRule="auto"/>
        <w:ind w:firstLine="709"/>
        <w:jc w:val="both"/>
        <w:rPr>
          <w:sz w:val="28"/>
          <w:szCs w:val="28"/>
        </w:rPr>
      </w:pPr>
      <w:r>
        <w:rPr>
          <w:b/>
          <w:sz w:val="28"/>
          <w:szCs w:val="28"/>
        </w:rPr>
        <w:t>Ежова Т.Б.</w:t>
      </w:r>
      <w:r w:rsidRPr="00976083">
        <w:rPr>
          <w:sz w:val="28"/>
          <w:szCs w:val="28"/>
        </w:rPr>
        <w:t xml:space="preserve"> – начальник отдела экономики Администрации Комсо</w:t>
      </w:r>
      <w:r>
        <w:rPr>
          <w:sz w:val="28"/>
          <w:szCs w:val="28"/>
        </w:rPr>
        <w:t>мольского муниципального района.</w:t>
      </w:r>
    </w:p>
    <w:p w:rsidR="00E743E8" w:rsidRPr="00976083" w:rsidRDefault="00E743E8" w:rsidP="00E743E8">
      <w:pPr>
        <w:spacing w:line="276" w:lineRule="auto"/>
        <w:ind w:firstLine="709"/>
        <w:jc w:val="both"/>
        <w:rPr>
          <w:sz w:val="28"/>
          <w:szCs w:val="28"/>
        </w:rPr>
      </w:pPr>
      <w:r w:rsidRPr="00976083">
        <w:rPr>
          <w:sz w:val="28"/>
          <w:szCs w:val="28"/>
        </w:rPr>
        <w:t>Главы сельских поселений (по согласованию).</w:t>
      </w:r>
    </w:p>
    <w:p w:rsidR="00E743E8" w:rsidRPr="00976083" w:rsidRDefault="00E743E8" w:rsidP="00E743E8">
      <w:pPr>
        <w:spacing w:line="276" w:lineRule="auto"/>
        <w:ind w:firstLine="709"/>
        <w:jc w:val="both"/>
        <w:rPr>
          <w:sz w:val="28"/>
          <w:szCs w:val="28"/>
        </w:rPr>
      </w:pPr>
      <w:r>
        <w:rPr>
          <w:sz w:val="28"/>
          <w:szCs w:val="28"/>
        </w:rPr>
        <w:t>5</w:t>
      </w:r>
      <w:r w:rsidRPr="00976083">
        <w:rPr>
          <w:sz w:val="28"/>
          <w:szCs w:val="28"/>
        </w:rPr>
        <w:t xml:space="preserve">. Опубликовать настоящее Постановление в сборнике «Вестник нормативно правовых актов органов местного самоуправления </w:t>
      </w:r>
      <w:r w:rsidRPr="00976083">
        <w:rPr>
          <w:sz w:val="28"/>
          <w:szCs w:val="28"/>
        </w:rPr>
        <w:lastRenderedPageBreak/>
        <w:t>Комсомольского муниципального района» и разместить настоящее Постановление на официальном сайте Администрации Комсомольского муниципального района.</w:t>
      </w:r>
    </w:p>
    <w:p w:rsidR="00E743E8" w:rsidRPr="00976083" w:rsidRDefault="00E743E8" w:rsidP="00E743E8">
      <w:pPr>
        <w:spacing w:line="276" w:lineRule="auto"/>
        <w:ind w:firstLine="709"/>
        <w:jc w:val="both"/>
        <w:rPr>
          <w:sz w:val="28"/>
          <w:szCs w:val="28"/>
        </w:rPr>
      </w:pPr>
      <w:r>
        <w:rPr>
          <w:sz w:val="28"/>
          <w:szCs w:val="28"/>
        </w:rPr>
        <w:t>6</w:t>
      </w:r>
      <w:r w:rsidRPr="00976083">
        <w:rPr>
          <w:sz w:val="28"/>
          <w:szCs w:val="28"/>
        </w:rPr>
        <w:t>. Настоящее постановление вступает в силу со дня его официального опубликования.</w:t>
      </w:r>
    </w:p>
    <w:p w:rsidR="00E743E8" w:rsidRPr="00976083" w:rsidRDefault="00E743E8" w:rsidP="00E743E8">
      <w:pPr>
        <w:spacing w:line="276" w:lineRule="auto"/>
        <w:ind w:firstLine="709"/>
        <w:jc w:val="both"/>
        <w:rPr>
          <w:sz w:val="28"/>
          <w:szCs w:val="28"/>
        </w:rPr>
      </w:pPr>
      <w:r>
        <w:rPr>
          <w:sz w:val="28"/>
          <w:szCs w:val="28"/>
        </w:rPr>
        <w:t>7</w:t>
      </w:r>
      <w:r w:rsidRPr="00976083">
        <w:rPr>
          <w:sz w:val="28"/>
          <w:szCs w:val="28"/>
        </w:rPr>
        <w:t>. Контроль за выполнением настоящего постановления возложить на заместителя главы Администрации Комсомольского муниципального района по социальной политике Вершкову Т.Н.</w:t>
      </w:r>
    </w:p>
    <w:p w:rsidR="00E743E8" w:rsidRPr="00976083" w:rsidRDefault="00E743E8" w:rsidP="00E743E8">
      <w:pPr>
        <w:spacing w:line="276" w:lineRule="auto"/>
        <w:ind w:firstLine="709"/>
        <w:jc w:val="both"/>
        <w:rPr>
          <w:sz w:val="28"/>
          <w:szCs w:val="28"/>
        </w:rPr>
      </w:pPr>
    </w:p>
    <w:p w:rsidR="00E743E8" w:rsidRPr="00976083" w:rsidRDefault="00E743E8" w:rsidP="00E743E8">
      <w:pPr>
        <w:spacing w:line="276" w:lineRule="auto"/>
        <w:ind w:firstLine="709"/>
        <w:jc w:val="both"/>
        <w:rPr>
          <w:sz w:val="28"/>
          <w:szCs w:val="28"/>
        </w:rPr>
      </w:pPr>
    </w:p>
    <w:tbl>
      <w:tblPr>
        <w:tblpPr w:leftFromText="180" w:rightFromText="180" w:vertAnchor="text" w:tblpX="109" w:tblpY="1"/>
        <w:tblW w:w="0" w:type="auto"/>
        <w:tblLook w:val="0000"/>
      </w:tblPr>
      <w:tblGrid>
        <w:gridCol w:w="4672"/>
        <w:gridCol w:w="1815"/>
        <w:gridCol w:w="2977"/>
      </w:tblGrid>
      <w:tr w:rsidR="00E743E8" w:rsidRPr="00976083" w:rsidTr="00E743E8">
        <w:trPr>
          <w:trHeight w:val="540"/>
        </w:trPr>
        <w:tc>
          <w:tcPr>
            <w:tcW w:w="4672" w:type="dxa"/>
          </w:tcPr>
          <w:p w:rsidR="00E743E8" w:rsidRPr="00976083" w:rsidRDefault="00E743E8" w:rsidP="00E743E8">
            <w:pPr>
              <w:spacing w:line="276" w:lineRule="auto"/>
              <w:ind w:left="-142" w:firstLine="709"/>
              <w:rPr>
                <w:b/>
                <w:sz w:val="28"/>
                <w:szCs w:val="28"/>
              </w:rPr>
            </w:pPr>
            <w:r w:rsidRPr="00976083">
              <w:rPr>
                <w:b/>
                <w:sz w:val="28"/>
                <w:szCs w:val="28"/>
              </w:rPr>
              <w:t>Глава  Комсомольского</w:t>
            </w:r>
          </w:p>
          <w:p w:rsidR="00E743E8" w:rsidRPr="00976083" w:rsidRDefault="00E743E8" w:rsidP="00E743E8">
            <w:pPr>
              <w:spacing w:line="276" w:lineRule="auto"/>
              <w:ind w:left="-142" w:firstLine="709"/>
              <w:rPr>
                <w:b/>
                <w:sz w:val="28"/>
                <w:szCs w:val="28"/>
              </w:rPr>
            </w:pPr>
            <w:r w:rsidRPr="00976083">
              <w:rPr>
                <w:b/>
                <w:sz w:val="28"/>
                <w:szCs w:val="28"/>
              </w:rPr>
              <w:t>муниципального  района</w:t>
            </w:r>
          </w:p>
        </w:tc>
        <w:tc>
          <w:tcPr>
            <w:tcW w:w="1815" w:type="dxa"/>
            <w:tcBorders>
              <w:bottom w:val="nil"/>
            </w:tcBorders>
            <w:shd w:val="clear" w:color="auto" w:fill="auto"/>
          </w:tcPr>
          <w:p w:rsidR="00E743E8" w:rsidRPr="00976083" w:rsidRDefault="00E743E8" w:rsidP="00E743E8">
            <w:pPr>
              <w:spacing w:line="276" w:lineRule="auto"/>
              <w:ind w:firstLine="709"/>
              <w:rPr>
                <w:b/>
                <w:sz w:val="28"/>
                <w:szCs w:val="28"/>
              </w:rPr>
            </w:pPr>
          </w:p>
        </w:tc>
        <w:tc>
          <w:tcPr>
            <w:tcW w:w="2977" w:type="dxa"/>
            <w:shd w:val="clear" w:color="auto" w:fill="auto"/>
            <w:vAlign w:val="bottom"/>
          </w:tcPr>
          <w:p w:rsidR="00E743E8" w:rsidRPr="00976083" w:rsidRDefault="00E743E8" w:rsidP="00E743E8">
            <w:pPr>
              <w:spacing w:line="276" w:lineRule="auto"/>
              <w:ind w:firstLine="34"/>
              <w:rPr>
                <w:b/>
                <w:sz w:val="28"/>
                <w:szCs w:val="28"/>
              </w:rPr>
            </w:pPr>
            <w:r w:rsidRPr="00976083">
              <w:rPr>
                <w:b/>
                <w:sz w:val="28"/>
                <w:szCs w:val="28"/>
              </w:rPr>
              <w:t xml:space="preserve">       О. В. Бузулуцкая</w:t>
            </w:r>
          </w:p>
        </w:tc>
      </w:tr>
    </w:tbl>
    <w:p w:rsidR="00E743E8" w:rsidRPr="00976083" w:rsidRDefault="00E743E8" w:rsidP="00E743E8">
      <w:pPr>
        <w:ind w:firstLine="720"/>
        <w:jc w:val="right"/>
      </w:pPr>
    </w:p>
    <w:p w:rsidR="00E743E8" w:rsidRPr="00976083" w:rsidRDefault="00E743E8" w:rsidP="00E743E8">
      <w:pPr>
        <w:ind w:firstLine="720"/>
        <w:jc w:val="right"/>
      </w:pPr>
    </w:p>
    <w:p w:rsidR="00E743E8" w:rsidRPr="00976083" w:rsidRDefault="00E743E8" w:rsidP="00E743E8">
      <w:pPr>
        <w:ind w:firstLine="720"/>
        <w:jc w:val="right"/>
      </w:pPr>
    </w:p>
    <w:p w:rsidR="00E743E8" w:rsidRPr="00976083" w:rsidRDefault="00E743E8" w:rsidP="00E743E8">
      <w:pPr>
        <w:ind w:firstLine="720"/>
        <w:jc w:val="right"/>
      </w:pPr>
    </w:p>
    <w:p w:rsidR="00E743E8" w:rsidRPr="00976083" w:rsidRDefault="00E743E8" w:rsidP="00E743E8">
      <w:pPr>
        <w:ind w:firstLine="720"/>
        <w:jc w:val="right"/>
      </w:pPr>
    </w:p>
    <w:p w:rsidR="00E743E8" w:rsidRPr="00976083" w:rsidRDefault="00E743E8" w:rsidP="00E743E8">
      <w:pPr>
        <w:ind w:firstLine="720"/>
        <w:jc w:val="right"/>
      </w:pPr>
    </w:p>
    <w:p w:rsidR="00E743E8" w:rsidRPr="00976083" w:rsidRDefault="00E743E8" w:rsidP="00E743E8">
      <w:pPr>
        <w:ind w:firstLine="720"/>
        <w:jc w:val="right"/>
      </w:pPr>
    </w:p>
    <w:p w:rsidR="00E743E8" w:rsidRPr="00976083" w:rsidRDefault="00E743E8" w:rsidP="00E743E8">
      <w:pPr>
        <w:ind w:firstLine="720"/>
        <w:jc w:val="right"/>
      </w:pPr>
    </w:p>
    <w:p w:rsidR="00E743E8" w:rsidRPr="00976083" w:rsidRDefault="00E743E8" w:rsidP="00E743E8">
      <w:pPr>
        <w:ind w:firstLine="720"/>
        <w:jc w:val="right"/>
      </w:pPr>
    </w:p>
    <w:p w:rsidR="00E743E8" w:rsidRPr="00976083" w:rsidRDefault="00E743E8" w:rsidP="00E743E8">
      <w:pPr>
        <w:ind w:firstLine="720"/>
        <w:jc w:val="right"/>
      </w:pPr>
    </w:p>
    <w:p w:rsidR="00E743E8" w:rsidRPr="00976083" w:rsidRDefault="00E743E8" w:rsidP="00E743E8">
      <w:pPr>
        <w:ind w:firstLine="720"/>
        <w:jc w:val="right"/>
      </w:pPr>
    </w:p>
    <w:p w:rsidR="00E743E8" w:rsidRPr="00976083" w:rsidRDefault="00E743E8" w:rsidP="00E743E8">
      <w:pPr>
        <w:ind w:firstLine="720"/>
        <w:jc w:val="right"/>
      </w:pPr>
    </w:p>
    <w:p w:rsidR="00E743E8" w:rsidRPr="00976083" w:rsidRDefault="00E743E8" w:rsidP="00E743E8">
      <w:pPr>
        <w:ind w:firstLine="720"/>
        <w:jc w:val="right"/>
      </w:pPr>
    </w:p>
    <w:p w:rsidR="00E743E8" w:rsidRPr="00976083" w:rsidRDefault="00E743E8" w:rsidP="00E743E8">
      <w:pPr>
        <w:ind w:firstLine="720"/>
        <w:jc w:val="right"/>
      </w:pPr>
    </w:p>
    <w:p w:rsidR="00E743E8" w:rsidRPr="00976083" w:rsidRDefault="00E743E8" w:rsidP="00E743E8">
      <w:pPr>
        <w:ind w:firstLine="720"/>
        <w:jc w:val="right"/>
      </w:pPr>
    </w:p>
    <w:p w:rsidR="00E743E8" w:rsidRPr="00976083" w:rsidRDefault="00E743E8" w:rsidP="00E743E8">
      <w:pPr>
        <w:ind w:firstLine="720"/>
        <w:jc w:val="right"/>
      </w:pPr>
    </w:p>
    <w:p w:rsidR="00E743E8" w:rsidRPr="00976083" w:rsidRDefault="00E743E8" w:rsidP="00E743E8">
      <w:pPr>
        <w:ind w:firstLine="720"/>
        <w:jc w:val="right"/>
      </w:pPr>
    </w:p>
    <w:p w:rsidR="00E743E8" w:rsidRPr="00976083" w:rsidRDefault="00E743E8" w:rsidP="00E743E8">
      <w:pPr>
        <w:ind w:firstLine="720"/>
        <w:jc w:val="right"/>
      </w:pPr>
    </w:p>
    <w:p w:rsidR="00E743E8" w:rsidRPr="00976083" w:rsidRDefault="00E743E8" w:rsidP="00E743E8">
      <w:pPr>
        <w:ind w:firstLine="720"/>
        <w:jc w:val="right"/>
      </w:pPr>
    </w:p>
    <w:p w:rsidR="00E743E8" w:rsidRPr="00976083" w:rsidRDefault="00E743E8" w:rsidP="00E743E8">
      <w:pPr>
        <w:ind w:firstLine="720"/>
        <w:jc w:val="right"/>
      </w:pPr>
    </w:p>
    <w:p w:rsidR="00E743E8" w:rsidRPr="00976083" w:rsidRDefault="00E743E8" w:rsidP="00E743E8">
      <w:pPr>
        <w:ind w:firstLine="720"/>
        <w:jc w:val="right"/>
      </w:pPr>
    </w:p>
    <w:p w:rsidR="00E743E8" w:rsidRPr="00976083" w:rsidRDefault="00E743E8" w:rsidP="00E743E8">
      <w:pPr>
        <w:ind w:firstLine="720"/>
        <w:jc w:val="right"/>
      </w:pPr>
    </w:p>
    <w:p w:rsidR="00E743E8" w:rsidRPr="00976083" w:rsidRDefault="00E743E8" w:rsidP="00E743E8">
      <w:pPr>
        <w:ind w:firstLine="720"/>
        <w:jc w:val="right"/>
      </w:pPr>
    </w:p>
    <w:p w:rsidR="00E743E8" w:rsidRPr="00976083" w:rsidRDefault="00E743E8" w:rsidP="00E743E8">
      <w:pPr>
        <w:ind w:firstLine="720"/>
        <w:jc w:val="right"/>
      </w:pPr>
    </w:p>
    <w:p w:rsidR="00E743E8" w:rsidRPr="00976083" w:rsidRDefault="00E743E8" w:rsidP="00E743E8">
      <w:pPr>
        <w:ind w:firstLine="720"/>
        <w:jc w:val="right"/>
      </w:pPr>
    </w:p>
    <w:p w:rsidR="00E743E8" w:rsidRPr="00976083" w:rsidRDefault="00E743E8" w:rsidP="00E743E8">
      <w:pPr>
        <w:ind w:firstLine="720"/>
        <w:jc w:val="right"/>
      </w:pPr>
    </w:p>
    <w:p w:rsidR="00E743E8" w:rsidRPr="00976083" w:rsidRDefault="00E743E8" w:rsidP="00E743E8">
      <w:pPr>
        <w:ind w:firstLine="720"/>
        <w:jc w:val="right"/>
      </w:pPr>
    </w:p>
    <w:p w:rsidR="00E743E8" w:rsidRPr="00976083" w:rsidRDefault="00E743E8" w:rsidP="00E743E8">
      <w:pPr>
        <w:ind w:firstLine="720"/>
        <w:jc w:val="right"/>
      </w:pPr>
    </w:p>
    <w:p w:rsidR="00E743E8" w:rsidRPr="00976083" w:rsidRDefault="00E743E8" w:rsidP="00E743E8">
      <w:pPr>
        <w:ind w:firstLine="720"/>
        <w:jc w:val="right"/>
      </w:pPr>
    </w:p>
    <w:p w:rsidR="00E743E8" w:rsidRPr="00976083" w:rsidRDefault="00E743E8" w:rsidP="00E743E8">
      <w:pPr>
        <w:ind w:firstLine="720"/>
        <w:jc w:val="right"/>
      </w:pPr>
    </w:p>
    <w:p w:rsidR="00E743E8" w:rsidRPr="00976083" w:rsidRDefault="00E743E8" w:rsidP="00E743E8">
      <w:pPr>
        <w:ind w:firstLine="720"/>
        <w:jc w:val="right"/>
      </w:pPr>
    </w:p>
    <w:p w:rsidR="00E743E8" w:rsidRPr="00976083" w:rsidRDefault="00E743E8" w:rsidP="00E743E8">
      <w:pPr>
        <w:ind w:firstLine="720"/>
        <w:jc w:val="right"/>
      </w:pPr>
    </w:p>
    <w:p w:rsidR="00E743E8" w:rsidRPr="00976083" w:rsidRDefault="00E743E8" w:rsidP="00E743E8">
      <w:pPr>
        <w:ind w:firstLine="720"/>
        <w:jc w:val="right"/>
      </w:pPr>
    </w:p>
    <w:p w:rsidR="00E743E8" w:rsidRPr="00976083" w:rsidRDefault="00E743E8" w:rsidP="00E743E8">
      <w:pPr>
        <w:ind w:firstLine="720"/>
        <w:jc w:val="right"/>
      </w:pPr>
    </w:p>
    <w:p w:rsidR="00E743E8" w:rsidRPr="00976083" w:rsidRDefault="00E743E8" w:rsidP="00E743E8">
      <w:pPr>
        <w:ind w:firstLine="720"/>
        <w:jc w:val="right"/>
      </w:pPr>
    </w:p>
    <w:p w:rsidR="00E743E8" w:rsidRPr="00976083" w:rsidRDefault="00E743E8" w:rsidP="00E743E8">
      <w:pPr>
        <w:ind w:firstLine="720"/>
        <w:jc w:val="right"/>
      </w:pPr>
    </w:p>
    <w:p w:rsidR="00E743E8" w:rsidRPr="00976083" w:rsidRDefault="00E743E8" w:rsidP="00E743E8">
      <w:pPr>
        <w:ind w:firstLine="720"/>
        <w:jc w:val="right"/>
      </w:pPr>
    </w:p>
    <w:p w:rsidR="00E743E8" w:rsidRPr="00976083" w:rsidRDefault="00E743E8" w:rsidP="00E743E8">
      <w:pPr>
        <w:ind w:firstLine="720"/>
        <w:jc w:val="right"/>
      </w:pPr>
    </w:p>
    <w:p w:rsidR="00E743E8" w:rsidRDefault="00E743E8" w:rsidP="00E743E8">
      <w:pPr>
        <w:ind w:firstLine="720"/>
        <w:jc w:val="right"/>
      </w:pPr>
    </w:p>
    <w:p w:rsidR="00E743E8" w:rsidRDefault="00E743E8" w:rsidP="00E743E8">
      <w:pPr>
        <w:ind w:firstLine="720"/>
        <w:jc w:val="right"/>
      </w:pPr>
    </w:p>
    <w:p w:rsidR="00E743E8" w:rsidRDefault="00E743E8" w:rsidP="00E743E8">
      <w:pPr>
        <w:ind w:firstLine="720"/>
        <w:jc w:val="right"/>
      </w:pPr>
    </w:p>
    <w:p w:rsidR="00E743E8" w:rsidRDefault="00E743E8" w:rsidP="00E743E8">
      <w:pPr>
        <w:ind w:firstLine="720"/>
        <w:jc w:val="right"/>
      </w:pPr>
    </w:p>
    <w:p w:rsidR="00E743E8" w:rsidRDefault="00E743E8" w:rsidP="00E743E8">
      <w:pPr>
        <w:ind w:firstLine="720"/>
        <w:jc w:val="right"/>
      </w:pPr>
    </w:p>
    <w:p w:rsidR="00E743E8" w:rsidRDefault="00E743E8" w:rsidP="00E743E8">
      <w:pPr>
        <w:ind w:firstLine="720"/>
        <w:jc w:val="right"/>
      </w:pPr>
    </w:p>
    <w:p w:rsidR="00E743E8" w:rsidRPr="00976083" w:rsidRDefault="00E743E8" w:rsidP="00E743E8">
      <w:pPr>
        <w:ind w:firstLine="720"/>
        <w:jc w:val="right"/>
      </w:pPr>
    </w:p>
    <w:p w:rsidR="00E743E8" w:rsidRPr="00976083" w:rsidRDefault="00E743E8" w:rsidP="00E743E8">
      <w:pPr>
        <w:ind w:firstLine="720"/>
        <w:jc w:val="right"/>
      </w:pPr>
    </w:p>
    <w:p w:rsidR="00E743E8" w:rsidRPr="00976083" w:rsidRDefault="00E743E8" w:rsidP="00E743E8"/>
    <w:p w:rsidR="00E743E8" w:rsidRPr="00976083" w:rsidRDefault="00E743E8" w:rsidP="00E743E8">
      <w:pPr>
        <w:ind w:firstLine="720"/>
        <w:jc w:val="right"/>
      </w:pPr>
      <w:r w:rsidRPr="00976083">
        <w:lastRenderedPageBreak/>
        <w:t xml:space="preserve">Приложение №1 </w:t>
      </w:r>
    </w:p>
    <w:p w:rsidR="00E743E8" w:rsidRPr="00976083" w:rsidRDefault="00E743E8" w:rsidP="00E743E8">
      <w:pPr>
        <w:ind w:firstLine="720"/>
        <w:jc w:val="right"/>
      </w:pPr>
      <w:r w:rsidRPr="00976083">
        <w:t xml:space="preserve"> к Распоряжению Администрации</w:t>
      </w:r>
    </w:p>
    <w:p w:rsidR="00E743E8" w:rsidRPr="00976083" w:rsidRDefault="00E743E8" w:rsidP="00E743E8">
      <w:pPr>
        <w:ind w:firstLine="720"/>
        <w:jc w:val="right"/>
      </w:pPr>
      <w:r w:rsidRPr="00976083">
        <w:t xml:space="preserve"> Комсомольского муниципального района </w:t>
      </w:r>
    </w:p>
    <w:p w:rsidR="00E743E8" w:rsidRPr="00976083" w:rsidRDefault="00E743E8" w:rsidP="00E743E8">
      <w:pPr>
        <w:ind w:firstLine="720"/>
        <w:jc w:val="right"/>
      </w:pPr>
      <w:r w:rsidRPr="00976083">
        <w:t xml:space="preserve">№_____ от ____ </w:t>
      </w:r>
      <w:r>
        <w:t>__________ 2024</w:t>
      </w:r>
      <w:r w:rsidRPr="00976083">
        <w:t xml:space="preserve"> года</w:t>
      </w:r>
    </w:p>
    <w:p w:rsidR="00E743E8" w:rsidRPr="00976083" w:rsidRDefault="00E743E8" w:rsidP="00E743E8">
      <w:pPr>
        <w:ind w:firstLine="720"/>
        <w:jc w:val="right"/>
      </w:pPr>
    </w:p>
    <w:p w:rsidR="00E743E8" w:rsidRPr="00976083" w:rsidRDefault="00E743E8" w:rsidP="00E743E8">
      <w:pPr>
        <w:ind w:firstLine="720"/>
        <w:jc w:val="right"/>
      </w:pPr>
    </w:p>
    <w:p w:rsidR="00E743E8" w:rsidRPr="00976083" w:rsidRDefault="00E743E8" w:rsidP="00E743E8">
      <w:pPr>
        <w:jc w:val="right"/>
        <w:rPr>
          <w:b/>
        </w:rPr>
      </w:pPr>
    </w:p>
    <w:p w:rsidR="00E743E8" w:rsidRPr="00976083" w:rsidRDefault="00E743E8" w:rsidP="00E743E8">
      <w:pPr>
        <w:jc w:val="center"/>
        <w:rPr>
          <w:b/>
        </w:rPr>
      </w:pPr>
      <w:r w:rsidRPr="00976083">
        <w:rPr>
          <w:b/>
        </w:rPr>
        <w:t>План организационных мероприятий по подготовке празднования Новогодних и рождественских праздников.</w:t>
      </w:r>
    </w:p>
    <w:p w:rsidR="00E743E8" w:rsidRPr="00976083" w:rsidRDefault="00E743E8" w:rsidP="00E743E8">
      <w:pPr>
        <w:jc w:val="center"/>
        <w:rPr>
          <w:sz w:val="28"/>
          <w:szCs w:val="28"/>
        </w:rPr>
      </w:pPr>
    </w:p>
    <w:tbl>
      <w:tblPr>
        <w:tblW w:w="10207"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4"/>
        <w:gridCol w:w="4368"/>
        <w:gridCol w:w="2552"/>
        <w:gridCol w:w="2693"/>
      </w:tblGrid>
      <w:tr w:rsidR="00E743E8" w:rsidRPr="00976083" w:rsidTr="00E743E8">
        <w:tc>
          <w:tcPr>
            <w:tcW w:w="594" w:type="dxa"/>
          </w:tcPr>
          <w:p w:rsidR="00E743E8" w:rsidRPr="00976083" w:rsidRDefault="00E743E8" w:rsidP="00E743E8">
            <w:pPr>
              <w:jc w:val="center"/>
            </w:pPr>
            <w:r w:rsidRPr="00976083">
              <w:t>№ п/п</w:t>
            </w:r>
          </w:p>
        </w:tc>
        <w:tc>
          <w:tcPr>
            <w:tcW w:w="4368" w:type="dxa"/>
          </w:tcPr>
          <w:p w:rsidR="00E743E8" w:rsidRPr="00976083" w:rsidRDefault="00E743E8" w:rsidP="00E743E8">
            <w:pPr>
              <w:jc w:val="center"/>
            </w:pPr>
            <w:r w:rsidRPr="00976083">
              <w:t>Наименование мероприятия</w:t>
            </w:r>
          </w:p>
        </w:tc>
        <w:tc>
          <w:tcPr>
            <w:tcW w:w="2552" w:type="dxa"/>
          </w:tcPr>
          <w:p w:rsidR="00E743E8" w:rsidRPr="00976083" w:rsidRDefault="00E743E8" w:rsidP="00E743E8">
            <w:pPr>
              <w:jc w:val="center"/>
            </w:pPr>
            <w:r w:rsidRPr="00976083">
              <w:t>Срок выполнения</w:t>
            </w:r>
          </w:p>
        </w:tc>
        <w:tc>
          <w:tcPr>
            <w:tcW w:w="2693" w:type="dxa"/>
          </w:tcPr>
          <w:p w:rsidR="00E743E8" w:rsidRPr="00976083" w:rsidRDefault="00E743E8" w:rsidP="00E743E8">
            <w:pPr>
              <w:jc w:val="center"/>
            </w:pPr>
            <w:r w:rsidRPr="00976083">
              <w:t>Ответственный</w:t>
            </w:r>
          </w:p>
        </w:tc>
      </w:tr>
      <w:tr w:rsidR="00E743E8" w:rsidRPr="00976083" w:rsidTr="00E743E8">
        <w:tc>
          <w:tcPr>
            <w:tcW w:w="594" w:type="dxa"/>
          </w:tcPr>
          <w:p w:rsidR="00E743E8" w:rsidRPr="00976083" w:rsidRDefault="00E743E8" w:rsidP="00E743E8">
            <w:pPr>
              <w:jc w:val="center"/>
            </w:pPr>
            <w:r w:rsidRPr="00976083">
              <w:t>1.</w:t>
            </w:r>
          </w:p>
        </w:tc>
        <w:tc>
          <w:tcPr>
            <w:tcW w:w="4368" w:type="dxa"/>
          </w:tcPr>
          <w:p w:rsidR="00E743E8" w:rsidRPr="00976083" w:rsidRDefault="00E743E8" w:rsidP="00E743E8">
            <w:r w:rsidRPr="00976083">
              <w:t>Установка и украшение   новогодних  ёлок.</w:t>
            </w:r>
          </w:p>
          <w:p w:rsidR="00E743E8" w:rsidRPr="00976083" w:rsidRDefault="00E743E8" w:rsidP="00E743E8">
            <w:r w:rsidRPr="00976083">
              <w:t>Праздничное оформление улиц, территорий поселений.</w:t>
            </w:r>
          </w:p>
          <w:p w:rsidR="00E743E8" w:rsidRPr="00976083" w:rsidRDefault="00E743E8" w:rsidP="00E743E8">
            <w:r w:rsidRPr="00976083">
              <w:t>Заливка катков, установка горок.</w:t>
            </w:r>
          </w:p>
          <w:p w:rsidR="00E743E8" w:rsidRPr="00976083" w:rsidRDefault="00E743E8" w:rsidP="00E743E8">
            <w:r w:rsidRPr="00976083">
              <w:t>Установка снежных фигур.</w:t>
            </w:r>
          </w:p>
        </w:tc>
        <w:tc>
          <w:tcPr>
            <w:tcW w:w="2552" w:type="dxa"/>
          </w:tcPr>
          <w:p w:rsidR="00E743E8" w:rsidRPr="00976083" w:rsidRDefault="00E743E8" w:rsidP="00E743E8">
            <w:pPr>
              <w:jc w:val="center"/>
            </w:pPr>
            <w:r>
              <w:t>до 20</w:t>
            </w:r>
            <w:r w:rsidRPr="00976083">
              <w:t>.12.20</w:t>
            </w:r>
            <w:r>
              <w:t>24</w:t>
            </w:r>
            <w:r w:rsidRPr="00976083">
              <w:t xml:space="preserve"> г.</w:t>
            </w:r>
          </w:p>
          <w:p w:rsidR="00E743E8" w:rsidRPr="00976083" w:rsidRDefault="00E743E8" w:rsidP="00E743E8">
            <w:pPr>
              <w:jc w:val="center"/>
            </w:pPr>
          </w:p>
          <w:p w:rsidR="00E743E8" w:rsidRPr="00976083" w:rsidRDefault="00E743E8" w:rsidP="00E743E8">
            <w:pPr>
              <w:jc w:val="center"/>
            </w:pPr>
            <w:r>
              <w:t>до 20</w:t>
            </w:r>
            <w:r w:rsidRPr="00976083">
              <w:t>.12.20</w:t>
            </w:r>
            <w:r>
              <w:t>24</w:t>
            </w:r>
            <w:r w:rsidRPr="00976083">
              <w:t xml:space="preserve"> г.</w:t>
            </w:r>
          </w:p>
          <w:p w:rsidR="00E743E8" w:rsidRPr="00976083" w:rsidRDefault="00E743E8" w:rsidP="00E743E8">
            <w:pPr>
              <w:jc w:val="center"/>
            </w:pPr>
          </w:p>
          <w:p w:rsidR="00E743E8" w:rsidRPr="00976083" w:rsidRDefault="00E743E8" w:rsidP="00E743E8">
            <w:pPr>
              <w:jc w:val="center"/>
            </w:pPr>
            <w:r w:rsidRPr="00976083">
              <w:t>до 20.12.20</w:t>
            </w:r>
            <w:r>
              <w:t>24</w:t>
            </w:r>
            <w:r w:rsidRPr="00976083">
              <w:t xml:space="preserve">  г.</w:t>
            </w:r>
          </w:p>
          <w:p w:rsidR="00E743E8" w:rsidRPr="00976083" w:rsidRDefault="00E743E8" w:rsidP="00E743E8">
            <w:pPr>
              <w:jc w:val="center"/>
            </w:pPr>
            <w:r>
              <w:t>до 20.12.2024</w:t>
            </w:r>
            <w:r w:rsidRPr="00976083">
              <w:t xml:space="preserve"> г. </w:t>
            </w:r>
          </w:p>
          <w:p w:rsidR="00E743E8" w:rsidRPr="00976083" w:rsidRDefault="00E743E8" w:rsidP="00E743E8">
            <w:pPr>
              <w:jc w:val="center"/>
            </w:pPr>
            <w:r w:rsidRPr="00976083">
              <w:t>(при наличии снега)</w:t>
            </w:r>
          </w:p>
        </w:tc>
        <w:tc>
          <w:tcPr>
            <w:tcW w:w="2693" w:type="dxa"/>
          </w:tcPr>
          <w:p w:rsidR="00E743E8" w:rsidRPr="00976083" w:rsidRDefault="00E743E8" w:rsidP="00E743E8">
            <w:pPr>
              <w:jc w:val="center"/>
            </w:pPr>
            <w:r w:rsidRPr="00976083">
              <w:t>Вершкова Т.Н.</w:t>
            </w:r>
          </w:p>
          <w:p w:rsidR="00E743E8" w:rsidRPr="00976083" w:rsidRDefault="00E743E8" w:rsidP="00E743E8">
            <w:pPr>
              <w:jc w:val="center"/>
            </w:pPr>
            <w:r w:rsidRPr="00976083">
              <w:t>Белоусова Н.Г.</w:t>
            </w:r>
          </w:p>
          <w:p w:rsidR="00E743E8" w:rsidRPr="00976083" w:rsidRDefault="00E743E8" w:rsidP="00E743E8">
            <w:pPr>
              <w:jc w:val="center"/>
            </w:pPr>
            <w:r w:rsidRPr="00976083">
              <w:t>Главы поселений</w:t>
            </w:r>
          </w:p>
          <w:p w:rsidR="00E743E8" w:rsidRPr="00976083" w:rsidRDefault="00E743E8" w:rsidP="00E743E8">
            <w:pPr>
              <w:jc w:val="center"/>
            </w:pPr>
            <w:r w:rsidRPr="00976083">
              <w:t>(по согласованию)</w:t>
            </w:r>
          </w:p>
        </w:tc>
      </w:tr>
      <w:tr w:rsidR="00E743E8" w:rsidRPr="00976083" w:rsidTr="00E743E8">
        <w:tc>
          <w:tcPr>
            <w:tcW w:w="594" w:type="dxa"/>
          </w:tcPr>
          <w:p w:rsidR="00E743E8" w:rsidRPr="00976083" w:rsidRDefault="00E743E8" w:rsidP="00E743E8">
            <w:pPr>
              <w:jc w:val="center"/>
            </w:pPr>
            <w:r w:rsidRPr="00976083">
              <w:t>2.</w:t>
            </w:r>
          </w:p>
        </w:tc>
        <w:tc>
          <w:tcPr>
            <w:tcW w:w="4368" w:type="dxa"/>
          </w:tcPr>
          <w:p w:rsidR="00E743E8" w:rsidRPr="00976083" w:rsidRDefault="00E743E8" w:rsidP="00E743E8">
            <w:r w:rsidRPr="00976083">
              <w:t>Украшения учреждений культуры и образования Комсомольского муниципального района.</w:t>
            </w:r>
          </w:p>
        </w:tc>
        <w:tc>
          <w:tcPr>
            <w:tcW w:w="2552" w:type="dxa"/>
          </w:tcPr>
          <w:p w:rsidR="00E743E8" w:rsidRPr="00976083" w:rsidRDefault="00E743E8" w:rsidP="00E743E8">
            <w:pPr>
              <w:jc w:val="center"/>
            </w:pPr>
            <w:r w:rsidRPr="00976083">
              <w:t xml:space="preserve">до </w:t>
            </w:r>
            <w:r>
              <w:t>12</w:t>
            </w:r>
            <w:r w:rsidRPr="00976083">
              <w:t>.12.</w:t>
            </w:r>
            <w:r>
              <w:t xml:space="preserve">2024 </w:t>
            </w:r>
            <w:r w:rsidRPr="00976083">
              <w:t>г.</w:t>
            </w:r>
          </w:p>
        </w:tc>
        <w:tc>
          <w:tcPr>
            <w:tcW w:w="2693" w:type="dxa"/>
          </w:tcPr>
          <w:p w:rsidR="00E743E8" w:rsidRPr="00976083" w:rsidRDefault="00E743E8" w:rsidP="00E743E8">
            <w:pPr>
              <w:jc w:val="center"/>
            </w:pPr>
            <w:r w:rsidRPr="00976083">
              <w:t>Белоусова Н.Г.,</w:t>
            </w:r>
          </w:p>
          <w:p w:rsidR="00E743E8" w:rsidRPr="00976083" w:rsidRDefault="00E743E8" w:rsidP="00E743E8">
            <w:pPr>
              <w:jc w:val="center"/>
            </w:pPr>
            <w:r w:rsidRPr="00976083">
              <w:t>Леднева С.В., руководители учреждений</w:t>
            </w:r>
          </w:p>
          <w:p w:rsidR="00E743E8" w:rsidRPr="00976083" w:rsidRDefault="00E743E8" w:rsidP="00E743E8">
            <w:pPr>
              <w:jc w:val="center"/>
            </w:pPr>
          </w:p>
        </w:tc>
      </w:tr>
      <w:tr w:rsidR="00E743E8" w:rsidRPr="00976083" w:rsidTr="00E743E8">
        <w:tc>
          <w:tcPr>
            <w:tcW w:w="594" w:type="dxa"/>
          </w:tcPr>
          <w:p w:rsidR="00E743E8" w:rsidRPr="00976083" w:rsidRDefault="00E743E8" w:rsidP="00E743E8">
            <w:pPr>
              <w:jc w:val="center"/>
            </w:pPr>
            <w:r w:rsidRPr="00976083">
              <w:t>3.</w:t>
            </w:r>
          </w:p>
        </w:tc>
        <w:tc>
          <w:tcPr>
            <w:tcW w:w="4368" w:type="dxa"/>
          </w:tcPr>
          <w:p w:rsidR="00E743E8" w:rsidRPr="00976083" w:rsidRDefault="00E743E8" w:rsidP="00E743E8">
            <w:r w:rsidRPr="00976083">
              <w:t>Организация работы по праздничному оформлению магазинов, торговых точек и  объектов общественного питания</w:t>
            </w:r>
          </w:p>
          <w:p w:rsidR="00E743E8" w:rsidRPr="00976083" w:rsidRDefault="00E743E8" w:rsidP="00E743E8"/>
        </w:tc>
        <w:tc>
          <w:tcPr>
            <w:tcW w:w="2552" w:type="dxa"/>
          </w:tcPr>
          <w:p w:rsidR="00E743E8" w:rsidRPr="00976083" w:rsidRDefault="00E743E8" w:rsidP="00E743E8">
            <w:pPr>
              <w:jc w:val="center"/>
            </w:pPr>
            <w:r w:rsidRPr="00976083">
              <w:t>до 1</w:t>
            </w:r>
            <w:r>
              <w:t>0</w:t>
            </w:r>
            <w:r w:rsidRPr="00976083">
              <w:t>.12.20</w:t>
            </w:r>
            <w:r>
              <w:t>24</w:t>
            </w:r>
            <w:r w:rsidRPr="00976083">
              <w:t xml:space="preserve"> г.</w:t>
            </w:r>
          </w:p>
        </w:tc>
        <w:tc>
          <w:tcPr>
            <w:tcW w:w="2693" w:type="dxa"/>
          </w:tcPr>
          <w:p w:rsidR="00E743E8" w:rsidRDefault="00E743E8" w:rsidP="00E743E8">
            <w:pPr>
              <w:jc w:val="center"/>
            </w:pPr>
            <w:r w:rsidRPr="00976083">
              <w:t>Мусина Е.Г.</w:t>
            </w:r>
          </w:p>
          <w:p w:rsidR="00E743E8" w:rsidRPr="00976083" w:rsidRDefault="00E743E8" w:rsidP="00E743E8">
            <w:pPr>
              <w:jc w:val="center"/>
            </w:pPr>
            <w:r>
              <w:t>Ежова Т.Б.</w:t>
            </w:r>
          </w:p>
          <w:p w:rsidR="00E743E8" w:rsidRPr="00976083" w:rsidRDefault="00E743E8" w:rsidP="00E743E8">
            <w:pPr>
              <w:jc w:val="center"/>
            </w:pPr>
          </w:p>
        </w:tc>
      </w:tr>
    </w:tbl>
    <w:p w:rsidR="00E743E8" w:rsidRPr="00976083" w:rsidRDefault="00E743E8" w:rsidP="00E743E8">
      <w:pPr>
        <w:jc w:val="center"/>
        <w:rPr>
          <w:b/>
        </w:rPr>
      </w:pPr>
    </w:p>
    <w:p w:rsidR="00E743E8" w:rsidRPr="00976083" w:rsidRDefault="00E743E8" w:rsidP="00E743E8">
      <w:pPr>
        <w:rPr>
          <w:b/>
        </w:rPr>
      </w:pPr>
    </w:p>
    <w:p w:rsidR="00E743E8" w:rsidRPr="00976083" w:rsidRDefault="00E743E8" w:rsidP="00E743E8">
      <w:pPr>
        <w:rPr>
          <w:b/>
          <w:sz w:val="28"/>
          <w:szCs w:val="28"/>
        </w:rPr>
      </w:pPr>
    </w:p>
    <w:p w:rsidR="00E743E8" w:rsidRPr="00976083" w:rsidRDefault="00E743E8" w:rsidP="00E743E8">
      <w:pPr>
        <w:rPr>
          <w:b/>
          <w:sz w:val="28"/>
          <w:szCs w:val="28"/>
        </w:rPr>
      </w:pPr>
    </w:p>
    <w:p w:rsidR="00E743E8" w:rsidRPr="00976083" w:rsidRDefault="00E743E8" w:rsidP="00E743E8">
      <w:pPr>
        <w:rPr>
          <w:b/>
          <w:sz w:val="28"/>
          <w:szCs w:val="28"/>
        </w:rPr>
      </w:pPr>
    </w:p>
    <w:p w:rsidR="00E743E8" w:rsidRPr="00976083" w:rsidRDefault="00E743E8" w:rsidP="00E743E8">
      <w:pPr>
        <w:rPr>
          <w:b/>
          <w:sz w:val="28"/>
          <w:szCs w:val="28"/>
        </w:rPr>
      </w:pPr>
    </w:p>
    <w:p w:rsidR="00E743E8" w:rsidRPr="00976083" w:rsidRDefault="00E743E8" w:rsidP="00E743E8">
      <w:pPr>
        <w:rPr>
          <w:b/>
          <w:sz w:val="28"/>
          <w:szCs w:val="28"/>
        </w:rPr>
      </w:pPr>
    </w:p>
    <w:p w:rsidR="00E743E8" w:rsidRPr="00976083" w:rsidRDefault="00E743E8" w:rsidP="00E743E8">
      <w:pPr>
        <w:rPr>
          <w:b/>
          <w:sz w:val="28"/>
          <w:szCs w:val="28"/>
        </w:rPr>
      </w:pPr>
    </w:p>
    <w:p w:rsidR="00E743E8" w:rsidRPr="00976083" w:rsidRDefault="00E743E8" w:rsidP="00E743E8">
      <w:pPr>
        <w:rPr>
          <w:b/>
          <w:sz w:val="28"/>
          <w:szCs w:val="28"/>
        </w:rPr>
      </w:pPr>
    </w:p>
    <w:p w:rsidR="00E743E8" w:rsidRPr="00976083" w:rsidRDefault="00E743E8" w:rsidP="00E743E8">
      <w:pPr>
        <w:rPr>
          <w:b/>
          <w:sz w:val="28"/>
          <w:szCs w:val="28"/>
        </w:rPr>
      </w:pPr>
    </w:p>
    <w:p w:rsidR="00E743E8" w:rsidRPr="00976083" w:rsidRDefault="00E743E8" w:rsidP="00E743E8">
      <w:pPr>
        <w:rPr>
          <w:b/>
          <w:sz w:val="28"/>
          <w:szCs w:val="28"/>
        </w:rPr>
      </w:pPr>
    </w:p>
    <w:p w:rsidR="00E743E8" w:rsidRPr="00976083" w:rsidRDefault="00E743E8" w:rsidP="00E743E8">
      <w:pPr>
        <w:rPr>
          <w:b/>
          <w:sz w:val="28"/>
          <w:szCs w:val="28"/>
        </w:rPr>
      </w:pPr>
    </w:p>
    <w:p w:rsidR="00E743E8" w:rsidRPr="00976083" w:rsidRDefault="00E743E8" w:rsidP="00E743E8">
      <w:pPr>
        <w:rPr>
          <w:b/>
          <w:sz w:val="28"/>
          <w:szCs w:val="28"/>
        </w:rPr>
      </w:pPr>
    </w:p>
    <w:p w:rsidR="00E743E8" w:rsidRPr="00976083" w:rsidRDefault="00E743E8" w:rsidP="00E743E8">
      <w:pPr>
        <w:rPr>
          <w:b/>
          <w:sz w:val="28"/>
          <w:szCs w:val="28"/>
        </w:rPr>
      </w:pPr>
    </w:p>
    <w:p w:rsidR="00E743E8" w:rsidRPr="00976083" w:rsidRDefault="00E743E8" w:rsidP="00E743E8">
      <w:pPr>
        <w:rPr>
          <w:b/>
          <w:sz w:val="28"/>
          <w:szCs w:val="28"/>
        </w:rPr>
      </w:pPr>
    </w:p>
    <w:p w:rsidR="00E743E8" w:rsidRPr="00976083" w:rsidRDefault="00E743E8" w:rsidP="00E743E8">
      <w:pPr>
        <w:rPr>
          <w:b/>
          <w:sz w:val="28"/>
          <w:szCs w:val="28"/>
        </w:rPr>
      </w:pPr>
    </w:p>
    <w:p w:rsidR="00E743E8" w:rsidRPr="00976083" w:rsidRDefault="00E743E8" w:rsidP="00E743E8">
      <w:pPr>
        <w:rPr>
          <w:b/>
          <w:sz w:val="28"/>
          <w:szCs w:val="28"/>
        </w:rPr>
      </w:pPr>
    </w:p>
    <w:p w:rsidR="00E743E8" w:rsidRPr="00976083" w:rsidRDefault="00E743E8" w:rsidP="00E743E8">
      <w:pPr>
        <w:rPr>
          <w:b/>
          <w:sz w:val="28"/>
          <w:szCs w:val="28"/>
        </w:rPr>
      </w:pPr>
    </w:p>
    <w:p w:rsidR="00E743E8" w:rsidRPr="00976083" w:rsidRDefault="00E743E8" w:rsidP="00E743E8">
      <w:pPr>
        <w:rPr>
          <w:b/>
          <w:sz w:val="28"/>
          <w:szCs w:val="28"/>
        </w:rPr>
      </w:pPr>
    </w:p>
    <w:p w:rsidR="00E743E8" w:rsidRPr="00976083" w:rsidRDefault="00E743E8" w:rsidP="00E743E8">
      <w:pPr>
        <w:rPr>
          <w:b/>
          <w:sz w:val="28"/>
          <w:szCs w:val="28"/>
        </w:rPr>
      </w:pPr>
    </w:p>
    <w:p w:rsidR="00E743E8" w:rsidRDefault="00E743E8" w:rsidP="00E743E8">
      <w:pPr>
        <w:rPr>
          <w:b/>
          <w:sz w:val="28"/>
          <w:szCs w:val="28"/>
        </w:rPr>
      </w:pPr>
    </w:p>
    <w:p w:rsidR="00E743E8" w:rsidRDefault="00E743E8" w:rsidP="00E743E8">
      <w:pPr>
        <w:rPr>
          <w:b/>
          <w:sz w:val="28"/>
          <w:szCs w:val="28"/>
        </w:rPr>
      </w:pPr>
    </w:p>
    <w:p w:rsidR="00E743E8" w:rsidRDefault="00E743E8" w:rsidP="00E743E8">
      <w:pPr>
        <w:rPr>
          <w:b/>
          <w:sz w:val="28"/>
          <w:szCs w:val="28"/>
        </w:rPr>
      </w:pPr>
    </w:p>
    <w:p w:rsidR="00E743E8" w:rsidRDefault="00E743E8" w:rsidP="00E743E8">
      <w:pPr>
        <w:rPr>
          <w:b/>
          <w:sz w:val="28"/>
          <w:szCs w:val="28"/>
        </w:rPr>
      </w:pPr>
    </w:p>
    <w:p w:rsidR="00E743E8" w:rsidRDefault="00E743E8" w:rsidP="00E743E8">
      <w:pPr>
        <w:rPr>
          <w:b/>
          <w:sz w:val="28"/>
          <w:szCs w:val="28"/>
        </w:rPr>
      </w:pPr>
    </w:p>
    <w:p w:rsidR="00E743E8" w:rsidRPr="00976083" w:rsidRDefault="00E743E8" w:rsidP="00E743E8">
      <w:pPr>
        <w:rPr>
          <w:b/>
          <w:sz w:val="28"/>
          <w:szCs w:val="28"/>
        </w:rPr>
      </w:pPr>
    </w:p>
    <w:p w:rsidR="00E743E8" w:rsidRPr="00976083" w:rsidRDefault="00E743E8" w:rsidP="00E743E8">
      <w:pPr>
        <w:rPr>
          <w:b/>
          <w:sz w:val="28"/>
          <w:szCs w:val="28"/>
        </w:rPr>
      </w:pPr>
    </w:p>
    <w:p w:rsidR="00E743E8" w:rsidRPr="00976083" w:rsidRDefault="00E743E8" w:rsidP="00E743E8">
      <w:pPr>
        <w:rPr>
          <w:b/>
          <w:sz w:val="28"/>
          <w:szCs w:val="28"/>
        </w:rPr>
      </w:pPr>
    </w:p>
    <w:p w:rsidR="00E743E8" w:rsidRPr="00976083" w:rsidRDefault="00E743E8" w:rsidP="00E743E8">
      <w:pPr>
        <w:ind w:firstLine="720"/>
        <w:jc w:val="right"/>
      </w:pPr>
      <w:r w:rsidRPr="00976083">
        <w:lastRenderedPageBreak/>
        <w:t xml:space="preserve">Приложение №2 </w:t>
      </w:r>
    </w:p>
    <w:p w:rsidR="00E743E8" w:rsidRPr="00976083" w:rsidRDefault="00E743E8" w:rsidP="00E743E8">
      <w:pPr>
        <w:ind w:firstLine="720"/>
        <w:jc w:val="right"/>
      </w:pPr>
      <w:r w:rsidRPr="00976083">
        <w:t xml:space="preserve"> к Распоряжению Администрации</w:t>
      </w:r>
    </w:p>
    <w:p w:rsidR="00E743E8" w:rsidRPr="00976083" w:rsidRDefault="00E743E8" w:rsidP="00E743E8">
      <w:pPr>
        <w:ind w:firstLine="720"/>
        <w:jc w:val="right"/>
      </w:pPr>
      <w:r w:rsidRPr="00976083">
        <w:t xml:space="preserve"> Комсомольского муниципального района </w:t>
      </w:r>
    </w:p>
    <w:p w:rsidR="00E743E8" w:rsidRPr="00976083" w:rsidRDefault="00E743E8" w:rsidP="00E743E8">
      <w:pPr>
        <w:ind w:firstLine="720"/>
        <w:jc w:val="right"/>
      </w:pPr>
      <w:r>
        <w:t>№_____ от ____ «__________» 2024</w:t>
      </w:r>
      <w:r w:rsidRPr="00976083">
        <w:t xml:space="preserve"> года</w:t>
      </w:r>
    </w:p>
    <w:p w:rsidR="00E743E8" w:rsidRPr="00976083" w:rsidRDefault="00E743E8" w:rsidP="00E743E8">
      <w:pPr>
        <w:ind w:firstLine="720"/>
        <w:jc w:val="right"/>
        <w:rPr>
          <w:b/>
          <w:sz w:val="28"/>
          <w:szCs w:val="28"/>
        </w:rPr>
      </w:pPr>
    </w:p>
    <w:p w:rsidR="00E743E8" w:rsidRDefault="00E743E8" w:rsidP="00E743E8">
      <w:pPr>
        <w:jc w:val="center"/>
        <w:rPr>
          <w:b/>
          <w:sz w:val="28"/>
          <w:szCs w:val="28"/>
        </w:rPr>
      </w:pPr>
    </w:p>
    <w:p w:rsidR="00E743E8" w:rsidRDefault="00E743E8" w:rsidP="00E743E8">
      <w:pPr>
        <w:jc w:val="center"/>
        <w:rPr>
          <w:b/>
          <w:sz w:val="28"/>
          <w:szCs w:val="28"/>
        </w:rPr>
      </w:pPr>
      <w:r w:rsidRPr="00976083">
        <w:rPr>
          <w:b/>
          <w:sz w:val="28"/>
          <w:szCs w:val="28"/>
        </w:rPr>
        <w:t>План проведения новогодних праздничных мероприятий</w:t>
      </w:r>
    </w:p>
    <w:p w:rsidR="00E743E8" w:rsidRPr="00976083" w:rsidRDefault="00E743E8" w:rsidP="00E743E8">
      <w:pPr>
        <w:jc w:val="center"/>
        <w:rPr>
          <w:b/>
          <w:sz w:val="28"/>
          <w:szCs w:val="28"/>
        </w:rPr>
      </w:pPr>
    </w:p>
    <w:p w:rsidR="00E743E8" w:rsidRPr="00976083" w:rsidRDefault="00E743E8" w:rsidP="00E743E8">
      <w:pPr>
        <w:jc w:val="center"/>
        <w:rPr>
          <w:b/>
          <w:sz w:val="28"/>
          <w:szCs w:val="28"/>
        </w:rPr>
      </w:pPr>
    </w:p>
    <w:tbl>
      <w:tblPr>
        <w:tblW w:w="10945" w:type="dxa"/>
        <w:tblInd w:w="-7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254"/>
        <w:gridCol w:w="1984"/>
        <w:gridCol w:w="2267"/>
        <w:gridCol w:w="2440"/>
      </w:tblGrid>
      <w:tr w:rsidR="00E743E8" w:rsidRPr="00976083" w:rsidTr="00E743E8">
        <w:tc>
          <w:tcPr>
            <w:tcW w:w="4254" w:type="dxa"/>
          </w:tcPr>
          <w:p w:rsidR="00E743E8" w:rsidRPr="00976083" w:rsidRDefault="00E743E8" w:rsidP="00E743E8">
            <w:pPr>
              <w:jc w:val="center"/>
              <w:rPr>
                <w:b/>
              </w:rPr>
            </w:pPr>
            <w:r w:rsidRPr="00976083">
              <w:rPr>
                <w:b/>
              </w:rPr>
              <w:t>Название   мероприятия</w:t>
            </w:r>
          </w:p>
        </w:tc>
        <w:tc>
          <w:tcPr>
            <w:tcW w:w="1984" w:type="dxa"/>
          </w:tcPr>
          <w:p w:rsidR="00E743E8" w:rsidRPr="00976083" w:rsidRDefault="00E743E8" w:rsidP="00E743E8">
            <w:pPr>
              <w:jc w:val="center"/>
              <w:rPr>
                <w:b/>
              </w:rPr>
            </w:pPr>
            <w:r w:rsidRPr="00976083">
              <w:rPr>
                <w:b/>
              </w:rPr>
              <w:t>Дата и время проведения</w:t>
            </w:r>
          </w:p>
        </w:tc>
        <w:tc>
          <w:tcPr>
            <w:tcW w:w="2267" w:type="dxa"/>
          </w:tcPr>
          <w:p w:rsidR="00E743E8" w:rsidRPr="00976083" w:rsidRDefault="00E743E8" w:rsidP="00E743E8">
            <w:pPr>
              <w:jc w:val="center"/>
              <w:rPr>
                <w:b/>
              </w:rPr>
            </w:pPr>
            <w:r w:rsidRPr="00976083">
              <w:rPr>
                <w:b/>
              </w:rPr>
              <w:t>Место проведения</w:t>
            </w:r>
          </w:p>
        </w:tc>
        <w:tc>
          <w:tcPr>
            <w:tcW w:w="2440" w:type="dxa"/>
          </w:tcPr>
          <w:p w:rsidR="00E743E8" w:rsidRPr="00976083" w:rsidRDefault="00E743E8" w:rsidP="00E743E8">
            <w:pPr>
              <w:jc w:val="center"/>
              <w:rPr>
                <w:b/>
              </w:rPr>
            </w:pPr>
            <w:r w:rsidRPr="00976083">
              <w:rPr>
                <w:b/>
              </w:rPr>
              <w:t>Ответственный</w:t>
            </w:r>
          </w:p>
        </w:tc>
      </w:tr>
      <w:tr w:rsidR="00E743E8" w:rsidRPr="00976083" w:rsidTr="00E743E8">
        <w:trPr>
          <w:trHeight w:val="804"/>
        </w:trPr>
        <w:tc>
          <w:tcPr>
            <w:tcW w:w="4254" w:type="dxa"/>
          </w:tcPr>
          <w:p w:rsidR="00E743E8" w:rsidRPr="00976083" w:rsidRDefault="00E743E8" w:rsidP="00E743E8">
            <w:pPr>
              <w:jc w:val="center"/>
            </w:pPr>
            <w:r w:rsidRPr="00976083">
              <w:t>Вручение новогодних подарочных наборов</w:t>
            </w:r>
            <w:r>
              <w:t xml:space="preserve"> детям из</w:t>
            </w:r>
            <w:r w:rsidRPr="00976083">
              <w:t xml:space="preserve"> семей </w:t>
            </w:r>
            <w:r>
              <w:t xml:space="preserve">военнослужащих на СВО </w:t>
            </w:r>
            <w:r w:rsidRPr="00976083">
              <w:t>от Главы Комсомольского муниципального района О.В. Бузулуцкой.</w:t>
            </w:r>
          </w:p>
          <w:p w:rsidR="00E743E8" w:rsidRPr="00976083" w:rsidRDefault="00E743E8" w:rsidP="00E743E8">
            <w:pPr>
              <w:jc w:val="center"/>
            </w:pPr>
          </w:p>
        </w:tc>
        <w:tc>
          <w:tcPr>
            <w:tcW w:w="1984" w:type="dxa"/>
          </w:tcPr>
          <w:p w:rsidR="00E743E8" w:rsidRPr="00976083" w:rsidRDefault="00E743E8" w:rsidP="00E743E8">
            <w:pPr>
              <w:jc w:val="center"/>
            </w:pPr>
            <w:r w:rsidRPr="00976083">
              <w:t>до 2</w:t>
            </w:r>
            <w:r>
              <w:t>8</w:t>
            </w:r>
            <w:r w:rsidRPr="00976083">
              <w:t xml:space="preserve"> декабря</w:t>
            </w:r>
          </w:p>
          <w:p w:rsidR="00E743E8" w:rsidRPr="00976083" w:rsidRDefault="00E743E8" w:rsidP="00E743E8">
            <w:pPr>
              <w:jc w:val="center"/>
            </w:pPr>
          </w:p>
        </w:tc>
        <w:tc>
          <w:tcPr>
            <w:tcW w:w="2267" w:type="dxa"/>
          </w:tcPr>
          <w:p w:rsidR="00E743E8" w:rsidRPr="00976083" w:rsidRDefault="00E743E8" w:rsidP="00E743E8">
            <w:pPr>
              <w:jc w:val="center"/>
            </w:pPr>
            <w:r w:rsidRPr="00976083">
              <w:t xml:space="preserve">Образовательные учреждения </w:t>
            </w:r>
          </w:p>
        </w:tc>
        <w:tc>
          <w:tcPr>
            <w:tcW w:w="2440" w:type="dxa"/>
          </w:tcPr>
          <w:p w:rsidR="00E743E8" w:rsidRPr="00976083" w:rsidRDefault="00E743E8" w:rsidP="00E743E8">
            <w:pPr>
              <w:jc w:val="center"/>
            </w:pPr>
            <w:r w:rsidRPr="00976083">
              <w:t>Вершкова Т.Н.</w:t>
            </w:r>
          </w:p>
          <w:p w:rsidR="00E743E8" w:rsidRPr="00976083" w:rsidRDefault="00E743E8" w:rsidP="00E743E8">
            <w:pPr>
              <w:jc w:val="center"/>
            </w:pPr>
            <w:r w:rsidRPr="00976083">
              <w:t>Белоусова Н.Г.</w:t>
            </w:r>
          </w:p>
          <w:p w:rsidR="00E743E8" w:rsidRPr="00976083" w:rsidRDefault="00E743E8" w:rsidP="00E743E8">
            <w:pPr>
              <w:jc w:val="center"/>
            </w:pPr>
            <w:r w:rsidRPr="00976083">
              <w:t>Леднева С.В.</w:t>
            </w:r>
          </w:p>
          <w:p w:rsidR="00E743E8" w:rsidRPr="00976083" w:rsidRDefault="00E743E8" w:rsidP="00E743E8">
            <w:pPr>
              <w:jc w:val="center"/>
            </w:pPr>
            <w:r w:rsidRPr="00976083">
              <w:t>Руководители учреждений</w:t>
            </w:r>
          </w:p>
        </w:tc>
      </w:tr>
      <w:tr w:rsidR="00E743E8" w:rsidRPr="00976083" w:rsidTr="00E743E8">
        <w:trPr>
          <w:trHeight w:val="804"/>
        </w:trPr>
        <w:tc>
          <w:tcPr>
            <w:tcW w:w="4254" w:type="dxa"/>
          </w:tcPr>
          <w:p w:rsidR="00E743E8" w:rsidRPr="00976083" w:rsidRDefault="00E743E8" w:rsidP="00E743E8">
            <w:pPr>
              <w:jc w:val="center"/>
            </w:pPr>
            <w:r>
              <w:t>Въ</w:t>
            </w:r>
            <w:r w:rsidRPr="00976083">
              <w:t xml:space="preserve">езд Деда Мороза </w:t>
            </w:r>
          </w:p>
          <w:p w:rsidR="00E743E8" w:rsidRPr="00976083" w:rsidRDefault="00E743E8" w:rsidP="00E743E8">
            <w:pPr>
              <w:jc w:val="center"/>
            </w:pPr>
            <w:r w:rsidRPr="00976083">
              <w:t>г.Комсомольск</w:t>
            </w:r>
          </w:p>
          <w:p w:rsidR="00E743E8" w:rsidRPr="00976083" w:rsidRDefault="00E743E8" w:rsidP="00E743E8">
            <w:pPr>
              <w:jc w:val="center"/>
            </w:pPr>
          </w:p>
        </w:tc>
        <w:tc>
          <w:tcPr>
            <w:tcW w:w="1984" w:type="dxa"/>
          </w:tcPr>
          <w:p w:rsidR="00E743E8" w:rsidRDefault="00E743E8" w:rsidP="00E743E8">
            <w:pPr>
              <w:jc w:val="center"/>
            </w:pPr>
            <w:r>
              <w:t>20 декабря</w:t>
            </w:r>
          </w:p>
          <w:p w:rsidR="00E743E8" w:rsidRPr="00976083" w:rsidRDefault="00E743E8" w:rsidP="00E743E8">
            <w:pPr>
              <w:jc w:val="center"/>
            </w:pPr>
            <w:r>
              <w:t>17.00</w:t>
            </w:r>
          </w:p>
        </w:tc>
        <w:tc>
          <w:tcPr>
            <w:tcW w:w="2267" w:type="dxa"/>
          </w:tcPr>
          <w:p w:rsidR="00E743E8" w:rsidRPr="00976083" w:rsidRDefault="00E743E8" w:rsidP="00E743E8">
            <w:pPr>
              <w:jc w:val="center"/>
            </w:pPr>
            <w:r w:rsidRPr="00976083">
              <w:t>Улицы города</w:t>
            </w:r>
          </w:p>
        </w:tc>
        <w:tc>
          <w:tcPr>
            <w:tcW w:w="2440" w:type="dxa"/>
          </w:tcPr>
          <w:p w:rsidR="00E743E8" w:rsidRPr="00976083" w:rsidRDefault="00E743E8" w:rsidP="00E743E8">
            <w:pPr>
              <w:jc w:val="center"/>
            </w:pPr>
            <w:r w:rsidRPr="00976083">
              <w:t>Вершкова Т.Н.</w:t>
            </w:r>
          </w:p>
          <w:p w:rsidR="00E743E8" w:rsidRPr="00976083" w:rsidRDefault="00E743E8" w:rsidP="00E743E8">
            <w:pPr>
              <w:jc w:val="center"/>
            </w:pPr>
            <w:r w:rsidRPr="00976083">
              <w:t>Белоусова Н.Г.</w:t>
            </w:r>
          </w:p>
          <w:p w:rsidR="00E743E8" w:rsidRPr="00976083" w:rsidRDefault="00E743E8" w:rsidP="00E743E8">
            <w:pPr>
              <w:jc w:val="center"/>
            </w:pPr>
            <w:r w:rsidRPr="00976083">
              <w:t>Леднева С.В</w:t>
            </w:r>
          </w:p>
        </w:tc>
      </w:tr>
      <w:tr w:rsidR="00E743E8" w:rsidRPr="00976083" w:rsidTr="00E743E8">
        <w:trPr>
          <w:trHeight w:val="804"/>
        </w:trPr>
        <w:tc>
          <w:tcPr>
            <w:tcW w:w="4254" w:type="dxa"/>
          </w:tcPr>
          <w:p w:rsidR="00E743E8" w:rsidRDefault="00E743E8" w:rsidP="00E743E8">
            <w:pPr>
              <w:jc w:val="center"/>
            </w:pPr>
            <w:r w:rsidRPr="00976083">
              <w:t>Въезд Деда Мороза в сельские поселения Комсомольского муниципального района</w:t>
            </w:r>
          </w:p>
          <w:p w:rsidR="00E743E8" w:rsidRPr="00976083" w:rsidRDefault="00E743E8" w:rsidP="00E743E8">
            <w:pPr>
              <w:jc w:val="center"/>
            </w:pPr>
          </w:p>
          <w:p w:rsidR="00E743E8" w:rsidRPr="00976083" w:rsidRDefault="00E743E8" w:rsidP="00E743E8">
            <w:pPr>
              <w:jc w:val="center"/>
            </w:pPr>
            <w:r>
              <w:t>с. Писцово</w:t>
            </w:r>
          </w:p>
          <w:p w:rsidR="00E743E8" w:rsidRPr="00976083" w:rsidRDefault="00E743E8" w:rsidP="00E743E8">
            <w:pPr>
              <w:jc w:val="center"/>
            </w:pPr>
            <w:r w:rsidRPr="00976083">
              <w:t xml:space="preserve"> с.Октябрьский</w:t>
            </w:r>
          </w:p>
          <w:p w:rsidR="00E743E8" w:rsidRDefault="00E743E8" w:rsidP="00E743E8">
            <w:pPr>
              <w:jc w:val="center"/>
            </w:pPr>
            <w:r w:rsidRPr="00976083">
              <w:t>с.Подозерский</w:t>
            </w:r>
          </w:p>
          <w:p w:rsidR="00E743E8" w:rsidRDefault="00E743E8" w:rsidP="00E743E8">
            <w:pPr>
              <w:jc w:val="center"/>
            </w:pPr>
          </w:p>
          <w:p w:rsidR="00E743E8" w:rsidRDefault="00E743E8" w:rsidP="00E743E8">
            <w:pPr>
              <w:jc w:val="center"/>
            </w:pPr>
          </w:p>
          <w:p w:rsidR="00E743E8" w:rsidRPr="00976083" w:rsidRDefault="00E743E8" w:rsidP="00E743E8">
            <w:pPr>
              <w:jc w:val="center"/>
            </w:pPr>
            <w:r>
              <w:t>с. Марково</w:t>
            </w:r>
          </w:p>
          <w:p w:rsidR="00E743E8" w:rsidRPr="00976083" w:rsidRDefault="00E743E8" w:rsidP="00E743E8">
            <w:pPr>
              <w:jc w:val="center"/>
            </w:pPr>
          </w:p>
        </w:tc>
        <w:tc>
          <w:tcPr>
            <w:tcW w:w="1984" w:type="dxa"/>
          </w:tcPr>
          <w:p w:rsidR="00E743E8" w:rsidRPr="00976083" w:rsidRDefault="00E743E8" w:rsidP="00E743E8">
            <w:pPr>
              <w:jc w:val="center"/>
            </w:pPr>
          </w:p>
          <w:p w:rsidR="00E743E8" w:rsidRPr="00976083" w:rsidRDefault="00E743E8" w:rsidP="00E743E8">
            <w:pPr>
              <w:jc w:val="center"/>
            </w:pPr>
          </w:p>
          <w:p w:rsidR="00E743E8" w:rsidRPr="00976083" w:rsidRDefault="00E743E8" w:rsidP="00E743E8">
            <w:pPr>
              <w:jc w:val="center"/>
            </w:pPr>
          </w:p>
          <w:p w:rsidR="00E743E8" w:rsidRPr="00976083" w:rsidRDefault="00E743E8" w:rsidP="00E743E8">
            <w:pPr>
              <w:jc w:val="center"/>
            </w:pPr>
          </w:p>
          <w:p w:rsidR="00E743E8" w:rsidRDefault="00E743E8" w:rsidP="00E743E8">
            <w:pPr>
              <w:jc w:val="center"/>
            </w:pPr>
          </w:p>
          <w:p w:rsidR="00E743E8" w:rsidRDefault="00E743E8" w:rsidP="00E743E8">
            <w:pPr>
              <w:jc w:val="center"/>
            </w:pPr>
            <w:r>
              <w:t xml:space="preserve">20 декабря </w:t>
            </w:r>
          </w:p>
          <w:p w:rsidR="00E743E8" w:rsidRDefault="00E743E8" w:rsidP="00E743E8">
            <w:pPr>
              <w:jc w:val="center"/>
            </w:pPr>
            <w:r>
              <w:t>17.00</w:t>
            </w:r>
          </w:p>
          <w:p w:rsidR="00E743E8" w:rsidRDefault="00E743E8" w:rsidP="00E743E8">
            <w:pPr>
              <w:jc w:val="center"/>
            </w:pPr>
          </w:p>
          <w:p w:rsidR="00E743E8" w:rsidRDefault="00E743E8" w:rsidP="00E743E8">
            <w:pPr>
              <w:jc w:val="center"/>
            </w:pPr>
          </w:p>
          <w:p w:rsidR="00E743E8" w:rsidRPr="00976083" w:rsidRDefault="00E743E8" w:rsidP="00E743E8">
            <w:pPr>
              <w:jc w:val="center"/>
            </w:pPr>
            <w:r>
              <w:t>20 декабря, 16.00</w:t>
            </w:r>
          </w:p>
        </w:tc>
        <w:tc>
          <w:tcPr>
            <w:tcW w:w="2267" w:type="dxa"/>
          </w:tcPr>
          <w:p w:rsidR="00E743E8" w:rsidRPr="00976083" w:rsidRDefault="00E743E8" w:rsidP="00E743E8">
            <w:pPr>
              <w:jc w:val="center"/>
            </w:pPr>
          </w:p>
          <w:p w:rsidR="00E743E8" w:rsidRPr="00976083" w:rsidRDefault="00E743E8" w:rsidP="00E743E8">
            <w:pPr>
              <w:jc w:val="center"/>
            </w:pPr>
          </w:p>
          <w:p w:rsidR="00E743E8" w:rsidRDefault="00E743E8" w:rsidP="00E743E8">
            <w:pPr>
              <w:jc w:val="center"/>
            </w:pPr>
          </w:p>
          <w:p w:rsidR="00E743E8" w:rsidRPr="00976083" w:rsidRDefault="00E743E8" w:rsidP="00E743E8">
            <w:pPr>
              <w:jc w:val="center"/>
            </w:pPr>
            <w:r w:rsidRPr="00976083">
              <w:t xml:space="preserve">Улицы </w:t>
            </w:r>
          </w:p>
          <w:p w:rsidR="00E743E8" w:rsidRPr="00976083" w:rsidRDefault="00E743E8" w:rsidP="00E743E8">
            <w:pPr>
              <w:jc w:val="center"/>
            </w:pPr>
            <w:r w:rsidRPr="00976083">
              <w:t>населенных пунктов</w:t>
            </w:r>
          </w:p>
        </w:tc>
        <w:tc>
          <w:tcPr>
            <w:tcW w:w="2440" w:type="dxa"/>
          </w:tcPr>
          <w:p w:rsidR="00E743E8" w:rsidRPr="00976083" w:rsidRDefault="00E743E8" w:rsidP="00E743E8">
            <w:pPr>
              <w:jc w:val="center"/>
            </w:pPr>
            <w:r w:rsidRPr="00976083">
              <w:t>Вершкова Т.Н.</w:t>
            </w:r>
          </w:p>
          <w:p w:rsidR="00E743E8" w:rsidRPr="00976083" w:rsidRDefault="00E743E8" w:rsidP="00E743E8">
            <w:pPr>
              <w:jc w:val="center"/>
            </w:pPr>
            <w:r w:rsidRPr="00976083">
              <w:t>Белоусова Н.Г.</w:t>
            </w:r>
          </w:p>
          <w:p w:rsidR="00E743E8" w:rsidRPr="00976083" w:rsidRDefault="00E743E8" w:rsidP="00E743E8">
            <w:pPr>
              <w:jc w:val="center"/>
            </w:pPr>
            <w:r w:rsidRPr="00976083">
              <w:t>Леднева С.В.</w:t>
            </w:r>
          </w:p>
          <w:p w:rsidR="00E743E8" w:rsidRPr="00976083" w:rsidRDefault="00E743E8" w:rsidP="00E743E8">
            <w:pPr>
              <w:jc w:val="center"/>
            </w:pPr>
          </w:p>
        </w:tc>
      </w:tr>
      <w:tr w:rsidR="00E743E8" w:rsidRPr="00976083" w:rsidTr="00E743E8">
        <w:trPr>
          <w:trHeight w:val="804"/>
        </w:trPr>
        <w:tc>
          <w:tcPr>
            <w:tcW w:w="4254" w:type="dxa"/>
          </w:tcPr>
          <w:p w:rsidR="00E743E8" w:rsidRPr="00976083" w:rsidRDefault="00E743E8" w:rsidP="00E743E8">
            <w:pPr>
              <w:jc w:val="center"/>
            </w:pPr>
            <w:r>
              <w:t>Елка Главы Комсомольского муниципального района</w:t>
            </w:r>
          </w:p>
        </w:tc>
        <w:tc>
          <w:tcPr>
            <w:tcW w:w="1984" w:type="dxa"/>
          </w:tcPr>
          <w:p w:rsidR="00E743E8" w:rsidRPr="00976083" w:rsidRDefault="00E743E8" w:rsidP="00E743E8">
            <w:pPr>
              <w:jc w:val="center"/>
            </w:pPr>
            <w:r>
              <w:t>24 декабря</w:t>
            </w:r>
          </w:p>
        </w:tc>
        <w:tc>
          <w:tcPr>
            <w:tcW w:w="2267" w:type="dxa"/>
          </w:tcPr>
          <w:p w:rsidR="00E743E8" w:rsidRPr="00976083" w:rsidRDefault="00E743E8" w:rsidP="00E743E8">
            <w:pPr>
              <w:jc w:val="center"/>
            </w:pPr>
            <w:r>
              <w:t>Городской Дом культуры</w:t>
            </w:r>
          </w:p>
        </w:tc>
        <w:tc>
          <w:tcPr>
            <w:tcW w:w="2440" w:type="dxa"/>
          </w:tcPr>
          <w:p w:rsidR="00E743E8" w:rsidRDefault="00E743E8" w:rsidP="00E743E8">
            <w:pPr>
              <w:jc w:val="center"/>
            </w:pPr>
            <w:r>
              <w:t>Вершкова Т.Н.,</w:t>
            </w:r>
          </w:p>
          <w:p w:rsidR="00E743E8" w:rsidRPr="00976083" w:rsidRDefault="00E743E8" w:rsidP="00E743E8">
            <w:pPr>
              <w:jc w:val="center"/>
            </w:pPr>
            <w:r>
              <w:t>Белоусова Н.Г.</w:t>
            </w:r>
          </w:p>
          <w:p w:rsidR="00E743E8" w:rsidRPr="00976083" w:rsidRDefault="00E743E8" w:rsidP="00E743E8">
            <w:pPr>
              <w:jc w:val="center"/>
            </w:pPr>
          </w:p>
        </w:tc>
      </w:tr>
      <w:tr w:rsidR="00E743E8" w:rsidRPr="00976083" w:rsidTr="00E743E8">
        <w:trPr>
          <w:trHeight w:val="804"/>
        </w:trPr>
        <w:tc>
          <w:tcPr>
            <w:tcW w:w="4254" w:type="dxa"/>
          </w:tcPr>
          <w:p w:rsidR="00E743E8" w:rsidRDefault="00E743E8" w:rsidP="00E743E8">
            <w:pPr>
              <w:jc w:val="center"/>
            </w:pPr>
            <w:r w:rsidRPr="00976083">
              <w:t>Новогодняя праздничная ярмарка</w:t>
            </w:r>
          </w:p>
        </w:tc>
        <w:tc>
          <w:tcPr>
            <w:tcW w:w="1984" w:type="dxa"/>
          </w:tcPr>
          <w:p w:rsidR="00E743E8" w:rsidRDefault="00E743E8" w:rsidP="00E743E8">
            <w:pPr>
              <w:jc w:val="center"/>
            </w:pPr>
            <w:r>
              <w:t>27 декабря</w:t>
            </w:r>
          </w:p>
        </w:tc>
        <w:tc>
          <w:tcPr>
            <w:tcW w:w="2267" w:type="dxa"/>
          </w:tcPr>
          <w:p w:rsidR="00E743E8" w:rsidRDefault="00E743E8" w:rsidP="00E743E8">
            <w:pPr>
              <w:jc w:val="center"/>
            </w:pPr>
            <w:r>
              <w:t>Городская площадь</w:t>
            </w:r>
          </w:p>
        </w:tc>
        <w:tc>
          <w:tcPr>
            <w:tcW w:w="2440" w:type="dxa"/>
          </w:tcPr>
          <w:p w:rsidR="00E743E8" w:rsidRDefault="00E743E8" w:rsidP="00E743E8">
            <w:pPr>
              <w:jc w:val="center"/>
            </w:pPr>
            <w:r w:rsidRPr="00976083">
              <w:t>Мусина Е.Г.</w:t>
            </w:r>
          </w:p>
          <w:p w:rsidR="00E743E8" w:rsidRPr="00976083" w:rsidRDefault="00E743E8" w:rsidP="00E743E8">
            <w:pPr>
              <w:jc w:val="center"/>
            </w:pPr>
            <w:r>
              <w:t>Ежова Т.Б.</w:t>
            </w:r>
          </w:p>
          <w:p w:rsidR="00E743E8" w:rsidRDefault="00E743E8" w:rsidP="00E743E8">
            <w:pPr>
              <w:jc w:val="center"/>
            </w:pPr>
            <w:r w:rsidRPr="00976083">
              <w:t>(по согласованию)</w:t>
            </w:r>
          </w:p>
        </w:tc>
      </w:tr>
      <w:tr w:rsidR="00E743E8" w:rsidRPr="00976083" w:rsidTr="00E743E8">
        <w:trPr>
          <w:trHeight w:val="804"/>
        </w:trPr>
        <w:tc>
          <w:tcPr>
            <w:tcW w:w="4254" w:type="dxa"/>
          </w:tcPr>
          <w:p w:rsidR="00E743E8" w:rsidRDefault="00E743E8" w:rsidP="00E743E8">
            <w:pPr>
              <w:jc w:val="center"/>
            </w:pPr>
            <w:r>
              <w:t>Елка для малообеспеченных семей для сотрудников ПГУ</w:t>
            </w:r>
          </w:p>
        </w:tc>
        <w:tc>
          <w:tcPr>
            <w:tcW w:w="1984" w:type="dxa"/>
          </w:tcPr>
          <w:p w:rsidR="00E743E8" w:rsidRDefault="00E743E8" w:rsidP="00E743E8">
            <w:pPr>
              <w:jc w:val="center"/>
            </w:pPr>
            <w:r>
              <w:t>28 декабря, 14.00</w:t>
            </w:r>
          </w:p>
        </w:tc>
        <w:tc>
          <w:tcPr>
            <w:tcW w:w="2267" w:type="dxa"/>
          </w:tcPr>
          <w:p w:rsidR="00E743E8" w:rsidRDefault="00E743E8" w:rsidP="00E743E8">
            <w:pPr>
              <w:jc w:val="center"/>
            </w:pPr>
            <w:r>
              <w:t>Городской Дом культуры</w:t>
            </w:r>
          </w:p>
        </w:tc>
        <w:tc>
          <w:tcPr>
            <w:tcW w:w="2440" w:type="dxa"/>
          </w:tcPr>
          <w:p w:rsidR="00E743E8" w:rsidRDefault="00E743E8" w:rsidP="00E743E8">
            <w:pPr>
              <w:jc w:val="center"/>
            </w:pPr>
            <w:r>
              <w:t>Белоусова Н.Г.</w:t>
            </w:r>
          </w:p>
        </w:tc>
      </w:tr>
      <w:tr w:rsidR="00E743E8" w:rsidRPr="00976083" w:rsidTr="00E743E8">
        <w:trPr>
          <w:trHeight w:val="804"/>
        </w:trPr>
        <w:tc>
          <w:tcPr>
            <w:tcW w:w="4254" w:type="dxa"/>
          </w:tcPr>
          <w:p w:rsidR="00E743E8" w:rsidRPr="00976083" w:rsidRDefault="00E743E8" w:rsidP="00E743E8">
            <w:pPr>
              <w:jc w:val="center"/>
            </w:pPr>
            <w:r>
              <w:t>Конкурс Дедов Морозов «Белый карнавал»</w:t>
            </w:r>
          </w:p>
        </w:tc>
        <w:tc>
          <w:tcPr>
            <w:tcW w:w="1984" w:type="dxa"/>
          </w:tcPr>
          <w:p w:rsidR="00E743E8" w:rsidRPr="00976083" w:rsidRDefault="00E743E8" w:rsidP="00E743E8">
            <w:pPr>
              <w:jc w:val="center"/>
            </w:pPr>
            <w:r>
              <w:t>28 декабря, 17.00</w:t>
            </w:r>
          </w:p>
        </w:tc>
        <w:tc>
          <w:tcPr>
            <w:tcW w:w="2267" w:type="dxa"/>
          </w:tcPr>
          <w:p w:rsidR="00E743E8" w:rsidRPr="00976083" w:rsidRDefault="00E743E8" w:rsidP="00E743E8">
            <w:pPr>
              <w:jc w:val="center"/>
            </w:pPr>
            <w:r>
              <w:t>Городской Дом культуры</w:t>
            </w:r>
          </w:p>
        </w:tc>
        <w:tc>
          <w:tcPr>
            <w:tcW w:w="2440" w:type="dxa"/>
          </w:tcPr>
          <w:p w:rsidR="00E743E8" w:rsidRPr="00976083" w:rsidRDefault="00E743E8" w:rsidP="00E743E8">
            <w:pPr>
              <w:jc w:val="center"/>
            </w:pPr>
            <w:r>
              <w:t>Белоусова Н.Г.</w:t>
            </w:r>
          </w:p>
        </w:tc>
      </w:tr>
      <w:tr w:rsidR="00E743E8" w:rsidRPr="00976083" w:rsidTr="00E743E8">
        <w:trPr>
          <w:trHeight w:val="804"/>
        </w:trPr>
        <w:tc>
          <w:tcPr>
            <w:tcW w:w="4254" w:type="dxa"/>
          </w:tcPr>
          <w:p w:rsidR="00E743E8" w:rsidRPr="00976083" w:rsidRDefault="00E743E8" w:rsidP="00E743E8">
            <w:pPr>
              <w:jc w:val="center"/>
            </w:pPr>
            <w:r>
              <w:t xml:space="preserve">Молодежная дискотека </w:t>
            </w:r>
          </w:p>
        </w:tc>
        <w:tc>
          <w:tcPr>
            <w:tcW w:w="1984" w:type="dxa"/>
          </w:tcPr>
          <w:p w:rsidR="00E743E8" w:rsidRDefault="00E743E8" w:rsidP="00E743E8">
            <w:pPr>
              <w:jc w:val="center"/>
            </w:pPr>
            <w:r>
              <w:t>28 декабря, 20.00</w:t>
            </w:r>
          </w:p>
        </w:tc>
        <w:tc>
          <w:tcPr>
            <w:tcW w:w="2267" w:type="dxa"/>
          </w:tcPr>
          <w:p w:rsidR="00E743E8" w:rsidRDefault="00E743E8" w:rsidP="00E743E8">
            <w:pPr>
              <w:jc w:val="center"/>
            </w:pPr>
            <w:r>
              <w:t>Городской Дом культуры</w:t>
            </w:r>
          </w:p>
        </w:tc>
        <w:tc>
          <w:tcPr>
            <w:tcW w:w="2440" w:type="dxa"/>
          </w:tcPr>
          <w:p w:rsidR="00E743E8" w:rsidRPr="00976083" w:rsidRDefault="00E743E8" w:rsidP="00E743E8">
            <w:pPr>
              <w:jc w:val="center"/>
            </w:pPr>
            <w:r>
              <w:t>Белоусова Н.Г.</w:t>
            </w:r>
          </w:p>
        </w:tc>
      </w:tr>
      <w:tr w:rsidR="00E743E8" w:rsidRPr="00976083" w:rsidTr="00E743E8">
        <w:trPr>
          <w:trHeight w:val="804"/>
        </w:trPr>
        <w:tc>
          <w:tcPr>
            <w:tcW w:w="4254" w:type="dxa"/>
          </w:tcPr>
          <w:p w:rsidR="00E743E8" w:rsidRDefault="00E743E8" w:rsidP="00E743E8">
            <w:pPr>
              <w:jc w:val="center"/>
            </w:pPr>
            <w:r>
              <w:t>Молодежная дискотека</w:t>
            </w:r>
          </w:p>
        </w:tc>
        <w:tc>
          <w:tcPr>
            <w:tcW w:w="1984" w:type="dxa"/>
          </w:tcPr>
          <w:p w:rsidR="00E743E8" w:rsidRDefault="00E743E8" w:rsidP="00E743E8">
            <w:pPr>
              <w:jc w:val="center"/>
            </w:pPr>
            <w:r>
              <w:t>4 января, 20.00</w:t>
            </w:r>
          </w:p>
        </w:tc>
        <w:tc>
          <w:tcPr>
            <w:tcW w:w="2267" w:type="dxa"/>
          </w:tcPr>
          <w:p w:rsidR="00E743E8" w:rsidRDefault="00E743E8" w:rsidP="00E743E8">
            <w:pPr>
              <w:jc w:val="center"/>
            </w:pPr>
            <w:r>
              <w:t>Городской Дом культуры</w:t>
            </w:r>
          </w:p>
        </w:tc>
        <w:tc>
          <w:tcPr>
            <w:tcW w:w="2440" w:type="dxa"/>
          </w:tcPr>
          <w:p w:rsidR="00E743E8" w:rsidRDefault="00E743E8" w:rsidP="00E743E8">
            <w:pPr>
              <w:jc w:val="center"/>
            </w:pPr>
            <w:r>
              <w:t>Белоусова Н.Г.</w:t>
            </w:r>
          </w:p>
        </w:tc>
      </w:tr>
      <w:tr w:rsidR="00E743E8" w:rsidRPr="00976083" w:rsidTr="00E743E8">
        <w:trPr>
          <w:trHeight w:val="804"/>
        </w:trPr>
        <w:tc>
          <w:tcPr>
            <w:tcW w:w="4254" w:type="dxa"/>
          </w:tcPr>
          <w:p w:rsidR="00E743E8" w:rsidRDefault="00E743E8" w:rsidP="00E743E8">
            <w:pPr>
              <w:jc w:val="center"/>
            </w:pPr>
            <w:r>
              <w:t>Карнавальная дискотека на коньках</w:t>
            </w:r>
          </w:p>
        </w:tc>
        <w:tc>
          <w:tcPr>
            <w:tcW w:w="1984" w:type="dxa"/>
          </w:tcPr>
          <w:p w:rsidR="00E743E8" w:rsidRDefault="00E743E8" w:rsidP="00E743E8">
            <w:pPr>
              <w:jc w:val="center"/>
            </w:pPr>
            <w:r>
              <w:t>5 января, 19.00</w:t>
            </w:r>
          </w:p>
        </w:tc>
        <w:tc>
          <w:tcPr>
            <w:tcW w:w="2267" w:type="dxa"/>
          </w:tcPr>
          <w:p w:rsidR="00E743E8" w:rsidRDefault="00E743E8" w:rsidP="00E743E8">
            <w:pPr>
              <w:jc w:val="center"/>
            </w:pPr>
            <w:r>
              <w:t>Городской стадион «Энергия»</w:t>
            </w:r>
          </w:p>
        </w:tc>
        <w:tc>
          <w:tcPr>
            <w:tcW w:w="2440" w:type="dxa"/>
          </w:tcPr>
          <w:p w:rsidR="00E743E8" w:rsidRDefault="00E743E8" w:rsidP="00E743E8">
            <w:pPr>
              <w:jc w:val="center"/>
            </w:pPr>
            <w:r>
              <w:t>Белоусова Н.Г.</w:t>
            </w:r>
          </w:p>
        </w:tc>
      </w:tr>
      <w:tr w:rsidR="00E743E8" w:rsidRPr="00976083" w:rsidTr="00E743E8">
        <w:trPr>
          <w:trHeight w:val="804"/>
        </w:trPr>
        <w:tc>
          <w:tcPr>
            <w:tcW w:w="4254" w:type="dxa"/>
          </w:tcPr>
          <w:p w:rsidR="00E743E8" w:rsidRPr="00976083" w:rsidRDefault="00E743E8" w:rsidP="00E743E8">
            <w:pPr>
              <w:jc w:val="center"/>
            </w:pPr>
            <w:r w:rsidRPr="00976083">
              <w:t>Праздничные богослужения в Храмах Комсомольского муниципального района</w:t>
            </w:r>
          </w:p>
        </w:tc>
        <w:tc>
          <w:tcPr>
            <w:tcW w:w="1984" w:type="dxa"/>
          </w:tcPr>
          <w:p w:rsidR="00E743E8" w:rsidRPr="00976083" w:rsidRDefault="00E743E8" w:rsidP="00E743E8">
            <w:pPr>
              <w:jc w:val="center"/>
            </w:pPr>
            <w:r>
              <w:t>6 января</w:t>
            </w:r>
          </w:p>
        </w:tc>
        <w:tc>
          <w:tcPr>
            <w:tcW w:w="2267" w:type="dxa"/>
          </w:tcPr>
          <w:p w:rsidR="00E743E8" w:rsidRPr="00976083" w:rsidRDefault="00E743E8" w:rsidP="00E743E8">
            <w:pPr>
              <w:jc w:val="center"/>
            </w:pPr>
            <w:r w:rsidRPr="00976083">
              <w:t>Храмы Комсомольского муниципального района</w:t>
            </w:r>
          </w:p>
        </w:tc>
        <w:tc>
          <w:tcPr>
            <w:tcW w:w="2440" w:type="dxa"/>
          </w:tcPr>
          <w:p w:rsidR="00E743E8" w:rsidRPr="00976083" w:rsidRDefault="00E743E8" w:rsidP="00E743E8">
            <w:pPr>
              <w:jc w:val="center"/>
            </w:pPr>
            <w:r w:rsidRPr="00976083">
              <w:t>Вершкова Т.Н.</w:t>
            </w:r>
          </w:p>
        </w:tc>
      </w:tr>
      <w:tr w:rsidR="00E743E8" w:rsidRPr="00976083" w:rsidTr="00E743E8">
        <w:tc>
          <w:tcPr>
            <w:tcW w:w="4254" w:type="dxa"/>
          </w:tcPr>
          <w:p w:rsidR="00E743E8" w:rsidRPr="00976083" w:rsidRDefault="00E743E8" w:rsidP="00E743E8">
            <w:pPr>
              <w:jc w:val="center"/>
            </w:pPr>
            <w:r>
              <w:t>Концертная программа творческих коллективов «Рождественские встречи»</w:t>
            </w:r>
          </w:p>
        </w:tc>
        <w:tc>
          <w:tcPr>
            <w:tcW w:w="1984" w:type="dxa"/>
          </w:tcPr>
          <w:p w:rsidR="00E743E8" w:rsidRPr="00976083" w:rsidRDefault="00E743E8" w:rsidP="00E743E8">
            <w:pPr>
              <w:jc w:val="center"/>
            </w:pPr>
            <w:r>
              <w:t>7 января, 17.00</w:t>
            </w:r>
          </w:p>
        </w:tc>
        <w:tc>
          <w:tcPr>
            <w:tcW w:w="2267" w:type="dxa"/>
          </w:tcPr>
          <w:p w:rsidR="00E743E8" w:rsidRPr="00976083" w:rsidRDefault="00E743E8" w:rsidP="00E743E8">
            <w:pPr>
              <w:jc w:val="center"/>
            </w:pPr>
            <w:r>
              <w:t>Городской Дом культуры</w:t>
            </w:r>
          </w:p>
        </w:tc>
        <w:tc>
          <w:tcPr>
            <w:tcW w:w="2440" w:type="dxa"/>
          </w:tcPr>
          <w:p w:rsidR="00E743E8" w:rsidRPr="00976083" w:rsidRDefault="00E743E8" w:rsidP="00E743E8">
            <w:pPr>
              <w:jc w:val="center"/>
            </w:pPr>
            <w:r>
              <w:t>Белоусова Н.Г.</w:t>
            </w:r>
          </w:p>
        </w:tc>
      </w:tr>
    </w:tbl>
    <w:p w:rsidR="00E743E8" w:rsidRPr="00976083" w:rsidRDefault="00E743E8" w:rsidP="00E743E8">
      <w:pPr>
        <w:rPr>
          <w:b/>
        </w:rPr>
      </w:pPr>
    </w:p>
    <w:p w:rsidR="00E743E8" w:rsidRPr="00976083" w:rsidRDefault="00E743E8" w:rsidP="00E743E8">
      <w:pPr>
        <w:jc w:val="center"/>
        <w:rPr>
          <w:b/>
        </w:rPr>
      </w:pPr>
    </w:p>
    <w:p w:rsidR="00E743E8" w:rsidRDefault="00E743E8" w:rsidP="00E743E8"/>
    <w:p w:rsidR="00E743E8" w:rsidRDefault="00E743E8" w:rsidP="00E743E8"/>
    <w:p w:rsidR="00E743E8" w:rsidRDefault="00E743E8" w:rsidP="00E743E8"/>
    <w:p w:rsidR="00E743E8" w:rsidRPr="00976083" w:rsidRDefault="00E743E8" w:rsidP="00E743E8">
      <w:pPr>
        <w:ind w:firstLine="720"/>
        <w:jc w:val="right"/>
      </w:pPr>
      <w:r w:rsidRPr="00976083">
        <w:t xml:space="preserve">Приложение №3 </w:t>
      </w:r>
    </w:p>
    <w:p w:rsidR="00E743E8" w:rsidRPr="00976083" w:rsidRDefault="00E743E8" w:rsidP="00E743E8">
      <w:pPr>
        <w:ind w:firstLine="720"/>
        <w:jc w:val="right"/>
      </w:pPr>
      <w:r w:rsidRPr="00976083">
        <w:t xml:space="preserve"> к Распоряжению Администрации</w:t>
      </w:r>
    </w:p>
    <w:p w:rsidR="00E743E8" w:rsidRPr="00976083" w:rsidRDefault="00E743E8" w:rsidP="00E743E8">
      <w:pPr>
        <w:ind w:firstLine="720"/>
        <w:jc w:val="right"/>
      </w:pPr>
      <w:r w:rsidRPr="00976083">
        <w:t xml:space="preserve"> Комсомольского муниципального района </w:t>
      </w:r>
    </w:p>
    <w:p w:rsidR="00E743E8" w:rsidRPr="00976083" w:rsidRDefault="00E743E8" w:rsidP="00E743E8">
      <w:pPr>
        <w:ind w:firstLine="720"/>
        <w:jc w:val="right"/>
      </w:pPr>
      <w:r>
        <w:t>№_____ от ____ «__________» 2024</w:t>
      </w:r>
      <w:r w:rsidRPr="00976083">
        <w:t xml:space="preserve"> года</w:t>
      </w:r>
    </w:p>
    <w:p w:rsidR="00E743E8" w:rsidRPr="00976083" w:rsidRDefault="00E743E8" w:rsidP="00E743E8">
      <w:pPr>
        <w:jc w:val="right"/>
      </w:pPr>
    </w:p>
    <w:p w:rsidR="00E743E8" w:rsidRPr="00976083" w:rsidRDefault="00E743E8" w:rsidP="00E743E8">
      <w:pPr>
        <w:jc w:val="right"/>
      </w:pPr>
    </w:p>
    <w:p w:rsidR="00E743E8" w:rsidRPr="00976083" w:rsidRDefault="00E743E8" w:rsidP="00E743E8">
      <w:pPr>
        <w:jc w:val="right"/>
      </w:pPr>
    </w:p>
    <w:p w:rsidR="00E743E8" w:rsidRPr="00976083" w:rsidRDefault="00E743E8" w:rsidP="00E743E8">
      <w:pPr>
        <w:pStyle w:val="31"/>
        <w:jc w:val="center"/>
        <w:rPr>
          <w:rStyle w:val="affc"/>
          <w:rFonts w:ascii="Times New Roman" w:eastAsiaTheme="majorEastAsia" w:hAnsi="Times New Roman"/>
          <w:b w:val="0"/>
          <w:bCs/>
          <w:sz w:val="28"/>
          <w:szCs w:val="28"/>
        </w:rPr>
      </w:pPr>
      <w:r w:rsidRPr="00976083">
        <w:rPr>
          <w:rStyle w:val="affc"/>
          <w:rFonts w:ascii="Times New Roman" w:eastAsiaTheme="majorEastAsia" w:hAnsi="Times New Roman"/>
          <w:sz w:val="28"/>
          <w:szCs w:val="28"/>
        </w:rPr>
        <w:t>ПОЛОЖЕНИЕ</w:t>
      </w:r>
    </w:p>
    <w:p w:rsidR="00E743E8" w:rsidRPr="00976083" w:rsidRDefault="00E743E8" w:rsidP="00E743E8">
      <w:pPr>
        <w:jc w:val="center"/>
        <w:rPr>
          <w:b/>
          <w:sz w:val="28"/>
          <w:szCs w:val="28"/>
        </w:rPr>
      </w:pPr>
      <w:r w:rsidRPr="00976083">
        <w:rPr>
          <w:b/>
          <w:sz w:val="28"/>
          <w:szCs w:val="28"/>
        </w:rPr>
        <w:t>о проведении районного творческого конкурса</w:t>
      </w:r>
    </w:p>
    <w:p w:rsidR="00E743E8" w:rsidRPr="00976083" w:rsidRDefault="00E743E8" w:rsidP="00E743E8">
      <w:pPr>
        <w:jc w:val="center"/>
        <w:rPr>
          <w:b/>
          <w:sz w:val="28"/>
          <w:szCs w:val="28"/>
        </w:rPr>
      </w:pPr>
      <w:r w:rsidRPr="00976083">
        <w:rPr>
          <w:b/>
          <w:sz w:val="28"/>
          <w:szCs w:val="28"/>
        </w:rPr>
        <w:t xml:space="preserve">«Новогоднее настроение» по оформлению поселений </w:t>
      </w:r>
    </w:p>
    <w:p w:rsidR="00E743E8" w:rsidRPr="00976083" w:rsidRDefault="00E743E8" w:rsidP="00E743E8">
      <w:pPr>
        <w:jc w:val="center"/>
        <w:rPr>
          <w:b/>
          <w:sz w:val="28"/>
          <w:szCs w:val="28"/>
        </w:rPr>
      </w:pPr>
      <w:r w:rsidRPr="00976083">
        <w:rPr>
          <w:b/>
          <w:sz w:val="28"/>
          <w:szCs w:val="28"/>
        </w:rPr>
        <w:t>Комсомольского муниципального района к новогодним праздникам</w:t>
      </w:r>
    </w:p>
    <w:p w:rsidR="00E743E8" w:rsidRPr="00976083" w:rsidRDefault="00E743E8" w:rsidP="00E743E8">
      <w:pPr>
        <w:pStyle w:val="31"/>
        <w:jc w:val="center"/>
        <w:rPr>
          <w:rFonts w:ascii="Times New Roman" w:hAnsi="Times New Roman"/>
          <w:sz w:val="28"/>
          <w:szCs w:val="28"/>
        </w:rPr>
      </w:pPr>
      <w:r w:rsidRPr="00976083">
        <w:rPr>
          <w:rStyle w:val="affc"/>
          <w:rFonts w:ascii="Times New Roman" w:eastAsiaTheme="majorEastAsia" w:hAnsi="Times New Roman"/>
          <w:sz w:val="28"/>
          <w:szCs w:val="28"/>
        </w:rPr>
        <w:t>1. Общие положения</w:t>
      </w:r>
    </w:p>
    <w:p w:rsidR="00E743E8" w:rsidRPr="00976083" w:rsidRDefault="00E743E8" w:rsidP="00E743E8">
      <w:pPr>
        <w:pStyle w:val="af4"/>
        <w:ind w:firstLine="708"/>
        <w:jc w:val="both"/>
        <w:rPr>
          <w:sz w:val="28"/>
          <w:szCs w:val="28"/>
        </w:rPr>
      </w:pPr>
      <w:r w:rsidRPr="00976083">
        <w:rPr>
          <w:sz w:val="28"/>
          <w:szCs w:val="28"/>
        </w:rPr>
        <w:t>Конкурс «Новогоднее настроение» (далее — конкурс) проводится в целях стимулирования нестандартного творческого подхода к оформлению территорий поселений к новогодним праздникам; повышения эстетического и художественного уровня праздничного оформления; создания праздничной атмосферы для жителей и гостей Комсомольского района в новогодние и рождественские праздники.</w:t>
      </w:r>
    </w:p>
    <w:p w:rsidR="00E743E8" w:rsidRPr="00976083" w:rsidRDefault="00E743E8" w:rsidP="00E743E8">
      <w:pPr>
        <w:pStyle w:val="31"/>
        <w:jc w:val="center"/>
        <w:rPr>
          <w:rFonts w:ascii="Times New Roman" w:hAnsi="Times New Roman"/>
          <w:sz w:val="28"/>
          <w:szCs w:val="28"/>
        </w:rPr>
      </w:pPr>
      <w:r w:rsidRPr="00976083">
        <w:rPr>
          <w:rStyle w:val="affc"/>
          <w:rFonts w:ascii="Times New Roman" w:eastAsiaTheme="majorEastAsia" w:hAnsi="Times New Roman"/>
          <w:sz w:val="28"/>
          <w:szCs w:val="28"/>
        </w:rPr>
        <w:t>2. Задачи конкурса</w:t>
      </w:r>
    </w:p>
    <w:p w:rsidR="00E743E8" w:rsidRPr="00976083" w:rsidRDefault="00E743E8" w:rsidP="00E743E8">
      <w:pPr>
        <w:pStyle w:val="af4"/>
        <w:jc w:val="both"/>
        <w:rPr>
          <w:sz w:val="28"/>
          <w:szCs w:val="28"/>
        </w:rPr>
      </w:pPr>
      <w:r w:rsidRPr="00976083">
        <w:rPr>
          <w:b/>
          <w:sz w:val="28"/>
          <w:szCs w:val="28"/>
        </w:rPr>
        <w:t>2.1.</w:t>
      </w:r>
      <w:r w:rsidRPr="00976083">
        <w:rPr>
          <w:sz w:val="28"/>
          <w:szCs w:val="28"/>
        </w:rPr>
        <w:t xml:space="preserve"> Улучшение качества художественного оформления и благоустройства поселений к новогодним праздникам.</w:t>
      </w:r>
    </w:p>
    <w:p w:rsidR="00E743E8" w:rsidRPr="00976083" w:rsidRDefault="00E743E8" w:rsidP="00E743E8">
      <w:pPr>
        <w:pStyle w:val="af4"/>
        <w:jc w:val="both"/>
        <w:rPr>
          <w:sz w:val="28"/>
          <w:szCs w:val="28"/>
        </w:rPr>
      </w:pPr>
      <w:r w:rsidRPr="00976083">
        <w:rPr>
          <w:b/>
          <w:sz w:val="28"/>
          <w:szCs w:val="28"/>
        </w:rPr>
        <w:t>2.2.</w:t>
      </w:r>
      <w:r w:rsidRPr="00976083">
        <w:rPr>
          <w:sz w:val="28"/>
          <w:szCs w:val="28"/>
        </w:rPr>
        <w:t xml:space="preserve"> Поддержка и развитие новых форм дизайнерских решений в оформлении зданий и прилегающих территорий.</w:t>
      </w:r>
    </w:p>
    <w:p w:rsidR="00E743E8" w:rsidRPr="00976083" w:rsidRDefault="00E743E8" w:rsidP="00E743E8">
      <w:pPr>
        <w:pStyle w:val="af4"/>
        <w:jc w:val="both"/>
        <w:rPr>
          <w:sz w:val="28"/>
          <w:szCs w:val="28"/>
        </w:rPr>
      </w:pPr>
      <w:r w:rsidRPr="00976083">
        <w:rPr>
          <w:b/>
          <w:sz w:val="28"/>
          <w:szCs w:val="28"/>
        </w:rPr>
        <w:t>2.3.</w:t>
      </w:r>
      <w:r w:rsidRPr="00976083">
        <w:rPr>
          <w:sz w:val="28"/>
          <w:szCs w:val="28"/>
        </w:rPr>
        <w:t xml:space="preserve"> Привлечение к участию в работе по праздничному новогоднему оформлению организаций всех форм собственности, индивидуальных предпринимателей и населения.</w:t>
      </w:r>
    </w:p>
    <w:p w:rsidR="00E743E8" w:rsidRPr="00976083" w:rsidRDefault="00E743E8" w:rsidP="00E743E8">
      <w:pPr>
        <w:pStyle w:val="af4"/>
        <w:jc w:val="both"/>
        <w:rPr>
          <w:sz w:val="28"/>
          <w:szCs w:val="28"/>
        </w:rPr>
      </w:pPr>
      <w:r w:rsidRPr="00976083">
        <w:rPr>
          <w:b/>
          <w:sz w:val="28"/>
          <w:szCs w:val="28"/>
        </w:rPr>
        <w:t>2.4.</w:t>
      </w:r>
      <w:r w:rsidRPr="00976083">
        <w:rPr>
          <w:sz w:val="28"/>
          <w:szCs w:val="28"/>
        </w:rPr>
        <w:t xml:space="preserve"> Развитие творческой и общественной активности населения.</w:t>
      </w:r>
    </w:p>
    <w:p w:rsidR="00E743E8" w:rsidRPr="00976083" w:rsidRDefault="00E743E8" w:rsidP="00E743E8">
      <w:pPr>
        <w:pStyle w:val="31"/>
        <w:jc w:val="center"/>
        <w:rPr>
          <w:rFonts w:ascii="Times New Roman" w:hAnsi="Times New Roman"/>
          <w:sz w:val="28"/>
          <w:szCs w:val="28"/>
        </w:rPr>
      </w:pPr>
      <w:r w:rsidRPr="00976083">
        <w:rPr>
          <w:rStyle w:val="affc"/>
          <w:rFonts w:ascii="Times New Roman" w:eastAsiaTheme="majorEastAsia" w:hAnsi="Times New Roman"/>
          <w:sz w:val="28"/>
          <w:szCs w:val="28"/>
        </w:rPr>
        <w:lastRenderedPageBreak/>
        <w:t>3. Участники конкурса</w:t>
      </w:r>
    </w:p>
    <w:p w:rsidR="00E743E8" w:rsidRPr="00976083" w:rsidRDefault="00E743E8" w:rsidP="00E743E8">
      <w:pPr>
        <w:pStyle w:val="af4"/>
        <w:jc w:val="both"/>
        <w:rPr>
          <w:sz w:val="28"/>
          <w:szCs w:val="28"/>
        </w:rPr>
      </w:pPr>
      <w:r w:rsidRPr="00976083">
        <w:rPr>
          <w:b/>
          <w:sz w:val="28"/>
          <w:szCs w:val="28"/>
        </w:rPr>
        <w:t>3.1.</w:t>
      </w:r>
      <w:r w:rsidRPr="00976083">
        <w:rPr>
          <w:sz w:val="28"/>
          <w:szCs w:val="28"/>
        </w:rPr>
        <w:t xml:space="preserve"> Учреждения культуры Комсомольского муниципального района;</w:t>
      </w:r>
    </w:p>
    <w:p w:rsidR="00E743E8" w:rsidRPr="00976083" w:rsidRDefault="00E743E8" w:rsidP="00E743E8">
      <w:pPr>
        <w:pStyle w:val="af4"/>
        <w:jc w:val="both"/>
        <w:rPr>
          <w:sz w:val="28"/>
          <w:szCs w:val="28"/>
        </w:rPr>
      </w:pPr>
      <w:r w:rsidRPr="00976083">
        <w:rPr>
          <w:b/>
          <w:sz w:val="28"/>
          <w:szCs w:val="28"/>
        </w:rPr>
        <w:t>3.2.</w:t>
      </w:r>
      <w:r w:rsidRPr="00976083">
        <w:rPr>
          <w:sz w:val="28"/>
          <w:szCs w:val="28"/>
        </w:rPr>
        <w:t xml:space="preserve"> Учреждения образования Комсомольского муниципального района;</w:t>
      </w:r>
    </w:p>
    <w:p w:rsidR="00E743E8" w:rsidRPr="00976083" w:rsidRDefault="00E743E8" w:rsidP="00E743E8">
      <w:pPr>
        <w:pStyle w:val="af4"/>
        <w:jc w:val="both"/>
        <w:rPr>
          <w:sz w:val="28"/>
          <w:szCs w:val="28"/>
        </w:rPr>
      </w:pPr>
      <w:r w:rsidRPr="00976083">
        <w:rPr>
          <w:b/>
          <w:sz w:val="28"/>
          <w:szCs w:val="28"/>
        </w:rPr>
        <w:t>3.3.</w:t>
      </w:r>
      <w:r w:rsidRPr="00976083">
        <w:rPr>
          <w:sz w:val="28"/>
          <w:szCs w:val="28"/>
        </w:rPr>
        <w:t xml:space="preserve"> Жители района.</w:t>
      </w:r>
    </w:p>
    <w:p w:rsidR="00E743E8" w:rsidRPr="00976083" w:rsidRDefault="00E743E8" w:rsidP="00E743E8">
      <w:pPr>
        <w:pStyle w:val="31"/>
        <w:jc w:val="center"/>
        <w:rPr>
          <w:rFonts w:ascii="Times New Roman" w:hAnsi="Times New Roman"/>
          <w:sz w:val="28"/>
          <w:szCs w:val="28"/>
        </w:rPr>
      </w:pPr>
      <w:r w:rsidRPr="00976083">
        <w:rPr>
          <w:rStyle w:val="affc"/>
          <w:rFonts w:ascii="Times New Roman" w:eastAsiaTheme="majorEastAsia" w:hAnsi="Times New Roman"/>
          <w:sz w:val="28"/>
          <w:szCs w:val="28"/>
        </w:rPr>
        <w:t>4. Сроки проведения конкурса</w:t>
      </w:r>
    </w:p>
    <w:p w:rsidR="00E743E8" w:rsidRPr="00976083" w:rsidRDefault="00E743E8" w:rsidP="00E743E8">
      <w:pPr>
        <w:pStyle w:val="af4"/>
        <w:jc w:val="both"/>
        <w:rPr>
          <w:sz w:val="28"/>
          <w:szCs w:val="28"/>
        </w:rPr>
      </w:pPr>
      <w:r w:rsidRPr="00976083">
        <w:rPr>
          <w:b/>
          <w:sz w:val="28"/>
          <w:szCs w:val="28"/>
        </w:rPr>
        <w:t>4.1.</w:t>
      </w:r>
      <w:r>
        <w:rPr>
          <w:sz w:val="28"/>
          <w:szCs w:val="28"/>
        </w:rPr>
        <w:t xml:space="preserve"> Конкурс проводится с 1 декабря по 17 декабря 2024 </w:t>
      </w:r>
      <w:r w:rsidRPr="00976083">
        <w:rPr>
          <w:sz w:val="28"/>
          <w:szCs w:val="28"/>
        </w:rPr>
        <w:t>года.</w:t>
      </w:r>
    </w:p>
    <w:p w:rsidR="00E743E8" w:rsidRPr="00976083" w:rsidRDefault="00E743E8" w:rsidP="00E743E8">
      <w:pPr>
        <w:pStyle w:val="31"/>
        <w:jc w:val="center"/>
        <w:rPr>
          <w:rFonts w:ascii="Times New Roman" w:hAnsi="Times New Roman"/>
          <w:sz w:val="28"/>
          <w:szCs w:val="28"/>
        </w:rPr>
      </w:pPr>
      <w:r w:rsidRPr="00976083">
        <w:rPr>
          <w:rStyle w:val="affc"/>
          <w:rFonts w:ascii="Times New Roman" w:eastAsiaTheme="majorEastAsia" w:hAnsi="Times New Roman"/>
          <w:sz w:val="28"/>
          <w:szCs w:val="28"/>
        </w:rPr>
        <w:t>5. Условия проведения конкурса</w:t>
      </w:r>
    </w:p>
    <w:p w:rsidR="00E743E8" w:rsidRPr="00976083" w:rsidRDefault="00E743E8" w:rsidP="00E743E8">
      <w:pPr>
        <w:pStyle w:val="af4"/>
        <w:jc w:val="both"/>
        <w:rPr>
          <w:sz w:val="28"/>
          <w:szCs w:val="28"/>
        </w:rPr>
      </w:pPr>
      <w:r w:rsidRPr="00976083">
        <w:rPr>
          <w:b/>
          <w:sz w:val="28"/>
          <w:szCs w:val="28"/>
        </w:rPr>
        <w:t>5.1.</w:t>
      </w:r>
      <w:r w:rsidRPr="00976083">
        <w:rPr>
          <w:sz w:val="28"/>
          <w:szCs w:val="28"/>
        </w:rPr>
        <w:t xml:space="preserve"> Конкурс проводится по следующим номинациям:</w:t>
      </w:r>
    </w:p>
    <w:p w:rsidR="00E743E8" w:rsidRPr="00976083" w:rsidRDefault="00E743E8" w:rsidP="00E743E8">
      <w:pPr>
        <w:numPr>
          <w:ilvl w:val="0"/>
          <w:numId w:val="24"/>
        </w:numPr>
        <w:spacing w:before="100" w:beforeAutospacing="1" w:after="100" w:afterAutospacing="1"/>
        <w:jc w:val="both"/>
        <w:rPr>
          <w:sz w:val="28"/>
          <w:szCs w:val="28"/>
        </w:rPr>
      </w:pPr>
      <w:r w:rsidRPr="00976083">
        <w:rPr>
          <w:sz w:val="28"/>
          <w:szCs w:val="28"/>
        </w:rPr>
        <w:t xml:space="preserve">«Мой новогодний дом» — комплексное световое оформление фасадов зданий, деревьев, ограждений с возможным использованием елочных украшений (игрушек, мишуры, лент и др.) </w:t>
      </w:r>
    </w:p>
    <w:p w:rsidR="00E743E8" w:rsidRPr="00976083" w:rsidRDefault="00E743E8" w:rsidP="00E743E8">
      <w:pPr>
        <w:numPr>
          <w:ilvl w:val="0"/>
          <w:numId w:val="24"/>
        </w:numPr>
        <w:spacing w:before="100" w:beforeAutospacing="1" w:after="100" w:afterAutospacing="1"/>
        <w:jc w:val="both"/>
        <w:rPr>
          <w:sz w:val="28"/>
          <w:szCs w:val="28"/>
        </w:rPr>
      </w:pPr>
      <w:r w:rsidRPr="00976083">
        <w:rPr>
          <w:sz w:val="28"/>
          <w:szCs w:val="28"/>
        </w:rPr>
        <w:t xml:space="preserve"> «Снежная скульптура» - на территории проведения новогодних праздников (у домов культуры, на площадях и др.).</w:t>
      </w:r>
    </w:p>
    <w:p w:rsidR="00E743E8" w:rsidRPr="00976083" w:rsidRDefault="00E743E8" w:rsidP="00E743E8">
      <w:pPr>
        <w:spacing w:before="100" w:beforeAutospacing="1" w:after="100" w:afterAutospacing="1"/>
        <w:jc w:val="both"/>
        <w:rPr>
          <w:sz w:val="28"/>
          <w:szCs w:val="28"/>
        </w:rPr>
      </w:pPr>
      <w:r w:rsidRPr="00976083">
        <w:rPr>
          <w:b/>
          <w:sz w:val="28"/>
          <w:szCs w:val="28"/>
        </w:rPr>
        <w:t>5.2.</w:t>
      </w:r>
      <w:r w:rsidRPr="00976083">
        <w:rPr>
          <w:sz w:val="28"/>
          <w:szCs w:val="28"/>
        </w:rPr>
        <w:t xml:space="preserve"> Участие в обеих номинациях обязательно.</w:t>
      </w:r>
    </w:p>
    <w:p w:rsidR="00E743E8" w:rsidRPr="00976083" w:rsidRDefault="00E743E8" w:rsidP="00E743E8">
      <w:pPr>
        <w:pStyle w:val="af4"/>
        <w:jc w:val="both"/>
        <w:rPr>
          <w:sz w:val="28"/>
          <w:szCs w:val="28"/>
        </w:rPr>
      </w:pPr>
      <w:r w:rsidRPr="00976083">
        <w:rPr>
          <w:b/>
          <w:sz w:val="28"/>
          <w:szCs w:val="28"/>
        </w:rPr>
        <w:t>5.3.</w:t>
      </w:r>
      <w:r w:rsidRPr="00976083">
        <w:rPr>
          <w:sz w:val="28"/>
          <w:szCs w:val="28"/>
        </w:rPr>
        <w:t xml:space="preserve"> 3аявки на участие в конкурсе в электронном виде подаются в администрацию до </w:t>
      </w:r>
      <w:r>
        <w:rPr>
          <w:sz w:val="28"/>
          <w:szCs w:val="28"/>
        </w:rPr>
        <w:t>09.12.2024</w:t>
      </w:r>
      <w:r w:rsidRPr="00976083">
        <w:rPr>
          <w:sz w:val="28"/>
          <w:szCs w:val="28"/>
        </w:rPr>
        <w:t xml:space="preserve"> г.</w:t>
      </w:r>
    </w:p>
    <w:p w:rsidR="00E743E8" w:rsidRPr="00976083" w:rsidRDefault="00E743E8" w:rsidP="00E743E8">
      <w:pPr>
        <w:pStyle w:val="af4"/>
        <w:jc w:val="both"/>
        <w:rPr>
          <w:sz w:val="28"/>
          <w:szCs w:val="28"/>
        </w:rPr>
      </w:pPr>
      <w:r w:rsidRPr="00976083">
        <w:rPr>
          <w:sz w:val="28"/>
          <w:szCs w:val="28"/>
        </w:rPr>
        <w:t>Администрация предоставляе</w:t>
      </w:r>
      <w:r>
        <w:rPr>
          <w:sz w:val="28"/>
          <w:szCs w:val="28"/>
        </w:rPr>
        <w:t xml:space="preserve">т заявки в конкурсную комиссию 09.12.2024 </w:t>
      </w:r>
      <w:r w:rsidRPr="00976083">
        <w:rPr>
          <w:sz w:val="28"/>
          <w:szCs w:val="28"/>
        </w:rPr>
        <w:t>г.</w:t>
      </w:r>
    </w:p>
    <w:p w:rsidR="00E743E8" w:rsidRPr="00976083" w:rsidRDefault="00E743E8" w:rsidP="00E743E8">
      <w:pPr>
        <w:pStyle w:val="af4"/>
        <w:jc w:val="center"/>
        <w:rPr>
          <w:sz w:val="28"/>
          <w:szCs w:val="28"/>
        </w:rPr>
      </w:pPr>
      <w:r w:rsidRPr="00976083">
        <w:rPr>
          <w:rStyle w:val="affc"/>
          <w:rFonts w:eastAsiaTheme="majorEastAsia"/>
          <w:sz w:val="28"/>
          <w:szCs w:val="28"/>
        </w:rPr>
        <w:t>6. Критерии оценки конкурса</w:t>
      </w:r>
    </w:p>
    <w:p w:rsidR="00E743E8" w:rsidRPr="00976083" w:rsidRDefault="00E743E8" w:rsidP="00E743E8">
      <w:pPr>
        <w:pStyle w:val="af4"/>
        <w:jc w:val="both"/>
        <w:rPr>
          <w:sz w:val="28"/>
          <w:szCs w:val="28"/>
        </w:rPr>
      </w:pPr>
      <w:r w:rsidRPr="00976083">
        <w:rPr>
          <w:b/>
          <w:sz w:val="28"/>
          <w:szCs w:val="28"/>
        </w:rPr>
        <w:t>6.1.</w:t>
      </w:r>
      <w:r w:rsidRPr="00976083">
        <w:rPr>
          <w:sz w:val="28"/>
          <w:szCs w:val="28"/>
        </w:rPr>
        <w:t xml:space="preserve"> Критерии оценки номинации «Мой новогодний дом» — комплексное световое оформление фасадов зданий, деревьев, ограждений с возможным использованием елочных украшений (игрушек, мишуры, лент и др.), соответствие требованиям номинации:</w:t>
      </w:r>
    </w:p>
    <w:p w:rsidR="00E743E8" w:rsidRPr="00976083" w:rsidRDefault="00E743E8" w:rsidP="00E743E8">
      <w:pPr>
        <w:numPr>
          <w:ilvl w:val="0"/>
          <w:numId w:val="25"/>
        </w:numPr>
        <w:spacing w:before="100" w:beforeAutospacing="1" w:after="100" w:afterAutospacing="1"/>
        <w:jc w:val="both"/>
        <w:rPr>
          <w:sz w:val="28"/>
          <w:szCs w:val="28"/>
        </w:rPr>
      </w:pPr>
      <w:r w:rsidRPr="00976083">
        <w:rPr>
          <w:sz w:val="28"/>
          <w:szCs w:val="28"/>
        </w:rPr>
        <w:t>соответствие стиля оформления новогодней тематике;</w:t>
      </w:r>
    </w:p>
    <w:p w:rsidR="00E743E8" w:rsidRPr="00976083" w:rsidRDefault="00E743E8" w:rsidP="00E743E8">
      <w:pPr>
        <w:numPr>
          <w:ilvl w:val="0"/>
          <w:numId w:val="25"/>
        </w:numPr>
        <w:spacing w:before="100" w:beforeAutospacing="1" w:after="100" w:afterAutospacing="1"/>
        <w:jc w:val="both"/>
        <w:rPr>
          <w:sz w:val="28"/>
          <w:szCs w:val="28"/>
        </w:rPr>
      </w:pPr>
      <w:r w:rsidRPr="00976083">
        <w:rPr>
          <w:sz w:val="28"/>
          <w:szCs w:val="28"/>
        </w:rPr>
        <w:t>наличие новогодних атрибутов (новогодняя ель, гирлянды, новогодние игрушки, сказочные персонажи);</w:t>
      </w:r>
    </w:p>
    <w:p w:rsidR="00E743E8" w:rsidRPr="00976083" w:rsidRDefault="00E743E8" w:rsidP="00E743E8">
      <w:pPr>
        <w:numPr>
          <w:ilvl w:val="0"/>
          <w:numId w:val="25"/>
        </w:numPr>
        <w:spacing w:before="100" w:beforeAutospacing="1" w:after="100" w:afterAutospacing="1"/>
        <w:jc w:val="both"/>
        <w:rPr>
          <w:sz w:val="28"/>
          <w:szCs w:val="28"/>
        </w:rPr>
      </w:pPr>
      <w:r w:rsidRPr="00976083">
        <w:rPr>
          <w:sz w:val="28"/>
          <w:szCs w:val="28"/>
        </w:rPr>
        <w:t>единство стиля оформления;</w:t>
      </w:r>
    </w:p>
    <w:p w:rsidR="00E743E8" w:rsidRPr="00976083" w:rsidRDefault="00E743E8" w:rsidP="00E743E8">
      <w:pPr>
        <w:numPr>
          <w:ilvl w:val="0"/>
          <w:numId w:val="25"/>
        </w:numPr>
        <w:spacing w:before="100" w:beforeAutospacing="1" w:after="100" w:afterAutospacing="1"/>
        <w:jc w:val="both"/>
        <w:rPr>
          <w:sz w:val="28"/>
          <w:szCs w:val="28"/>
        </w:rPr>
      </w:pPr>
      <w:r w:rsidRPr="00976083">
        <w:rPr>
          <w:sz w:val="28"/>
          <w:szCs w:val="28"/>
        </w:rPr>
        <w:lastRenderedPageBreak/>
        <w:t>целостность композиции;</w:t>
      </w:r>
    </w:p>
    <w:p w:rsidR="00E743E8" w:rsidRPr="00976083" w:rsidRDefault="00E743E8" w:rsidP="00E743E8">
      <w:pPr>
        <w:numPr>
          <w:ilvl w:val="0"/>
          <w:numId w:val="25"/>
        </w:numPr>
        <w:spacing w:before="100" w:beforeAutospacing="1" w:after="100" w:afterAutospacing="1"/>
        <w:jc w:val="both"/>
        <w:rPr>
          <w:sz w:val="28"/>
          <w:szCs w:val="28"/>
        </w:rPr>
      </w:pPr>
      <w:r w:rsidRPr="00976083">
        <w:rPr>
          <w:sz w:val="28"/>
          <w:szCs w:val="28"/>
        </w:rPr>
        <w:t>оригинальность решений;</w:t>
      </w:r>
    </w:p>
    <w:p w:rsidR="00E743E8" w:rsidRPr="00976083" w:rsidRDefault="00E743E8" w:rsidP="00E743E8">
      <w:pPr>
        <w:numPr>
          <w:ilvl w:val="0"/>
          <w:numId w:val="25"/>
        </w:numPr>
        <w:spacing w:before="100" w:beforeAutospacing="1" w:after="100" w:afterAutospacing="1"/>
        <w:jc w:val="both"/>
        <w:rPr>
          <w:sz w:val="28"/>
          <w:szCs w:val="28"/>
        </w:rPr>
      </w:pPr>
      <w:r w:rsidRPr="00976083">
        <w:rPr>
          <w:sz w:val="28"/>
          <w:szCs w:val="28"/>
        </w:rPr>
        <w:t>художественная и эстетическая зрелищность;</w:t>
      </w:r>
    </w:p>
    <w:p w:rsidR="00E743E8" w:rsidRPr="00976083" w:rsidRDefault="00E743E8" w:rsidP="00E743E8">
      <w:pPr>
        <w:numPr>
          <w:ilvl w:val="0"/>
          <w:numId w:val="25"/>
        </w:numPr>
        <w:spacing w:before="100" w:beforeAutospacing="1" w:after="100" w:afterAutospacing="1"/>
        <w:jc w:val="both"/>
        <w:rPr>
          <w:sz w:val="28"/>
          <w:szCs w:val="28"/>
        </w:rPr>
      </w:pPr>
      <w:r w:rsidRPr="00976083">
        <w:rPr>
          <w:sz w:val="28"/>
          <w:szCs w:val="28"/>
        </w:rPr>
        <w:t>применение нестандартных творческих и технических решений;</w:t>
      </w:r>
    </w:p>
    <w:p w:rsidR="00E743E8" w:rsidRPr="00976083" w:rsidRDefault="00E743E8" w:rsidP="00E743E8">
      <w:pPr>
        <w:numPr>
          <w:ilvl w:val="0"/>
          <w:numId w:val="25"/>
        </w:numPr>
        <w:spacing w:before="100" w:beforeAutospacing="1" w:after="100" w:afterAutospacing="1"/>
        <w:jc w:val="both"/>
        <w:rPr>
          <w:sz w:val="28"/>
          <w:szCs w:val="28"/>
        </w:rPr>
      </w:pPr>
      <w:r w:rsidRPr="00976083">
        <w:rPr>
          <w:sz w:val="28"/>
          <w:szCs w:val="28"/>
        </w:rPr>
        <w:t>использование   современных  технологий   светового оформления.</w:t>
      </w:r>
    </w:p>
    <w:p w:rsidR="00E743E8" w:rsidRPr="00976083" w:rsidRDefault="00E743E8" w:rsidP="00E743E8">
      <w:pPr>
        <w:pStyle w:val="af4"/>
        <w:jc w:val="both"/>
        <w:rPr>
          <w:sz w:val="28"/>
          <w:szCs w:val="28"/>
        </w:rPr>
      </w:pPr>
      <w:r w:rsidRPr="00976083">
        <w:rPr>
          <w:b/>
          <w:sz w:val="28"/>
          <w:szCs w:val="28"/>
        </w:rPr>
        <w:t>6.2</w:t>
      </w:r>
      <w:r w:rsidRPr="00976083">
        <w:rPr>
          <w:sz w:val="28"/>
          <w:szCs w:val="28"/>
        </w:rPr>
        <w:t>. Критерии оценки номинации «Снежная скульптура» — на территории проведения новогодних праздников (у домов культуры, на площадях и др.).</w:t>
      </w:r>
    </w:p>
    <w:p w:rsidR="00E743E8" w:rsidRPr="00976083" w:rsidRDefault="00E743E8" w:rsidP="00E743E8">
      <w:pPr>
        <w:numPr>
          <w:ilvl w:val="0"/>
          <w:numId w:val="26"/>
        </w:numPr>
        <w:spacing w:before="100" w:beforeAutospacing="1" w:after="100" w:afterAutospacing="1"/>
        <w:jc w:val="both"/>
        <w:rPr>
          <w:sz w:val="28"/>
          <w:szCs w:val="28"/>
        </w:rPr>
      </w:pPr>
      <w:r w:rsidRPr="00976083">
        <w:rPr>
          <w:sz w:val="28"/>
          <w:szCs w:val="28"/>
        </w:rPr>
        <w:t>оригинальность и креативность идеи;</w:t>
      </w:r>
    </w:p>
    <w:p w:rsidR="00E743E8" w:rsidRPr="00976083" w:rsidRDefault="00E743E8" w:rsidP="00E743E8">
      <w:pPr>
        <w:numPr>
          <w:ilvl w:val="0"/>
          <w:numId w:val="26"/>
        </w:numPr>
        <w:spacing w:before="100" w:beforeAutospacing="1" w:after="100" w:afterAutospacing="1"/>
        <w:jc w:val="both"/>
        <w:rPr>
          <w:sz w:val="28"/>
          <w:szCs w:val="28"/>
        </w:rPr>
      </w:pPr>
      <w:r w:rsidRPr="00976083">
        <w:rPr>
          <w:sz w:val="28"/>
          <w:szCs w:val="28"/>
        </w:rPr>
        <w:t>эстетика исполнения;</w:t>
      </w:r>
    </w:p>
    <w:p w:rsidR="00E743E8" w:rsidRPr="00976083" w:rsidRDefault="00E743E8" w:rsidP="00E743E8">
      <w:pPr>
        <w:numPr>
          <w:ilvl w:val="0"/>
          <w:numId w:val="26"/>
        </w:numPr>
        <w:spacing w:before="100" w:beforeAutospacing="1" w:after="100" w:afterAutospacing="1"/>
        <w:jc w:val="both"/>
        <w:rPr>
          <w:sz w:val="28"/>
          <w:szCs w:val="28"/>
        </w:rPr>
      </w:pPr>
      <w:r w:rsidRPr="00976083">
        <w:rPr>
          <w:sz w:val="28"/>
          <w:szCs w:val="28"/>
        </w:rPr>
        <w:t>применение нестандартных творческих и технических решений;</w:t>
      </w:r>
    </w:p>
    <w:p w:rsidR="00E743E8" w:rsidRPr="00976083" w:rsidRDefault="00E743E8" w:rsidP="00E743E8">
      <w:pPr>
        <w:numPr>
          <w:ilvl w:val="0"/>
          <w:numId w:val="26"/>
        </w:numPr>
        <w:spacing w:before="100" w:beforeAutospacing="1" w:after="100" w:afterAutospacing="1"/>
        <w:jc w:val="both"/>
        <w:rPr>
          <w:sz w:val="28"/>
          <w:szCs w:val="28"/>
        </w:rPr>
      </w:pPr>
      <w:r w:rsidRPr="00976083">
        <w:rPr>
          <w:sz w:val="28"/>
          <w:szCs w:val="28"/>
        </w:rPr>
        <w:t>соответствие новогодней, сказочной тематике.</w:t>
      </w:r>
    </w:p>
    <w:p w:rsidR="00E743E8" w:rsidRPr="00976083" w:rsidRDefault="00E743E8" w:rsidP="00E743E8">
      <w:pPr>
        <w:pStyle w:val="31"/>
        <w:jc w:val="center"/>
        <w:rPr>
          <w:rFonts w:ascii="Times New Roman" w:hAnsi="Times New Roman"/>
          <w:sz w:val="28"/>
          <w:szCs w:val="28"/>
        </w:rPr>
      </w:pPr>
      <w:r w:rsidRPr="00976083">
        <w:rPr>
          <w:rStyle w:val="affc"/>
          <w:rFonts w:ascii="Times New Roman" w:eastAsiaTheme="majorEastAsia" w:hAnsi="Times New Roman"/>
          <w:sz w:val="28"/>
          <w:szCs w:val="28"/>
        </w:rPr>
        <w:t>7. Порядок подведения итогов и награждение победителей</w:t>
      </w:r>
    </w:p>
    <w:p w:rsidR="00E743E8" w:rsidRPr="00976083" w:rsidRDefault="00E743E8" w:rsidP="00E743E8">
      <w:pPr>
        <w:pStyle w:val="af4"/>
        <w:jc w:val="both"/>
        <w:rPr>
          <w:sz w:val="28"/>
          <w:szCs w:val="28"/>
        </w:rPr>
      </w:pPr>
      <w:r w:rsidRPr="00976083">
        <w:rPr>
          <w:b/>
          <w:sz w:val="28"/>
          <w:szCs w:val="28"/>
        </w:rPr>
        <w:t>7.1.</w:t>
      </w:r>
      <w:r w:rsidRPr="00976083">
        <w:rPr>
          <w:sz w:val="28"/>
          <w:szCs w:val="28"/>
        </w:rPr>
        <w:t xml:space="preserve"> Итоги конкурса подводятся конкурсной комиссией, не позднее </w:t>
      </w:r>
      <w:r>
        <w:rPr>
          <w:b/>
          <w:sz w:val="28"/>
          <w:szCs w:val="28"/>
        </w:rPr>
        <w:t>25.12.2024</w:t>
      </w:r>
      <w:r w:rsidRPr="00976083">
        <w:rPr>
          <w:b/>
          <w:sz w:val="28"/>
          <w:szCs w:val="28"/>
        </w:rPr>
        <w:t xml:space="preserve"> г.</w:t>
      </w:r>
    </w:p>
    <w:p w:rsidR="00E743E8" w:rsidRPr="00976083" w:rsidRDefault="00E743E8" w:rsidP="00E743E8">
      <w:pPr>
        <w:pStyle w:val="af4"/>
        <w:jc w:val="both"/>
        <w:rPr>
          <w:sz w:val="28"/>
          <w:szCs w:val="28"/>
        </w:rPr>
      </w:pPr>
      <w:r w:rsidRPr="00976083">
        <w:rPr>
          <w:b/>
          <w:sz w:val="28"/>
          <w:szCs w:val="28"/>
        </w:rPr>
        <w:t>7.2.</w:t>
      </w:r>
      <w:r w:rsidRPr="00976083">
        <w:rPr>
          <w:sz w:val="28"/>
          <w:szCs w:val="28"/>
        </w:rPr>
        <w:t xml:space="preserve"> Победители, занявшие места конкурса, награждаются дипломами (грамотами) в каждой номинации и  ценными подарками.</w:t>
      </w:r>
    </w:p>
    <w:p w:rsidR="00E743E8" w:rsidRPr="00976083" w:rsidRDefault="00E743E8" w:rsidP="00E743E8">
      <w:pPr>
        <w:pStyle w:val="af4"/>
        <w:jc w:val="both"/>
        <w:rPr>
          <w:sz w:val="28"/>
          <w:szCs w:val="28"/>
        </w:rPr>
      </w:pPr>
      <w:r w:rsidRPr="00976083">
        <w:rPr>
          <w:b/>
          <w:sz w:val="28"/>
          <w:szCs w:val="28"/>
        </w:rPr>
        <w:t>7.3.</w:t>
      </w:r>
      <w:r w:rsidRPr="00976083">
        <w:rPr>
          <w:sz w:val="28"/>
          <w:szCs w:val="28"/>
        </w:rPr>
        <w:t xml:space="preserve"> По отдельным номинациям участники конкурса будут награждены Благодарственными письмами, Дипломами и ценными призами.</w:t>
      </w:r>
    </w:p>
    <w:p w:rsidR="00E743E8" w:rsidRPr="00976083" w:rsidRDefault="00E743E8" w:rsidP="00E743E8">
      <w:pPr>
        <w:pStyle w:val="af4"/>
        <w:jc w:val="both"/>
        <w:rPr>
          <w:sz w:val="28"/>
          <w:szCs w:val="28"/>
        </w:rPr>
      </w:pPr>
      <w:r w:rsidRPr="00976083">
        <w:rPr>
          <w:b/>
          <w:sz w:val="28"/>
          <w:szCs w:val="28"/>
        </w:rPr>
        <w:t>7.4.</w:t>
      </w:r>
      <w:r w:rsidRPr="00976083">
        <w:rPr>
          <w:sz w:val="28"/>
          <w:szCs w:val="28"/>
        </w:rPr>
        <w:t xml:space="preserve"> Итоги конкурса опубликуют на официальном сайте Администрации Комсомольского муниципального района, в газете «Заря».</w:t>
      </w:r>
    </w:p>
    <w:p w:rsidR="00E743E8" w:rsidRPr="00976083" w:rsidRDefault="00E743E8" w:rsidP="00E743E8">
      <w:pPr>
        <w:pStyle w:val="31"/>
        <w:jc w:val="both"/>
        <w:rPr>
          <w:rFonts w:ascii="Times New Roman" w:hAnsi="Times New Roman"/>
          <w:sz w:val="28"/>
          <w:szCs w:val="28"/>
        </w:rPr>
      </w:pPr>
    </w:p>
    <w:p w:rsidR="00E743E8" w:rsidRPr="00976083" w:rsidRDefault="00E743E8" w:rsidP="00E743E8">
      <w:pPr>
        <w:jc w:val="both"/>
        <w:rPr>
          <w:sz w:val="28"/>
          <w:szCs w:val="28"/>
        </w:rPr>
      </w:pPr>
    </w:p>
    <w:p w:rsidR="00E743E8" w:rsidRPr="00976083" w:rsidRDefault="00E743E8" w:rsidP="00E743E8">
      <w:pPr>
        <w:jc w:val="both"/>
        <w:rPr>
          <w:sz w:val="28"/>
          <w:szCs w:val="28"/>
        </w:rPr>
      </w:pPr>
    </w:p>
    <w:p w:rsidR="00E743E8" w:rsidRPr="00976083" w:rsidRDefault="00E743E8" w:rsidP="00E743E8">
      <w:pPr>
        <w:jc w:val="both"/>
        <w:rPr>
          <w:sz w:val="28"/>
          <w:szCs w:val="28"/>
        </w:rPr>
      </w:pPr>
    </w:p>
    <w:p w:rsidR="00E743E8" w:rsidRPr="00976083" w:rsidRDefault="00E743E8" w:rsidP="00E743E8">
      <w:pPr>
        <w:jc w:val="both"/>
        <w:rPr>
          <w:sz w:val="28"/>
          <w:szCs w:val="28"/>
        </w:rPr>
      </w:pPr>
    </w:p>
    <w:p w:rsidR="00E743E8" w:rsidRPr="00976083" w:rsidRDefault="00E743E8" w:rsidP="00E743E8">
      <w:pPr>
        <w:jc w:val="both"/>
        <w:rPr>
          <w:sz w:val="28"/>
          <w:szCs w:val="28"/>
        </w:rPr>
      </w:pPr>
    </w:p>
    <w:p w:rsidR="00E743E8" w:rsidRPr="00976083" w:rsidRDefault="00E743E8" w:rsidP="00E743E8">
      <w:pPr>
        <w:jc w:val="both"/>
        <w:rPr>
          <w:sz w:val="28"/>
          <w:szCs w:val="28"/>
        </w:rPr>
      </w:pPr>
    </w:p>
    <w:p w:rsidR="00E743E8" w:rsidRPr="00976083" w:rsidRDefault="00E743E8" w:rsidP="00E743E8">
      <w:pPr>
        <w:jc w:val="both"/>
        <w:rPr>
          <w:sz w:val="28"/>
          <w:szCs w:val="28"/>
        </w:rPr>
      </w:pPr>
    </w:p>
    <w:p w:rsidR="00E743E8" w:rsidRPr="00976083" w:rsidRDefault="00E743E8" w:rsidP="00E743E8">
      <w:pPr>
        <w:jc w:val="both"/>
        <w:rPr>
          <w:sz w:val="28"/>
          <w:szCs w:val="28"/>
        </w:rPr>
      </w:pPr>
    </w:p>
    <w:p w:rsidR="00E743E8" w:rsidRPr="00976083" w:rsidRDefault="00E743E8" w:rsidP="00E743E8">
      <w:pPr>
        <w:jc w:val="both"/>
        <w:rPr>
          <w:sz w:val="28"/>
          <w:szCs w:val="28"/>
        </w:rPr>
      </w:pPr>
    </w:p>
    <w:p w:rsidR="00E743E8" w:rsidRPr="00976083" w:rsidRDefault="00E743E8" w:rsidP="00E743E8">
      <w:pPr>
        <w:jc w:val="both"/>
        <w:rPr>
          <w:sz w:val="28"/>
          <w:szCs w:val="28"/>
        </w:rPr>
      </w:pPr>
    </w:p>
    <w:p w:rsidR="00E743E8" w:rsidRPr="00976083" w:rsidRDefault="00E743E8" w:rsidP="00E743E8">
      <w:pPr>
        <w:jc w:val="both"/>
        <w:rPr>
          <w:sz w:val="28"/>
          <w:szCs w:val="28"/>
        </w:rPr>
      </w:pPr>
    </w:p>
    <w:p w:rsidR="00E743E8" w:rsidRDefault="00E743E8" w:rsidP="00E743E8">
      <w:pPr>
        <w:spacing w:line="276" w:lineRule="auto"/>
        <w:jc w:val="both"/>
        <w:rPr>
          <w:sz w:val="28"/>
          <w:szCs w:val="28"/>
        </w:rPr>
      </w:pPr>
    </w:p>
    <w:tbl>
      <w:tblPr>
        <w:tblW w:w="9300" w:type="dxa"/>
        <w:tblCellMar>
          <w:left w:w="0" w:type="dxa"/>
          <w:right w:w="0" w:type="dxa"/>
        </w:tblCellMar>
        <w:tblLook w:val="04A0"/>
      </w:tblPr>
      <w:tblGrid>
        <w:gridCol w:w="9300"/>
      </w:tblGrid>
      <w:tr w:rsidR="00E743E8" w:rsidRPr="00E457FE" w:rsidTr="00E743E8">
        <w:tc>
          <w:tcPr>
            <w:tcW w:w="9300" w:type="dxa"/>
            <w:tcBorders>
              <w:top w:val="nil"/>
              <w:left w:val="nil"/>
              <w:bottom w:val="nil"/>
              <w:right w:val="nil"/>
            </w:tcBorders>
            <w:shd w:val="clear" w:color="auto" w:fill="auto"/>
            <w:hideMark/>
          </w:tcPr>
          <w:p w:rsidR="00E743E8" w:rsidRPr="00CF6601" w:rsidRDefault="00E743E8" w:rsidP="00E743E8">
            <w:pPr>
              <w:jc w:val="center"/>
              <w:rPr>
                <w:b/>
                <w:sz w:val="28"/>
                <w:szCs w:val="28"/>
              </w:rPr>
            </w:pPr>
            <w:r w:rsidRPr="00CF6601">
              <w:rPr>
                <w:b/>
                <w:sz w:val="28"/>
                <w:szCs w:val="28"/>
              </w:rPr>
              <w:t>Положение </w:t>
            </w:r>
            <w:r w:rsidRPr="00CF6601">
              <w:rPr>
                <w:b/>
                <w:sz w:val="28"/>
                <w:szCs w:val="28"/>
              </w:rPr>
              <w:br/>
              <w:t>о проведении городского конкурса «Новогодняя игрушка»</w:t>
            </w:r>
          </w:p>
          <w:p w:rsidR="00E743E8" w:rsidRPr="00E457FE" w:rsidRDefault="00E743E8" w:rsidP="00E743E8">
            <w:pPr>
              <w:rPr>
                <w:sz w:val="28"/>
                <w:szCs w:val="28"/>
              </w:rPr>
            </w:pPr>
            <w:r w:rsidRPr="00E457FE">
              <w:rPr>
                <w:sz w:val="28"/>
                <w:szCs w:val="28"/>
              </w:rPr>
              <w:br/>
            </w:r>
            <w:r w:rsidRPr="00CF6601">
              <w:rPr>
                <w:b/>
                <w:sz w:val="28"/>
                <w:szCs w:val="28"/>
              </w:rPr>
              <w:t xml:space="preserve">                                              1. Общие положения</w:t>
            </w:r>
            <w:r w:rsidRPr="00CF6601">
              <w:rPr>
                <w:b/>
                <w:sz w:val="28"/>
                <w:szCs w:val="28"/>
              </w:rPr>
              <w:br/>
            </w:r>
            <w:r w:rsidRPr="00E457FE">
              <w:rPr>
                <w:sz w:val="28"/>
                <w:szCs w:val="28"/>
              </w:rPr>
              <w:br/>
            </w:r>
            <w:r w:rsidRPr="00CF6601">
              <w:rPr>
                <w:b/>
                <w:sz w:val="28"/>
                <w:szCs w:val="28"/>
              </w:rPr>
              <w:t>1.1.</w:t>
            </w:r>
            <w:r w:rsidRPr="00E457FE">
              <w:rPr>
                <w:sz w:val="28"/>
                <w:szCs w:val="28"/>
              </w:rPr>
              <w:t xml:space="preserve"> Настоящее Положение о проведении конкурса «Новогодняя игрушка» регламентирует порядок и правила организации и проведения конкурса.</w:t>
            </w:r>
            <w:r w:rsidRPr="00E457FE">
              <w:rPr>
                <w:sz w:val="28"/>
                <w:szCs w:val="28"/>
              </w:rPr>
              <w:br/>
            </w:r>
            <w:r w:rsidRPr="00CF6601">
              <w:rPr>
                <w:b/>
                <w:sz w:val="28"/>
                <w:szCs w:val="28"/>
              </w:rPr>
              <w:t>1.2.</w:t>
            </w:r>
            <w:r w:rsidRPr="00E457FE">
              <w:rPr>
                <w:sz w:val="28"/>
                <w:szCs w:val="28"/>
              </w:rPr>
              <w:t xml:space="preserve"> Организатором Конкурса является о</w:t>
            </w:r>
            <w:r>
              <w:rPr>
                <w:sz w:val="28"/>
                <w:szCs w:val="28"/>
              </w:rPr>
              <w:t xml:space="preserve">тдел по делам культуры </w:t>
            </w:r>
            <w:r w:rsidRPr="00E457FE">
              <w:rPr>
                <w:sz w:val="28"/>
                <w:szCs w:val="28"/>
              </w:rPr>
              <w:t xml:space="preserve"> и спорта Администрации Комсомольского муниципального района Ивановской области.</w:t>
            </w:r>
            <w:r w:rsidRPr="00E457FE">
              <w:rPr>
                <w:sz w:val="28"/>
                <w:szCs w:val="28"/>
              </w:rPr>
              <w:br/>
            </w:r>
            <w:r w:rsidRPr="00CF6601">
              <w:rPr>
                <w:b/>
                <w:sz w:val="28"/>
                <w:szCs w:val="28"/>
              </w:rPr>
              <w:t>1.3.</w:t>
            </w:r>
            <w:r w:rsidRPr="00E457FE">
              <w:rPr>
                <w:sz w:val="28"/>
                <w:szCs w:val="28"/>
              </w:rPr>
              <w:t xml:space="preserve"> В рамках Конкурса Участники создают подделки, ёлочные игрушки (далее – Работы), раскрывающие тематику Конкурса: «Новогодняя игрушка». Самые лучшие работы удостоятся наград и будут висеть на самой главной елке города Комсомольска. </w:t>
            </w:r>
            <w:r w:rsidRPr="00E457FE">
              <w:rPr>
                <w:sz w:val="28"/>
                <w:szCs w:val="28"/>
              </w:rPr>
              <w:br/>
            </w:r>
          </w:p>
          <w:p w:rsidR="00E743E8" w:rsidRPr="00E457FE" w:rsidRDefault="00E743E8" w:rsidP="00E743E8">
            <w:pPr>
              <w:rPr>
                <w:sz w:val="28"/>
                <w:szCs w:val="28"/>
              </w:rPr>
            </w:pPr>
            <w:r w:rsidRPr="00CF6601">
              <w:rPr>
                <w:b/>
                <w:sz w:val="28"/>
                <w:szCs w:val="28"/>
              </w:rPr>
              <w:t>2. Цели и задачи Конкурса</w:t>
            </w:r>
            <w:r w:rsidRPr="00CF6601">
              <w:rPr>
                <w:b/>
                <w:sz w:val="28"/>
                <w:szCs w:val="28"/>
              </w:rPr>
              <w:br/>
            </w:r>
            <w:r w:rsidRPr="00E457FE">
              <w:rPr>
                <w:sz w:val="28"/>
                <w:szCs w:val="28"/>
              </w:rPr>
              <w:br/>
            </w:r>
            <w:r w:rsidRPr="00CF6601">
              <w:rPr>
                <w:b/>
                <w:sz w:val="28"/>
                <w:szCs w:val="28"/>
              </w:rPr>
              <w:t>2.1.</w:t>
            </w:r>
            <w:r>
              <w:rPr>
                <w:sz w:val="28"/>
                <w:szCs w:val="28"/>
              </w:rPr>
              <w:t xml:space="preserve"> Конкурс проводится с целью организации  досуга</w:t>
            </w:r>
            <w:r w:rsidRPr="00E457FE">
              <w:rPr>
                <w:sz w:val="28"/>
                <w:szCs w:val="28"/>
              </w:rPr>
              <w:t xml:space="preserve"> через вовлечение в творческую деятельность по изготовлению елочных игрушек в соответствии с традициями празднования Нового года и Рождества.</w:t>
            </w:r>
            <w:r w:rsidRPr="00E457FE">
              <w:rPr>
                <w:sz w:val="28"/>
                <w:szCs w:val="28"/>
              </w:rPr>
              <w:br/>
            </w:r>
            <w:r w:rsidRPr="00CF6601">
              <w:rPr>
                <w:b/>
                <w:sz w:val="28"/>
                <w:szCs w:val="28"/>
              </w:rPr>
              <w:t>2.2.</w:t>
            </w:r>
            <w:r w:rsidRPr="00E457FE">
              <w:rPr>
                <w:sz w:val="28"/>
                <w:szCs w:val="28"/>
              </w:rPr>
              <w:t xml:space="preserve"> Задачами Конкурса являются:</w:t>
            </w:r>
          </w:p>
          <w:p w:rsidR="00E743E8" w:rsidRPr="00E457FE" w:rsidRDefault="00E743E8" w:rsidP="00E743E8">
            <w:pPr>
              <w:rPr>
                <w:sz w:val="28"/>
                <w:szCs w:val="28"/>
              </w:rPr>
            </w:pPr>
            <w:r w:rsidRPr="00E457FE">
              <w:rPr>
                <w:sz w:val="28"/>
                <w:szCs w:val="28"/>
              </w:rPr>
              <w:t>- развитие творческих</w:t>
            </w:r>
            <w:r>
              <w:rPr>
                <w:sz w:val="28"/>
                <w:szCs w:val="28"/>
              </w:rPr>
              <w:t xml:space="preserve"> способностей жителей города</w:t>
            </w:r>
            <w:r w:rsidRPr="00E457FE">
              <w:rPr>
                <w:sz w:val="28"/>
                <w:szCs w:val="28"/>
              </w:rPr>
              <w:t>;</w:t>
            </w:r>
          </w:p>
          <w:p w:rsidR="00E743E8" w:rsidRPr="00E457FE" w:rsidRDefault="00E743E8" w:rsidP="00E743E8">
            <w:pPr>
              <w:rPr>
                <w:sz w:val="28"/>
                <w:szCs w:val="28"/>
              </w:rPr>
            </w:pPr>
            <w:r w:rsidRPr="00E457FE">
              <w:rPr>
                <w:sz w:val="28"/>
                <w:szCs w:val="28"/>
              </w:rPr>
              <w:t>- создание праздничной атмосферы и вовлечение населения в творческий процесс по изготовлению елочной игрушки для украшения городской ёлки.</w:t>
            </w:r>
          </w:p>
          <w:p w:rsidR="00E743E8" w:rsidRPr="00E457FE" w:rsidRDefault="00E743E8" w:rsidP="00E743E8">
            <w:pPr>
              <w:rPr>
                <w:sz w:val="28"/>
                <w:szCs w:val="28"/>
              </w:rPr>
            </w:pPr>
            <w:r w:rsidRPr="00E457FE">
              <w:rPr>
                <w:sz w:val="28"/>
                <w:szCs w:val="28"/>
              </w:rPr>
              <w:t>- приобщение детей и родителей к совместной творческой деятельности;</w:t>
            </w:r>
          </w:p>
          <w:p w:rsidR="00E743E8" w:rsidRPr="007563A2" w:rsidRDefault="00E743E8" w:rsidP="00E743E8">
            <w:pPr>
              <w:jc w:val="center"/>
              <w:rPr>
                <w:b/>
                <w:sz w:val="28"/>
                <w:szCs w:val="28"/>
              </w:rPr>
            </w:pPr>
            <w:r w:rsidRPr="007563A2">
              <w:rPr>
                <w:b/>
                <w:sz w:val="28"/>
                <w:szCs w:val="28"/>
              </w:rPr>
              <w:t>3. Участники конкурса</w:t>
            </w:r>
          </w:p>
          <w:p w:rsidR="00E743E8" w:rsidRPr="007563A2" w:rsidRDefault="00E743E8" w:rsidP="00E743E8">
            <w:pPr>
              <w:rPr>
                <w:b/>
                <w:sz w:val="28"/>
                <w:szCs w:val="28"/>
              </w:rPr>
            </w:pPr>
            <w:r w:rsidRPr="007563A2">
              <w:rPr>
                <w:b/>
                <w:sz w:val="28"/>
                <w:szCs w:val="28"/>
              </w:rPr>
              <w:t>3.1</w:t>
            </w:r>
            <w:r w:rsidRPr="00E457FE">
              <w:rPr>
                <w:sz w:val="28"/>
                <w:szCs w:val="28"/>
              </w:rPr>
              <w:t>Участни</w:t>
            </w:r>
            <w:r>
              <w:rPr>
                <w:sz w:val="28"/>
                <w:szCs w:val="28"/>
              </w:rPr>
              <w:t xml:space="preserve">ками Конкурса может являться любой желающий. </w:t>
            </w:r>
            <w:r w:rsidRPr="00E457FE">
              <w:rPr>
                <w:sz w:val="28"/>
                <w:szCs w:val="28"/>
              </w:rPr>
              <w:br/>
            </w:r>
            <w:r w:rsidRPr="00E457FE">
              <w:rPr>
                <w:sz w:val="28"/>
                <w:szCs w:val="28"/>
              </w:rPr>
              <w:br/>
            </w:r>
            <w:r w:rsidRPr="007563A2">
              <w:rPr>
                <w:b/>
                <w:sz w:val="28"/>
                <w:szCs w:val="28"/>
              </w:rPr>
              <w:t>4. Требовани</w:t>
            </w:r>
            <w:r>
              <w:rPr>
                <w:b/>
                <w:sz w:val="28"/>
                <w:szCs w:val="28"/>
              </w:rPr>
              <w:t>я к оформлению творческих работ</w:t>
            </w:r>
          </w:p>
          <w:p w:rsidR="00E743E8" w:rsidRPr="00E457FE" w:rsidRDefault="00E743E8" w:rsidP="00E743E8">
            <w:pPr>
              <w:rPr>
                <w:sz w:val="28"/>
                <w:szCs w:val="28"/>
              </w:rPr>
            </w:pPr>
            <w:r w:rsidRPr="007563A2">
              <w:rPr>
                <w:b/>
                <w:sz w:val="28"/>
                <w:szCs w:val="28"/>
              </w:rPr>
              <w:t>4.1.</w:t>
            </w:r>
            <w:r w:rsidRPr="00E457FE">
              <w:rPr>
                <w:sz w:val="28"/>
                <w:szCs w:val="28"/>
              </w:rPr>
              <w:t xml:space="preserve"> Участники конкурса должны в установленный срок изготовить елочную новогоднюю игрушку (игрушки) и представить на рассмотрение конкурсной комиссии.</w:t>
            </w:r>
          </w:p>
          <w:p w:rsidR="00E743E8" w:rsidRPr="00E457FE" w:rsidRDefault="00E743E8" w:rsidP="00E743E8">
            <w:pPr>
              <w:rPr>
                <w:sz w:val="28"/>
                <w:szCs w:val="28"/>
              </w:rPr>
            </w:pPr>
            <w:r w:rsidRPr="007563A2">
              <w:rPr>
                <w:b/>
                <w:sz w:val="28"/>
                <w:szCs w:val="28"/>
              </w:rPr>
              <w:t>4.2.</w:t>
            </w:r>
            <w:r w:rsidRPr="00E457FE">
              <w:rPr>
                <w:sz w:val="28"/>
                <w:szCs w:val="28"/>
              </w:rPr>
              <w:t xml:space="preserve"> Требования к изготовлению игрушки:</w:t>
            </w:r>
          </w:p>
          <w:p w:rsidR="00E743E8" w:rsidRPr="00E457FE" w:rsidRDefault="00E743E8" w:rsidP="00E743E8">
            <w:pPr>
              <w:rPr>
                <w:sz w:val="28"/>
                <w:szCs w:val="28"/>
              </w:rPr>
            </w:pPr>
            <w:r w:rsidRPr="00E457FE">
              <w:rPr>
                <w:sz w:val="28"/>
                <w:szCs w:val="28"/>
              </w:rPr>
              <w:t>Обязательно наличие прочного крепления: петли, прищепки или скобы для крепления к елочным ветвям шпагат, шнур, проволока длиною не менее 25 см;</w:t>
            </w:r>
          </w:p>
          <w:p w:rsidR="00E743E8" w:rsidRPr="00E457FE" w:rsidRDefault="00E743E8" w:rsidP="00E743E8">
            <w:pPr>
              <w:rPr>
                <w:sz w:val="28"/>
                <w:szCs w:val="28"/>
              </w:rPr>
            </w:pPr>
            <w:r w:rsidRPr="007563A2">
              <w:rPr>
                <w:b/>
                <w:sz w:val="28"/>
                <w:szCs w:val="28"/>
              </w:rPr>
              <w:t>4.3.</w:t>
            </w:r>
            <w:r w:rsidRPr="00E457FE">
              <w:rPr>
                <w:sz w:val="28"/>
                <w:szCs w:val="28"/>
              </w:rPr>
              <w:t xml:space="preserve"> На конкурс не принимаются работы:</w:t>
            </w:r>
          </w:p>
          <w:p w:rsidR="00E743E8" w:rsidRPr="00E457FE" w:rsidRDefault="00E743E8" w:rsidP="00E743E8">
            <w:pPr>
              <w:rPr>
                <w:sz w:val="28"/>
                <w:szCs w:val="28"/>
              </w:rPr>
            </w:pPr>
            <w:r w:rsidRPr="00E457FE">
              <w:rPr>
                <w:sz w:val="28"/>
                <w:szCs w:val="28"/>
              </w:rPr>
              <w:t>- работы, в которых присутствуют острые металлические детали,</w:t>
            </w:r>
          </w:p>
          <w:p w:rsidR="00E743E8" w:rsidRPr="00E457FE" w:rsidRDefault="00E743E8" w:rsidP="00E743E8">
            <w:pPr>
              <w:rPr>
                <w:sz w:val="28"/>
                <w:szCs w:val="28"/>
              </w:rPr>
            </w:pPr>
            <w:r w:rsidRPr="00E457FE">
              <w:rPr>
                <w:sz w:val="28"/>
                <w:szCs w:val="28"/>
              </w:rPr>
              <w:t>- работы, в которых присутствуют детали из битого стекла, стеклянные детали.</w:t>
            </w:r>
          </w:p>
          <w:p w:rsidR="00E743E8" w:rsidRPr="00E457FE" w:rsidRDefault="00E743E8" w:rsidP="00E743E8">
            <w:pPr>
              <w:rPr>
                <w:sz w:val="28"/>
                <w:szCs w:val="28"/>
              </w:rPr>
            </w:pPr>
            <w:r w:rsidRPr="007563A2">
              <w:rPr>
                <w:b/>
                <w:sz w:val="28"/>
                <w:szCs w:val="28"/>
              </w:rPr>
              <w:t>4.4.</w:t>
            </w:r>
            <w:r w:rsidRPr="00E457FE">
              <w:rPr>
                <w:sz w:val="28"/>
                <w:szCs w:val="28"/>
              </w:rPr>
              <w:t>Елочная новогодняя игрушка может быть выполнена из плотной цветной бумаги, ткани, ваты и картона, всевозможных подручных материалов (пластиковых бутылок, жестяных банок, упаковочных материалов и т. д.).</w:t>
            </w:r>
          </w:p>
          <w:p w:rsidR="00E743E8" w:rsidRPr="00E457FE" w:rsidRDefault="00E743E8" w:rsidP="00E743E8">
            <w:pPr>
              <w:rPr>
                <w:sz w:val="28"/>
                <w:szCs w:val="28"/>
              </w:rPr>
            </w:pPr>
            <w:r w:rsidRPr="007563A2">
              <w:rPr>
                <w:b/>
                <w:sz w:val="28"/>
                <w:szCs w:val="28"/>
              </w:rPr>
              <w:t>4.5.</w:t>
            </w:r>
            <w:r w:rsidRPr="00E457FE">
              <w:rPr>
                <w:sz w:val="28"/>
                <w:szCs w:val="28"/>
              </w:rPr>
              <w:t xml:space="preserve">Приветствуются всевозможные игрушки с фантазийными рисунками, различные объемные фигурки сказочных и мультипликационных персонажей, символов новогоднего праздника и наступающего года, </w:t>
            </w:r>
            <w:r w:rsidRPr="00E457FE">
              <w:rPr>
                <w:sz w:val="28"/>
                <w:szCs w:val="28"/>
              </w:rPr>
              <w:lastRenderedPageBreak/>
              <w:t>стилизованные «сосульки», «конфеты», новогодние бусы, шары и т. п.</w:t>
            </w:r>
          </w:p>
          <w:p w:rsidR="00E743E8" w:rsidRPr="00E457FE" w:rsidRDefault="00E743E8" w:rsidP="00E743E8">
            <w:pPr>
              <w:rPr>
                <w:sz w:val="28"/>
                <w:szCs w:val="28"/>
              </w:rPr>
            </w:pPr>
            <w:r w:rsidRPr="007563A2">
              <w:rPr>
                <w:b/>
                <w:sz w:val="28"/>
                <w:szCs w:val="28"/>
              </w:rPr>
              <w:t>4.6.</w:t>
            </w:r>
            <w:r w:rsidRPr="00E457FE">
              <w:rPr>
                <w:sz w:val="28"/>
                <w:szCs w:val="28"/>
              </w:rPr>
              <w:t>Основными показателями при подведении итогов конкурса будет соответствие игрушек праздничной новогодней тематике и размерам, позволяющим использовать их в украшении новогодней елки,</w:t>
            </w:r>
          </w:p>
          <w:p w:rsidR="00E743E8" w:rsidRPr="00E457FE" w:rsidRDefault="00E743E8" w:rsidP="00E743E8">
            <w:pPr>
              <w:rPr>
                <w:sz w:val="28"/>
                <w:szCs w:val="28"/>
              </w:rPr>
            </w:pPr>
            <w:r w:rsidRPr="007563A2">
              <w:rPr>
                <w:b/>
                <w:sz w:val="28"/>
                <w:szCs w:val="28"/>
              </w:rPr>
              <w:t>4.7.</w:t>
            </w:r>
            <w:r w:rsidRPr="00E457FE">
              <w:rPr>
                <w:sz w:val="28"/>
                <w:szCs w:val="28"/>
              </w:rPr>
              <w:t xml:space="preserve"> Каждая работа должна быть снабжена этикеткой с информацией об авторе по форме:фамилия, имя, возраст; название работы; почтовый адрес, контактный телефон, электронный адрес (если есть).</w:t>
            </w:r>
          </w:p>
        </w:tc>
      </w:tr>
    </w:tbl>
    <w:p w:rsidR="00E743E8" w:rsidRDefault="00E743E8" w:rsidP="00E743E8">
      <w:pPr>
        <w:rPr>
          <w:sz w:val="28"/>
          <w:szCs w:val="28"/>
        </w:rPr>
      </w:pPr>
      <w:r w:rsidRPr="007563A2">
        <w:rPr>
          <w:b/>
          <w:sz w:val="28"/>
          <w:szCs w:val="28"/>
        </w:rPr>
        <w:lastRenderedPageBreak/>
        <w:t>5. Сроки проведения конкурса</w:t>
      </w:r>
    </w:p>
    <w:p w:rsidR="00E743E8" w:rsidRPr="00E457FE" w:rsidRDefault="00E743E8" w:rsidP="00E743E8">
      <w:pPr>
        <w:rPr>
          <w:sz w:val="28"/>
          <w:szCs w:val="28"/>
        </w:rPr>
      </w:pPr>
      <w:r w:rsidRPr="007563A2">
        <w:rPr>
          <w:b/>
          <w:sz w:val="28"/>
          <w:szCs w:val="28"/>
        </w:rPr>
        <w:t>5.1.</w:t>
      </w:r>
      <w:r w:rsidRPr="00E457FE">
        <w:rPr>
          <w:sz w:val="28"/>
          <w:szCs w:val="28"/>
        </w:rPr>
        <w:t xml:space="preserve"> Участники представляют Рабо</w:t>
      </w:r>
      <w:r>
        <w:rPr>
          <w:sz w:val="28"/>
          <w:szCs w:val="28"/>
        </w:rPr>
        <w:t xml:space="preserve">ты на Конкурс с 1  декабря по 17 декабря 2024 </w:t>
      </w:r>
      <w:r w:rsidRPr="00E457FE">
        <w:rPr>
          <w:sz w:val="28"/>
          <w:szCs w:val="28"/>
        </w:rPr>
        <w:t xml:space="preserve"> года</w:t>
      </w:r>
    </w:p>
    <w:p w:rsidR="00E743E8" w:rsidRPr="007563A2" w:rsidRDefault="00E743E8" w:rsidP="00E743E8">
      <w:pPr>
        <w:jc w:val="center"/>
        <w:rPr>
          <w:b/>
          <w:sz w:val="28"/>
          <w:szCs w:val="28"/>
        </w:rPr>
      </w:pPr>
      <w:r w:rsidRPr="007563A2">
        <w:rPr>
          <w:b/>
          <w:sz w:val="28"/>
          <w:szCs w:val="28"/>
        </w:rPr>
        <w:t>6. Номинации Конкурса</w:t>
      </w:r>
    </w:p>
    <w:p w:rsidR="00E743E8" w:rsidRPr="00E457FE" w:rsidRDefault="00E743E8" w:rsidP="00E743E8">
      <w:pPr>
        <w:rPr>
          <w:sz w:val="28"/>
          <w:szCs w:val="28"/>
        </w:rPr>
      </w:pPr>
      <w:r w:rsidRPr="007D3377">
        <w:rPr>
          <w:b/>
          <w:sz w:val="28"/>
          <w:szCs w:val="28"/>
        </w:rPr>
        <w:t>6.1.</w:t>
      </w:r>
      <w:r w:rsidRPr="00E457FE">
        <w:rPr>
          <w:sz w:val="28"/>
          <w:szCs w:val="28"/>
        </w:rPr>
        <w:t xml:space="preserve"> «Волшебный клубок» – всевозможные игрушки из шерстяных ниток и ткани (например: Дед Мороз, Снегурочка, снеговик, елка, санки, звезда, шарик, лесные зверушки, варежка, носок, сапожок, колпак, сосулька, сказочные персонажи, ракета,</w:t>
      </w:r>
      <w:r>
        <w:rPr>
          <w:sz w:val="28"/>
          <w:szCs w:val="28"/>
        </w:rPr>
        <w:t xml:space="preserve"> самолет, машина, кукла и т. д.</w:t>
      </w:r>
      <w:r w:rsidRPr="00E457FE">
        <w:rPr>
          <w:sz w:val="28"/>
          <w:szCs w:val="28"/>
        </w:rPr>
        <w:t>)</w:t>
      </w:r>
    </w:p>
    <w:p w:rsidR="00E743E8" w:rsidRPr="00E457FE" w:rsidRDefault="00E743E8" w:rsidP="00E743E8">
      <w:pPr>
        <w:rPr>
          <w:sz w:val="28"/>
          <w:szCs w:val="28"/>
        </w:rPr>
      </w:pPr>
      <w:r w:rsidRPr="00F00670">
        <w:rPr>
          <w:b/>
          <w:sz w:val="28"/>
          <w:szCs w:val="28"/>
        </w:rPr>
        <w:t>6.2</w:t>
      </w:r>
      <w:r w:rsidRPr="00E457FE">
        <w:rPr>
          <w:sz w:val="28"/>
          <w:szCs w:val="28"/>
        </w:rPr>
        <w:t xml:space="preserve">. «На пороге Новый Год- </w:t>
      </w:r>
      <w:r>
        <w:rPr>
          <w:sz w:val="28"/>
          <w:szCs w:val="28"/>
        </w:rPr>
        <w:t xml:space="preserve"> уже змея у ворот» – символ Нового 2025  года. </w:t>
      </w:r>
      <w:r w:rsidRPr="00E457FE">
        <w:rPr>
          <w:sz w:val="28"/>
          <w:szCs w:val="28"/>
        </w:rPr>
        <w:t xml:space="preserve"> Принимаются всевозможные новогодние елочные игрушки из нетрадиционных материалов: металла, древесины, пластиковых бутылок, ткани, цветной бумаги, упаковок и т. д., также допускается декоративная отделка.</w:t>
      </w:r>
    </w:p>
    <w:p w:rsidR="00E743E8" w:rsidRPr="00E457FE" w:rsidRDefault="00E743E8" w:rsidP="00E743E8">
      <w:pPr>
        <w:rPr>
          <w:sz w:val="28"/>
          <w:szCs w:val="28"/>
        </w:rPr>
      </w:pPr>
      <w:r w:rsidRPr="00F00670">
        <w:rPr>
          <w:b/>
          <w:sz w:val="28"/>
          <w:szCs w:val="28"/>
        </w:rPr>
        <w:t>6.3</w:t>
      </w:r>
      <w:r w:rsidRPr="00E457FE">
        <w:rPr>
          <w:sz w:val="28"/>
          <w:szCs w:val="28"/>
        </w:rPr>
        <w:t>. «Новогодние игрушки: свечи, шарики, хлопушки…»-всевозможные игрушки- сказочные домики со сказочными персонажами, композиции, гирлянды, снеговики, новогодние венки, подставки, колокольчики (из картона, льда, пластика, дерева и других материалов).</w:t>
      </w:r>
    </w:p>
    <w:p w:rsidR="00E743E8" w:rsidRPr="007D3377" w:rsidRDefault="00E743E8" w:rsidP="00E743E8">
      <w:pPr>
        <w:jc w:val="center"/>
        <w:rPr>
          <w:b/>
          <w:sz w:val="28"/>
          <w:szCs w:val="28"/>
        </w:rPr>
      </w:pPr>
      <w:r w:rsidRPr="007D3377">
        <w:rPr>
          <w:b/>
          <w:sz w:val="28"/>
          <w:szCs w:val="28"/>
        </w:rPr>
        <w:t>7. Критерии оценки</w:t>
      </w:r>
    </w:p>
    <w:p w:rsidR="00E743E8" w:rsidRPr="00E457FE" w:rsidRDefault="00E743E8" w:rsidP="00E743E8">
      <w:pPr>
        <w:rPr>
          <w:sz w:val="28"/>
          <w:szCs w:val="28"/>
        </w:rPr>
      </w:pPr>
      <w:r w:rsidRPr="00E457FE">
        <w:rPr>
          <w:sz w:val="28"/>
          <w:szCs w:val="28"/>
        </w:rPr>
        <w:t>- Креативность (10 баллов)</w:t>
      </w:r>
    </w:p>
    <w:p w:rsidR="00E743E8" w:rsidRPr="00E457FE" w:rsidRDefault="00E743E8" w:rsidP="00E743E8">
      <w:pPr>
        <w:rPr>
          <w:sz w:val="28"/>
          <w:szCs w:val="28"/>
        </w:rPr>
      </w:pPr>
      <w:r w:rsidRPr="00E457FE">
        <w:rPr>
          <w:sz w:val="28"/>
          <w:szCs w:val="28"/>
        </w:rPr>
        <w:t>- Качество работы (10 баллов)</w:t>
      </w:r>
    </w:p>
    <w:p w:rsidR="00E743E8" w:rsidRPr="00E457FE" w:rsidRDefault="00E743E8" w:rsidP="00E743E8">
      <w:pPr>
        <w:rPr>
          <w:sz w:val="28"/>
          <w:szCs w:val="28"/>
        </w:rPr>
      </w:pPr>
      <w:r w:rsidRPr="00E457FE">
        <w:rPr>
          <w:sz w:val="28"/>
          <w:szCs w:val="28"/>
        </w:rPr>
        <w:t>- Эстетическое оформление (10 баллов)</w:t>
      </w:r>
    </w:p>
    <w:p w:rsidR="00E743E8" w:rsidRPr="00E457FE" w:rsidRDefault="00E743E8" w:rsidP="00E743E8">
      <w:pPr>
        <w:rPr>
          <w:sz w:val="28"/>
          <w:szCs w:val="28"/>
        </w:rPr>
      </w:pPr>
      <w:r w:rsidRPr="00E457FE">
        <w:rPr>
          <w:sz w:val="28"/>
          <w:szCs w:val="28"/>
        </w:rPr>
        <w:t>- Наличие авторства (10 баллов)</w:t>
      </w:r>
    </w:p>
    <w:p w:rsidR="00E743E8" w:rsidRDefault="00E743E8" w:rsidP="00E743E8">
      <w:pPr>
        <w:rPr>
          <w:sz w:val="28"/>
          <w:szCs w:val="28"/>
        </w:rPr>
      </w:pPr>
      <w:r w:rsidRPr="00E457FE">
        <w:rPr>
          <w:sz w:val="28"/>
          <w:szCs w:val="28"/>
        </w:rPr>
        <w:t>- Участие родителей (5 баллов)</w:t>
      </w:r>
    </w:p>
    <w:p w:rsidR="00E743E8" w:rsidRPr="00E457FE" w:rsidRDefault="00E743E8" w:rsidP="00E743E8">
      <w:pPr>
        <w:rPr>
          <w:sz w:val="28"/>
          <w:szCs w:val="28"/>
        </w:rPr>
      </w:pPr>
      <w:r w:rsidRPr="00E457FE">
        <w:rPr>
          <w:sz w:val="28"/>
          <w:szCs w:val="28"/>
        </w:rPr>
        <w:br/>
      </w:r>
      <w:r w:rsidRPr="007D3377">
        <w:rPr>
          <w:b/>
          <w:sz w:val="28"/>
          <w:szCs w:val="28"/>
        </w:rPr>
        <w:t>8. Награждение победителей Конкурса</w:t>
      </w:r>
      <w:r w:rsidRPr="00E457FE">
        <w:rPr>
          <w:sz w:val="28"/>
          <w:szCs w:val="28"/>
        </w:rPr>
        <w:br/>
      </w:r>
      <w:r w:rsidRPr="007D3377">
        <w:rPr>
          <w:b/>
          <w:sz w:val="28"/>
          <w:szCs w:val="28"/>
        </w:rPr>
        <w:t>8.1.</w:t>
      </w:r>
      <w:r w:rsidRPr="00E457FE">
        <w:rPr>
          <w:sz w:val="28"/>
          <w:szCs w:val="28"/>
        </w:rPr>
        <w:t xml:space="preserve"> Победителями конкурса станут участники в каждой из 3 номинаций (1.2,3 место). Итого – 9 победителей.</w:t>
      </w:r>
    </w:p>
    <w:p w:rsidR="00E743E8" w:rsidRPr="00E457FE" w:rsidRDefault="00E743E8" w:rsidP="00E743E8">
      <w:pPr>
        <w:rPr>
          <w:sz w:val="28"/>
          <w:szCs w:val="28"/>
        </w:rPr>
      </w:pPr>
      <w:r w:rsidRPr="007D3377">
        <w:rPr>
          <w:b/>
          <w:sz w:val="28"/>
          <w:szCs w:val="28"/>
        </w:rPr>
        <w:t>8.2.</w:t>
      </w:r>
      <w:r w:rsidRPr="00E457FE">
        <w:rPr>
          <w:sz w:val="28"/>
          <w:szCs w:val="28"/>
        </w:rPr>
        <w:t xml:space="preserve"> Победители конкурса награждаются Дипломами и подарками.</w:t>
      </w:r>
    </w:p>
    <w:p w:rsidR="00E743E8" w:rsidRPr="00E457FE" w:rsidRDefault="00E743E8" w:rsidP="00E743E8">
      <w:pPr>
        <w:rPr>
          <w:sz w:val="28"/>
          <w:szCs w:val="28"/>
        </w:rPr>
      </w:pPr>
      <w:r w:rsidRPr="007D3377">
        <w:rPr>
          <w:b/>
          <w:sz w:val="28"/>
          <w:szCs w:val="28"/>
        </w:rPr>
        <w:t>8.3</w:t>
      </w:r>
      <w:r w:rsidRPr="00E457FE">
        <w:rPr>
          <w:sz w:val="28"/>
          <w:szCs w:val="28"/>
        </w:rPr>
        <w:t>. Участники конкурса получат Диплом участника и призы.</w:t>
      </w:r>
    </w:p>
    <w:p w:rsidR="00E743E8" w:rsidRPr="00E457FE" w:rsidRDefault="00E743E8" w:rsidP="00E743E8">
      <w:pPr>
        <w:rPr>
          <w:sz w:val="28"/>
          <w:szCs w:val="28"/>
        </w:rPr>
      </w:pPr>
      <w:r w:rsidRPr="007D3377">
        <w:rPr>
          <w:b/>
          <w:sz w:val="28"/>
          <w:szCs w:val="28"/>
        </w:rPr>
        <w:t>8.4</w:t>
      </w:r>
      <w:r w:rsidRPr="00E457FE">
        <w:rPr>
          <w:sz w:val="28"/>
          <w:szCs w:val="28"/>
        </w:rPr>
        <w:t>. Условия конкурса и его результаты будут освещаться на сайте Администрации района; участники конкурса будут информированы дополнительно по вашим контактным телефонам.</w:t>
      </w:r>
    </w:p>
    <w:p w:rsidR="00E743E8" w:rsidRPr="007D3377" w:rsidRDefault="00E743E8" w:rsidP="00E743E8">
      <w:pPr>
        <w:jc w:val="center"/>
        <w:rPr>
          <w:b/>
          <w:sz w:val="28"/>
          <w:szCs w:val="28"/>
        </w:rPr>
      </w:pPr>
      <w:r w:rsidRPr="007D3377">
        <w:rPr>
          <w:b/>
          <w:sz w:val="28"/>
          <w:szCs w:val="28"/>
        </w:rPr>
        <w:t>9. Контактная информация</w:t>
      </w:r>
    </w:p>
    <w:p w:rsidR="00E743E8" w:rsidRDefault="00E743E8" w:rsidP="00E743E8">
      <w:pPr>
        <w:rPr>
          <w:sz w:val="28"/>
          <w:szCs w:val="28"/>
        </w:rPr>
      </w:pPr>
      <w:r w:rsidRPr="007D3377">
        <w:rPr>
          <w:b/>
          <w:sz w:val="28"/>
          <w:szCs w:val="28"/>
        </w:rPr>
        <w:t>9.1</w:t>
      </w:r>
      <w:r w:rsidRPr="00E457FE">
        <w:rPr>
          <w:sz w:val="28"/>
          <w:szCs w:val="28"/>
        </w:rPr>
        <w:t>. Все вопросы относительно участия в Конкурсе можно направлять по элект</w:t>
      </w:r>
      <w:r>
        <w:rPr>
          <w:sz w:val="28"/>
          <w:szCs w:val="28"/>
        </w:rPr>
        <w:t>ронной почте </w:t>
      </w:r>
      <w:hyperlink r:id="rId14" w:history="1">
        <w:r w:rsidRPr="00D4289F">
          <w:rPr>
            <w:rStyle w:val="a5"/>
            <w:sz w:val="28"/>
            <w:szCs w:val="28"/>
            <w:lang w:val="en-US"/>
          </w:rPr>
          <w:t>koms</w:t>
        </w:r>
        <w:r w:rsidRPr="00D4289F">
          <w:rPr>
            <w:rStyle w:val="a5"/>
            <w:sz w:val="28"/>
            <w:szCs w:val="28"/>
          </w:rPr>
          <w:t>.</w:t>
        </w:r>
        <w:r w:rsidRPr="00D4289F">
          <w:rPr>
            <w:rStyle w:val="a5"/>
            <w:sz w:val="28"/>
            <w:szCs w:val="28"/>
            <w:lang w:val="en-US"/>
          </w:rPr>
          <w:t>okms</w:t>
        </w:r>
        <w:r w:rsidRPr="00D4289F">
          <w:rPr>
            <w:rStyle w:val="a5"/>
            <w:sz w:val="28"/>
            <w:szCs w:val="28"/>
          </w:rPr>
          <w:t>@</w:t>
        </w:r>
        <w:r w:rsidRPr="00D4289F">
          <w:rPr>
            <w:rStyle w:val="a5"/>
            <w:sz w:val="28"/>
            <w:szCs w:val="28"/>
            <w:lang w:val="en-US"/>
          </w:rPr>
          <w:t>mail</w:t>
        </w:r>
        <w:r w:rsidRPr="00D4289F">
          <w:rPr>
            <w:rStyle w:val="a5"/>
            <w:sz w:val="28"/>
            <w:szCs w:val="28"/>
          </w:rPr>
          <w:t>.</w:t>
        </w:r>
        <w:r w:rsidRPr="00D4289F">
          <w:rPr>
            <w:rStyle w:val="a5"/>
            <w:sz w:val="28"/>
            <w:szCs w:val="28"/>
            <w:lang w:val="en-US"/>
          </w:rPr>
          <w:t>ru</w:t>
        </w:r>
      </w:hyperlink>
      <w:r>
        <w:rPr>
          <w:sz w:val="28"/>
          <w:szCs w:val="28"/>
        </w:rPr>
        <w:t xml:space="preserve">, </w:t>
      </w:r>
      <w:r w:rsidRPr="00E457FE">
        <w:rPr>
          <w:sz w:val="28"/>
          <w:szCs w:val="28"/>
        </w:rPr>
        <w:t> или задавать по телефону 8 (49</w:t>
      </w:r>
      <w:r>
        <w:rPr>
          <w:sz w:val="28"/>
          <w:szCs w:val="28"/>
        </w:rPr>
        <w:t>3</w:t>
      </w:r>
      <w:r w:rsidRPr="00E457FE">
        <w:rPr>
          <w:sz w:val="28"/>
          <w:szCs w:val="28"/>
        </w:rPr>
        <w:t>5</w:t>
      </w:r>
      <w:r>
        <w:rPr>
          <w:sz w:val="28"/>
          <w:szCs w:val="28"/>
        </w:rPr>
        <w:t>2)       4-23-43.</w:t>
      </w:r>
    </w:p>
    <w:p w:rsidR="00E743E8" w:rsidRDefault="00E743E8" w:rsidP="00E743E8">
      <w:pPr>
        <w:rPr>
          <w:sz w:val="28"/>
          <w:szCs w:val="28"/>
        </w:rPr>
      </w:pPr>
    </w:p>
    <w:p w:rsidR="00E743E8" w:rsidRDefault="00E743E8" w:rsidP="00E743E8">
      <w:pPr>
        <w:rPr>
          <w:sz w:val="28"/>
          <w:szCs w:val="28"/>
        </w:rPr>
      </w:pPr>
    </w:p>
    <w:p w:rsidR="00E743E8" w:rsidRDefault="00E743E8" w:rsidP="00E743E8">
      <w:pPr>
        <w:rPr>
          <w:sz w:val="28"/>
          <w:szCs w:val="28"/>
        </w:rPr>
      </w:pPr>
    </w:p>
    <w:p w:rsidR="00E743E8" w:rsidRDefault="00E743E8" w:rsidP="00E743E8">
      <w:pPr>
        <w:rPr>
          <w:sz w:val="28"/>
          <w:szCs w:val="28"/>
        </w:rPr>
      </w:pPr>
    </w:p>
    <w:p w:rsidR="00E743E8" w:rsidRDefault="00E743E8" w:rsidP="00E743E8">
      <w:pPr>
        <w:rPr>
          <w:sz w:val="28"/>
          <w:szCs w:val="28"/>
        </w:rPr>
      </w:pPr>
    </w:p>
    <w:p w:rsidR="00E743E8" w:rsidRPr="00976083" w:rsidRDefault="00E743E8" w:rsidP="00E743E8">
      <w:pPr>
        <w:spacing w:line="276" w:lineRule="auto"/>
        <w:jc w:val="center"/>
        <w:rPr>
          <w:b/>
          <w:sz w:val="28"/>
          <w:szCs w:val="28"/>
        </w:rPr>
      </w:pPr>
      <w:r w:rsidRPr="00976083">
        <w:rPr>
          <w:b/>
          <w:sz w:val="28"/>
          <w:szCs w:val="28"/>
        </w:rPr>
        <w:t>ПОЛОЖЕНИЕ</w:t>
      </w:r>
    </w:p>
    <w:p w:rsidR="00E743E8" w:rsidRPr="00976083" w:rsidRDefault="00E743E8" w:rsidP="00E743E8">
      <w:pPr>
        <w:spacing w:line="276" w:lineRule="auto"/>
        <w:jc w:val="center"/>
        <w:rPr>
          <w:b/>
          <w:sz w:val="28"/>
          <w:szCs w:val="28"/>
        </w:rPr>
      </w:pPr>
      <w:r w:rsidRPr="00976083">
        <w:rPr>
          <w:b/>
          <w:sz w:val="28"/>
          <w:szCs w:val="28"/>
        </w:rPr>
        <w:t xml:space="preserve">о проведении районного Новогоднего шоу-конкурса </w:t>
      </w:r>
      <w:r>
        <w:rPr>
          <w:b/>
          <w:sz w:val="28"/>
          <w:szCs w:val="28"/>
        </w:rPr>
        <w:t xml:space="preserve">Дедов Морозов </w:t>
      </w:r>
      <w:r w:rsidRPr="00976083">
        <w:rPr>
          <w:b/>
          <w:sz w:val="28"/>
          <w:szCs w:val="28"/>
        </w:rPr>
        <w:t>«Белый карнавал»</w:t>
      </w:r>
    </w:p>
    <w:p w:rsidR="00E743E8" w:rsidRPr="00976083" w:rsidRDefault="00E743E8" w:rsidP="00E743E8">
      <w:pPr>
        <w:spacing w:line="276" w:lineRule="auto"/>
        <w:jc w:val="both"/>
        <w:rPr>
          <w:b/>
          <w:sz w:val="28"/>
          <w:szCs w:val="28"/>
        </w:rPr>
      </w:pPr>
    </w:p>
    <w:p w:rsidR="00E743E8" w:rsidRPr="00976083" w:rsidRDefault="00E743E8" w:rsidP="00E743E8">
      <w:pPr>
        <w:spacing w:line="276" w:lineRule="auto"/>
        <w:jc w:val="center"/>
        <w:rPr>
          <w:b/>
          <w:sz w:val="28"/>
          <w:szCs w:val="28"/>
        </w:rPr>
      </w:pPr>
      <w:r w:rsidRPr="00976083">
        <w:rPr>
          <w:b/>
          <w:sz w:val="28"/>
          <w:szCs w:val="28"/>
        </w:rPr>
        <w:t>1 Общее положение.</w:t>
      </w:r>
    </w:p>
    <w:p w:rsidR="00E743E8" w:rsidRPr="00976083" w:rsidRDefault="00E743E8" w:rsidP="00E743E8">
      <w:pPr>
        <w:spacing w:line="276" w:lineRule="auto"/>
        <w:jc w:val="both"/>
        <w:rPr>
          <w:sz w:val="28"/>
          <w:szCs w:val="28"/>
        </w:rPr>
      </w:pPr>
      <w:r w:rsidRPr="00976083">
        <w:rPr>
          <w:b/>
          <w:sz w:val="28"/>
          <w:szCs w:val="28"/>
        </w:rPr>
        <w:t>1.1</w:t>
      </w:r>
      <w:r w:rsidRPr="00976083">
        <w:rPr>
          <w:sz w:val="28"/>
          <w:szCs w:val="28"/>
        </w:rPr>
        <w:t xml:space="preserve">  Новогодний шоу-конкурс проводится в рамках мероприятий, посвященных празднованию Нового Года.</w:t>
      </w:r>
    </w:p>
    <w:p w:rsidR="00E743E8" w:rsidRPr="00976083" w:rsidRDefault="00E743E8" w:rsidP="00E743E8">
      <w:pPr>
        <w:spacing w:line="276" w:lineRule="auto"/>
        <w:jc w:val="both"/>
        <w:rPr>
          <w:sz w:val="28"/>
          <w:szCs w:val="28"/>
        </w:rPr>
      </w:pPr>
      <w:r w:rsidRPr="00976083">
        <w:rPr>
          <w:b/>
          <w:sz w:val="28"/>
          <w:szCs w:val="28"/>
        </w:rPr>
        <w:t>1.2.</w:t>
      </w:r>
      <w:r w:rsidRPr="00976083">
        <w:rPr>
          <w:sz w:val="28"/>
          <w:szCs w:val="28"/>
        </w:rPr>
        <w:t xml:space="preserve"> Конкурс призван способствовать выявлению и поддержке талантливых жителей Комсомольского муниципального района.</w:t>
      </w:r>
    </w:p>
    <w:p w:rsidR="00E743E8" w:rsidRPr="00976083" w:rsidRDefault="00E743E8" w:rsidP="00E743E8">
      <w:pPr>
        <w:spacing w:line="276" w:lineRule="auto"/>
        <w:jc w:val="both"/>
        <w:rPr>
          <w:sz w:val="28"/>
          <w:szCs w:val="28"/>
        </w:rPr>
      </w:pPr>
      <w:r w:rsidRPr="00976083">
        <w:rPr>
          <w:b/>
          <w:sz w:val="28"/>
          <w:szCs w:val="28"/>
        </w:rPr>
        <w:t>1.3</w:t>
      </w:r>
      <w:r w:rsidRPr="00976083">
        <w:rPr>
          <w:sz w:val="28"/>
          <w:szCs w:val="28"/>
        </w:rPr>
        <w:t>.  Организатором Конкурса является О</w:t>
      </w:r>
      <w:r>
        <w:rPr>
          <w:sz w:val="28"/>
          <w:szCs w:val="28"/>
        </w:rPr>
        <w:t>тдел по делам культуры</w:t>
      </w:r>
      <w:r w:rsidRPr="00976083">
        <w:rPr>
          <w:sz w:val="28"/>
          <w:szCs w:val="28"/>
        </w:rPr>
        <w:t xml:space="preserve"> и спорта Комсомольского муниципального района.</w:t>
      </w:r>
    </w:p>
    <w:p w:rsidR="00E743E8" w:rsidRPr="00976083" w:rsidRDefault="00E743E8" w:rsidP="00E743E8">
      <w:pPr>
        <w:spacing w:line="276" w:lineRule="auto"/>
        <w:jc w:val="both"/>
        <w:rPr>
          <w:b/>
          <w:sz w:val="28"/>
          <w:szCs w:val="28"/>
        </w:rPr>
      </w:pPr>
    </w:p>
    <w:p w:rsidR="00E743E8" w:rsidRPr="00976083" w:rsidRDefault="00E743E8" w:rsidP="00E743E8">
      <w:pPr>
        <w:spacing w:line="276" w:lineRule="auto"/>
        <w:jc w:val="center"/>
        <w:rPr>
          <w:b/>
          <w:sz w:val="28"/>
          <w:szCs w:val="28"/>
        </w:rPr>
      </w:pPr>
      <w:r w:rsidRPr="00976083">
        <w:rPr>
          <w:b/>
          <w:sz w:val="28"/>
          <w:szCs w:val="28"/>
        </w:rPr>
        <w:t>2. Цели и задачи Конкурса.</w:t>
      </w:r>
    </w:p>
    <w:p w:rsidR="00E743E8" w:rsidRPr="00976083" w:rsidRDefault="00E743E8" w:rsidP="00E743E8">
      <w:pPr>
        <w:spacing w:line="276" w:lineRule="auto"/>
        <w:jc w:val="both"/>
        <w:rPr>
          <w:sz w:val="28"/>
          <w:szCs w:val="28"/>
        </w:rPr>
      </w:pPr>
      <w:r w:rsidRPr="00976083">
        <w:rPr>
          <w:b/>
          <w:sz w:val="28"/>
          <w:szCs w:val="28"/>
        </w:rPr>
        <w:t xml:space="preserve">2.1. </w:t>
      </w:r>
      <w:r w:rsidRPr="00976083">
        <w:rPr>
          <w:sz w:val="28"/>
          <w:szCs w:val="28"/>
        </w:rPr>
        <w:t>Сохранение, развитие современного и традиционного любительского творчества.</w:t>
      </w:r>
    </w:p>
    <w:p w:rsidR="00E743E8" w:rsidRPr="00976083" w:rsidRDefault="00E743E8" w:rsidP="00E743E8">
      <w:pPr>
        <w:spacing w:line="276" w:lineRule="auto"/>
        <w:jc w:val="both"/>
        <w:rPr>
          <w:sz w:val="28"/>
          <w:szCs w:val="28"/>
        </w:rPr>
      </w:pPr>
      <w:r w:rsidRPr="00976083">
        <w:rPr>
          <w:b/>
          <w:sz w:val="28"/>
          <w:szCs w:val="28"/>
        </w:rPr>
        <w:t>2.2</w:t>
      </w:r>
      <w:r w:rsidRPr="00976083">
        <w:rPr>
          <w:sz w:val="28"/>
          <w:szCs w:val="28"/>
        </w:rPr>
        <w:t>. Повышение художественного уровня исполнителей и мастеров любительского творчества, вовлечение населения в культурную жизнь.</w:t>
      </w:r>
    </w:p>
    <w:p w:rsidR="00E743E8" w:rsidRPr="00976083" w:rsidRDefault="00E743E8" w:rsidP="00E743E8">
      <w:pPr>
        <w:spacing w:line="276" w:lineRule="auto"/>
        <w:jc w:val="both"/>
        <w:rPr>
          <w:sz w:val="28"/>
          <w:szCs w:val="28"/>
        </w:rPr>
      </w:pPr>
      <w:r w:rsidRPr="00976083">
        <w:rPr>
          <w:b/>
          <w:sz w:val="28"/>
          <w:szCs w:val="28"/>
        </w:rPr>
        <w:t>2.3</w:t>
      </w:r>
      <w:r w:rsidRPr="00976083">
        <w:rPr>
          <w:sz w:val="28"/>
          <w:szCs w:val="28"/>
        </w:rPr>
        <w:t>. Популяризация образов Деда Мороза и Снегурочки, как традиционных символов Новогоднего праздника, создание праздничной атмосферы.</w:t>
      </w:r>
    </w:p>
    <w:p w:rsidR="00E743E8" w:rsidRPr="00976083" w:rsidRDefault="00E743E8" w:rsidP="00E743E8">
      <w:pPr>
        <w:spacing w:line="276" w:lineRule="auto"/>
        <w:jc w:val="both"/>
        <w:rPr>
          <w:b/>
          <w:sz w:val="28"/>
          <w:szCs w:val="28"/>
        </w:rPr>
      </w:pPr>
    </w:p>
    <w:p w:rsidR="00E743E8" w:rsidRPr="00976083" w:rsidRDefault="00E743E8" w:rsidP="00E743E8">
      <w:pPr>
        <w:spacing w:line="276" w:lineRule="auto"/>
        <w:jc w:val="center"/>
        <w:rPr>
          <w:b/>
          <w:sz w:val="28"/>
          <w:szCs w:val="28"/>
        </w:rPr>
      </w:pPr>
      <w:r w:rsidRPr="00976083">
        <w:rPr>
          <w:b/>
          <w:sz w:val="28"/>
          <w:szCs w:val="28"/>
        </w:rPr>
        <w:t>3.  Участники Конкурса</w:t>
      </w:r>
    </w:p>
    <w:p w:rsidR="00E743E8" w:rsidRPr="00976083" w:rsidRDefault="00E743E8" w:rsidP="00E743E8">
      <w:pPr>
        <w:spacing w:line="276" w:lineRule="auto"/>
        <w:jc w:val="both"/>
        <w:rPr>
          <w:sz w:val="28"/>
          <w:szCs w:val="28"/>
        </w:rPr>
      </w:pPr>
      <w:r w:rsidRPr="00976083">
        <w:rPr>
          <w:b/>
          <w:sz w:val="28"/>
          <w:szCs w:val="28"/>
        </w:rPr>
        <w:t>3.1.</w:t>
      </w:r>
      <w:r w:rsidRPr="00976083">
        <w:rPr>
          <w:sz w:val="28"/>
          <w:szCs w:val="28"/>
        </w:rPr>
        <w:t xml:space="preserve"> Возрастная категория участников конкурса: от 6+ и выше.</w:t>
      </w:r>
    </w:p>
    <w:p w:rsidR="00E743E8" w:rsidRPr="00976083" w:rsidRDefault="00E743E8" w:rsidP="00E743E8">
      <w:pPr>
        <w:spacing w:line="276" w:lineRule="auto"/>
        <w:jc w:val="both"/>
        <w:rPr>
          <w:sz w:val="28"/>
          <w:szCs w:val="28"/>
        </w:rPr>
      </w:pPr>
      <w:r w:rsidRPr="00976083">
        <w:rPr>
          <w:sz w:val="28"/>
          <w:szCs w:val="28"/>
        </w:rPr>
        <w:t xml:space="preserve">Состав команды участников: </w:t>
      </w:r>
    </w:p>
    <w:p w:rsidR="00E743E8" w:rsidRPr="00976083" w:rsidRDefault="00E743E8" w:rsidP="00E743E8">
      <w:pPr>
        <w:spacing w:line="276" w:lineRule="auto"/>
        <w:jc w:val="both"/>
        <w:rPr>
          <w:sz w:val="28"/>
          <w:szCs w:val="28"/>
        </w:rPr>
      </w:pPr>
      <w:r w:rsidRPr="00976083">
        <w:rPr>
          <w:sz w:val="28"/>
          <w:szCs w:val="28"/>
        </w:rPr>
        <w:t>- Дед Мороз и Снегурочка;</w:t>
      </w:r>
    </w:p>
    <w:p w:rsidR="00E743E8" w:rsidRPr="00976083" w:rsidRDefault="00E743E8" w:rsidP="00E743E8">
      <w:pPr>
        <w:spacing w:line="276" w:lineRule="auto"/>
        <w:jc w:val="both"/>
        <w:rPr>
          <w:sz w:val="28"/>
          <w:szCs w:val="28"/>
        </w:rPr>
      </w:pPr>
      <w:r w:rsidRPr="00976083">
        <w:rPr>
          <w:sz w:val="28"/>
          <w:szCs w:val="28"/>
        </w:rPr>
        <w:t>- Группа поддержки (5 человек).</w:t>
      </w:r>
    </w:p>
    <w:p w:rsidR="00E743E8" w:rsidRPr="00976083" w:rsidRDefault="00E743E8" w:rsidP="00E743E8">
      <w:pPr>
        <w:spacing w:line="276" w:lineRule="auto"/>
        <w:jc w:val="both"/>
        <w:rPr>
          <w:b/>
          <w:sz w:val="28"/>
          <w:szCs w:val="28"/>
        </w:rPr>
      </w:pPr>
    </w:p>
    <w:p w:rsidR="00E743E8" w:rsidRPr="00976083" w:rsidRDefault="00E743E8" w:rsidP="00E743E8">
      <w:pPr>
        <w:spacing w:line="276" w:lineRule="auto"/>
        <w:jc w:val="center"/>
        <w:rPr>
          <w:b/>
          <w:sz w:val="28"/>
          <w:szCs w:val="28"/>
        </w:rPr>
      </w:pPr>
      <w:r w:rsidRPr="00976083">
        <w:rPr>
          <w:b/>
          <w:sz w:val="28"/>
          <w:szCs w:val="28"/>
        </w:rPr>
        <w:t>4. Время и место проведения Конкурса</w:t>
      </w:r>
    </w:p>
    <w:p w:rsidR="00E743E8" w:rsidRPr="00976083" w:rsidRDefault="00E743E8" w:rsidP="00E743E8">
      <w:pPr>
        <w:spacing w:line="276" w:lineRule="auto"/>
        <w:jc w:val="both"/>
        <w:rPr>
          <w:sz w:val="28"/>
          <w:szCs w:val="28"/>
        </w:rPr>
      </w:pPr>
      <w:r w:rsidRPr="00976083">
        <w:rPr>
          <w:b/>
          <w:sz w:val="28"/>
          <w:szCs w:val="28"/>
        </w:rPr>
        <w:t>4.1</w:t>
      </w:r>
      <w:r>
        <w:rPr>
          <w:sz w:val="28"/>
          <w:szCs w:val="28"/>
        </w:rPr>
        <w:t xml:space="preserve"> Конкурс проводится 27.12.2024</w:t>
      </w:r>
      <w:r w:rsidRPr="00976083">
        <w:rPr>
          <w:sz w:val="28"/>
          <w:szCs w:val="28"/>
        </w:rPr>
        <w:t xml:space="preserve"> в 17.30. ГДК. Зрительный зал.</w:t>
      </w:r>
    </w:p>
    <w:p w:rsidR="00E743E8" w:rsidRPr="00976083" w:rsidRDefault="00E743E8" w:rsidP="00E743E8">
      <w:pPr>
        <w:spacing w:line="276" w:lineRule="auto"/>
        <w:jc w:val="both"/>
        <w:rPr>
          <w:sz w:val="28"/>
          <w:szCs w:val="28"/>
        </w:rPr>
      </w:pPr>
      <w:r w:rsidRPr="00976083">
        <w:rPr>
          <w:sz w:val="28"/>
          <w:szCs w:val="28"/>
        </w:rPr>
        <w:t>При вхо</w:t>
      </w:r>
      <w:r>
        <w:rPr>
          <w:sz w:val="28"/>
          <w:szCs w:val="28"/>
        </w:rPr>
        <w:t>де на мероприятие обязателен дре</w:t>
      </w:r>
      <w:r w:rsidRPr="00976083">
        <w:rPr>
          <w:sz w:val="28"/>
          <w:szCs w:val="28"/>
        </w:rPr>
        <w:t xml:space="preserve">сс-код – новогодний праздничный атрибут (маска, колпачок, мишура и т.д.).  </w:t>
      </w:r>
    </w:p>
    <w:p w:rsidR="00E743E8" w:rsidRPr="00976083" w:rsidRDefault="00E743E8" w:rsidP="00E743E8">
      <w:pPr>
        <w:spacing w:line="276" w:lineRule="auto"/>
        <w:jc w:val="both"/>
        <w:rPr>
          <w:b/>
          <w:sz w:val="28"/>
          <w:szCs w:val="28"/>
        </w:rPr>
      </w:pPr>
    </w:p>
    <w:p w:rsidR="00E743E8" w:rsidRPr="00976083" w:rsidRDefault="00E743E8" w:rsidP="00E743E8">
      <w:pPr>
        <w:spacing w:line="276" w:lineRule="auto"/>
        <w:jc w:val="center"/>
        <w:rPr>
          <w:b/>
          <w:sz w:val="28"/>
          <w:szCs w:val="28"/>
        </w:rPr>
      </w:pPr>
      <w:r w:rsidRPr="00976083">
        <w:rPr>
          <w:b/>
          <w:sz w:val="28"/>
          <w:szCs w:val="28"/>
        </w:rPr>
        <w:t>5.Условия проведения Конкурса</w:t>
      </w:r>
    </w:p>
    <w:p w:rsidR="00E743E8" w:rsidRPr="00976083" w:rsidRDefault="00E743E8" w:rsidP="00E743E8">
      <w:pPr>
        <w:spacing w:line="276" w:lineRule="auto"/>
        <w:jc w:val="both"/>
        <w:rPr>
          <w:sz w:val="28"/>
          <w:szCs w:val="28"/>
        </w:rPr>
      </w:pPr>
      <w:r w:rsidRPr="00976083">
        <w:rPr>
          <w:b/>
          <w:sz w:val="28"/>
          <w:szCs w:val="28"/>
        </w:rPr>
        <w:t>5.1</w:t>
      </w:r>
      <w:r w:rsidRPr="00976083">
        <w:rPr>
          <w:sz w:val="28"/>
          <w:szCs w:val="28"/>
        </w:rPr>
        <w:t xml:space="preserve"> Участникам Конкурса необходимо подготовить задания:</w:t>
      </w:r>
    </w:p>
    <w:p w:rsidR="00E743E8" w:rsidRPr="00976083" w:rsidRDefault="00E743E8" w:rsidP="00E743E8">
      <w:pPr>
        <w:spacing w:line="276" w:lineRule="auto"/>
        <w:jc w:val="both"/>
        <w:rPr>
          <w:sz w:val="28"/>
          <w:szCs w:val="28"/>
        </w:rPr>
      </w:pPr>
      <w:r w:rsidRPr="00976083">
        <w:rPr>
          <w:sz w:val="28"/>
          <w:szCs w:val="28"/>
        </w:rPr>
        <w:t>Конкурс состоит из трех заданий:</w:t>
      </w:r>
    </w:p>
    <w:p w:rsidR="00E743E8" w:rsidRPr="00976083" w:rsidRDefault="00E743E8" w:rsidP="00E743E8">
      <w:pPr>
        <w:spacing w:line="276" w:lineRule="auto"/>
        <w:jc w:val="both"/>
        <w:rPr>
          <w:sz w:val="28"/>
          <w:szCs w:val="28"/>
        </w:rPr>
      </w:pPr>
      <w:r w:rsidRPr="00976083">
        <w:rPr>
          <w:b/>
          <w:sz w:val="28"/>
          <w:szCs w:val="28"/>
        </w:rPr>
        <w:t>1. Визитная карточка</w:t>
      </w:r>
      <w:r w:rsidRPr="00976083">
        <w:rPr>
          <w:sz w:val="28"/>
          <w:szCs w:val="28"/>
        </w:rPr>
        <w:t xml:space="preserve"> (выход Деда Мороза и Снегурочки, демонстрация костюмов, приветствие зрителей)</w:t>
      </w:r>
    </w:p>
    <w:p w:rsidR="00E743E8" w:rsidRPr="00976083" w:rsidRDefault="00E743E8" w:rsidP="00E743E8">
      <w:pPr>
        <w:spacing w:line="276" w:lineRule="auto"/>
        <w:jc w:val="both"/>
        <w:rPr>
          <w:sz w:val="28"/>
          <w:szCs w:val="28"/>
        </w:rPr>
      </w:pPr>
      <w:r w:rsidRPr="00976083">
        <w:rPr>
          <w:sz w:val="28"/>
          <w:szCs w:val="28"/>
        </w:rPr>
        <w:t>- время выступления до 3-х минут;</w:t>
      </w:r>
    </w:p>
    <w:p w:rsidR="00E743E8" w:rsidRPr="00976083" w:rsidRDefault="00E743E8" w:rsidP="00E743E8">
      <w:pPr>
        <w:spacing w:line="276" w:lineRule="auto"/>
        <w:jc w:val="both"/>
        <w:rPr>
          <w:sz w:val="28"/>
          <w:szCs w:val="28"/>
        </w:rPr>
      </w:pPr>
      <w:r w:rsidRPr="00976083">
        <w:rPr>
          <w:sz w:val="28"/>
          <w:szCs w:val="28"/>
        </w:rPr>
        <w:t>Критерии оценки Визитной карточки:</w:t>
      </w:r>
    </w:p>
    <w:p w:rsidR="00E743E8" w:rsidRPr="00976083" w:rsidRDefault="00E743E8" w:rsidP="00E743E8">
      <w:pPr>
        <w:spacing w:line="276" w:lineRule="auto"/>
        <w:jc w:val="both"/>
        <w:rPr>
          <w:sz w:val="28"/>
          <w:szCs w:val="28"/>
        </w:rPr>
      </w:pPr>
      <w:r w:rsidRPr="00976083">
        <w:rPr>
          <w:sz w:val="28"/>
          <w:szCs w:val="28"/>
        </w:rPr>
        <w:t>- обязательный состав Дед Мороз и Снегурочка;</w:t>
      </w:r>
    </w:p>
    <w:p w:rsidR="00E743E8" w:rsidRPr="00976083" w:rsidRDefault="00E743E8" w:rsidP="00E743E8">
      <w:pPr>
        <w:spacing w:line="276" w:lineRule="auto"/>
        <w:jc w:val="both"/>
        <w:rPr>
          <w:sz w:val="28"/>
          <w:szCs w:val="28"/>
        </w:rPr>
      </w:pPr>
      <w:r w:rsidRPr="00976083">
        <w:rPr>
          <w:sz w:val="28"/>
          <w:szCs w:val="28"/>
        </w:rPr>
        <w:lastRenderedPageBreak/>
        <w:t>- полный комплект костюмов Деда Мороза и Снегурочки классических или стилизованных;</w:t>
      </w:r>
    </w:p>
    <w:p w:rsidR="00E743E8" w:rsidRPr="00976083" w:rsidRDefault="00E743E8" w:rsidP="00E743E8">
      <w:pPr>
        <w:spacing w:line="276" w:lineRule="auto"/>
        <w:jc w:val="both"/>
        <w:rPr>
          <w:sz w:val="28"/>
          <w:szCs w:val="28"/>
        </w:rPr>
      </w:pPr>
      <w:r w:rsidRPr="00976083">
        <w:rPr>
          <w:sz w:val="28"/>
          <w:szCs w:val="28"/>
        </w:rPr>
        <w:t>- создание образа персонажа (костюмы участников, передача характера персонажа), коммуникабельность, артистизм, креативность и умение импровизировать;</w:t>
      </w:r>
    </w:p>
    <w:p w:rsidR="00E743E8" w:rsidRPr="00976083" w:rsidRDefault="00E743E8" w:rsidP="00E743E8">
      <w:pPr>
        <w:spacing w:line="276" w:lineRule="auto"/>
        <w:jc w:val="both"/>
        <w:rPr>
          <w:sz w:val="28"/>
          <w:szCs w:val="28"/>
        </w:rPr>
      </w:pPr>
      <w:r w:rsidRPr="00976083">
        <w:rPr>
          <w:sz w:val="28"/>
          <w:szCs w:val="28"/>
        </w:rPr>
        <w:t>- творческий замысел и оригинальность выступления;</w:t>
      </w:r>
    </w:p>
    <w:p w:rsidR="00E743E8" w:rsidRPr="00976083" w:rsidRDefault="00E743E8" w:rsidP="00E743E8">
      <w:pPr>
        <w:spacing w:line="276" w:lineRule="auto"/>
        <w:jc w:val="both"/>
        <w:rPr>
          <w:sz w:val="28"/>
          <w:szCs w:val="28"/>
        </w:rPr>
      </w:pPr>
      <w:r w:rsidRPr="00976083">
        <w:rPr>
          <w:sz w:val="28"/>
          <w:szCs w:val="28"/>
        </w:rPr>
        <w:t>- музыкальное и художественное сопровождение.</w:t>
      </w:r>
    </w:p>
    <w:p w:rsidR="00E743E8" w:rsidRPr="00976083" w:rsidRDefault="00E743E8" w:rsidP="00E743E8">
      <w:pPr>
        <w:spacing w:line="276" w:lineRule="auto"/>
        <w:jc w:val="both"/>
        <w:rPr>
          <w:sz w:val="28"/>
          <w:szCs w:val="28"/>
        </w:rPr>
      </w:pPr>
      <w:r w:rsidRPr="00976083">
        <w:rPr>
          <w:b/>
          <w:sz w:val="28"/>
          <w:szCs w:val="28"/>
        </w:rPr>
        <w:t>2. Творческий номер</w:t>
      </w:r>
      <w:r w:rsidRPr="00976083">
        <w:rPr>
          <w:b/>
          <w:i/>
          <w:sz w:val="28"/>
          <w:szCs w:val="28"/>
        </w:rPr>
        <w:t xml:space="preserve"> -</w:t>
      </w:r>
      <w:r w:rsidRPr="00976083">
        <w:rPr>
          <w:sz w:val="28"/>
          <w:szCs w:val="28"/>
        </w:rPr>
        <w:t xml:space="preserve"> «Праздничное поздравление» (танцевальный, вокальный, инструментальный жанр, инсценировка и др.) – 3мин. </w:t>
      </w:r>
    </w:p>
    <w:p w:rsidR="00E743E8" w:rsidRPr="00976083" w:rsidRDefault="00E743E8" w:rsidP="00E743E8">
      <w:pPr>
        <w:spacing w:line="276" w:lineRule="auto"/>
        <w:jc w:val="both"/>
        <w:rPr>
          <w:i/>
          <w:sz w:val="28"/>
          <w:szCs w:val="28"/>
          <w:u w:val="single"/>
        </w:rPr>
      </w:pPr>
      <w:r w:rsidRPr="00976083">
        <w:rPr>
          <w:i/>
          <w:sz w:val="28"/>
          <w:szCs w:val="28"/>
          <w:u w:val="single"/>
        </w:rPr>
        <w:t>Критерии оценки:</w:t>
      </w:r>
    </w:p>
    <w:p w:rsidR="00E743E8" w:rsidRPr="00976083" w:rsidRDefault="00E743E8" w:rsidP="00E743E8">
      <w:pPr>
        <w:spacing w:line="276" w:lineRule="auto"/>
        <w:jc w:val="both"/>
        <w:rPr>
          <w:sz w:val="28"/>
          <w:szCs w:val="28"/>
        </w:rPr>
      </w:pPr>
      <w:r w:rsidRPr="00976083">
        <w:rPr>
          <w:sz w:val="28"/>
          <w:szCs w:val="28"/>
        </w:rPr>
        <w:t>- Разнообразие игровых форм и приемов;</w:t>
      </w:r>
    </w:p>
    <w:p w:rsidR="00E743E8" w:rsidRPr="00976083" w:rsidRDefault="00E743E8" w:rsidP="00E743E8">
      <w:pPr>
        <w:spacing w:line="276" w:lineRule="auto"/>
        <w:jc w:val="both"/>
        <w:rPr>
          <w:sz w:val="28"/>
          <w:szCs w:val="28"/>
        </w:rPr>
      </w:pPr>
      <w:r w:rsidRPr="00976083">
        <w:rPr>
          <w:sz w:val="28"/>
          <w:szCs w:val="28"/>
        </w:rPr>
        <w:t>- Использование новогодних игровых традиций и обрядов;</w:t>
      </w:r>
    </w:p>
    <w:p w:rsidR="00E743E8" w:rsidRPr="00976083" w:rsidRDefault="00E743E8" w:rsidP="00E743E8">
      <w:pPr>
        <w:spacing w:line="276" w:lineRule="auto"/>
        <w:jc w:val="both"/>
        <w:rPr>
          <w:sz w:val="28"/>
          <w:szCs w:val="28"/>
        </w:rPr>
      </w:pPr>
      <w:r w:rsidRPr="00976083">
        <w:rPr>
          <w:sz w:val="28"/>
          <w:szCs w:val="28"/>
        </w:rPr>
        <w:t>- Эмоциональный настрой;</w:t>
      </w:r>
    </w:p>
    <w:p w:rsidR="00E743E8" w:rsidRPr="00976083" w:rsidRDefault="00E743E8" w:rsidP="00E743E8">
      <w:pPr>
        <w:spacing w:line="276" w:lineRule="auto"/>
        <w:jc w:val="both"/>
        <w:rPr>
          <w:sz w:val="28"/>
          <w:szCs w:val="28"/>
        </w:rPr>
      </w:pPr>
      <w:r w:rsidRPr="00976083">
        <w:rPr>
          <w:sz w:val="28"/>
          <w:szCs w:val="28"/>
        </w:rPr>
        <w:t>- Исполнительское мастерство (культура речи, движения);</w:t>
      </w:r>
    </w:p>
    <w:p w:rsidR="00E743E8" w:rsidRPr="00976083" w:rsidRDefault="00E743E8" w:rsidP="00E743E8">
      <w:pPr>
        <w:spacing w:line="276" w:lineRule="auto"/>
        <w:jc w:val="both"/>
        <w:rPr>
          <w:sz w:val="28"/>
          <w:szCs w:val="28"/>
        </w:rPr>
      </w:pPr>
      <w:r w:rsidRPr="00976083">
        <w:rPr>
          <w:sz w:val="28"/>
          <w:szCs w:val="28"/>
        </w:rPr>
        <w:t>- Умение общаться со зрителем и владеть аудиторией;</w:t>
      </w:r>
    </w:p>
    <w:p w:rsidR="00E743E8" w:rsidRPr="00976083" w:rsidRDefault="00E743E8" w:rsidP="00E743E8">
      <w:pPr>
        <w:spacing w:line="276" w:lineRule="auto"/>
        <w:jc w:val="both"/>
        <w:rPr>
          <w:sz w:val="28"/>
          <w:szCs w:val="28"/>
        </w:rPr>
      </w:pPr>
      <w:r w:rsidRPr="00976083">
        <w:rPr>
          <w:sz w:val="28"/>
          <w:szCs w:val="28"/>
        </w:rPr>
        <w:t>- Художественное и музыкальное оформление выступления.</w:t>
      </w:r>
    </w:p>
    <w:p w:rsidR="00E743E8" w:rsidRPr="00976083" w:rsidRDefault="00E743E8" w:rsidP="00E743E8">
      <w:pPr>
        <w:spacing w:line="276" w:lineRule="auto"/>
        <w:jc w:val="both"/>
        <w:rPr>
          <w:sz w:val="28"/>
          <w:szCs w:val="28"/>
        </w:rPr>
      </w:pPr>
      <w:r w:rsidRPr="00976083">
        <w:rPr>
          <w:b/>
          <w:sz w:val="28"/>
          <w:szCs w:val="28"/>
        </w:rPr>
        <w:t>3.  Флешмоб от группы поддержки</w:t>
      </w:r>
      <w:r w:rsidRPr="00976083">
        <w:rPr>
          <w:sz w:val="28"/>
          <w:szCs w:val="28"/>
        </w:rPr>
        <w:t xml:space="preserve"> – 3 мин.</w:t>
      </w:r>
    </w:p>
    <w:p w:rsidR="00E743E8" w:rsidRPr="00976083" w:rsidRDefault="00E743E8" w:rsidP="00E743E8">
      <w:pPr>
        <w:spacing w:line="276" w:lineRule="auto"/>
        <w:jc w:val="both"/>
        <w:rPr>
          <w:i/>
          <w:sz w:val="28"/>
          <w:szCs w:val="28"/>
          <w:u w:val="single"/>
        </w:rPr>
      </w:pPr>
      <w:r w:rsidRPr="00976083">
        <w:rPr>
          <w:i/>
          <w:sz w:val="28"/>
          <w:szCs w:val="28"/>
          <w:u w:val="single"/>
        </w:rPr>
        <w:t xml:space="preserve">Критерии оценки: </w:t>
      </w:r>
    </w:p>
    <w:p w:rsidR="00E743E8" w:rsidRPr="00976083" w:rsidRDefault="00E743E8" w:rsidP="00E743E8">
      <w:pPr>
        <w:spacing w:line="276" w:lineRule="auto"/>
        <w:jc w:val="both"/>
        <w:rPr>
          <w:sz w:val="28"/>
          <w:szCs w:val="28"/>
        </w:rPr>
      </w:pPr>
      <w:r w:rsidRPr="00976083">
        <w:rPr>
          <w:sz w:val="28"/>
          <w:szCs w:val="28"/>
        </w:rPr>
        <w:t>- Обязательное требование - в карнавальных костюмах с новогодними атрибутами;</w:t>
      </w:r>
    </w:p>
    <w:p w:rsidR="00E743E8" w:rsidRPr="00976083" w:rsidRDefault="00E743E8" w:rsidP="00E743E8">
      <w:pPr>
        <w:spacing w:line="276" w:lineRule="auto"/>
        <w:jc w:val="both"/>
        <w:rPr>
          <w:sz w:val="28"/>
          <w:szCs w:val="28"/>
        </w:rPr>
      </w:pPr>
      <w:r w:rsidRPr="00976083">
        <w:rPr>
          <w:sz w:val="28"/>
          <w:szCs w:val="28"/>
        </w:rPr>
        <w:t>- Эстетичность и зрелищность;</w:t>
      </w:r>
    </w:p>
    <w:p w:rsidR="00E743E8" w:rsidRPr="00976083" w:rsidRDefault="00E743E8" w:rsidP="00E743E8">
      <w:pPr>
        <w:spacing w:line="276" w:lineRule="auto"/>
        <w:jc w:val="both"/>
        <w:rPr>
          <w:sz w:val="28"/>
          <w:szCs w:val="28"/>
        </w:rPr>
      </w:pPr>
      <w:r w:rsidRPr="00976083">
        <w:rPr>
          <w:sz w:val="28"/>
          <w:szCs w:val="28"/>
        </w:rPr>
        <w:t>- Креативность и оригинальность.</w:t>
      </w:r>
    </w:p>
    <w:p w:rsidR="00E743E8" w:rsidRPr="00976083" w:rsidRDefault="00E743E8" w:rsidP="00E743E8">
      <w:pPr>
        <w:spacing w:line="276" w:lineRule="auto"/>
        <w:jc w:val="both"/>
        <w:rPr>
          <w:b/>
          <w:sz w:val="28"/>
          <w:szCs w:val="28"/>
        </w:rPr>
      </w:pPr>
    </w:p>
    <w:p w:rsidR="00E743E8" w:rsidRPr="00976083" w:rsidRDefault="00E743E8" w:rsidP="00E743E8">
      <w:pPr>
        <w:spacing w:line="276" w:lineRule="auto"/>
        <w:jc w:val="center"/>
        <w:rPr>
          <w:b/>
          <w:sz w:val="28"/>
          <w:szCs w:val="28"/>
        </w:rPr>
      </w:pPr>
      <w:r w:rsidRPr="00976083">
        <w:rPr>
          <w:b/>
          <w:sz w:val="28"/>
          <w:szCs w:val="28"/>
        </w:rPr>
        <w:t>6.  Награждение и подведение итогов Конкурса</w:t>
      </w:r>
    </w:p>
    <w:p w:rsidR="00E743E8" w:rsidRPr="00976083" w:rsidRDefault="00E743E8" w:rsidP="00E743E8">
      <w:pPr>
        <w:spacing w:line="276" w:lineRule="auto"/>
        <w:jc w:val="both"/>
        <w:rPr>
          <w:sz w:val="28"/>
          <w:szCs w:val="28"/>
        </w:rPr>
      </w:pPr>
      <w:r w:rsidRPr="00976083">
        <w:rPr>
          <w:b/>
          <w:sz w:val="28"/>
          <w:szCs w:val="28"/>
        </w:rPr>
        <w:t>6.1</w:t>
      </w:r>
      <w:r w:rsidRPr="00976083">
        <w:rPr>
          <w:sz w:val="28"/>
          <w:szCs w:val="28"/>
        </w:rPr>
        <w:t xml:space="preserve"> Победители и призеры награждаются грамотами и поощрительными призами. Лучшие Д</w:t>
      </w:r>
      <w:r>
        <w:rPr>
          <w:sz w:val="28"/>
          <w:szCs w:val="28"/>
        </w:rPr>
        <w:t>ед Мороз и Снегурочка поздравя</w:t>
      </w:r>
      <w:r w:rsidRPr="00976083">
        <w:rPr>
          <w:sz w:val="28"/>
          <w:szCs w:val="28"/>
        </w:rPr>
        <w:t>т всех с наступающим праздником. Дата будет сообщена дополнительно.</w:t>
      </w:r>
    </w:p>
    <w:p w:rsidR="00E743E8" w:rsidRPr="00976083" w:rsidRDefault="00E743E8" w:rsidP="00E743E8">
      <w:pPr>
        <w:spacing w:line="276" w:lineRule="auto"/>
        <w:jc w:val="both"/>
        <w:rPr>
          <w:sz w:val="28"/>
          <w:szCs w:val="28"/>
        </w:rPr>
      </w:pPr>
    </w:p>
    <w:p w:rsidR="00E743E8" w:rsidRDefault="00E743E8" w:rsidP="00E743E8">
      <w:pPr>
        <w:spacing w:line="276" w:lineRule="auto"/>
        <w:jc w:val="both"/>
        <w:rPr>
          <w:sz w:val="28"/>
          <w:szCs w:val="28"/>
        </w:rPr>
      </w:pPr>
    </w:p>
    <w:p w:rsidR="00E743E8" w:rsidRDefault="00E743E8" w:rsidP="00E743E8">
      <w:pPr>
        <w:spacing w:line="276" w:lineRule="auto"/>
        <w:jc w:val="both"/>
        <w:rPr>
          <w:sz w:val="28"/>
          <w:szCs w:val="28"/>
        </w:rPr>
      </w:pPr>
    </w:p>
    <w:p w:rsidR="00E743E8" w:rsidRDefault="00E743E8" w:rsidP="00E743E8">
      <w:pPr>
        <w:spacing w:line="276" w:lineRule="auto"/>
        <w:jc w:val="both"/>
        <w:rPr>
          <w:sz w:val="28"/>
          <w:szCs w:val="28"/>
        </w:rPr>
      </w:pPr>
    </w:p>
    <w:p w:rsidR="00E743E8" w:rsidRDefault="00E743E8" w:rsidP="00E743E8">
      <w:pPr>
        <w:spacing w:line="276" w:lineRule="auto"/>
        <w:jc w:val="both"/>
        <w:rPr>
          <w:sz w:val="28"/>
          <w:szCs w:val="28"/>
        </w:rPr>
      </w:pPr>
    </w:p>
    <w:p w:rsidR="00E743E8" w:rsidRDefault="00E743E8" w:rsidP="00E743E8">
      <w:pPr>
        <w:spacing w:line="276" w:lineRule="auto"/>
        <w:jc w:val="both"/>
        <w:rPr>
          <w:sz w:val="28"/>
          <w:szCs w:val="28"/>
        </w:rPr>
      </w:pPr>
    </w:p>
    <w:p w:rsidR="00E743E8" w:rsidRDefault="00E743E8" w:rsidP="00E743E8">
      <w:pPr>
        <w:spacing w:line="276" w:lineRule="auto"/>
        <w:jc w:val="both"/>
        <w:rPr>
          <w:sz w:val="28"/>
          <w:szCs w:val="28"/>
        </w:rPr>
      </w:pPr>
    </w:p>
    <w:p w:rsidR="00E743E8" w:rsidRDefault="00E743E8" w:rsidP="00E743E8">
      <w:pPr>
        <w:spacing w:line="276" w:lineRule="auto"/>
        <w:jc w:val="both"/>
        <w:rPr>
          <w:sz w:val="28"/>
          <w:szCs w:val="28"/>
        </w:rPr>
      </w:pPr>
    </w:p>
    <w:p w:rsidR="00E743E8" w:rsidRDefault="00E743E8" w:rsidP="00E743E8">
      <w:pPr>
        <w:spacing w:line="276" w:lineRule="auto"/>
        <w:jc w:val="both"/>
        <w:rPr>
          <w:sz w:val="28"/>
          <w:szCs w:val="28"/>
        </w:rPr>
      </w:pPr>
    </w:p>
    <w:p w:rsidR="00E743E8" w:rsidRDefault="00E743E8" w:rsidP="00E743E8">
      <w:pPr>
        <w:spacing w:line="276" w:lineRule="auto"/>
        <w:jc w:val="both"/>
        <w:rPr>
          <w:sz w:val="28"/>
          <w:szCs w:val="28"/>
        </w:rPr>
      </w:pPr>
    </w:p>
    <w:p w:rsidR="00E743E8" w:rsidRDefault="00E743E8" w:rsidP="00E743E8">
      <w:pPr>
        <w:spacing w:line="276" w:lineRule="auto"/>
        <w:jc w:val="both"/>
        <w:rPr>
          <w:sz w:val="28"/>
          <w:szCs w:val="28"/>
        </w:rPr>
      </w:pPr>
    </w:p>
    <w:p w:rsidR="00E743E8" w:rsidRDefault="00E743E8" w:rsidP="00E743E8"/>
    <w:p w:rsidR="00712B34" w:rsidRPr="00712B34" w:rsidRDefault="00712B34" w:rsidP="00DC7241">
      <w:pPr>
        <w:rPr>
          <w:sz w:val="28"/>
          <w:szCs w:val="28"/>
        </w:rPr>
      </w:pPr>
    </w:p>
    <w:p w:rsidR="00DC7241" w:rsidRPr="00712B34" w:rsidRDefault="00DC7241" w:rsidP="00DC7241">
      <w:pPr>
        <w:jc w:val="center"/>
        <w:outlineLvl w:val="0"/>
      </w:pPr>
      <w:r w:rsidRPr="00712B34">
        <w:rPr>
          <w:noProof/>
          <w:color w:val="000080"/>
        </w:rPr>
        <w:lastRenderedPageBreak/>
        <w:drawing>
          <wp:inline distT="0" distB="0" distL="0" distR="0">
            <wp:extent cx="542925" cy="67627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email">
                      <a:lum bright="6000" contrast="42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2925" cy="676275"/>
                    </a:xfrm>
                    <a:prstGeom prst="rect">
                      <a:avLst/>
                    </a:prstGeom>
                    <a:noFill/>
                    <a:ln>
                      <a:noFill/>
                    </a:ln>
                  </pic:spPr>
                </pic:pic>
              </a:graphicData>
            </a:graphic>
          </wp:inline>
        </w:drawing>
      </w:r>
    </w:p>
    <w:p w:rsidR="00DC7241" w:rsidRPr="00712B34" w:rsidRDefault="00DC7241" w:rsidP="00DC7241">
      <w:pPr>
        <w:jc w:val="center"/>
      </w:pPr>
    </w:p>
    <w:p w:rsidR="00DC7241" w:rsidRPr="00712B34" w:rsidRDefault="00DC7241" w:rsidP="00DC7241">
      <w:pPr>
        <w:keepNext/>
        <w:jc w:val="center"/>
        <w:outlineLvl w:val="0"/>
        <w:rPr>
          <w:b/>
          <w:bCs/>
          <w:color w:val="003366"/>
          <w:sz w:val="36"/>
        </w:rPr>
      </w:pPr>
      <w:r w:rsidRPr="00712B34">
        <w:rPr>
          <w:b/>
          <w:bCs/>
          <w:color w:val="003366"/>
          <w:sz w:val="36"/>
        </w:rPr>
        <w:t>ПОСТАНОВЛЕНИЕ</w:t>
      </w:r>
    </w:p>
    <w:p w:rsidR="00DC7241" w:rsidRPr="00712B34" w:rsidRDefault="00DC7241" w:rsidP="00DC7241">
      <w:pPr>
        <w:jc w:val="center"/>
        <w:rPr>
          <w:b/>
          <w:color w:val="003366"/>
        </w:rPr>
      </w:pPr>
      <w:r w:rsidRPr="00712B34">
        <w:rPr>
          <w:b/>
          <w:color w:val="003366"/>
        </w:rPr>
        <w:t>АДМИНИСТРАЦИИ</w:t>
      </w:r>
    </w:p>
    <w:p w:rsidR="00DC7241" w:rsidRPr="00712B34" w:rsidRDefault="00DC7241" w:rsidP="00DC7241">
      <w:pPr>
        <w:jc w:val="center"/>
        <w:rPr>
          <w:b/>
          <w:color w:val="003366"/>
        </w:rPr>
      </w:pPr>
      <w:r w:rsidRPr="00712B34">
        <w:rPr>
          <w:b/>
          <w:color w:val="003366"/>
        </w:rPr>
        <w:t xml:space="preserve"> КОМСОМОЛЬСКОГО МУНИЦИПАЛЬНОГО  РАЙОНА</w:t>
      </w:r>
    </w:p>
    <w:p w:rsidR="00DC7241" w:rsidRPr="00712B34" w:rsidRDefault="00DC7241" w:rsidP="00DC7241">
      <w:pPr>
        <w:jc w:val="center"/>
        <w:rPr>
          <w:b/>
          <w:color w:val="003366"/>
        </w:rPr>
      </w:pPr>
      <w:r w:rsidRPr="00712B34">
        <w:rPr>
          <w:b/>
          <w:color w:val="003366"/>
        </w:rPr>
        <w:t>ИВАНОВСКОЙ ОБЛАСТИ</w:t>
      </w:r>
    </w:p>
    <w:p w:rsidR="00DC7241" w:rsidRPr="00712B34" w:rsidRDefault="00DC7241" w:rsidP="00DC7241">
      <w:pPr>
        <w:jc w:val="center"/>
      </w:pPr>
    </w:p>
    <w:tbl>
      <w:tblPr>
        <w:tblW w:w="0" w:type="auto"/>
        <w:tblInd w:w="108" w:type="dxa"/>
        <w:tblBorders>
          <w:top w:val="single" w:sz="4" w:space="0" w:color="auto"/>
        </w:tblBorders>
        <w:tblLayout w:type="fixed"/>
        <w:tblLook w:val="0000"/>
      </w:tblPr>
      <w:tblGrid>
        <w:gridCol w:w="1582"/>
        <w:gridCol w:w="360"/>
        <w:gridCol w:w="360"/>
        <w:gridCol w:w="540"/>
        <w:gridCol w:w="360"/>
        <w:gridCol w:w="1658"/>
        <w:gridCol w:w="1800"/>
        <w:gridCol w:w="1238"/>
        <w:gridCol w:w="520"/>
        <w:gridCol w:w="942"/>
      </w:tblGrid>
      <w:tr w:rsidR="00DC7241" w:rsidRPr="00712B34" w:rsidTr="00DC7241">
        <w:trPr>
          <w:trHeight w:val="100"/>
        </w:trPr>
        <w:tc>
          <w:tcPr>
            <w:tcW w:w="9360" w:type="dxa"/>
            <w:gridSpan w:val="10"/>
            <w:tcBorders>
              <w:top w:val="thinThickThinSmallGap" w:sz="24" w:space="0" w:color="auto"/>
              <w:left w:val="nil"/>
              <w:bottom w:val="nil"/>
              <w:right w:val="nil"/>
            </w:tcBorders>
          </w:tcPr>
          <w:p w:rsidR="00DC7241" w:rsidRPr="00712B34" w:rsidRDefault="00DC7241" w:rsidP="00DC7241">
            <w:pPr>
              <w:jc w:val="center"/>
              <w:rPr>
                <w:color w:val="003366"/>
              </w:rPr>
            </w:pPr>
            <w:smartTag w:uri="urn:schemas-microsoft-com:office:smarttags" w:element="metricconverter">
              <w:smartTagPr>
                <w:attr w:name="ProductID" w:val="155150, г"/>
              </w:smartTagPr>
              <w:r w:rsidRPr="00712B34">
                <w:rPr>
                  <w:color w:val="003366"/>
                </w:rPr>
                <w:t>155150, г</w:t>
              </w:r>
            </w:smartTag>
            <w:r w:rsidRPr="00712B34">
              <w:rPr>
                <w:color w:val="003366"/>
              </w:rPr>
              <w:t>. Комсомольск, ул. 50 лет ВЛКСМ, д. 2, ИНН 3714002224, КПП 371401001,</w:t>
            </w:r>
          </w:p>
          <w:p w:rsidR="00DC7241" w:rsidRPr="00712B34" w:rsidRDefault="00DC7241" w:rsidP="00DC7241">
            <w:pPr>
              <w:jc w:val="center"/>
              <w:rPr>
                <w:color w:val="003366"/>
              </w:rPr>
            </w:pPr>
            <w:r w:rsidRPr="00712B34">
              <w:rPr>
                <w:color w:val="003366"/>
              </w:rPr>
              <w:t xml:space="preserve">ОГРН 1023701625595, Тел./Факс (49352) 4-11-78, e-mail: </w:t>
            </w:r>
            <w:hyperlink r:id="rId16" w:history="1">
              <w:r w:rsidRPr="00712B34">
                <w:rPr>
                  <w:color w:val="0000FF"/>
                  <w:u w:val="single"/>
                </w:rPr>
                <w:t>admin.komsomolsk@mail.ru</w:t>
              </w:r>
            </w:hyperlink>
          </w:p>
          <w:p w:rsidR="00DC7241" w:rsidRPr="00712B34" w:rsidRDefault="00DC7241" w:rsidP="00DC7241">
            <w:pPr>
              <w:rPr>
                <w:color w:val="003366"/>
              </w:rPr>
            </w:pPr>
          </w:p>
        </w:tc>
      </w:tr>
      <w:tr w:rsidR="00DC7241" w:rsidRPr="00712B34" w:rsidTr="00DC7241">
        <w:trPr>
          <w:trHeight w:val="693"/>
        </w:trPr>
        <w:tc>
          <w:tcPr>
            <w:tcW w:w="1582" w:type="dxa"/>
            <w:tcBorders>
              <w:top w:val="nil"/>
              <w:left w:val="nil"/>
              <w:bottom w:val="nil"/>
              <w:right w:val="nil"/>
            </w:tcBorders>
          </w:tcPr>
          <w:p w:rsidR="00DC7241" w:rsidRPr="00712B34" w:rsidRDefault="00DC7241" w:rsidP="00DC7241">
            <w:pPr>
              <w:ind w:right="-108"/>
              <w:jc w:val="center"/>
            </w:pPr>
          </w:p>
        </w:tc>
        <w:tc>
          <w:tcPr>
            <w:tcW w:w="360" w:type="dxa"/>
            <w:tcBorders>
              <w:top w:val="nil"/>
              <w:left w:val="nil"/>
              <w:bottom w:val="nil"/>
              <w:right w:val="nil"/>
            </w:tcBorders>
          </w:tcPr>
          <w:p w:rsidR="00DC7241" w:rsidRPr="00712B34" w:rsidRDefault="00DC7241" w:rsidP="00DC7241">
            <w:pPr>
              <w:ind w:right="-108"/>
              <w:jc w:val="center"/>
            </w:pPr>
          </w:p>
        </w:tc>
        <w:tc>
          <w:tcPr>
            <w:tcW w:w="360" w:type="dxa"/>
            <w:tcBorders>
              <w:top w:val="nil"/>
              <w:left w:val="nil"/>
              <w:bottom w:val="nil"/>
              <w:right w:val="nil"/>
            </w:tcBorders>
            <w:vAlign w:val="bottom"/>
          </w:tcPr>
          <w:p w:rsidR="00DC7241" w:rsidRPr="00712B34" w:rsidRDefault="00DC7241" w:rsidP="00DC7241">
            <w:pPr>
              <w:ind w:right="-108"/>
              <w:rPr>
                <w:sz w:val="28"/>
                <w:szCs w:val="28"/>
              </w:rPr>
            </w:pPr>
            <w:r w:rsidRPr="00712B34">
              <w:rPr>
                <w:sz w:val="28"/>
                <w:szCs w:val="28"/>
              </w:rPr>
              <w:t>«</w:t>
            </w:r>
          </w:p>
        </w:tc>
        <w:tc>
          <w:tcPr>
            <w:tcW w:w="540" w:type="dxa"/>
            <w:tcBorders>
              <w:top w:val="nil"/>
              <w:left w:val="nil"/>
              <w:bottom w:val="single" w:sz="4" w:space="0" w:color="auto"/>
              <w:right w:val="nil"/>
            </w:tcBorders>
            <w:vAlign w:val="bottom"/>
          </w:tcPr>
          <w:p w:rsidR="00DC7241" w:rsidRPr="00712B34" w:rsidRDefault="00DC7241" w:rsidP="00DC7241">
            <w:pPr>
              <w:ind w:left="-734" w:firstLine="720"/>
              <w:jc w:val="center"/>
              <w:rPr>
                <w:sz w:val="28"/>
                <w:szCs w:val="28"/>
              </w:rPr>
            </w:pPr>
            <w:r w:rsidRPr="00712B34">
              <w:rPr>
                <w:sz w:val="28"/>
                <w:szCs w:val="28"/>
              </w:rPr>
              <w:t>22</w:t>
            </w:r>
          </w:p>
        </w:tc>
        <w:tc>
          <w:tcPr>
            <w:tcW w:w="360" w:type="dxa"/>
            <w:tcBorders>
              <w:top w:val="nil"/>
              <w:left w:val="nil"/>
              <w:bottom w:val="nil"/>
              <w:right w:val="nil"/>
            </w:tcBorders>
            <w:vAlign w:val="bottom"/>
          </w:tcPr>
          <w:p w:rsidR="00DC7241" w:rsidRPr="00712B34" w:rsidRDefault="00DC7241" w:rsidP="00DC7241">
            <w:pPr>
              <w:tabs>
                <w:tab w:val="left" w:pos="296"/>
              </w:tabs>
              <w:ind w:right="-176"/>
              <w:rPr>
                <w:sz w:val="28"/>
                <w:szCs w:val="28"/>
              </w:rPr>
            </w:pPr>
            <w:r w:rsidRPr="00712B34">
              <w:rPr>
                <w:sz w:val="28"/>
                <w:szCs w:val="28"/>
              </w:rPr>
              <w:t>»</w:t>
            </w:r>
          </w:p>
        </w:tc>
        <w:tc>
          <w:tcPr>
            <w:tcW w:w="1658" w:type="dxa"/>
            <w:tcBorders>
              <w:top w:val="nil"/>
              <w:left w:val="nil"/>
              <w:bottom w:val="single" w:sz="4" w:space="0" w:color="auto"/>
              <w:right w:val="nil"/>
            </w:tcBorders>
            <w:vAlign w:val="bottom"/>
          </w:tcPr>
          <w:p w:rsidR="00DC7241" w:rsidRPr="00712B34" w:rsidRDefault="00DC7241" w:rsidP="00DC7241">
            <w:pPr>
              <w:jc w:val="center"/>
              <w:rPr>
                <w:sz w:val="28"/>
                <w:szCs w:val="28"/>
              </w:rPr>
            </w:pPr>
            <w:r w:rsidRPr="00712B34">
              <w:rPr>
                <w:sz w:val="28"/>
                <w:szCs w:val="28"/>
              </w:rPr>
              <w:t>11</w:t>
            </w:r>
          </w:p>
        </w:tc>
        <w:tc>
          <w:tcPr>
            <w:tcW w:w="1800" w:type="dxa"/>
            <w:tcBorders>
              <w:top w:val="nil"/>
              <w:left w:val="nil"/>
              <w:bottom w:val="nil"/>
              <w:right w:val="nil"/>
            </w:tcBorders>
            <w:vAlign w:val="bottom"/>
          </w:tcPr>
          <w:p w:rsidR="00DC7241" w:rsidRPr="00712B34" w:rsidRDefault="00DC7241" w:rsidP="00DC7241">
            <w:pPr>
              <w:jc w:val="center"/>
              <w:rPr>
                <w:sz w:val="28"/>
                <w:szCs w:val="28"/>
              </w:rPr>
            </w:pPr>
            <w:r w:rsidRPr="00712B34">
              <w:rPr>
                <w:sz w:val="28"/>
                <w:szCs w:val="28"/>
              </w:rPr>
              <w:t>2024 г.       №</w:t>
            </w:r>
          </w:p>
        </w:tc>
        <w:tc>
          <w:tcPr>
            <w:tcW w:w="1238" w:type="dxa"/>
            <w:tcBorders>
              <w:top w:val="nil"/>
              <w:left w:val="nil"/>
              <w:bottom w:val="single" w:sz="4" w:space="0" w:color="auto"/>
              <w:right w:val="nil"/>
            </w:tcBorders>
            <w:vAlign w:val="bottom"/>
          </w:tcPr>
          <w:p w:rsidR="00DC7241" w:rsidRPr="00712B34" w:rsidRDefault="00DC7241" w:rsidP="00DC7241">
            <w:pPr>
              <w:jc w:val="center"/>
              <w:rPr>
                <w:sz w:val="28"/>
                <w:szCs w:val="28"/>
              </w:rPr>
            </w:pPr>
            <w:r w:rsidRPr="00712B34">
              <w:rPr>
                <w:sz w:val="28"/>
                <w:szCs w:val="28"/>
              </w:rPr>
              <w:t>293</w:t>
            </w:r>
          </w:p>
        </w:tc>
        <w:tc>
          <w:tcPr>
            <w:tcW w:w="520" w:type="dxa"/>
            <w:tcBorders>
              <w:top w:val="nil"/>
              <w:left w:val="nil"/>
              <w:bottom w:val="nil"/>
              <w:right w:val="nil"/>
            </w:tcBorders>
            <w:vAlign w:val="bottom"/>
          </w:tcPr>
          <w:p w:rsidR="00DC7241" w:rsidRPr="00712B34" w:rsidRDefault="00DC7241" w:rsidP="00DC7241">
            <w:pPr>
              <w:jc w:val="center"/>
              <w:rPr>
                <w:sz w:val="28"/>
                <w:szCs w:val="28"/>
              </w:rPr>
            </w:pPr>
          </w:p>
        </w:tc>
        <w:tc>
          <w:tcPr>
            <w:tcW w:w="942" w:type="dxa"/>
            <w:tcBorders>
              <w:top w:val="nil"/>
              <w:left w:val="nil"/>
              <w:bottom w:val="nil"/>
              <w:right w:val="nil"/>
            </w:tcBorders>
            <w:vAlign w:val="bottom"/>
          </w:tcPr>
          <w:p w:rsidR="00DC7241" w:rsidRPr="00712B34" w:rsidRDefault="00DC7241" w:rsidP="00DC7241">
            <w:pPr>
              <w:jc w:val="center"/>
              <w:rPr>
                <w:sz w:val="28"/>
                <w:szCs w:val="28"/>
              </w:rPr>
            </w:pPr>
          </w:p>
        </w:tc>
      </w:tr>
    </w:tbl>
    <w:p w:rsidR="00DC7241" w:rsidRPr="00712B34" w:rsidRDefault="00DC7241" w:rsidP="00DC7241"/>
    <w:p w:rsidR="00DC7241" w:rsidRPr="00712B34" w:rsidRDefault="00DC7241" w:rsidP="00DC7241">
      <w:pPr>
        <w:jc w:val="center"/>
        <w:rPr>
          <w:b/>
          <w:sz w:val="28"/>
          <w:szCs w:val="28"/>
        </w:rPr>
      </w:pPr>
    </w:p>
    <w:p w:rsidR="00DC7241" w:rsidRPr="00712B34" w:rsidRDefault="00DC7241" w:rsidP="00DC7241">
      <w:pPr>
        <w:jc w:val="center"/>
        <w:rPr>
          <w:b/>
          <w:sz w:val="28"/>
          <w:szCs w:val="28"/>
        </w:rPr>
      </w:pPr>
      <w:r w:rsidRPr="00712B34">
        <w:rPr>
          <w:b/>
          <w:sz w:val="28"/>
          <w:szCs w:val="28"/>
        </w:rPr>
        <w:t>О внесении изменений в постановление Администрации Комсомольского муниципального района от 30.10.2015г. № 511 «Об утверждении Порядка установления, взимания родительской платы за присмотр и уход за детьми в муниципальных дошкольных образовательных учреждениях Комсомольского муниципального района, реализующих образовательную программу дошкольного образования»</w:t>
      </w:r>
    </w:p>
    <w:p w:rsidR="00DC7241" w:rsidRPr="00712B34" w:rsidRDefault="00DC7241" w:rsidP="00DC7241">
      <w:pPr>
        <w:jc w:val="center"/>
        <w:rPr>
          <w:b/>
          <w:sz w:val="28"/>
          <w:szCs w:val="28"/>
        </w:rPr>
      </w:pPr>
    </w:p>
    <w:p w:rsidR="00DC7241" w:rsidRPr="00712B34" w:rsidRDefault="00DC7241" w:rsidP="00DC7241">
      <w:pPr>
        <w:jc w:val="center"/>
        <w:rPr>
          <w:b/>
          <w:sz w:val="28"/>
          <w:szCs w:val="28"/>
        </w:rPr>
      </w:pPr>
    </w:p>
    <w:p w:rsidR="00DC7241" w:rsidRPr="00712B34" w:rsidRDefault="00DC7241" w:rsidP="00DC7241">
      <w:pPr>
        <w:ind w:firstLine="567"/>
        <w:jc w:val="both"/>
        <w:rPr>
          <w:sz w:val="28"/>
          <w:szCs w:val="28"/>
        </w:rPr>
      </w:pPr>
      <w:r w:rsidRPr="00712B34">
        <w:rPr>
          <w:sz w:val="28"/>
          <w:szCs w:val="28"/>
        </w:rPr>
        <w:t xml:space="preserve">В соответствии с Бюджетным кодексом Российской Федерации, статьей 65 Закона Российской Федерации от 29.12.2012 № 273-ФЗ «Об образовании в Российской Федерации», Постановлением Правительства Ивановской области от 25.12.2015 № 600-п «О максимальном размере родительской платы, взимаемой с родителей (законных представителей) за присмотр и уход за детьми в государственных (муниципальных) образовательных организациях, расположенных на территории Ивановской области, реализующих программы дошкольного образования, по муниципальным районам и городским округам Ивановской области» (в актуальной редакции), Администрация Комсомольского муниципального района, </w:t>
      </w:r>
      <w:r w:rsidRPr="00712B34">
        <w:rPr>
          <w:b/>
          <w:sz w:val="28"/>
          <w:szCs w:val="28"/>
        </w:rPr>
        <w:t>постановляет:</w:t>
      </w:r>
    </w:p>
    <w:p w:rsidR="00DC7241" w:rsidRPr="00712B34" w:rsidRDefault="00DC7241" w:rsidP="00DC7241">
      <w:pPr>
        <w:ind w:firstLine="567"/>
        <w:jc w:val="both"/>
        <w:rPr>
          <w:sz w:val="28"/>
          <w:szCs w:val="28"/>
        </w:rPr>
      </w:pPr>
    </w:p>
    <w:p w:rsidR="00DC7241" w:rsidRPr="00712B34" w:rsidRDefault="00DC7241" w:rsidP="00DC7241">
      <w:pPr>
        <w:spacing w:after="120"/>
        <w:ind w:firstLine="567"/>
        <w:jc w:val="both"/>
        <w:rPr>
          <w:sz w:val="28"/>
          <w:szCs w:val="28"/>
        </w:rPr>
      </w:pPr>
      <w:r w:rsidRPr="00712B34">
        <w:rPr>
          <w:sz w:val="28"/>
          <w:szCs w:val="28"/>
        </w:rPr>
        <w:t xml:space="preserve">1. Внести изменение в постановление Администрации Комсомольского муниципального района от 30.10.2015 г. № 511 «Об утверждении Порядка установления, взимания родительской платы за присмотр и уход за детьми в муниципальных дошкольных образовательных учреждениях Комсомольского муниципального района, реализующих образовательную программу дошкольного образования»:  </w:t>
      </w:r>
    </w:p>
    <w:p w:rsidR="00DC7241" w:rsidRPr="00712B34" w:rsidRDefault="00DC7241" w:rsidP="00DC7241">
      <w:pPr>
        <w:spacing w:after="120"/>
        <w:ind w:firstLine="567"/>
        <w:jc w:val="both"/>
        <w:rPr>
          <w:sz w:val="28"/>
          <w:szCs w:val="28"/>
        </w:rPr>
      </w:pPr>
      <w:r w:rsidRPr="00712B34">
        <w:rPr>
          <w:sz w:val="28"/>
          <w:szCs w:val="28"/>
        </w:rPr>
        <w:t>приложение № 2 к постановлению изложить в новой редакции согласно приложению № 1 к настоящему постановлению.</w:t>
      </w:r>
    </w:p>
    <w:p w:rsidR="00DC7241" w:rsidRPr="00712B34" w:rsidRDefault="00DC7241" w:rsidP="00DC7241">
      <w:pPr>
        <w:spacing w:after="120"/>
        <w:ind w:firstLine="567"/>
        <w:jc w:val="both"/>
        <w:rPr>
          <w:sz w:val="28"/>
          <w:szCs w:val="28"/>
        </w:rPr>
      </w:pPr>
      <w:r w:rsidRPr="00712B34">
        <w:rPr>
          <w:sz w:val="28"/>
          <w:szCs w:val="28"/>
        </w:rPr>
        <w:t>2. Контроль за исполнением настоящего постановления возложить на начальника Управления образования Администрации Комсомольского муниципального района Ледневу С.В.</w:t>
      </w:r>
    </w:p>
    <w:p w:rsidR="00DC7241" w:rsidRPr="00712B34" w:rsidRDefault="00DC7241" w:rsidP="00DC7241">
      <w:pPr>
        <w:spacing w:after="120"/>
        <w:ind w:firstLine="567"/>
        <w:jc w:val="both"/>
        <w:rPr>
          <w:sz w:val="28"/>
          <w:szCs w:val="28"/>
        </w:rPr>
      </w:pPr>
      <w:r w:rsidRPr="00712B34">
        <w:rPr>
          <w:sz w:val="28"/>
          <w:szCs w:val="28"/>
        </w:rPr>
        <w:t xml:space="preserve">3. Настоящее постановление вступает в силу с 01.01.2025 г. </w:t>
      </w:r>
    </w:p>
    <w:p w:rsidR="00DC7241" w:rsidRPr="00712B34" w:rsidRDefault="00DC7241" w:rsidP="00DC7241">
      <w:pPr>
        <w:spacing w:after="120"/>
        <w:ind w:firstLine="567"/>
        <w:jc w:val="both"/>
        <w:rPr>
          <w:sz w:val="28"/>
          <w:szCs w:val="28"/>
        </w:rPr>
      </w:pPr>
      <w:r w:rsidRPr="00712B34">
        <w:rPr>
          <w:sz w:val="28"/>
          <w:szCs w:val="28"/>
        </w:rPr>
        <w:lastRenderedPageBreak/>
        <w:t>4. Опубликовать настоящее постановление в «Вестнике нормативных правовых актов органов местного самоуправления Комсомольского муниципального района» и разместить на официальном сайте Управления образования и официальном сайте органа местного самоуправления Комсомольского муниципального района.</w:t>
      </w:r>
    </w:p>
    <w:p w:rsidR="00DC7241" w:rsidRPr="00712B34" w:rsidRDefault="00DC7241" w:rsidP="00DC7241">
      <w:pPr>
        <w:jc w:val="both"/>
        <w:rPr>
          <w:b/>
          <w:sz w:val="28"/>
          <w:szCs w:val="28"/>
        </w:rPr>
      </w:pPr>
    </w:p>
    <w:p w:rsidR="00DC7241" w:rsidRPr="00712B34" w:rsidRDefault="00DC7241" w:rsidP="00DC7241">
      <w:pPr>
        <w:rPr>
          <w:b/>
          <w:sz w:val="28"/>
          <w:szCs w:val="28"/>
        </w:rPr>
      </w:pPr>
    </w:p>
    <w:p w:rsidR="00DC7241" w:rsidRPr="00712B34" w:rsidRDefault="00DC7241" w:rsidP="00DC7241">
      <w:pPr>
        <w:rPr>
          <w:b/>
          <w:sz w:val="28"/>
          <w:szCs w:val="28"/>
        </w:rPr>
      </w:pPr>
    </w:p>
    <w:p w:rsidR="00DC7241" w:rsidRPr="00712B34" w:rsidRDefault="00DC7241" w:rsidP="00DC7241">
      <w:pPr>
        <w:rPr>
          <w:b/>
          <w:sz w:val="28"/>
          <w:szCs w:val="28"/>
        </w:rPr>
      </w:pPr>
      <w:r w:rsidRPr="00712B34">
        <w:rPr>
          <w:b/>
          <w:sz w:val="28"/>
          <w:szCs w:val="28"/>
        </w:rPr>
        <w:t>Глава Комсомольского</w:t>
      </w:r>
    </w:p>
    <w:p w:rsidR="00DC7241" w:rsidRPr="00712B34" w:rsidRDefault="00DC7241" w:rsidP="00DC7241">
      <w:pPr>
        <w:rPr>
          <w:b/>
          <w:sz w:val="28"/>
          <w:szCs w:val="28"/>
        </w:rPr>
      </w:pPr>
      <w:r w:rsidRPr="00712B34">
        <w:rPr>
          <w:b/>
          <w:sz w:val="28"/>
          <w:szCs w:val="28"/>
        </w:rPr>
        <w:t xml:space="preserve">муниципального района:                                                         О.В.Бузулуцкая                           </w:t>
      </w:r>
    </w:p>
    <w:p w:rsidR="00DC7241" w:rsidRPr="00712B34" w:rsidRDefault="00DC7241" w:rsidP="00DC7241">
      <w:pPr>
        <w:rPr>
          <w:bCs/>
          <w:sz w:val="28"/>
          <w:szCs w:val="28"/>
        </w:rPr>
      </w:pPr>
    </w:p>
    <w:p w:rsidR="00DC7241" w:rsidRPr="00712B34" w:rsidRDefault="00DC7241" w:rsidP="00DC7241">
      <w:pPr>
        <w:rPr>
          <w:sz w:val="28"/>
          <w:szCs w:val="28"/>
        </w:rPr>
      </w:pPr>
    </w:p>
    <w:p w:rsidR="00DC7241" w:rsidRPr="00712B34" w:rsidRDefault="00DC7241" w:rsidP="00DC7241">
      <w:pPr>
        <w:rPr>
          <w:sz w:val="28"/>
          <w:szCs w:val="28"/>
        </w:rPr>
      </w:pPr>
    </w:p>
    <w:p w:rsidR="00DC7241" w:rsidRPr="00712B34" w:rsidRDefault="00DC7241" w:rsidP="00DC7241">
      <w:pPr>
        <w:rPr>
          <w:sz w:val="28"/>
          <w:szCs w:val="28"/>
        </w:rPr>
      </w:pPr>
    </w:p>
    <w:p w:rsidR="00DC7241" w:rsidRPr="00712B34" w:rsidRDefault="00DC7241" w:rsidP="00DC7241">
      <w:pPr>
        <w:rPr>
          <w:sz w:val="28"/>
          <w:szCs w:val="28"/>
        </w:rPr>
      </w:pPr>
    </w:p>
    <w:p w:rsidR="00DC7241" w:rsidRPr="00712B34" w:rsidRDefault="00DC7241" w:rsidP="00DC7241">
      <w:pPr>
        <w:rPr>
          <w:sz w:val="28"/>
          <w:szCs w:val="28"/>
        </w:rPr>
      </w:pPr>
    </w:p>
    <w:p w:rsidR="00DC7241" w:rsidRPr="00712B34" w:rsidRDefault="00DC7241" w:rsidP="00DC7241">
      <w:pPr>
        <w:rPr>
          <w:sz w:val="28"/>
          <w:szCs w:val="28"/>
        </w:rPr>
      </w:pPr>
    </w:p>
    <w:p w:rsidR="00DC7241" w:rsidRPr="00712B34" w:rsidRDefault="00DC7241" w:rsidP="00DC7241">
      <w:pPr>
        <w:rPr>
          <w:sz w:val="28"/>
          <w:szCs w:val="28"/>
        </w:rPr>
      </w:pPr>
    </w:p>
    <w:p w:rsidR="00DC7241" w:rsidRPr="00712B34" w:rsidRDefault="00DC7241" w:rsidP="00DC7241">
      <w:pPr>
        <w:rPr>
          <w:sz w:val="28"/>
          <w:szCs w:val="28"/>
        </w:rPr>
      </w:pPr>
    </w:p>
    <w:p w:rsidR="00DC7241" w:rsidRPr="00712B34" w:rsidRDefault="00DC7241" w:rsidP="00DC7241">
      <w:pPr>
        <w:rPr>
          <w:sz w:val="28"/>
          <w:szCs w:val="28"/>
        </w:rPr>
      </w:pPr>
    </w:p>
    <w:p w:rsidR="00DC7241" w:rsidRPr="00712B34" w:rsidRDefault="00DC7241" w:rsidP="00DC7241">
      <w:pPr>
        <w:rPr>
          <w:sz w:val="28"/>
          <w:szCs w:val="28"/>
        </w:rPr>
      </w:pPr>
    </w:p>
    <w:p w:rsidR="00DC7241" w:rsidRPr="00712B34" w:rsidRDefault="00DC7241" w:rsidP="00DC7241">
      <w:pPr>
        <w:rPr>
          <w:sz w:val="28"/>
          <w:szCs w:val="28"/>
        </w:rPr>
      </w:pPr>
    </w:p>
    <w:p w:rsidR="00DC7241" w:rsidRPr="00712B34" w:rsidRDefault="00DC7241" w:rsidP="00DC7241">
      <w:pPr>
        <w:rPr>
          <w:sz w:val="28"/>
          <w:szCs w:val="28"/>
        </w:rPr>
      </w:pPr>
    </w:p>
    <w:p w:rsidR="00DC7241" w:rsidRPr="00712B34" w:rsidRDefault="00DC7241" w:rsidP="00DC7241">
      <w:pPr>
        <w:rPr>
          <w:sz w:val="28"/>
          <w:szCs w:val="28"/>
        </w:rPr>
      </w:pPr>
    </w:p>
    <w:p w:rsidR="00DC7241" w:rsidRPr="00712B34" w:rsidRDefault="00DC7241" w:rsidP="00DC7241">
      <w:pPr>
        <w:rPr>
          <w:sz w:val="28"/>
          <w:szCs w:val="28"/>
        </w:rPr>
      </w:pPr>
    </w:p>
    <w:p w:rsidR="00DC7241" w:rsidRPr="00712B34" w:rsidRDefault="00DC7241" w:rsidP="00DC7241">
      <w:pPr>
        <w:rPr>
          <w:sz w:val="28"/>
          <w:szCs w:val="28"/>
        </w:rPr>
      </w:pPr>
    </w:p>
    <w:p w:rsidR="00DC7241" w:rsidRPr="00712B34" w:rsidRDefault="00DC7241" w:rsidP="00DC7241">
      <w:pPr>
        <w:rPr>
          <w:sz w:val="28"/>
          <w:szCs w:val="28"/>
        </w:rPr>
      </w:pPr>
    </w:p>
    <w:p w:rsidR="00DC7241" w:rsidRPr="00712B34" w:rsidRDefault="00DC7241" w:rsidP="00DC7241">
      <w:pPr>
        <w:rPr>
          <w:sz w:val="28"/>
          <w:szCs w:val="28"/>
        </w:rPr>
      </w:pPr>
    </w:p>
    <w:p w:rsidR="00DC7241" w:rsidRPr="00712B34" w:rsidRDefault="00DC7241" w:rsidP="00DC7241">
      <w:pPr>
        <w:rPr>
          <w:sz w:val="28"/>
          <w:szCs w:val="28"/>
        </w:rPr>
      </w:pPr>
    </w:p>
    <w:p w:rsidR="00DC7241" w:rsidRPr="00712B34" w:rsidRDefault="00DC7241" w:rsidP="00DC7241">
      <w:pPr>
        <w:rPr>
          <w:sz w:val="28"/>
          <w:szCs w:val="28"/>
        </w:rPr>
      </w:pPr>
    </w:p>
    <w:p w:rsidR="00DC7241" w:rsidRPr="00712B34" w:rsidRDefault="00DC7241" w:rsidP="00DC7241">
      <w:pPr>
        <w:rPr>
          <w:sz w:val="28"/>
          <w:szCs w:val="28"/>
        </w:rPr>
      </w:pPr>
    </w:p>
    <w:p w:rsidR="00DC7241" w:rsidRPr="00712B34" w:rsidRDefault="00DC7241" w:rsidP="00DC7241">
      <w:pPr>
        <w:rPr>
          <w:sz w:val="28"/>
          <w:szCs w:val="28"/>
        </w:rPr>
      </w:pPr>
    </w:p>
    <w:p w:rsidR="00DC7241" w:rsidRPr="00712B34" w:rsidRDefault="00DC7241" w:rsidP="00DC7241">
      <w:pPr>
        <w:rPr>
          <w:sz w:val="28"/>
          <w:szCs w:val="28"/>
        </w:rPr>
      </w:pPr>
    </w:p>
    <w:p w:rsidR="00DC7241" w:rsidRPr="00712B34" w:rsidRDefault="00DC7241" w:rsidP="00DC7241">
      <w:pPr>
        <w:rPr>
          <w:sz w:val="28"/>
          <w:szCs w:val="28"/>
        </w:rPr>
      </w:pPr>
    </w:p>
    <w:p w:rsidR="00DC7241" w:rsidRPr="00712B34" w:rsidRDefault="00DC7241" w:rsidP="00DC7241">
      <w:pPr>
        <w:rPr>
          <w:sz w:val="28"/>
          <w:szCs w:val="28"/>
        </w:rPr>
      </w:pPr>
    </w:p>
    <w:p w:rsidR="00DC7241" w:rsidRPr="00712B34" w:rsidRDefault="00DC7241" w:rsidP="00DC7241">
      <w:pPr>
        <w:rPr>
          <w:sz w:val="28"/>
          <w:szCs w:val="28"/>
        </w:rPr>
      </w:pPr>
    </w:p>
    <w:p w:rsidR="00DC7241" w:rsidRPr="00712B34" w:rsidRDefault="00DC7241" w:rsidP="00DC7241">
      <w:pPr>
        <w:rPr>
          <w:sz w:val="28"/>
          <w:szCs w:val="28"/>
        </w:rPr>
      </w:pPr>
    </w:p>
    <w:p w:rsidR="00DC7241" w:rsidRPr="00712B34" w:rsidRDefault="00DC7241" w:rsidP="00DC7241">
      <w:pPr>
        <w:rPr>
          <w:sz w:val="28"/>
          <w:szCs w:val="28"/>
        </w:rPr>
      </w:pPr>
    </w:p>
    <w:p w:rsidR="00DC7241" w:rsidRPr="00712B34" w:rsidRDefault="00DC7241" w:rsidP="00DC7241">
      <w:pPr>
        <w:rPr>
          <w:sz w:val="28"/>
          <w:szCs w:val="28"/>
        </w:rPr>
      </w:pPr>
    </w:p>
    <w:p w:rsidR="00DC7241" w:rsidRPr="00712B34" w:rsidRDefault="00DC7241" w:rsidP="00DC7241">
      <w:pPr>
        <w:rPr>
          <w:sz w:val="28"/>
          <w:szCs w:val="28"/>
        </w:rPr>
      </w:pPr>
    </w:p>
    <w:p w:rsidR="00DC7241" w:rsidRPr="00712B34" w:rsidRDefault="00DC7241" w:rsidP="00DC7241">
      <w:pPr>
        <w:rPr>
          <w:sz w:val="28"/>
          <w:szCs w:val="28"/>
        </w:rPr>
        <w:sectPr w:rsidR="00DC7241" w:rsidRPr="00712B34" w:rsidSect="00DC7241">
          <w:pgSz w:w="11906" w:h="16838"/>
          <w:pgMar w:top="340" w:right="851" w:bottom="295" w:left="1701" w:header="709" w:footer="709" w:gutter="0"/>
          <w:cols w:space="708"/>
          <w:docGrid w:linePitch="360"/>
        </w:sectPr>
      </w:pPr>
    </w:p>
    <w:p w:rsidR="00DC7241" w:rsidRPr="00712B34" w:rsidRDefault="00DC7241" w:rsidP="00DC7241">
      <w:pPr>
        <w:rPr>
          <w:sz w:val="28"/>
          <w:szCs w:val="28"/>
        </w:rPr>
      </w:pPr>
    </w:p>
    <w:p w:rsidR="00DC7241" w:rsidRPr="00712B34" w:rsidRDefault="00DC7241" w:rsidP="00DC7241">
      <w:pPr>
        <w:ind w:firstLine="698"/>
        <w:jc w:val="right"/>
        <w:rPr>
          <w:rStyle w:val="af8"/>
          <w:rFonts w:eastAsia="Calibri"/>
          <w:sz w:val="28"/>
          <w:szCs w:val="28"/>
        </w:rPr>
      </w:pPr>
      <w:bookmarkStart w:id="7" w:name="sub_2100"/>
      <w:r w:rsidRPr="00712B34">
        <w:rPr>
          <w:rStyle w:val="af8"/>
          <w:rFonts w:eastAsia="Calibri"/>
          <w:sz w:val="28"/>
          <w:szCs w:val="28"/>
        </w:rPr>
        <w:t xml:space="preserve">Приложение 1 </w:t>
      </w:r>
    </w:p>
    <w:p w:rsidR="00DC7241" w:rsidRPr="00712B34" w:rsidRDefault="00DC7241" w:rsidP="00DC7241">
      <w:pPr>
        <w:ind w:firstLine="698"/>
        <w:jc w:val="right"/>
        <w:rPr>
          <w:rStyle w:val="af8"/>
          <w:rFonts w:eastAsia="Calibri"/>
          <w:sz w:val="28"/>
          <w:szCs w:val="28"/>
        </w:rPr>
      </w:pPr>
      <w:r w:rsidRPr="00712B34">
        <w:rPr>
          <w:rStyle w:val="af8"/>
          <w:rFonts w:eastAsia="Calibri"/>
          <w:sz w:val="28"/>
          <w:szCs w:val="28"/>
        </w:rPr>
        <w:t xml:space="preserve">к постановлению Администрации </w:t>
      </w:r>
    </w:p>
    <w:p w:rsidR="00DC7241" w:rsidRPr="00712B34" w:rsidRDefault="00DC7241" w:rsidP="00DC7241">
      <w:pPr>
        <w:ind w:firstLine="698"/>
        <w:jc w:val="right"/>
        <w:rPr>
          <w:rStyle w:val="af8"/>
          <w:rFonts w:eastAsia="Calibri"/>
          <w:sz w:val="28"/>
          <w:szCs w:val="28"/>
        </w:rPr>
      </w:pPr>
      <w:r w:rsidRPr="00712B34">
        <w:rPr>
          <w:rStyle w:val="af8"/>
          <w:rFonts w:eastAsia="Calibri"/>
          <w:sz w:val="28"/>
          <w:szCs w:val="28"/>
        </w:rPr>
        <w:t>Комсомольского муниципального района</w:t>
      </w:r>
    </w:p>
    <w:p w:rsidR="00DC7241" w:rsidRPr="00712B34" w:rsidRDefault="00DC7241" w:rsidP="00DC7241">
      <w:pPr>
        <w:ind w:firstLine="698"/>
        <w:jc w:val="right"/>
        <w:rPr>
          <w:rStyle w:val="af8"/>
          <w:rFonts w:eastAsia="Calibri"/>
          <w:b w:val="0"/>
          <w:sz w:val="28"/>
          <w:szCs w:val="28"/>
        </w:rPr>
      </w:pPr>
      <w:r w:rsidRPr="00712B34">
        <w:rPr>
          <w:rStyle w:val="af8"/>
          <w:rFonts w:eastAsia="Calibri"/>
          <w:sz w:val="28"/>
          <w:szCs w:val="28"/>
        </w:rPr>
        <w:t>от_</w:t>
      </w:r>
      <w:r w:rsidRPr="00712B34">
        <w:rPr>
          <w:rStyle w:val="af8"/>
          <w:rFonts w:eastAsia="Calibri"/>
          <w:sz w:val="28"/>
          <w:szCs w:val="28"/>
          <w:u w:val="single"/>
        </w:rPr>
        <w:t>22.11.2024 г.</w:t>
      </w:r>
      <w:r w:rsidRPr="00712B34">
        <w:rPr>
          <w:rStyle w:val="af8"/>
          <w:rFonts w:eastAsia="Calibri"/>
          <w:sz w:val="28"/>
          <w:szCs w:val="28"/>
        </w:rPr>
        <w:t>_ № _</w:t>
      </w:r>
      <w:r w:rsidRPr="00712B34">
        <w:rPr>
          <w:rStyle w:val="af8"/>
          <w:rFonts w:eastAsia="Calibri"/>
          <w:sz w:val="28"/>
          <w:szCs w:val="28"/>
          <w:u w:val="single"/>
        </w:rPr>
        <w:t>293</w:t>
      </w:r>
      <w:r w:rsidRPr="00712B34">
        <w:rPr>
          <w:rStyle w:val="af8"/>
          <w:rFonts w:eastAsia="Calibri"/>
          <w:sz w:val="28"/>
          <w:szCs w:val="28"/>
        </w:rPr>
        <w:t>_</w:t>
      </w:r>
    </w:p>
    <w:p w:rsidR="00DC7241" w:rsidRPr="00712B34" w:rsidRDefault="00DC7241" w:rsidP="00DC7241">
      <w:pPr>
        <w:ind w:firstLine="698"/>
        <w:jc w:val="right"/>
        <w:rPr>
          <w:rStyle w:val="af8"/>
          <w:rFonts w:eastAsia="Calibri"/>
        </w:rPr>
      </w:pPr>
    </w:p>
    <w:p w:rsidR="00DC7241" w:rsidRPr="00712B34" w:rsidRDefault="00DC7241" w:rsidP="00DC7241">
      <w:pPr>
        <w:ind w:firstLine="698"/>
        <w:jc w:val="right"/>
        <w:rPr>
          <w:rStyle w:val="af8"/>
          <w:rFonts w:eastAsia="Calibri"/>
        </w:rPr>
      </w:pPr>
      <w:r w:rsidRPr="00712B34">
        <w:rPr>
          <w:rStyle w:val="af8"/>
          <w:rFonts w:eastAsia="Calibri"/>
          <w:sz w:val="28"/>
          <w:szCs w:val="28"/>
        </w:rPr>
        <w:t>Приложение 2</w:t>
      </w:r>
    </w:p>
    <w:bookmarkEnd w:id="7"/>
    <w:p w:rsidR="00DC7241" w:rsidRPr="00712B34" w:rsidRDefault="00DC7241" w:rsidP="00DC7241">
      <w:pPr>
        <w:ind w:firstLine="698"/>
        <w:jc w:val="right"/>
        <w:rPr>
          <w:rStyle w:val="af8"/>
          <w:rFonts w:eastAsia="Calibri"/>
          <w:sz w:val="28"/>
          <w:szCs w:val="28"/>
        </w:rPr>
      </w:pPr>
      <w:r w:rsidRPr="00712B34">
        <w:rPr>
          <w:rStyle w:val="af8"/>
          <w:rFonts w:eastAsia="Calibri"/>
          <w:sz w:val="28"/>
          <w:szCs w:val="28"/>
        </w:rPr>
        <w:t xml:space="preserve">к постановлению Администрации </w:t>
      </w:r>
    </w:p>
    <w:p w:rsidR="00DC7241" w:rsidRPr="00712B34" w:rsidRDefault="00DC7241" w:rsidP="00DC7241">
      <w:pPr>
        <w:ind w:firstLine="698"/>
        <w:jc w:val="right"/>
        <w:rPr>
          <w:rStyle w:val="af8"/>
          <w:rFonts w:eastAsia="Calibri"/>
          <w:sz w:val="28"/>
          <w:szCs w:val="28"/>
        </w:rPr>
      </w:pPr>
      <w:r w:rsidRPr="00712B34">
        <w:rPr>
          <w:rStyle w:val="af8"/>
          <w:rFonts w:eastAsia="Calibri"/>
          <w:sz w:val="28"/>
          <w:szCs w:val="28"/>
        </w:rPr>
        <w:t>Комсомольского муниципального района</w:t>
      </w:r>
    </w:p>
    <w:p w:rsidR="00DC7241" w:rsidRPr="00712B34" w:rsidRDefault="00DC7241" w:rsidP="00DC7241">
      <w:pPr>
        <w:ind w:firstLine="698"/>
        <w:jc w:val="right"/>
        <w:rPr>
          <w:rStyle w:val="af8"/>
          <w:rFonts w:eastAsia="Calibri"/>
          <w:b w:val="0"/>
          <w:sz w:val="28"/>
          <w:szCs w:val="28"/>
        </w:rPr>
      </w:pPr>
      <w:r w:rsidRPr="00712B34">
        <w:rPr>
          <w:rStyle w:val="af8"/>
          <w:rFonts w:eastAsia="Calibri"/>
          <w:sz w:val="28"/>
          <w:szCs w:val="28"/>
        </w:rPr>
        <w:t>от 30 октября 2015 № 511</w:t>
      </w:r>
    </w:p>
    <w:p w:rsidR="00DC7241" w:rsidRPr="00712B34" w:rsidRDefault="00DC7241" w:rsidP="00DC7241">
      <w:pPr>
        <w:jc w:val="right"/>
        <w:rPr>
          <w:rStyle w:val="af8"/>
          <w:rFonts w:eastAsia="Calibri"/>
          <w:b w:val="0"/>
          <w:sz w:val="28"/>
          <w:szCs w:val="28"/>
        </w:rPr>
      </w:pPr>
    </w:p>
    <w:p w:rsidR="00DC7241" w:rsidRPr="00712B34" w:rsidRDefault="00DC7241" w:rsidP="00DC7241">
      <w:pPr>
        <w:jc w:val="center"/>
        <w:rPr>
          <w:sz w:val="28"/>
          <w:szCs w:val="28"/>
        </w:rPr>
      </w:pPr>
      <w:r w:rsidRPr="00712B34">
        <w:rPr>
          <w:sz w:val="28"/>
          <w:szCs w:val="28"/>
        </w:rPr>
        <w:t xml:space="preserve">Установленный размер родительской платы </w:t>
      </w:r>
    </w:p>
    <w:p w:rsidR="00DC7241" w:rsidRPr="00712B34" w:rsidRDefault="00DC7241" w:rsidP="00DC7241">
      <w:pPr>
        <w:jc w:val="center"/>
        <w:rPr>
          <w:sz w:val="28"/>
          <w:szCs w:val="28"/>
        </w:rPr>
      </w:pPr>
      <w:r w:rsidRPr="00712B34">
        <w:rPr>
          <w:sz w:val="28"/>
          <w:szCs w:val="28"/>
        </w:rPr>
        <w:t>в муниципальных дошкольных образовательных учреждениях Комсомольского муниципального района, реализующих образовательную программу дошкольного образования</w:t>
      </w:r>
    </w:p>
    <w:p w:rsidR="00DC7241" w:rsidRPr="00712B34" w:rsidRDefault="00DC7241" w:rsidP="00DC7241">
      <w:pPr>
        <w:jc w:val="center"/>
        <w:rPr>
          <w:sz w:val="28"/>
          <w:szCs w:val="28"/>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062"/>
        <w:gridCol w:w="3402"/>
      </w:tblGrid>
      <w:tr w:rsidR="00DC7241" w:rsidRPr="00712B34" w:rsidTr="00DC7241">
        <w:tc>
          <w:tcPr>
            <w:tcW w:w="6062" w:type="dxa"/>
          </w:tcPr>
          <w:p w:rsidR="00DC7241" w:rsidRPr="00712B34" w:rsidRDefault="00DC7241" w:rsidP="00DC7241">
            <w:pPr>
              <w:jc w:val="center"/>
              <w:rPr>
                <w:b/>
                <w:sz w:val="28"/>
                <w:szCs w:val="28"/>
              </w:rPr>
            </w:pPr>
            <w:r w:rsidRPr="00712B34">
              <w:rPr>
                <w:b/>
                <w:sz w:val="28"/>
                <w:szCs w:val="28"/>
              </w:rPr>
              <w:t>Наименование МДОУ</w:t>
            </w:r>
          </w:p>
        </w:tc>
        <w:tc>
          <w:tcPr>
            <w:tcW w:w="3402" w:type="dxa"/>
          </w:tcPr>
          <w:p w:rsidR="00DC7241" w:rsidRPr="00712B34" w:rsidRDefault="00DC7241" w:rsidP="00DC7241">
            <w:pPr>
              <w:jc w:val="center"/>
              <w:rPr>
                <w:b/>
                <w:sz w:val="28"/>
                <w:szCs w:val="28"/>
              </w:rPr>
            </w:pPr>
            <w:r w:rsidRPr="00712B34">
              <w:rPr>
                <w:b/>
                <w:sz w:val="28"/>
                <w:szCs w:val="28"/>
              </w:rPr>
              <w:t>Размер родительской платы, руб.</w:t>
            </w:r>
          </w:p>
        </w:tc>
      </w:tr>
      <w:tr w:rsidR="00DC7241" w:rsidRPr="00712B34" w:rsidTr="00DC7241">
        <w:tc>
          <w:tcPr>
            <w:tcW w:w="6062" w:type="dxa"/>
          </w:tcPr>
          <w:p w:rsidR="00DC7241" w:rsidRPr="00712B34" w:rsidRDefault="00DC7241" w:rsidP="00DC7241">
            <w:pPr>
              <w:rPr>
                <w:sz w:val="28"/>
                <w:szCs w:val="28"/>
              </w:rPr>
            </w:pPr>
            <w:r w:rsidRPr="00712B34">
              <w:rPr>
                <w:sz w:val="28"/>
                <w:szCs w:val="28"/>
              </w:rPr>
              <w:t>МКДОУ детский сад № 1 «Радуга»</w:t>
            </w:r>
          </w:p>
        </w:tc>
        <w:tc>
          <w:tcPr>
            <w:tcW w:w="3402" w:type="dxa"/>
            <w:vMerge w:val="restart"/>
          </w:tcPr>
          <w:p w:rsidR="00DC7241" w:rsidRPr="00712B34" w:rsidRDefault="00DC7241" w:rsidP="00DC7241">
            <w:pPr>
              <w:jc w:val="center"/>
              <w:rPr>
                <w:sz w:val="28"/>
                <w:szCs w:val="28"/>
              </w:rPr>
            </w:pPr>
          </w:p>
          <w:p w:rsidR="00DC7241" w:rsidRPr="00712B34" w:rsidRDefault="00DC7241" w:rsidP="00DC7241">
            <w:pPr>
              <w:jc w:val="center"/>
              <w:rPr>
                <w:sz w:val="28"/>
                <w:szCs w:val="28"/>
              </w:rPr>
            </w:pPr>
          </w:p>
          <w:p w:rsidR="00DC7241" w:rsidRPr="00712B34" w:rsidRDefault="00DC7241" w:rsidP="00DC7241">
            <w:pPr>
              <w:jc w:val="center"/>
              <w:rPr>
                <w:b/>
                <w:sz w:val="28"/>
                <w:szCs w:val="28"/>
              </w:rPr>
            </w:pPr>
            <w:r w:rsidRPr="00712B34">
              <w:rPr>
                <w:b/>
                <w:sz w:val="28"/>
                <w:szCs w:val="28"/>
              </w:rPr>
              <w:t xml:space="preserve">2 </w:t>
            </w:r>
            <w:r w:rsidRPr="00712B34">
              <w:rPr>
                <w:b/>
                <w:sz w:val="28"/>
                <w:szCs w:val="28"/>
                <w:lang w:val="en-US"/>
              </w:rPr>
              <w:t>225</w:t>
            </w:r>
            <w:r w:rsidRPr="00712B34">
              <w:rPr>
                <w:b/>
                <w:sz w:val="28"/>
                <w:szCs w:val="28"/>
              </w:rPr>
              <w:t>,00</w:t>
            </w:r>
          </w:p>
        </w:tc>
      </w:tr>
      <w:tr w:rsidR="00DC7241" w:rsidRPr="00712B34" w:rsidTr="00DC7241">
        <w:tc>
          <w:tcPr>
            <w:tcW w:w="6062" w:type="dxa"/>
          </w:tcPr>
          <w:p w:rsidR="00DC7241" w:rsidRPr="00712B34" w:rsidRDefault="00DC7241" w:rsidP="00DC7241">
            <w:pPr>
              <w:rPr>
                <w:sz w:val="28"/>
                <w:szCs w:val="28"/>
              </w:rPr>
            </w:pPr>
            <w:r w:rsidRPr="00712B34">
              <w:rPr>
                <w:sz w:val="28"/>
                <w:szCs w:val="28"/>
              </w:rPr>
              <w:t>МКДОУ детский сад № 5 «Теремок»</w:t>
            </w:r>
          </w:p>
        </w:tc>
        <w:tc>
          <w:tcPr>
            <w:tcW w:w="3402" w:type="dxa"/>
            <w:vMerge/>
          </w:tcPr>
          <w:p w:rsidR="00DC7241" w:rsidRPr="00712B34" w:rsidRDefault="00DC7241" w:rsidP="00DC7241">
            <w:pPr>
              <w:jc w:val="center"/>
              <w:rPr>
                <w:sz w:val="28"/>
                <w:szCs w:val="28"/>
              </w:rPr>
            </w:pPr>
          </w:p>
        </w:tc>
      </w:tr>
      <w:tr w:rsidR="00DC7241" w:rsidRPr="00712B34" w:rsidTr="00DC7241">
        <w:tc>
          <w:tcPr>
            <w:tcW w:w="6062" w:type="dxa"/>
          </w:tcPr>
          <w:p w:rsidR="00DC7241" w:rsidRPr="00712B34" w:rsidRDefault="00DC7241" w:rsidP="00DC7241">
            <w:pPr>
              <w:rPr>
                <w:sz w:val="28"/>
                <w:szCs w:val="28"/>
              </w:rPr>
            </w:pPr>
            <w:r w:rsidRPr="00712B34">
              <w:rPr>
                <w:sz w:val="28"/>
                <w:szCs w:val="28"/>
              </w:rPr>
              <w:t>МКДОУ детский сад № 7 «Ромашка»</w:t>
            </w:r>
          </w:p>
        </w:tc>
        <w:tc>
          <w:tcPr>
            <w:tcW w:w="3402" w:type="dxa"/>
            <w:vMerge/>
          </w:tcPr>
          <w:p w:rsidR="00DC7241" w:rsidRPr="00712B34" w:rsidRDefault="00DC7241" w:rsidP="00DC7241">
            <w:pPr>
              <w:jc w:val="center"/>
              <w:rPr>
                <w:sz w:val="28"/>
                <w:szCs w:val="28"/>
              </w:rPr>
            </w:pPr>
          </w:p>
        </w:tc>
      </w:tr>
      <w:tr w:rsidR="00DC7241" w:rsidRPr="00712B34" w:rsidTr="00DC7241">
        <w:tc>
          <w:tcPr>
            <w:tcW w:w="6062" w:type="dxa"/>
          </w:tcPr>
          <w:p w:rsidR="00DC7241" w:rsidRPr="00712B34" w:rsidRDefault="00DC7241" w:rsidP="00DC7241">
            <w:pPr>
              <w:rPr>
                <w:sz w:val="28"/>
                <w:szCs w:val="28"/>
              </w:rPr>
            </w:pPr>
            <w:r w:rsidRPr="00712B34">
              <w:rPr>
                <w:sz w:val="28"/>
                <w:szCs w:val="28"/>
              </w:rPr>
              <w:t>МКДОУ детский сад № 8 «Сказка»</w:t>
            </w:r>
          </w:p>
        </w:tc>
        <w:tc>
          <w:tcPr>
            <w:tcW w:w="3402" w:type="dxa"/>
            <w:vMerge/>
          </w:tcPr>
          <w:p w:rsidR="00DC7241" w:rsidRPr="00712B34" w:rsidRDefault="00DC7241" w:rsidP="00DC7241">
            <w:pPr>
              <w:jc w:val="center"/>
              <w:rPr>
                <w:sz w:val="28"/>
                <w:szCs w:val="28"/>
              </w:rPr>
            </w:pPr>
          </w:p>
        </w:tc>
      </w:tr>
      <w:tr w:rsidR="00DC7241" w:rsidRPr="00712B34" w:rsidTr="00DC7241">
        <w:tc>
          <w:tcPr>
            <w:tcW w:w="6062" w:type="dxa"/>
          </w:tcPr>
          <w:p w:rsidR="00DC7241" w:rsidRPr="00712B34" w:rsidRDefault="00DC7241" w:rsidP="00DC7241">
            <w:pPr>
              <w:rPr>
                <w:sz w:val="28"/>
                <w:szCs w:val="28"/>
              </w:rPr>
            </w:pPr>
            <w:r w:rsidRPr="00712B34">
              <w:rPr>
                <w:sz w:val="28"/>
                <w:szCs w:val="28"/>
              </w:rPr>
              <w:t>МКДОУ детский сад № 17 «Белочка»</w:t>
            </w:r>
          </w:p>
        </w:tc>
        <w:tc>
          <w:tcPr>
            <w:tcW w:w="3402" w:type="dxa"/>
            <w:vMerge/>
          </w:tcPr>
          <w:p w:rsidR="00DC7241" w:rsidRPr="00712B34" w:rsidRDefault="00DC7241" w:rsidP="00DC7241">
            <w:pPr>
              <w:jc w:val="center"/>
              <w:rPr>
                <w:sz w:val="28"/>
                <w:szCs w:val="28"/>
              </w:rPr>
            </w:pPr>
          </w:p>
        </w:tc>
      </w:tr>
      <w:tr w:rsidR="00DC7241" w:rsidRPr="00712B34" w:rsidTr="00DC7241">
        <w:tc>
          <w:tcPr>
            <w:tcW w:w="6062" w:type="dxa"/>
          </w:tcPr>
          <w:p w:rsidR="00DC7241" w:rsidRPr="00712B34" w:rsidRDefault="00DC7241" w:rsidP="00DC7241">
            <w:pPr>
              <w:rPr>
                <w:sz w:val="28"/>
                <w:szCs w:val="28"/>
              </w:rPr>
            </w:pPr>
            <w:r w:rsidRPr="00712B34">
              <w:rPr>
                <w:sz w:val="28"/>
                <w:szCs w:val="28"/>
              </w:rPr>
              <w:t>МКДОУ детский сад № 32 «Аленький цветочек»</w:t>
            </w:r>
          </w:p>
        </w:tc>
        <w:tc>
          <w:tcPr>
            <w:tcW w:w="3402" w:type="dxa"/>
            <w:vMerge/>
          </w:tcPr>
          <w:p w:rsidR="00DC7241" w:rsidRPr="00712B34" w:rsidRDefault="00DC7241" w:rsidP="00DC7241">
            <w:pPr>
              <w:jc w:val="center"/>
              <w:rPr>
                <w:sz w:val="28"/>
                <w:szCs w:val="28"/>
              </w:rPr>
            </w:pPr>
          </w:p>
        </w:tc>
      </w:tr>
      <w:tr w:rsidR="00DC7241" w:rsidRPr="00712B34" w:rsidTr="00DC7241">
        <w:tc>
          <w:tcPr>
            <w:tcW w:w="6062" w:type="dxa"/>
          </w:tcPr>
          <w:p w:rsidR="00DC7241" w:rsidRPr="00712B34" w:rsidRDefault="00DC7241" w:rsidP="00DC7241">
            <w:pPr>
              <w:rPr>
                <w:sz w:val="28"/>
                <w:szCs w:val="28"/>
              </w:rPr>
            </w:pPr>
            <w:r w:rsidRPr="00712B34">
              <w:rPr>
                <w:sz w:val="28"/>
                <w:szCs w:val="28"/>
              </w:rPr>
              <w:t>МКДОУ детский сад «Берёзка»</w:t>
            </w:r>
          </w:p>
        </w:tc>
        <w:tc>
          <w:tcPr>
            <w:tcW w:w="3402" w:type="dxa"/>
            <w:vMerge/>
          </w:tcPr>
          <w:p w:rsidR="00DC7241" w:rsidRPr="00712B34" w:rsidRDefault="00DC7241" w:rsidP="00DC7241">
            <w:pPr>
              <w:jc w:val="center"/>
              <w:rPr>
                <w:sz w:val="28"/>
                <w:szCs w:val="28"/>
              </w:rPr>
            </w:pPr>
          </w:p>
        </w:tc>
      </w:tr>
    </w:tbl>
    <w:p w:rsidR="00DC7241" w:rsidRPr="00712B34" w:rsidRDefault="00DC7241" w:rsidP="00DC7241">
      <w:pPr>
        <w:jc w:val="center"/>
        <w:rPr>
          <w:sz w:val="28"/>
          <w:szCs w:val="28"/>
        </w:rPr>
      </w:pPr>
    </w:p>
    <w:p w:rsidR="00DC7241" w:rsidRPr="00712B34" w:rsidRDefault="00DC7241" w:rsidP="00DC7241">
      <w:pPr>
        <w:jc w:val="center"/>
        <w:rPr>
          <w:sz w:val="28"/>
          <w:szCs w:val="28"/>
        </w:rPr>
      </w:pPr>
    </w:p>
    <w:p w:rsidR="00DC7241" w:rsidRPr="00712B34" w:rsidRDefault="00DC7241" w:rsidP="00DC7241">
      <w:pPr>
        <w:jc w:val="center"/>
        <w:rPr>
          <w:sz w:val="28"/>
          <w:szCs w:val="28"/>
        </w:rPr>
      </w:pPr>
    </w:p>
    <w:p w:rsidR="00DC7241" w:rsidRPr="00712B34" w:rsidRDefault="00DC7241" w:rsidP="00DC7241">
      <w:pPr>
        <w:jc w:val="center"/>
        <w:rPr>
          <w:sz w:val="28"/>
          <w:szCs w:val="28"/>
        </w:rPr>
      </w:pPr>
    </w:p>
    <w:p w:rsidR="00DC7241" w:rsidRPr="00712B34" w:rsidRDefault="00DC7241" w:rsidP="00DC7241">
      <w:pPr>
        <w:jc w:val="center"/>
        <w:rPr>
          <w:sz w:val="28"/>
          <w:szCs w:val="28"/>
        </w:rPr>
      </w:pPr>
    </w:p>
    <w:p w:rsidR="00DC7241" w:rsidRPr="00712B34" w:rsidRDefault="00DC7241" w:rsidP="00DC7241">
      <w:pPr>
        <w:jc w:val="center"/>
        <w:rPr>
          <w:sz w:val="28"/>
          <w:szCs w:val="28"/>
        </w:rPr>
      </w:pPr>
    </w:p>
    <w:p w:rsidR="00DC7241" w:rsidRPr="00712B34" w:rsidRDefault="00DC7241" w:rsidP="00DC7241">
      <w:pPr>
        <w:jc w:val="center"/>
        <w:rPr>
          <w:sz w:val="28"/>
          <w:szCs w:val="28"/>
        </w:rPr>
      </w:pPr>
    </w:p>
    <w:p w:rsidR="00DC7241" w:rsidRPr="00712B34" w:rsidRDefault="00DC7241" w:rsidP="00DC7241">
      <w:pPr>
        <w:jc w:val="center"/>
        <w:rPr>
          <w:sz w:val="28"/>
          <w:szCs w:val="28"/>
        </w:rPr>
      </w:pPr>
    </w:p>
    <w:p w:rsidR="00DC7241" w:rsidRPr="00712B34" w:rsidRDefault="00DC7241" w:rsidP="00DC7241">
      <w:pPr>
        <w:jc w:val="center"/>
        <w:rPr>
          <w:sz w:val="28"/>
          <w:szCs w:val="28"/>
        </w:rPr>
      </w:pPr>
    </w:p>
    <w:p w:rsidR="00DC7241" w:rsidRPr="00712B34" w:rsidRDefault="00DC7241" w:rsidP="00DC7241">
      <w:pPr>
        <w:jc w:val="center"/>
        <w:rPr>
          <w:sz w:val="28"/>
          <w:szCs w:val="28"/>
        </w:rPr>
      </w:pPr>
    </w:p>
    <w:p w:rsidR="00DC7241" w:rsidRPr="00712B34" w:rsidRDefault="00DC7241" w:rsidP="00DC7241">
      <w:pPr>
        <w:jc w:val="center"/>
        <w:rPr>
          <w:sz w:val="28"/>
          <w:szCs w:val="28"/>
        </w:rPr>
      </w:pPr>
    </w:p>
    <w:p w:rsidR="00DC7241" w:rsidRPr="00712B34" w:rsidRDefault="00DC7241" w:rsidP="00DC7241">
      <w:pPr>
        <w:jc w:val="center"/>
        <w:rPr>
          <w:sz w:val="28"/>
          <w:szCs w:val="28"/>
        </w:rPr>
      </w:pPr>
    </w:p>
    <w:p w:rsidR="00DC7241" w:rsidRPr="00712B34" w:rsidRDefault="00DC7241" w:rsidP="00DC7241">
      <w:pPr>
        <w:jc w:val="center"/>
        <w:rPr>
          <w:sz w:val="28"/>
          <w:szCs w:val="28"/>
        </w:rPr>
      </w:pPr>
    </w:p>
    <w:p w:rsidR="00DC7241" w:rsidRPr="00712B34" w:rsidRDefault="00DC7241" w:rsidP="00DC7241">
      <w:pPr>
        <w:jc w:val="center"/>
        <w:rPr>
          <w:sz w:val="28"/>
          <w:szCs w:val="28"/>
        </w:rPr>
      </w:pPr>
    </w:p>
    <w:p w:rsidR="00DC7241" w:rsidRPr="00712B34" w:rsidRDefault="00DC7241" w:rsidP="00DC7241">
      <w:pPr>
        <w:jc w:val="center"/>
        <w:rPr>
          <w:sz w:val="28"/>
          <w:szCs w:val="28"/>
        </w:rPr>
      </w:pPr>
    </w:p>
    <w:p w:rsidR="00DC7241" w:rsidRPr="00712B34" w:rsidRDefault="00DC7241" w:rsidP="00DC7241">
      <w:pPr>
        <w:jc w:val="center"/>
        <w:rPr>
          <w:sz w:val="28"/>
          <w:szCs w:val="28"/>
        </w:rPr>
      </w:pPr>
    </w:p>
    <w:p w:rsidR="00DC7241" w:rsidRPr="00712B34" w:rsidRDefault="00DC7241" w:rsidP="00DC7241">
      <w:pPr>
        <w:jc w:val="center"/>
        <w:rPr>
          <w:sz w:val="28"/>
          <w:szCs w:val="28"/>
        </w:rPr>
      </w:pPr>
    </w:p>
    <w:p w:rsidR="00DC7241" w:rsidRPr="00712B34" w:rsidRDefault="00DC7241" w:rsidP="00DC7241">
      <w:pPr>
        <w:jc w:val="center"/>
        <w:rPr>
          <w:sz w:val="28"/>
          <w:szCs w:val="28"/>
        </w:rPr>
      </w:pPr>
    </w:p>
    <w:p w:rsidR="00DC7241" w:rsidRPr="00712B34" w:rsidRDefault="00DC7241" w:rsidP="00DC7241">
      <w:pPr>
        <w:jc w:val="center"/>
        <w:rPr>
          <w:sz w:val="28"/>
          <w:szCs w:val="28"/>
        </w:rPr>
      </w:pPr>
    </w:p>
    <w:p w:rsidR="00DC7241" w:rsidRPr="00712B34" w:rsidRDefault="00DC7241" w:rsidP="00DC7241">
      <w:pPr>
        <w:jc w:val="center"/>
        <w:rPr>
          <w:sz w:val="28"/>
          <w:szCs w:val="28"/>
        </w:rPr>
      </w:pPr>
    </w:p>
    <w:p w:rsidR="00DC7241" w:rsidRPr="00712B34" w:rsidRDefault="00DC7241" w:rsidP="00DC7241">
      <w:pPr>
        <w:jc w:val="center"/>
        <w:rPr>
          <w:sz w:val="24"/>
          <w:szCs w:val="24"/>
        </w:rPr>
      </w:pPr>
      <w:r w:rsidRPr="00712B34">
        <w:rPr>
          <w:noProof/>
          <w:color w:val="000080"/>
          <w:sz w:val="24"/>
          <w:szCs w:val="24"/>
        </w:rPr>
        <w:lastRenderedPageBreak/>
        <w:drawing>
          <wp:inline distT="0" distB="0" distL="0" distR="0">
            <wp:extent cx="542925" cy="676275"/>
            <wp:effectExtent l="0" t="0" r="9525" b="9525"/>
            <wp:docPr id="4" name="Рисунок 4"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1"/>
                    <pic:cNvPicPr>
                      <a:picLocks noChangeAspect="1" noChangeArrowheads="1"/>
                    </pic:cNvPicPr>
                  </pic:nvPicPr>
                  <pic:blipFill>
                    <a:blip r:embed="rId17" cstate="email">
                      <a:lum bright="6000" contrast="42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2925" cy="676275"/>
                    </a:xfrm>
                    <a:prstGeom prst="rect">
                      <a:avLst/>
                    </a:prstGeom>
                    <a:noFill/>
                    <a:ln>
                      <a:noFill/>
                    </a:ln>
                  </pic:spPr>
                </pic:pic>
              </a:graphicData>
            </a:graphic>
          </wp:inline>
        </w:drawing>
      </w:r>
    </w:p>
    <w:p w:rsidR="00DC7241" w:rsidRPr="00712B34" w:rsidRDefault="00DC7241" w:rsidP="00DC7241">
      <w:pPr>
        <w:jc w:val="center"/>
        <w:rPr>
          <w:sz w:val="24"/>
          <w:szCs w:val="24"/>
        </w:rPr>
      </w:pPr>
    </w:p>
    <w:p w:rsidR="00DC7241" w:rsidRPr="00712B34" w:rsidRDefault="00DC7241" w:rsidP="00DC7241">
      <w:pPr>
        <w:keepNext/>
        <w:jc w:val="center"/>
        <w:outlineLvl w:val="0"/>
        <w:rPr>
          <w:b/>
          <w:bCs/>
          <w:color w:val="003366"/>
          <w:sz w:val="36"/>
          <w:szCs w:val="24"/>
        </w:rPr>
      </w:pPr>
      <w:r w:rsidRPr="00712B34">
        <w:rPr>
          <w:b/>
          <w:bCs/>
          <w:color w:val="003366"/>
          <w:sz w:val="36"/>
          <w:szCs w:val="24"/>
        </w:rPr>
        <w:t>ПОСТАНОВЛЕНИЕ</w:t>
      </w:r>
    </w:p>
    <w:p w:rsidR="00DC7241" w:rsidRPr="00712B34" w:rsidRDefault="00DC7241" w:rsidP="00DC7241">
      <w:pPr>
        <w:jc w:val="center"/>
        <w:rPr>
          <w:b/>
          <w:color w:val="003366"/>
          <w:sz w:val="24"/>
          <w:szCs w:val="24"/>
        </w:rPr>
      </w:pPr>
      <w:r w:rsidRPr="00712B34">
        <w:rPr>
          <w:b/>
          <w:color w:val="003366"/>
          <w:sz w:val="24"/>
          <w:szCs w:val="24"/>
        </w:rPr>
        <w:t>АДМИНИСТРАЦИИ КОМСОМОЛЬСКОГО МУНИЦИПАЛЬНОГО  РАЙОНА</w:t>
      </w:r>
    </w:p>
    <w:p w:rsidR="00DC7241" w:rsidRPr="00712B34" w:rsidRDefault="00DC7241" w:rsidP="00DC7241">
      <w:pPr>
        <w:jc w:val="center"/>
        <w:rPr>
          <w:b/>
          <w:color w:val="003366"/>
          <w:sz w:val="24"/>
          <w:szCs w:val="24"/>
        </w:rPr>
      </w:pPr>
      <w:r w:rsidRPr="00712B34">
        <w:rPr>
          <w:b/>
          <w:color w:val="003366"/>
          <w:sz w:val="24"/>
          <w:szCs w:val="24"/>
        </w:rPr>
        <w:t>ИВАНОВСКОЙ ОБЛАСТИ</w:t>
      </w:r>
    </w:p>
    <w:p w:rsidR="00DC7241" w:rsidRPr="00712B34" w:rsidRDefault="00DC7241" w:rsidP="00DC7241">
      <w:pPr>
        <w:jc w:val="center"/>
        <w:rPr>
          <w:sz w:val="24"/>
          <w:szCs w:val="24"/>
        </w:rPr>
      </w:pPr>
    </w:p>
    <w:tbl>
      <w:tblPr>
        <w:tblW w:w="0" w:type="auto"/>
        <w:tblInd w:w="108" w:type="dxa"/>
        <w:tblBorders>
          <w:top w:val="single" w:sz="4" w:space="0" w:color="auto"/>
        </w:tblBorders>
        <w:tblLayout w:type="fixed"/>
        <w:tblLook w:val="0000"/>
      </w:tblPr>
      <w:tblGrid>
        <w:gridCol w:w="360"/>
        <w:gridCol w:w="540"/>
        <w:gridCol w:w="360"/>
        <w:gridCol w:w="1800"/>
        <w:gridCol w:w="900"/>
        <w:gridCol w:w="3186"/>
        <w:gridCol w:w="2338"/>
      </w:tblGrid>
      <w:tr w:rsidR="00DC7241" w:rsidRPr="00712B34" w:rsidTr="00DC7241">
        <w:trPr>
          <w:trHeight w:val="100"/>
        </w:trPr>
        <w:tc>
          <w:tcPr>
            <w:tcW w:w="9484" w:type="dxa"/>
            <w:gridSpan w:val="7"/>
            <w:tcBorders>
              <w:top w:val="thinThickThinSmallGap" w:sz="24" w:space="0" w:color="auto"/>
              <w:left w:val="nil"/>
              <w:bottom w:val="nil"/>
              <w:right w:val="nil"/>
            </w:tcBorders>
          </w:tcPr>
          <w:p w:rsidR="00DC7241" w:rsidRPr="00712B34" w:rsidRDefault="00DC7241" w:rsidP="00DC7241">
            <w:pPr>
              <w:rPr>
                <w:color w:val="003366"/>
                <w:u w:val="single"/>
              </w:rPr>
            </w:pPr>
            <w:smartTag w:uri="urn:schemas-microsoft-com:office:smarttags" w:element="metricconverter">
              <w:smartTagPr>
                <w:attr w:name="ProductID" w:val="155150, г"/>
              </w:smartTagPr>
              <w:r w:rsidRPr="00712B34">
                <w:rPr>
                  <w:color w:val="003366"/>
                  <w:szCs w:val="24"/>
                </w:rPr>
                <w:t>155150, г</w:t>
              </w:r>
            </w:smartTag>
            <w:r w:rsidRPr="00712B34">
              <w:rPr>
                <w:color w:val="003366"/>
                <w:szCs w:val="24"/>
              </w:rPr>
              <w:t xml:space="preserve">. Комсомольск, ул. 50 лет ВЛКСМ, д. 2 , </w:t>
            </w:r>
            <w:r w:rsidRPr="00712B34">
              <w:rPr>
                <w:color w:val="003366"/>
              </w:rPr>
              <w:t xml:space="preserve">ИНН 3714002224,   КПП 371401001, ОГРН 1023701625595 </w:t>
            </w:r>
            <w:r w:rsidRPr="00712B34">
              <w:rPr>
                <w:color w:val="003366"/>
                <w:szCs w:val="24"/>
              </w:rPr>
              <w:t xml:space="preserve">Тел./Факс (49325) 4-11-78, e-mail : </w:t>
            </w:r>
            <w:r w:rsidRPr="00712B34">
              <w:rPr>
                <w:color w:val="003366"/>
                <w:szCs w:val="24"/>
                <w:u w:val="single"/>
              </w:rPr>
              <w:t>admin.</w:t>
            </w:r>
            <w:r w:rsidRPr="00712B34">
              <w:rPr>
                <w:color w:val="003366"/>
                <w:szCs w:val="24"/>
                <w:u w:val="single"/>
                <w:lang w:val="en-US"/>
              </w:rPr>
              <w:t>komsomolsk</w:t>
            </w:r>
            <w:r w:rsidRPr="00712B34">
              <w:rPr>
                <w:color w:val="003366"/>
                <w:szCs w:val="24"/>
                <w:u w:val="single"/>
              </w:rPr>
              <w:t>@</w:t>
            </w:r>
            <w:r w:rsidRPr="00712B34">
              <w:rPr>
                <w:color w:val="003366"/>
                <w:szCs w:val="24"/>
                <w:u w:val="single"/>
                <w:lang w:val="en-US"/>
              </w:rPr>
              <w:t>mail</w:t>
            </w:r>
            <w:r w:rsidRPr="00712B34">
              <w:rPr>
                <w:color w:val="003366"/>
                <w:szCs w:val="24"/>
                <w:u w:val="single"/>
              </w:rPr>
              <w:t>.</w:t>
            </w:r>
            <w:r w:rsidRPr="00712B34">
              <w:rPr>
                <w:color w:val="003366"/>
                <w:szCs w:val="24"/>
                <w:u w:val="single"/>
                <w:lang w:val="en-US"/>
              </w:rPr>
              <w:t>ru</w:t>
            </w:r>
            <w:r w:rsidRPr="00712B34">
              <w:rPr>
                <w:color w:val="003366"/>
                <w:u w:val="single"/>
              </w:rPr>
              <w:t>,</w:t>
            </w:r>
          </w:p>
          <w:p w:rsidR="00DC7241" w:rsidRPr="00712B34" w:rsidRDefault="00DC7241" w:rsidP="00DC7241">
            <w:pPr>
              <w:rPr>
                <w:color w:val="003366"/>
                <w:szCs w:val="24"/>
              </w:rPr>
            </w:pPr>
          </w:p>
        </w:tc>
      </w:tr>
      <w:tr w:rsidR="00DC7241" w:rsidRPr="00712B34" w:rsidTr="00DC7241">
        <w:tblPrEx>
          <w:tblBorders>
            <w:top w:val="none" w:sz="0" w:space="0" w:color="auto"/>
          </w:tblBorders>
        </w:tblPrEx>
        <w:trPr>
          <w:trHeight w:val="693"/>
        </w:trPr>
        <w:tc>
          <w:tcPr>
            <w:tcW w:w="360" w:type="dxa"/>
            <w:vAlign w:val="bottom"/>
          </w:tcPr>
          <w:p w:rsidR="00DC7241" w:rsidRPr="00712B34" w:rsidRDefault="00DC7241" w:rsidP="00DC7241">
            <w:pPr>
              <w:ind w:right="-108"/>
              <w:jc w:val="center"/>
              <w:rPr>
                <w:sz w:val="24"/>
                <w:szCs w:val="24"/>
              </w:rPr>
            </w:pPr>
            <w:r w:rsidRPr="00712B34">
              <w:rPr>
                <w:sz w:val="24"/>
                <w:szCs w:val="24"/>
              </w:rPr>
              <w:t>«</w:t>
            </w:r>
          </w:p>
        </w:tc>
        <w:tc>
          <w:tcPr>
            <w:tcW w:w="540" w:type="dxa"/>
            <w:tcBorders>
              <w:bottom w:val="single" w:sz="4" w:space="0" w:color="auto"/>
            </w:tcBorders>
            <w:vAlign w:val="bottom"/>
          </w:tcPr>
          <w:p w:rsidR="00DC7241" w:rsidRPr="00712B34" w:rsidRDefault="00DC7241" w:rsidP="00DC7241">
            <w:pPr>
              <w:ind w:left="-734" w:firstLine="720"/>
              <w:jc w:val="center"/>
              <w:rPr>
                <w:sz w:val="24"/>
                <w:szCs w:val="24"/>
              </w:rPr>
            </w:pPr>
            <w:r w:rsidRPr="00712B34">
              <w:rPr>
                <w:sz w:val="24"/>
                <w:szCs w:val="24"/>
              </w:rPr>
              <w:t>25</w:t>
            </w:r>
          </w:p>
        </w:tc>
        <w:tc>
          <w:tcPr>
            <w:tcW w:w="360" w:type="dxa"/>
            <w:vAlign w:val="bottom"/>
          </w:tcPr>
          <w:p w:rsidR="00DC7241" w:rsidRPr="00712B34" w:rsidRDefault="00DC7241" w:rsidP="00DC7241">
            <w:pPr>
              <w:tabs>
                <w:tab w:val="left" w:pos="296"/>
              </w:tabs>
              <w:ind w:right="-176"/>
              <w:rPr>
                <w:sz w:val="24"/>
                <w:szCs w:val="24"/>
              </w:rPr>
            </w:pPr>
            <w:r w:rsidRPr="00712B34">
              <w:rPr>
                <w:sz w:val="24"/>
                <w:szCs w:val="24"/>
              </w:rPr>
              <w:t>»</w:t>
            </w:r>
          </w:p>
        </w:tc>
        <w:tc>
          <w:tcPr>
            <w:tcW w:w="1800" w:type="dxa"/>
            <w:tcBorders>
              <w:bottom w:val="single" w:sz="4" w:space="0" w:color="auto"/>
            </w:tcBorders>
            <w:vAlign w:val="bottom"/>
          </w:tcPr>
          <w:p w:rsidR="00DC7241" w:rsidRPr="00712B34" w:rsidRDefault="00DC7241" w:rsidP="00DC7241">
            <w:pPr>
              <w:jc w:val="center"/>
              <w:rPr>
                <w:sz w:val="24"/>
                <w:szCs w:val="24"/>
              </w:rPr>
            </w:pPr>
            <w:r w:rsidRPr="00712B34">
              <w:rPr>
                <w:sz w:val="24"/>
                <w:szCs w:val="24"/>
              </w:rPr>
              <w:t>ноября</w:t>
            </w:r>
          </w:p>
        </w:tc>
        <w:tc>
          <w:tcPr>
            <w:tcW w:w="900" w:type="dxa"/>
            <w:vAlign w:val="bottom"/>
          </w:tcPr>
          <w:p w:rsidR="00DC7241" w:rsidRPr="00712B34" w:rsidRDefault="00DC7241" w:rsidP="00DC7241">
            <w:pPr>
              <w:jc w:val="center"/>
              <w:rPr>
                <w:sz w:val="24"/>
                <w:szCs w:val="24"/>
              </w:rPr>
            </w:pPr>
            <w:r w:rsidRPr="00712B34">
              <w:rPr>
                <w:sz w:val="24"/>
                <w:szCs w:val="24"/>
              </w:rPr>
              <w:t>2024г.</w:t>
            </w:r>
          </w:p>
        </w:tc>
        <w:tc>
          <w:tcPr>
            <w:tcW w:w="3186" w:type="dxa"/>
            <w:tcBorders>
              <w:left w:val="nil"/>
            </w:tcBorders>
            <w:vAlign w:val="bottom"/>
          </w:tcPr>
          <w:p w:rsidR="00DC7241" w:rsidRPr="00712B34" w:rsidRDefault="00DC7241" w:rsidP="00DC7241">
            <w:pPr>
              <w:jc w:val="right"/>
              <w:rPr>
                <w:sz w:val="24"/>
                <w:szCs w:val="24"/>
              </w:rPr>
            </w:pPr>
            <w:r w:rsidRPr="00712B34">
              <w:rPr>
                <w:sz w:val="24"/>
                <w:szCs w:val="24"/>
              </w:rPr>
              <w:t>№</w:t>
            </w:r>
          </w:p>
        </w:tc>
        <w:tc>
          <w:tcPr>
            <w:tcW w:w="2338" w:type="dxa"/>
            <w:tcBorders>
              <w:left w:val="nil"/>
              <w:bottom w:val="single" w:sz="4" w:space="0" w:color="auto"/>
            </w:tcBorders>
            <w:vAlign w:val="bottom"/>
          </w:tcPr>
          <w:p w:rsidR="00DC7241" w:rsidRPr="00712B34" w:rsidRDefault="00DC7241" w:rsidP="00DC7241">
            <w:pPr>
              <w:jc w:val="center"/>
              <w:rPr>
                <w:sz w:val="24"/>
                <w:szCs w:val="24"/>
              </w:rPr>
            </w:pPr>
            <w:r w:rsidRPr="00712B34">
              <w:rPr>
                <w:sz w:val="24"/>
                <w:szCs w:val="24"/>
              </w:rPr>
              <w:t>297</w:t>
            </w:r>
          </w:p>
        </w:tc>
      </w:tr>
    </w:tbl>
    <w:p w:rsidR="00DC7241" w:rsidRPr="00712B34" w:rsidRDefault="00DC7241" w:rsidP="00DC7241">
      <w:pPr>
        <w:rPr>
          <w:rFonts w:eastAsia="Calibri"/>
          <w:sz w:val="28"/>
          <w:szCs w:val="28"/>
        </w:rPr>
      </w:pPr>
    </w:p>
    <w:p w:rsidR="00DC7241" w:rsidRPr="00712B34" w:rsidRDefault="00DC7241" w:rsidP="00DC7241">
      <w:pPr>
        <w:suppressAutoHyphens/>
        <w:jc w:val="center"/>
        <w:rPr>
          <w:b/>
          <w:sz w:val="28"/>
          <w:szCs w:val="28"/>
          <w:lang w:eastAsia="ar-SA"/>
        </w:rPr>
      </w:pPr>
      <w:r w:rsidRPr="00712B34">
        <w:rPr>
          <w:b/>
          <w:sz w:val="28"/>
          <w:szCs w:val="28"/>
          <w:lang w:eastAsia="ar-SA"/>
        </w:rPr>
        <w:t>О предоставлении мер поддержки</w:t>
      </w:r>
    </w:p>
    <w:p w:rsidR="00DC7241" w:rsidRPr="00712B34" w:rsidRDefault="00DC7241" w:rsidP="00DC7241">
      <w:pPr>
        <w:suppressAutoHyphens/>
        <w:jc w:val="center"/>
        <w:rPr>
          <w:b/>
          <w:sz w:val="28"/>
          <w:szCs w:val="28"/>
          <w:lang w:eastAsia="ar-SA"/>
        </w:rPr>
      </w:pPr>
      <w:r w:rsidRPr="00712B34">
        <w:rPr>
          <w:b/>
          <w:sz w:val="28"/>
          <w:szCs w:val="28"/>
          <w:lang w:eastAsia="ar-SA"/>
        </w:rPr>
        <w:t xml:space="preserve">участникам специальной военной операции по обеспечению </w:t>
      </w:r>
    </w:p>
    <w:p w:rsidR="00DC7241" w:rsidRPr="00712B34" w:rsidRDefault="00DC7241" w:rsidP="00DC7241">
      <w:pPr>
        <w:suppressAutoHyphens/>
        <w:jc w:val="center"/>
        <w:rPr>
          <w:b/>
          <w:sz w:val="28"/>
          <w:szCs w:val="28"/>
          <w:lang w:eastAsia="ar-SA"/>
        </w:rPr>
      </w:pPr>
      <w:r w:rsidRPr="00712B34">
        <w:rPr>
          <w:b/>
          <w:sz w:val="28"/>
          <w:szCs w:val="28"/>
          <w:lang w:eastAsia="ar-SA"/>
        </w:rPr>
        <w:t>сохранности транспортных средств участников специальной военной</w:t>
      </w:r>
    </w:p>
    <w:p w:rsidR="00DC7241" w:rsidRPr="00712B34" w:rsidRDefault="00DC7241" w:rsidP="00DC7241">
      <w:pPr>
        <w:jc w:val="center"/>
        <w:rPr>
          <w:b/>
        </w:rPr>
      </w:pPr>
      <w:r w:rsidRPr="00712B34">
        <w:rPr>
          <w:b/>
          <w:sz w:val="28"/>
          <w:szCs w:val="28"/>
        </w:rPr>
        <w:t>операции на безвозмездной основе</w:t>
      </w:r>
    </w:p>
    <w:p w:rsidR="00DC7241" w:rsidRPr="00712B34" w:rsidRDefault="00DC7241" w:rsidP="00DC7241"/>
    <w:p w:rsidR="00DC7241" w:rsidRPr="00712B34" w:rsidRDefault="00DC7241" w:rsidP="00DC7241">
      <w:pPr>
        <w:ind w:firstLine="709"/>
        <w:jc w:val="both"/>
        <w:rPr>
          <w:sz w:val="28"/>
          <w:szCs w:val="28"/>
        </w:rPr>
      </w:pPr>
      <w:r w:rsidRPr="00712B34">
        <w:rPr>
          <w:sz w:val="28"/>
          <w:szCs w:val="28"/>
        </w:rPr>
        <w:t xml:space="preserve">В соответствии с Федеральным законом от 06.10.2003 № 131-ФЗ "Об общих принципах организации местного самоуправления в Российской Федерации", </w:t>
      </w:r>
      <w:r w:rsidRPr="00712B34">
        <w:rPr>
          <w:bCs/>
          <w:sz w:val="28"/>
          <w:szCs w:val="28"/>
        </w:rPr>
        <w:t xml:space="preserve">в </w:t>
      </w:r>
      <w:r w:rsidRPr="00712B34">
        <w:rPr>
          <w:sz w:val="28"/>
          <w:szCs w:val="28"/>
        </w:rPr>
        <w:t xml:space="preserve">целях обеспечения сохранности транспортных средств участников специальной военной операции, руководствуясь Уставом Комсомольского муниципального района, Администрация Комсомольского  муниципального района </w:t>
      </w:r>
    </w:p>
    <w:p w:rsidR="00DC7241" w:rsidRPr="00712B34" w:rsidRDefault="00DC7241" w:rsidP="00DC7241">
      <w:pPr>
        <w:ind w:firstLine="709"/>
        <w:jc w:val="both"/>
        <w:rPr>
          <w:b/>
          <w:sz w:val="28"/>
          <w:szCs w:val="28"/>
        </w:rPr>
      </w:pPr>
      <w:r w:rsidRPr="00712B34">
        <w:rPr>
          <w:b/>
          <w:sz w:val="28"/>
          <w:szCs w:val="28"/>
        </w:rPr>
        <w:t>п о с т а н о в л я е т:</w:t>
      </w:r>
    </w:p>
    <w:p w:rsidR="00DC7241" w:rsidRPr="00712B34" w:rsidRDefault="00DC7241" w:rsidP="00DC7241">
      <w:pPr>
        <w:overflowPunct w:val="0"/>
        <w:autoSpaceDE w:val="0"/>
        <w:autoSpaceDN w:val="0"/>
        <w:adjustRightInd w:val="0"/>
        <w:ind w:firstLine="539"/>
        <w:jc w:val="both"/>
        <w:rPr>
          <w:sz w:val="28"/>
          <w:szCs w:val="28"/>
        </w:rPr>
      </w:pPr>
      <w:r w:rsidRPr="00712B34">
        <w:rPr>
          <w:sz w:val="28"/>
          <w:szCs w:val="28"/>
        </w:rPr>
        <w:t>1. Установить на территории Комсомольского муниципального района меру  поддержки  участникам  специальной  военной  операции  на  территориях Украины, Донецкой Народной  Республики,  Луганской Народной  Республики, Херсонской  и   Запорожской  областей по обеспечению сохранности транспортных средств участников специальной военной операции на безвозмездной основе.</w:t>
      </w:r>
    </w:p>
    <w:p w:rsidR="00DC7241" w:rsidRPr="00712B34" w:rsidRDefault="00DC7241" w:rsidP="00DC7241">
      <w:pPr>
        <w:overflowPunct w:val="0"/>
        <w:autoSpaceDE w:val="0"/>
        <w:autoSpaceDN w:val="0"/>
        <w:adjustRightInd w:val="0"/>
        <w:ind w:firstLine="539"/>
        <w:jc w:val="both"/>
        <w:rPr>
          <w:sz w:val="28"/>
          <w:szCs w:val="28"/>
        </w:rPr>
      </w:pPr>
      <w:r w:rsidRPr="00712B34">
        <w:rPr>
          <w:sz w:val="28"/>
          <w:szCs w:val="28"/>
        </w:rPr>
        <w:t xml:space="preserve">2. Утвердить  </w:t>
      </w:r>
      <w:hyperlink w:anchor="Par26" w:history="1">
        <w:r w:rsidRPr="00712B34">
          <w:rPr>
            <w:sz w:val="28"/>
            <w:szCs w:val="28"/>
          </w:rPr>
          <w:t>Порядок</w:t>
        </w:r>
      </w:hyperlink>
      <w:r w:rsidRPr="00712B34">
        <w:rPr>
          <w:sz w:val="28"/>
          <w:szCs w:val="28"/>
        </w:rPr>
        <w:t xml:space="preserve">  предоставления  меры  поддержки  по обеспечению сохранности транспортных средств участникам специальной военной операции  на  территориях Украины, Донецкой Народной Республики, Луганской Народной Республики, Херсонской и Запорожской областей на безвозмездной основе согласно приложению.</w:t>
      </w:r>
    </w:p>
    <w:p w:rsidR="00DC7241" w:rsidRPr="00712B34" w:rsidRDefault="00DC7241" w:rsidP="00DC7241">
      <w:pPr>
        <w:ind w:firstLine="539"/>
        <w:jc w:val="both"/>
        <w:rPr>
          <w:sz w:val="28"/>
          <w:szCs w:val="28"/>
        </w:rPr>
      </w:pPr>
      <w:r w:rsidRPr="00712B34">
        <w:rPr>
          <w:sz w:val="28"/>
          <w:szCs w:val="28"/>
        </w:rPr>
        <w:t>3. Опубликовать настоящее постановление в «Вестнике нормативных правовых актов органов местного самоуправления Комсомольского муниципального  района»  и  разместить  на  официальном сайте Комсомольского муниципального района.</w:t>
      </w:r>
    </w:p>
    <w:p w:rsidR="00DC7241" w:rsidRPr="00712B34" w:rsidRDefault="00DC7241" w:rsidP="00DC7241">
      <w:pPr>
        <w:ind w:firstLine="539"/>
        <w:jc w:val="both"/>
        <w:rPr>
          <w:sz w:val="28"/>
          <w:szCs w:val="28"/>
        </w:rPr>
      </w:pPr>
      <w:r w:rsidRPr="00712B34">
        <w:rPr>
          <w:sz w:val="28"/>
          <w:szCs w:val="28"/>
        </w:rPr>
        <w:t>4. Настоящее постановление вступает в силу со дня официального опубликования.</w:t>
      </w:r>
    </w:p>
    <w:p w:rsidR="00DC7241" w:rsidRPr="00712B34" w:rsidRDefault="00DC7241" w:rsidP="00DC7241">
      <w:pPr>
        <w:jc w:val="both"/>
        <w:rPr>
          <w:b/>
          <w:sz w:val="28"/>
          <w:szCs w:val="28"/>
        </w:rPr>
      </w:pPr>
      <w:r w:rsidRPr="00712B34">
        <w:rPr>
          <w:b/>
          <w:sz w:val="28"/>
          <w:szCs w:val="28"/>
        </w:rPr>
        <w:t xml:space="preserve">Глава Комсомольского </w:t>
      </w:r>
    </w:p>
    <w:p w:rsidR="00DC7241" w:rsidRPr="00712B34" w:rsidRDefault="00DC7241" w:rsidP="00DC7241">
      <w:pPr>
        <w:jc w:val="both"/>
        <w:rPr>
          <w:b/>
          <w:sz w:val="28"/>
          <w:szCs w:val="28"/>
        </w:rPr>
      </w:pPr>
      <w:r w:rsidRPr="00712B34">
        <w:rPr>
          <w:b/>
          <w:sz w:val="28"/>
          <w:szCs w:val="28"/>
        </w:rPr>
        <w:t>муниципального района                                                       О.В.Бузулуцкая</w:t>
      </w:r>
    </w:p>
    <w:p w:rsidR="00DC7241" w:rsidRDefault="00DC7241" w:rsidP="00DC7241">
      <w:pPr>
        <w:jc w:val="both"/>
        <w:rPr>
          <w:sz w:val="28"/>
          <w:szCs w:val="28"/>
        </w:rPr>
      </w:pPr>
    </w:p>
    <w:p w:rsidR="00DC7241" w:rsidRPr="00712B34" w:rsidRDefault="00DC7241" w:rsidP="00DC7241">
      <w:pPr>
        <w:ind w:firstLine="709"/>
        <w:jc w:val="right"/>
        <w:rPr>
          <w:rFonts w:eastAsia="Calibri"/>
          <w:sz w:val="28"/>
          <w:szCs w:val="28"/>
        </w:rPr>
      </w:pPr>
      <w:r w:rsidRPr="00712B34">
        <w:rPr>
          <w:rFonts w:eastAsia="Calibri"/>
          <w:sz w:val="28"/>
          <w:szCs w:val="28"/>
        </w:rPr>
        <w:lastRenderedPageBreak/>
        <w:t>Приложение 1 к постановлению</w:t>
      </w:r>
    </w:p>
    <w:p w:rsidR="00DC7241" w:rsidRPr="00712B34" w:rsidRDefault="00DC7241" w:rsidP="00DC7241">
      <w:pPr>
        <w:ind w:firstLine="709"/>
        <w:jc w:val="right"/>
        <w:rPr>
          <w:rFonts w:eastAsia="Calibri"/>
          <w:sz w:val="28"/>
          <w:szCs w:val="28"/>
        </w:rPr>
      </w:pPr>
      <w:r w:rsidRPr="00712B34">
        <w:rPr>
          <w:rFonts w:eastAsia="Calibri"/>
          <w:sz w:val="28"/>
          <w:szCs w:val="28"/>
        </w:rPr>
        <w:t xml:space="preserve">администрации Комсомольского </w:t>
      </w:r>
    </w:p>
    <w:p w:rsidR="00DC7241" w:rsidRPr="00712B34" w:rsidRDefault="00DC7241" w:rsidP="00DC7241">
      <w:pPr>
        <w:ind w:firstLine="709"/>
        <w:jc w:val="right"/>
        <w:rPr>
          <w:rFonts w:eastAsia="Calibri"/>
          <w:sz w:val="28"/>
          <w:szCs w:val="28"/>
        </w:rPr>
      </w:pPr>
      <w:r w:rsidRPr="00712B34">
        <w:rPr>
          <w:rFonts w:eastAsia="Calibri"/>
          <w:sz w:val="28"/>
          <w:szCs w:val="28"/>
        </w:rPr>
        <w:t>муниципального района</w:t>
      </w:r>
    </w:p>
    <w:p w:rsidR="00DC7241" w:rsidRPr="00712B34" w:rsidRDefault="00DC7241" w:rsidP="00DC7241">
      <w:pPr>
        <w:ind w:firstLine="709"/>
        <w:jc w:val="right"/>
        <w:rPr>
          <w:rFonts w:eastAsia="Calibri"/>
          <w:sz w:val="28"/>
          <w:szCs w:val="28"/>
        </w:rPr>
      </w:pPr>
      <w:r w:rsidRPr="00712B34">
        <w:rPr>
          <w:rFonts w:eastAsia="Calibri"/>
          <w:sz w:val="28"/>
          <w:szCs w:val="28"/>
        </w:rPr>
        <w:t>от 25.11.2024 г №297</w:t>
      </w:r>
    </w:p>
    <w:p w:rsidR="00DC7241" w:rsidRPr="00712B34" w:rsidRDefault="00DC7241" w:rsidP="00DC7241">
      <w:pPr>
        <w:ind w:firstLine="709"/>
        <w:jc w:val="right"/>
        <w:rPr>
          <w:rFonts w:eastAsia="Calibri"/>
          <w:sz w:val="28"/>
          <w:szCs w:val="28"/>
        </w:rPr>
      </w:pPr>
    </w:p>
    <w:p w:rsidR="00DC7241" w:rsidRPr="00712B34" w:rsidRDefault="00DC7241" w:rsidP="00DC7241">
      <w:pPr>
        <w:ind w:firstLine="709"/>
        <w:jc w:val="right"/>
        <w:rPr>
          <w:rFonts w:eastAsia="Calibri"/>
          <w:sz w:val="28"/>
          <w:szCs w:val="28"/>
        </w:rPr>
      </w:pPr>
    </w:p>
    <w:p w:rsidR="00DC7241" w:rsidRPr="00712B34" w:rsidRDefault="00DC7241" w:rsidP="00DC7241">
      <w:pPr>
        <w:ind w:firstLine="709"/>
        <w:jc w:val="right"/>
        <w:rPr>
          <w:rFonts w:eastAsia="Calibri"/>
          <w:sz w:val="28"/>
          <w:szCs w:val="28"/>
        </w:rPr>
      </w:pPr>
    </w:p>
    <w:p w:rsidR="00DC7241" w:rsidRPr="00712B34" w:rsidRDefault="00DC7241" w:rsidP="00DC7241">
      <w:pPr>
        <w:jc w:val="center"/>
        <w:outlineLvl w:val="1"/>
        <w:rPr>
          <w:b/>
          <w:bCs/>
          <w:sz w:val="28"/>
          <w:szCs w:val="28"/>
        </w:rPr>
      </w:pPr>
      <w:r w:rsidRPr="00712B34">
        <w:rPr>
          <w:b/>
          <w:bCs/>
          <w:sz w:val="28"/>
          <w:szCs w:val="28"/>
        </w:rPr>
        <w:t xml:space="preserve">Порядок предоставления меры поддержки по обеспечению сохранности транспортных средств участникам специальной военной операции на территориях Украины, Донецкой Народной Республики, Луганской Народной Республики, Херсонской и Запорожской областей на безвозмездной основе (далее – Порядок) </w:t>
      </w:r>
    </w:p>
    <w:p w:rsidR="00DC7241" w:rsidRPr="00712B34" w:rsidRDefault="00DC7241" w:rsidP="00DC7241">
      <w:pPr>
        <w:ind w:firstLine="540"/>
        <w:jc w:val="both"/>
        <w:rPr>
          <w:bCs/>
          <w:sz w:val="28"/>
          <w:szCs w:val="28"/>
        </w:rPr>
      </w:pPr>
    </w:p>
    <w:p w:rsidR="00DC7241" w:rsidRPr="00712B34" w:rsidRDefault="00DC7241" w:rsidP="00DC7241">
      <w:pPr>
        <w:ind w:firstLine="540"/>
        <w:jc w:val="both"/>
        <w:rPr>
          <w:bCs/>
          <w:sz w:val="28"/>
          <w:szCs w:val="28"/>
        </w:rPr>
      </w:pPr>
    </w:p>
    <w:p w:rsidR="00DC7241" w:rsidRPr="00712B34" w:rsidRDefault="00DC7241" w:rsidP="00DC7241">
      <w:pPr>
        <w:jc w:val="both"/>
        <w:rPr>
          <w:bCs/>
          <w:sz w:val="28"/>
          <w:szCs w:val="28"/>
        </w:rPr>
      </w:pPr>
      <w:r w:rsidRPr="00712B34">
        <w:rPr>
          <w:bCs/>
          <w:sz w:val="28"/>
          <w:szCs w:val="28"/>
        </w:rPr>
        <w:t>1. Настоящий Порядок определяет процедуру и условия обеспечения сохранности транспортных средств участников специальной военной операции на территориях Украины, Донецкой Народной Республики, Луганской Народной Республики, Херсонской и Запорожской областей в виде предоставления на охраняемой стоянке с ограничением доступа посторонних лиц парковочного места для размещения одного транспортного средства, находящегося в собственности участника специальной военной операции, на безвозмездной основе.</w:t>
      </w:r>
    </w:p>
    <w:p w:rsidR="00DC7241" w:rsidRPr="00712B34" w:rsidRDefault="00DC7241" w:rsidP="00DC7241">
      <w:pPr>
        <w:keepNext/>
        <w:keepLines/>
        <w:shd w:val="clear" w:color="auto" w:fill="FFFFFF"/>
        <w:jc w:val="both"/>
        <w:outlineLvl w:val="0"/>
        <w:rPr>
          <w:kern w:val="36"/>
          <w:sz w:val="28"/>
          <w:szCs w:val="28"/>
        </w:rPr>
      </w:pPr>
      <w:r w:rsidRPr="00712B34">
        <w:rPr>
          <w:bCs/>
          <w:sz w:val="28"/>
          <w:szCs w:val="28"/>
        </w:rPr>
        <w:t xml:space="preserve">2. </w:t>
      </w:r>
      <w:r w:rsidRPr="00712B34">
        <w:rPr>
          <w:sz w:val="28"/>
          <w:szCs w:val="28"/>
        </w:rPr>
        <w:t xml:space="preserve">Организационно-технические функции по реализации меры поддержки осуществляет </w:t>
      </w:r>
      <w:r w:rsidRPr="00712B34">
        <w:rPr>
          <w:kern w:val="36"/>
          <w:sz w:val="28"/>
          <w:szCs w:val="28"/>
        </w:rPr>
        <w:t>МКУ "Управление МТХ обеспечения Комсомольского района".</w:t>
      </w:r>
    </w:p>
    <w:p w:rsidR="00DC7241" w:rsidRPr="00712B34" w:rsidRDefault="00DC7241" w:rsidP="00DC7241">
      <w:pPr>
        <w:keepNext/>
        <w:keepLines/>
        <w:shd w:val="clear" w:color="auto" w:fill="FFFFFF"/>
        <w:jc w:val="both"/>
        <w:outlineLvl w:val="0"/>
        <w:rPr>
          <w:kern w:val="36"/>
          <w:sz w:val="28"/>
          <w:szCs w:val="28"/>
        </w:rPr>
      </w:pPr>
      <w:r w:rsidRPr="00712B34">
        <w:rPr>
          <w:bCs/>
          <w:sz w:val="28"/>
          <w:szCs w:val="28"/>
        </w:rPr>
        <w:t xml:space="preserve">3. Организацией, ответственной за обеспечение сохранности транспортных средств, является </w:t>
      </w:r>
      <w:r w:rsidRPr="00712B34">
        <w:rPr>
          <w:kern w:val="36"/>
          <w:sz w:val="28"/>
          <w:szCs w:val="28"/>
        </w:rPr>
        <w:t>МКУ "Управление МТХ обеспечения Комсомольского района".</w:t>
      </w:r>
    </w:p>
    <w:p w:rsidR="00DC7241" w:rsidRPr="00712B34" w:rsidRDefault="00DC7241" w:rsidP="00DC7241">
      <w:pPr>
        <w:keepNext/>
        <w:keepLines/>
        <w:shd w:val="clear" w:color="auto" w:fill="FFFFFF"/>
        <w:jc w:val="both"/>
        <w:outlineLvl w:val="0"/>
        <w:rPr>
          <w:kern w:val="36"/>
          <w:sz w:val="28"/>
          <w:szCs w:val="28"/>
        </w:rPr>
      </w:pPr>
      <w:r w:rsidRPr="00712B34">
        <w:rPr>
          <w:bCs/>
          <w:sz w:val="28"/>
          <w:szCs w:val="28"/>
        </w:rPr>
        <w:t xml:space="preserve">   Расходы на обеспечение сохранности транспортных средств осуществляются за счет средств хозяйственной деятельности </w:t>
      </w:r>
      <w:bookmarkStart w:id="8" w:name="Par4"/>
      <w:bookmarkEnd w:id="8"/>
      <w:r w:rsidRPr="00712B34">
        <w:rPr>
          <w:kern w:val="36"/>
          <w:sz w:val="28"/>
          <w:szCs w:val="28"/>
        </w:rPr>
        <w:t>МКУ "Управление МТХ обеспечения Комсомольского района".</w:t>
      </w:r>
    </w:p>
    <w:p w:rsidR="00DC7241" w:rsidRPr="00712B34" w:rsidRDefault="00DC7241" w:rsidP="00DC7241">
      <w:pPr>
        <w:ind w:firstLine="540"/>
        <w:jc w:val="both"/>
        <w:rPr>
          <w:bCs/>
          <w:sz w:val="28"/>
          <w:szCs w:val="28"/>
        </w:rPr>
      </w:pPr>
      <w:r w:rsidRPr="00712B34">
        <w:rPr>
          <w:bCs/>
          <w:sz w:val="28"/>
          <w:szCs w:val="28"/>
        </w:rPr>
        <w:t>4. Под участниками специальной военной операции в настоящем Порядке понимаются граждане, проживающие на территории Комсомольского муниципального района:</w:t>
      </w:r>
    </w:p>
    <w:p w:rsidR="00DC7241" w:rsidRPr="00712B34" w:rsidRDefault="00DC7241" w:rsidP="00DC7241">
      <w:pPr>
        <w:ind w:firstLine="540"/>
        <w:jc w:val="both"/>
        <w:rPr>
          <w:bCs/>
          <w:sz w:val="28"/>
          <w:szCs w:val="28"/>
        </w:rPr>
      </w:pPr>
      <w:r w:rsidRPr="00712B34">
        <w:rPr>
          <w:bCs/>
          <w:sz w:val="28"/>
          <w:szCs w:val="28"/>
        </w:rPr>
        <w:t xml:space="preserve">4.1. Призванные на военную службу по мобилизации в Вооруженные Силы Российской Федерации в соответствии с </w:t>
      </w:r>
      <w:hyperlink r:id="rId18" w:history="1">
        <w:r w:rsidRPr="00712B34">
          <w:rPr>
            <w:bCs/>
            <w:sz w:val="28"/>
            <w:szCs w:val="28"/>
          </w:rPr>
          <w:t>Указом</w:t>
        </w:r>
      </w:hyperlink>
      <w:r w:rsidRPr="00712B34">
        <w:rPr>
          <w:bCs/>
          <w:sz w:val="28"/>
          <w:szCs w:val="28"/>
        </w:rPr>
        <w:t xml:space="preserve"> Президента Российской Федерации от 21.09.2022 № 647 "Об объявлении частичной мобилизации в Российской Федерации";</w:t>
      </w:r>
    </w:p>
    <w:p w:rsidR="00DC7241" w:rsidRPr="00712B34" w:rsidRDefault="00DC7241" w:rsidP="00DC7241">
      <w:pPr>
        <w:ind w:firstLine="540"/>
        <w:jc w:val="both"/>
        <w:rPr>
          <w:bCs/>
          <w:sz w:val="28"/>
          <w:szCs w:val="28"/>
        </w:rPr>
      </w:pPr>
      <w:r w:rsidRPr="00712B34">
        <w:rPr>
          <w:bCs/>
          <w:sz w:val="28"/>
          <w:szCs w:val="28"/>
        </w:rPr>
        <w:t xml:space="preserve">4.2. Проходящие военную службу в Вооруженных Силах Российской Федерации по контракту (не являющиеся лицами, призванными на военную службу по мобилизации в Вооруженные Силы Российской Федерации) или находящиеся на военной службе (службе) в войсках национальной гвардии Российской Федерации, в воинских формированиях и органах, указанных в </w:t>
      </w:r>
      <w:hyperlink r:id="rId19" w:history="1">
        <w:r w:rsidRPr="00712B34">
          <w:rPr>
            <w:bCs/>
            <w:sz w:val="28"/>
            <w:szCs w:val="28"/>
          </w:rPr>
          <w:t>пункте 6 статьи 1</w:t>
        </w:r>
      </w:hyperlink>
      <w:r w:rsidRPr="00712B34">
        <w:rPr>
          <w:bCs/>
          <w:sz w:val="28"/>
          <w:szCs w:val="28"/>
        </w:rPr>
        <w:t xml:space="preserve"> Федерального закона от 31.05.1996 № 61-ФЗ "Об обороне", для обеспечения выполнения задач в ходе специальной военной операции;</w:t>
      </w:r>
    </w:p>
    <w:p w:rsidR="00DC7241" w:rsidRPr="00712B34" w:rsidRDefault="00DC7241" w:rsidP="00DC7241">
      <w:pPr>
        <w:ind w:firstLine="540"/>
        <w:jc w:val="both"/>
        <w:rPr>
          <w:bCs/>
          <w:sz w:val="28"/>
          <w:szCs w:val="28"/>
        </w:rPr>
      </w:pPr>
      <w:r w:rsidRPr="00712B34">
        <w:rPr>
          <w:bCs/>
          <w:sz w:val="28"/>
          <w:szCs w:val="28"/>
        </w:rPr>
        <w:t>4.3. Заключившие контракт о добровольном содействии в выполнении задач, возложенных на Вооруженные Силы Российской Федерации, для обеспечения выполнения задач в ходе специальной военной операции.</w:t>
      </w:r>
    </w:p>
    <w:p w:rsidR="00DC7241" w:rsidRPr="00712B34" w:rsidRDefault="00DC7241" w:rsidP="00DC7241">
      <w:pPr>
        <w:ind w:firstLine="540"/>
        <w:jc w:val="both"/>
        <w:rPr>
          <w:bCs/>
          <w:sz w:val="28"/>
          <w:szCs w:val="28"/>
        </w:rPr>
      </w:pPr>
      <w:bookmarkStart w:id="9" w:name="Par8"/>
      <w:bookmarkEnd w:id="9"/>
      <w:r w:rsidRPr="00712B34">
        <w:rPr>
          <w:bCs/>
          <w:sz w:val="28"/>
          <w:szCs w:val="28"/>
        </w:rPr>
        <w:lastRenderedPageBreak/>
        <w:t xml:space="preserve">5. Обеспечение сохранности транспортных средств осуществляется по заявлению участника специальной военной операции. От имени участника специальной военной операции заявление и документы, указанные в </w:t>
      </w:r>
      <w:hyperlink w:anchor="Par10" w:history="1">
        <w:r w:rsidRPr="00712B34">
          <w:rPr>
            <w:bCs/>
            <w:sz w:val="28"/>
            <w:szCs w:val="28"/>
          </w:rPr>
          <w:t>пункте 7</w:t>
        </w:r>
      </w:hyperlink>
      <w:r w:rsidRPr="00712B34">
        <w:rPr>
          <w:bCs/>
          <w:sz w:val="28"/>
          <w:szCs w:val="28"/>
        </w:rPr>
        <w:t xml:space="preserve"> настоящего Порядка, могут предоставляться его представителем, действующим на основании доверенности.</w:t>
      </w:r>
    </w:p>
    <w:p w:rsidR="00DC7241" w:rsidRPr="00712B34" w:rsidRDefault="00DC7241" w:rsidP="00DC7241">
      <w:pPr>
        <w:ind w:firstLine="540"/>
        <w:jc w:val="both"/>
        <w:rPr>
          <w:bCs/>
          <w:sz w:val="28"/>
          <w:szCs w:val="28"/>
        </w:rPr>
      </w:pPr>
      <w:r w:rsidRPr="00712B34">
        <w:rPr>
          <w:bCs/>
          <w:sz w:val="28"/>
          <w:szCs w:val="28"/>
        </w:rPr>
        <w:t>6. Заявление рассматривается администрацией Комсомольского муниципального района в течение 15 рабочих дней со дня поступления.</w:t>
      </w:r>
    </w:p>
    <w:p w:rsidR="00DC7241" w:rsidRPr="00712B34" w:rsidRDefault="00DC7241" w:rsidP="00DC7241">
      <w:pPr>
        <w:ind w:firstLine="540"/>
        <w:jc w:val="both"/>
        <w:rPr>
          <w:bCs/>
          <w:sz w:val="28"/>
          <w:szCs w:val="28"/>
        </w:rPr>
      </w:pPr>
      <w:bookmarkStart w:id="10" w:name="Par10"/>
      <w:bookmarkEnd w:id="10"/>
      <w:r w:rsidRPr="00712B34">
        <w:rPr>
          <w:bCs/>
          <w:sz w:val="28"/>
          <w:szCs w:val="28"/>
        </w:rPr>
        <w:t>7. Для обеспечения сохранности транспортного средства участник специальной военной операции или его представитель предоставляют в уполномоченный орган следующие документы:</w:t>
      </w:r>
    </w:p>
    <w:p w:rsidR="00DC7241" w:rsidRPr="00712B34" w:rsidRDefault="00DC7241" w:rsidP="00DC7241">
      <w:pPr>
        <w:ind w:firstLine="540"/>
        <w:jc w:val="both"/>
        <w:rPr>
          <w:bCs/>
          <w:sz w:val="28"/>
          <w:szCs w:val="28"/>
        </w:rPr>
      </w:pPr>
      <w:r w:rsidRPr="00712B34">
        <w:rPr>
          <w:bCs/>
          <w:sz w:val="28"/>
          <w:szCs w:val="28"/>
        </w:rPr>
        <w:t xml:space="preserve">7.1. </w:t>
      </w:r>
      <w:hyperlink r:id="rId20" w:history="1">
        <w:r w:rsidRPr="00712B34">
          <w:rPr>
            <w:bCs/>
            <w:sz w:val="28"/>
            <w:szCs w:val="28"/>
          </w:rPr>
          <w:t>Заявление</w:t>
        </w:r>
      </w:hyperlink>
      <w:r w:rsidRPr="00712B34">
        <w:rPr>
          <w:bCs/>
          <w:sz w:val="28"/>
          <w:szCs w:val="28"/>
        </w:rPr>
        <w:t xml:space="preserve"> по форме, согласно приложению 1 к настоящему Порядку;</w:t>
      </w:r>
    </w:p>
    <w:p w:rsidR="00DC7241" w:rsidRPr="00712B34" w:rsidRDefault="00DC7241" w:rsidP="00DC7241">
      <w:pPr>
        <w:ind w:firstLine="540"/>
        <w:jc w:val="both"/>
        <w:rPr>
          <w:bCs/>
          <w:sz w:val="28"/>
          <w:szCs w:val="28"/>
        </w:rPr>
      </w:pPr>
      <w:r w:rsidRPr="00712B34">
        <w:rPr>
          <w:bCs/>
          <w:sz w:val="28"/>
          <w:szCs w:val="28"/>
        </w:rPr>
        <w:t>7.2. Копия паспорта или иного документа, удостоверяющего личность;</w:t>
      </w:r>
    </w:p>
    <w:p w:rsidR="00DC7241" w:rsidRPr="00712B34" w:rsidRDefault="00DC7241" w:rsidP="00DC7241">
      <w:pPr>
        <w:ind w:firstLine="540"/>
        <w:jc w:val="both"/>
        <w:rPr>
          <w:bCs/>
          <w:sz w:val="28"/>
          <w:szCs w:val="28"/>
        </w:rPr>
      </w:pPr>
      <w:r w:rsidRPr="00712B34">
        <w:rPr>
          <w:bCs/>
          <w:sz w:val="28"/>
          <w:szCs w:val="28"/>
        </w:rPr>
        <w:t>7.3. Доверенность представителя, удостоверяющая право на подписание заявления, акта осмотра и передачи транспортного средства, заключение договора (для представителя участника специальной военной операции);</w:t>
      </w:r>
    </w:p>
    <w:p w:rsidR="00DC7241" w:rsidRPr="00712B34" w:rsidRDefault="00DC7241" w:rsidP="00DC7241">
      <w:pPr>
        <w:ind w:firstLine="540"/>
        <w:jc w:val="both"/>
        <w:rPr>
          <w:bCs/>
          <w:sz w:val="28"/>
          <w:szCs w:val="28"/>
        </w:rPr>
      </w:pPr>
      <w:r w:rsidRPr="00712B34">
        <w:rPr>
          <w:bCs/>
          <w:sz w:val="28"/>
          <w:szCs w:val="28"/>
        </w:rPr>
        <w:t>7.4. Документ из военного комиссариата, подтверждающий участие в специальной военной операции на территориях Украины, Донецкой Народной Республики, Луганской Народной Республики, Херсонской и Запорожской областей, или документ, подтверждающий факт службы и заключения контракта о прохождении военной службы в Вооруженных Силах Российской Федерации, либо копия контракта о добровольном содействии в выполнении задач, возложенных на Вооруженные Силы Российской Федерации.</w:t>
      </w:r>
    </w:p>
    <w:p w:rsidR="00DC7241" w:rsidRPr="00712B34" w:rsidRDefault="00DC7241" w:rsidP="00DC7241">
      <w:pPr>
        <w:ind w:firstLine="540"/>
        <w:jc w:val="both"/>
        <w:rPr>
          <w:bCs/>
          <w:sz w:val="28"/>
          <w:szCs w:val="28"/>
        </w:rPr>
      </w:pPr>
      <w:r w:rsidRPr="00712B34">
        <w:rPr>
          <w:bCs/>
          <w:sz w:val="28"/>
          <w:szCs w:val="28"/>
        </w:rPr>
        <w:t>7.5. Документ регистрационного учета по месту жительства или по месту пребывания, подтверждающий факт проживания на территории Комсомольского муниципального района;</w:t>
      </w:r>
    </w:p>
    <w:p w:rsidR="00DC7241" w:rsidRPr="00712B34" w:rsidRDefault="00DC7241" w:rsidP="00DC7241">
      <w:pPr>
        <w:ind w:firstLine="540"/>
        <w:jc w:val="both"/>
        <w:rPr>
          <w:bCs/>
          <w:sz w:val="28"/>
          <w:szCs w:val="28"/>
        </w:rPr>
      </w:pPr>
      <w:r w:rsidRPr="00712B34">
        <w:rPr>
          <w:bCs/>
          <w:sz w:val="28"/>
          <w:szCs w:val="28"/>
        </w:rPr>
        <w:t>7.6. Копия документа, подтверждающего право собственности участника специальной военной операции на транспортное средство, подлежащее сохранности.</w:t>
      </w:r>
    </w:p>
    <w:p w:rsidR="00DC7241" w:rsidRPr="00712B34" w:rsidRDefault="00DC7241" w:rsidP="00DC7241">
      <w:pPr>
        <w:ind w:firstLine="540"/>
        <w:jc w:val="both"/>
        <w:rPr>
          <w:bCs/>
          <w:sz w:val="28"/>
          <w:szCs w:val="28"/>
        </w:rPr>
      </w:pPr>
      <w:r w:rsidRPr="00712B34">
        <w:rPr>
          <w:bCs/>
          <w:sz w:val="28"/>
          <w:szCs w:val="28"/>
        </w:rPr>
        <w:t>8. Основания для принятия решения об отказе в обеспечении сохранности транспортного средства:</w:t>
      </w:r>
    </w:p>
    <w:p w:rsidR="00DC7241" w:rsidRPr="00712B34" w:rsidRDefault="00DC7241" w:rsidP="00DC7241">
      <w:pPr>
        <w:ind w:firstLine="540"/>
        <w:jc w:val="both"/>
        <w:rPr>
          <w:bCs/>
          <w:sz w:val="28"/>
          <w:szCs w:val="28"/>
        </w:rPr>
      </w:pPr>
      <w:r w:rsidRPr="00712B34">
        <w:rPr>
          <w:bCs/>
          <w:sz w:val="28"/>
          <w:szCs w:val="28"/>
        </w:rPr>
        <w:t xml:space="preserve">8.1. Несоответствие заявителя требованиям, указанным в </w:t>
      </w:r>
      <w:hyperlink w:anchor="Par4" w:history="1">
        <w:r w:rsidRPr="00712B34">
          <w:rPr>
            <w:bCs/>
            <w:sz w:val="28"/>
            <w:szCs w:val="28"/>
          </w:rPr>
          <w:t>пунктах 4</w:t>
        </w:r>
      </w:hyperlink>
      <w:r w:rsidRPr="00712B34">
        <w:rPr>
          <w:bCs/>
          <w:sz w:val="28"/>
          <w:szCs w:val="28"/>
        </w:rPr>
        <w:t xml:space="preserve">, </w:t>
      </w:r>
      <w:hyperlink w:anchor="Par8" w:history="1">
        <w:r w:rsidRPr="00712B34">
          <w:rPr>
            <w:bCs/>
            <w:sz w:val="28"/>
            <w:szCs w:val="28"/>
          </w:rPr>
          <w:t>5</w:t>
        </w:r>
      </w:hyperlink>
      <w:r w:rsidRPr="00712B34">
        <w:rPr>
          <w:bCs/>
          <w:sz w:val="28"/>
          <w:szCs w:val="28"/>
        </w:rPr>
        <w:t xml:space="preserve"> настоящего Порядка;</w:t>
      </w:r>
    </w:p>
    <w:p w:rsidR="00DC7241" w:rsidRPr="00712B34" w:rsidRDefault="00DC7241" w:rsidP="00DC7241">
      <w:pPr>
        <w:ind w:firstLine="540"/>
        <w:jc w:val="both"/>
        <w:rPr>
          <w:bCs/>
          <w:sz w:val="28"/>
          <w:szCs w:val="28"/>
        </w:rPr>
      </w:pPr>
      <w:r w:rsidRPr="00712B34">
        <w:rPr>
          <w:bCs/>
          <w:sz w:val="28"/>
          <w:szCs w:val="28"/>
        </w:rPr>
        <w:t xml:space="preserve">8.2. Непредставление (представление не в полном объеме) документов, указанных в </w:t>
      </w:r>
      <w:hyperlink w:anchor="Par10" w:history="1">
        <w:r w:rsidRPr="00712B34">
          <w:rPr>
            <w:bCs/>
            <w:sz w:val="28"/>
            <w:szCs w:val="28"/>
          </w:rPr>
          <w:t>пункте 7</w:t>
        </w:r>
      </w:hyperlink>
      <w:r w:rsidRPr="00712B34">
        <w:rPr>
          <w:bCs/>
          <w:sz w:val="28"/>
          <w:szCs w:val="28"/>
        </w:rPr>
        <w:t xml:space="preserve"> настоящего Порядка;</w:t>
      </w:r>
    </w:p>
    <w:p w:rsidR="00DC7241" w:rsidRPr="00712B34" w:rsidRDefault="00DC7241" w:rsidP="00DC7241">
      <w:pPr>
        <w:ind w:firstLine="540"/>
        <w:jc w:val="both"/>
        <w:rPr>
          <w:bCs/>
          <w:sz w:val="28"/>
          <w:szCs w:val="28"/>
        </w:rPr>
      </w:pPr>
      <w:r w:rsidRPr="00712B34">
        <w:rPr>
          <w:bCs/>
          <w:sz w:val="28"/>
          <w:szCs w:val="28"/>
        </w:rPr>
        <w:t>8.3. Отсутствие свободных мест на стоянке учреждения.</w:t>
      </w:r>
    </w:p>
    <w:p w:rsidR="00DC7241" w:rsidRPr="00712B34" w:rsidRDefault="00DC7241" w:rsidP="00DC7241">
      <w:pPr>
        <w:ind w:firstLine="540"/>
        <w:jc w:val="both"/>
        <w:rPr>
          <w:bCs/>
          <w:sz w:val="28"/>
          <w:szCs w:val="28"/>
        </w:rPr>
      </w:pPr>
      <w:r w:rsidRPr="00712B34">
        <w:rPr>
          <w:bCs/>
          <w:sz w:val="28"/>
          <w:szCs w:val="28"/>
        </w:rPr>
        <w:t xml:space="preserve">9. В случае принятия решения об отказе в обеспечении сохранности транспортного средства Уполномоченный орган в течение 3 рабочих дней со дня принятия такого решения направляет заявителю </w:t>
      </w:r>
      <w:hyperlink r:id="rId21" w:history="1">
        <w:r w:rsidRPr="00712B34">
          <w:rPr>
            <w:bCs/>
            <w:sz w:val="28"/>
            <w:szCs w:val="28"/>
          </w:rPr>
          <w:t>уведомление</w:t>
        </w:r>
      </w:hyperlink>
      <w:r w:rsidRPr="00712B34">
        <w:rPr>
          <w:bCs/>
          <w:sz w:val="28"/>
          <w:szCs w:val="28"/>
        </w:rPr>
        <w:t xml:space="preserve"> об отказе (приложение 2 к настоящему Порядку) с указанием основания для отказа.</w:t>
      </w:r>
    </w:p>
    <w:p w:rsidR="00DC7241" w:rsidRPr="00712B34" w:rsidRDefault="00DC7241" w:rsidP="00DC7241">
      <w:pPr>
        <w:ind w:firstLine="539"/>
        <w:jc w:val="both"/>
        <w:rPr>
          <w:bCs/>
          <w:sz w:val="28"/>
          <w:szCs w:val="28"/>
        </w:rPr>
      </w:pPr>
      <w:r w:rsidRPr="00712B34">
        <w:rPr>
          <w:bCs/>
          <w:sz w:val="28"/>
          <w:szCs w:val="28"/>
        </w:rPr>
        <w:t>10. В случае принятия решения об обеспечении сохранности транспортного средства уполномоченный орган в течение 3 рабочих дней со дня принятия такого решения направляет его копию заявителю.</w:t>
      </w:r>
    </w:p>
    <w:p w:rsidR="00DC7241" w:rsidRPr="00712B34" w:rsidRDefault="00DC7241" w:rsidP="00DC7241">
      <w:pPr>
        <w:ind w:firstLine="539"/>
        <w:jc w:val="both"/>
        <w:rPr>
          <w:bCs/>
          <w:sz w:val="28"/>
          <w:szCs w:val="28"/>
        </w:rPr>
      </w:pPr>
      <w:r w:rsidRPr="00712B34">
        <w:rPr>
          <w:bCs/>
          <w:sz w:val="28"/>
          <w:szCs w:val="28"/>
        </w:rPr>
        <w:t xml:space="preserve">Решение оформляется в форме </w:t>
      </w:r>
      <w:hyperlink r:id="rId22" w:history="1">
        <w:r w:rsidRPr="00712B34">
          <w:rPr>
            <w:bCs/>
            <w:sz w:val="28"/>
            <w:szCs w:val="28"/>
          </w:rPr>
          <w:t>уведомления</w:t>
        </w:r>
      </w:hyperlink>
      <w:r w:rsidRPr="00712B34">
        <w:rPr>
          <w:bCs/>
          <w:sz w:val="28"/>
          <w:szCs w:val="28"/>
        </w:rPr>
        <w:t xml:space="preserve"> (далее - Уведомление), согласно приложению 3 к настоящему Порядку.</w:t>
      </w:r>
    </w:p>
    <w:p w:rsidR="00DC7241" w:rsidRPr="00712B34" w:rsidRDefault="00DC7241" w:rsidP="00DC7241">
      <w:pPr>
        <w:keepNext/>
        <w:keepLines/>
        <w:shd w:val="clear" w:color="auto" w:fill="FFFFFF"/>
        <w:jc w:val="both"/>
        <w:outlineLvl w:val="0"/>
        <w:rPr>
          <w:kern w:val="36"/>
          <w:sz w:val="28"/>
          <w:szCs w:val="28"/>
        </w:rPr>
      </w:pPr>
      <w:r w:rsidRPr="00712B34">
        <w:rPr>
          <w:sz w:val="28"/>
          <w:szCs w:val="28"/>
        </w:rPr>
        <w:lastRenderedPageBreak/>
        <w:t xml:space="preserve">11. Обеспечение сохранности транспортного средства осуществляется со дня, следующего за днем принятия </w:t>
      </w:r>
      <w:r w:rsidRPr="00712B34">
        <w:rPr>
          <w:kern w:val="36"/>
          <w:sz w:val="28"/>
          <w:szCs w:val="28"/>
        </w:rPr>
        <w:t xml:space="preserve">МКУ "Управление МТХ обеспечения Комсомольского района" </w:t>
      </w:r>
      <w:r w:rsidRPr="00712B34">
        <w:rPr>
          <w:sz w:val="28"/>
          <w:szCs w:val="28"/>
        </w:rPr>
        <w:t>решения об обеспечении сохранности транспортного средства.</w:t>
      </w:r>
    </w:p>
    <w:p w:rsidR="00DC7241" w:rsidRPr="00712B34" w:rsidRDefault="00DC7241" w:rsidP="00DC7241">
      <w:pPr>
        <w:keepNext/>
        <w:keepLines/>
        <w:shd w:val="clear" w:color="auto" w:fill="FFFFFF"/>
        <w:jc w:val="both"/>
        <w:outlineLvl w:val="0"/>
        <w:rPr>
          <w:kern w:val="36"/>
          <w:sz w:val="28"/>
          <w:szCs w:val="28"/>
        </w:rPr>
      </w:pPr>
      <w:r w:rsidRPr="00712B34">
        <w:rPr>
          <w:sz w:val="28"/>
          <w:szCs w:val="28"/>
        </w:rPr>
        <w:t xml:space="preserve">Обеспечение сохранности транспортных средств осуществляется на основании договора хранения транспортного средства, сторонами которого является участник специальной военной операции </w:t>
      </w:r>
      <w:r w:rsidRPr="00712B34">
        <w:rPr>
          <w:kern w:val="36"/>
          <w:sz w:val="28"/>
          <w:szCs w:val="28"/>
        </w:rPr>
        <w:t>МКУ "Управление МТХ обеспечения Комсомольского района".</w:t>
      </w:r>
    </w:p>
    <w:p w:rsidR="00DC7241" w:rsidRPr="00712B34" w:rsidRDefault="00DC7241" w:rsidP="00DC7241">
      <w:pPr>
        <w:keepNext/>
        <w:keepLines/>
        <w:shd w:val="clear" w:color="auto" w:fill="FFFFFF"/>
        <w:jc w:val="both"/>
        <w:outlineLvl w:val="0"/>
        <w:rPr>
          <w:kern w:val="36"/>
          <w:sz w:val="28"/>
          <w:szCs w:val="28"/>
        </w:rPr>
      </w:pPr>
      <w:r w:rsidRPr="00712B34">
        <w:rPr>
          <w:sz w:val="28"/>
          <w:szCs w:val="28"/>
        </w:rPr>
        <w:t xml:space="preserve">Транспортные средства передаются </w:t>
      </w:r>
      <w:r w:rsidRPr="00712B34">
        <w:rPr>
          <w:kern w:val="36"/>
          <w:sz w:val="28"/>
          <w:szCs w:val="28"/>
        </w:rPr>
        <w:t xml:space="preserve">МКУ "Управление МТХ обеспечения Комсомольского района" </w:t>
      </w:r>
      <w:r w:rsidRPr="00712B34">
        <w:rPr>
          <w:sz w:val="28"/>
          <w:szCs w:val="28"/>
        </w:rPr>
        <w:t>по акту осмотра и передачи транспортного средства. Передача транспортного средства осуществляется в присутствии собственника транспортного средства - гражданина, либо его представителя.</w:t>
      </w:r>
    </w:p>
    <w:p w:rsidR="00DC7241" w:rsidRPr="00712B34" w:rsidRDefault="00DC7241" w:rsidP="00DC7241">
      <w:pPr>
        <w:ind w:firstLine="540"/>
        <w:jc w:val="both"/>
        <w:rPr>
          <w:sz w:val="28"/>
          <w:szCs w:val="28"/>
        </w:rPr>
      </w:pPr>
      <w:r w:rsidRPr="00712B34">
        <w:rPr>
          <w:sz w:val="28"/>
          <w:szCs w:val="28"/>
        </w:rPr>
        <w:t>12. Возврат транспортного средства оформляется актом осмотра и передачи транспортного средства.</w:t>
      </w:r>
    </w:p>
    <w:p w:rsidR="00DC7241" w:rsidRPr="00712B34" w:rsidRDefault="00DC7241" w:rsidP="00DC7241">
      <w:pPr>
        <w:ind w:firstLine="540"/>
        <w:jc w:val="both"/>
        <w:rPr>
          <w:sz w:val="28"/>
          <w:szCs w:val="28"/>
        </w:rPr>
      </w:pPr>
      <w:r w:rsidRPr="00712B34">
        <w:rPr>
          <w:sz w:val="28"/>
          <w:szCs w:val="28"/>
        </w:rPr>
        <w:t xml:space="preserve">13. Обеспечение сохранности транспортного средства прекращается при наличии соответствующего обращения участника специальной военной операции или его представителя в адрес уполномоченного органа и возврата транспортного средства, а также в случае смерти участника специальной военной операции, при наличии обращения представителя участника специальной военной операции, либо члена его семьи. </w:t>
      </w:r>
    </w:p>
    <w:p w:rsidR="00DC7241" w:rsidRPr="00712B34" w:rsidRDefault="00DC7241" w:rsidP="00DC7241">
      <w:pPr>
        <w:ind w:firstLine="540"/>
        <w:jc w:val="both"/>
        <w:outlineLvl w:val="0"/>
        <w:rPr>
          <w:sz w:val="28"/>
          <w:szCs w:val="28"/>
        </w:rPr>
      </w:pPr>
    </w:p>
    <w:p w:rsidR="00DC7241" w:rsidRPr="00712B34" w:rsidRDefault="00DC7241" w:rsidP="00DC7241">
      <w:pPr>
        <w:ind w:firstLine="540"/>
        <w:jc w:val="both"/>
        <w:rPr>
          <w:sz w:val="28"/>
          <w:szCs w:val="28"/>
        </w:rPr>
      </w:pPr>
    </w:p>
    <w:p w:rsidR="00DC7241" w:rsidRPr="00712B34" w:rsidRDefault="00DC7241" w:rsidP="00DC7241">
      <w:pPr>
        <w:ind w:firstLine="540"/>
        <w:jc w:val="both"/>
        <w:rPr>
          <w:sz w:val="28"/>
          <w:szCs w:val="28"/>
        </w:rPr>
      </w:pPr>
    </w:p>
    <w:p w:rsidR="00DC7241" w:rsidRPr="00712B34" w:rsidRDefault="00DC7241" w:rsidP="00DC7241">
      <w:pPr>
        <w:ind w:firstLine="540"/>
        <w:jc w:val="both"/>
        <w:rPr>
          <w:sz w:val="28"/>
          <w:szCs w:val="28"/>
        </w:rPr>
      </w:pPr>
    </w:p>
    <w:p w:rsidR="00DC7241" w:rsidRPr="00712B34" w:rsidRDefault="00DC7241" w:rsidP="00DC7241">
      <w:pPr>
        <w:ind w:firstLine="540"/>
        <w:jc w:val="both"/>
        <w:rPr>
          <w:sz w:val="28"/>
          <w:szCs w:val="28"/>
        </w:rPr>
      </w:pPr>
    </w:p>
    <w:p w:rsidR="00DC7241" w:rsidRPr="00712B34" w:rsidRDefault="00DC7241" w:rsidP="00DC7241">
      <w:pPr>
        <w:jc w:val="right"/>
        <w:outlineLvl w:val="0"/>
        <w:rPr>
          <w:sz w:val="28"/>
          <w:szCs w:val="28"/>
        </w:rPr>
      </w:pPr>
    </w:p>
    <w:p w:rsidR="00DC7241" w:rsidRPr="00712B34" w:rsidRDefault="00DC7241" w:rsidP="00DC7241">
      <w:pPr>
        <w:jc w:val="right"/>
        <w:outlineLvl w:val="0"/>
        <w:rPr>
          <w:sz w:val="28"/>
          <w:szCs w:val="28"/>
        </w:rPr>
      </w:pPr>
    </w:p>
    <w:p w:rsidR="00DC7241" w:rsidRPr="00712B34" w:rsidRDefault="00DC7241" w:rsidP="00DC7241">
      <w:pPr>
        <w:jc w:val="right"/>
        <w:outlineLvl w:val="0"/>
        <w:rPr>
          <w:sz w:val="28"/>
          <w:szCs w:val="28"/>
        </w:rPr>
      </w:pPr>
    </w:p>
    <w:p w:rsidR="00DC7241" w:rsidRPr="00712B34" w:rsidRDefault="00DC7241" w:rsidP="00DC7241">
      <w:pPr>
        <w:jc w:val="right"/>
        <w:outlineLvl w:val="0"/>
        <w:rPr>
          <w:sz w:val="28"/>
          <w:szCs w:val="28"/>
        </w:rPr>
      </w:pPr>
    </w:p>
    <w:p w:rsidR="00DC7241" w:rsidRPr="00712B34" w:rsidRDefault="00DC7241" w:rsidP="00DC7241">
      <w:pPr>
        <w:jc w:val="right"/>
        <w:outlineLvl w:val="0"/>
        <w:rPr>
          <w:sz w:val="28"/>
          <w:szCs w:val="28"/>
        </w:rPr>
      </w:pPr>
    </w:p>
    <w:p w:rsidR="00DC7241" w:rsidRPr="00712B34" w:rsidRDefault="00DC7241" w:rsidP="00DC7241">
      <w:pPr>
        <w:jc w:val="right"/>
        <w:outlineLvl w:val="0"/>
        <w:rPr>
          <w:sz w:val="28"/>
          <w:szCs w:val="28"/>
        </w:rPr>
      </w:pPr>
    </w:p>
    <w:p w:rsidR="00DC7241" w:rsidRPr="00712B34" w:rsidRDefault="00DC7241" w:rsidP="00DC7241">
      <w:pPr>
        <w:jc w:val="right"/>
        <w:outlineLvl w:val="0"/>
        <w:rPr>
          <w:sz w:val="28"/>
          <w:szCs w:val="28"/>
        </w:rPr>
      </w:pPr>
    </w:p>
    <w:p w:rsidR="00DC7241" w:rsidRPr="00712B34" w:rsidRDefault="00DC7241" w:rsidP="00DC7241">
      <w:pPr>
        <w:jc w:val="right"/>
        <w:outlineLvl w:val="0"/>
        <w:rPr>
          <w:sz w:val="28"/>
          <w:szCs w:val="28"/>
        </w:rPr>
      </w:pPr>
    </w:p>
    <w:p w:rsidR="00DC7241" w:rsidRPr="00712B34" w:rsidRDefault="00DC7241" w:rsidP="00DC7241">
      <w:pPr>
        <w:jc w:val="right"/>
        <w:outlineLvl w:val="0"/>
        <w:rPr>
          <w:sz w:val="28"/>
          <w:szCs w:val="28"/>
        </w:rPr>
      </w:pPr>
    </w:p>
    <w:p w:rsidR="00DC7241" w:rsidRPr="00712B34" w:rsidRDefault="00DC7241" w:rsidP="00DC7241">
      <w:pPr>
        <w:outlineLvl w:val="0"/>
        <w:rPr>
          <w:sz w:val="28"/>
          <w:szCs w:val="28"/>
        </w:rPr>
      </w:pPr>
    </w:p>
    <w:p w:rsidR="00DC7241" w:rsidRDefault="00DC7241" w:rsidP="00DC7241">
      <w:pPr>
        <w:jc w:val="right"/>
        <w:outlineLvl w:val="0"/>
        <w:rPr>
          <w:sz w:val="28"/>
          <w:szCs w:val="28"/>
        </w:rPr>
      </w:pPr>
    </w:p>
    <w:p w:rsidR="00D67553" w:rsidRDefault="00D67553" w:rsidP="00DC7241">
      <w:pPr>
        <w:jc w:val="right"/>
        <w:outlineLvl w:val="0"/>
        <w:rPr>
          <w:sz w:val="28"/>
          <w:szCs w:val="28"/>
        </w:rPr>
      </w:pPr>
    </w:p>
    <w:p w:rsidR="00D67553" w:rsidRDefault="00D67553" w:rsidP="00DC7241">
      <w:pPr>
        <w:jc w:val="right"/>
        <w:outlineLvl w:val="0"/>
        <w:rPr>
          <w:sz w:val="28"/>
          <w:szCs w:val="28"/>
        </w:rPr>
      </w:pPr>
    </w:p>
    <w:p w:rsidR="00D67553" w:rsidRDefault="00D67553" w:rsidP="00DC7241">
      <w:pPr>
        <w:jc w:val="right"/>
        <w:outlineLvl w:val="0"/>
        <w:rPr>
          <w:sz w:val="28"/>
          <w:szCs w:val="28"/>
        </w:rPr>
      </w:pPr>
    </w:p>
    <w:p w:rsidR="00D67553" w:rsidRDefault="00D67553" w:rsidP="00DC7241">
      <w:pPr>
        <w:jc w:val="right"/>
        <w:outlineLvl w:val="0"/>
        <w:rPr>
          <w:sz w:val="28"/>
          <w:szCs w:val="28"/>
        </w:rPr>
      </w:pPr>
    </w:p>
    <w:p w:rsidR="00D67553" w:rsidRDefault="00D67553" w:rsidP="00DC7241">
      <w:pPr>
        <w:jc w:val="right"/>
        <w:outlineLvl w:val="0"/>
        <w:rPr>
          <w:sz w:val="28"/>
          <w:szCs w:val="28"/>
        </w:rPr>
      </w:pPr>
    </w:p>
    <w:p w:rsidR="00D67553" w:rsidRDefault="00D67553" w:rsidP="00DC7241">
      <w:pPr>
        <w:jc w:val="right"/>
        <w:outlineLvl w:val="0"/>
        <w:rPr>
          <w:sz w:val="28"/>
          <w:szCs w:val="28"/>
        </w:rPr>
      </w:pPr>
    </w:p>
    <w:p w:rsidR="00D67553" w:rsidRDefault="00D67553" w:rsidP="00DC7241">
      <w:pPr>
        <w:jc w:val="right"/>
        <w:outlineLvl w:val="0"/>
        <w:rPr>
          <w:sz w:val="28"/>
          <w:szCs w:val="28"/>
        </w:rPr>
      </w:pPr>
    </w:p>
    <w:p w:rsidR="00D67553" w:rsidRDefault="00D67553" w:rsidP="00DC7241">
      <w:pPr>
        <w:jc w:val="right"/>
        <w:outlineLvl w:val="0"/>
        <w:rPr>
          <w:sz w:val="28"/>
          <w:szCs w:val="28"/>
        </w:rPr>
      </w:pPr>
    </w:p>
    <w:p w:rsidR="00D67553" w:rsidRPr="00712B34" w:rsidRDefault="00D67553" w:rsidP="00DC7241">
      <w:pPr>
        <w:jc w:val="right"/>
        <w:outlineLvl w:val="0"/>
        <w:rPr>
          <w:sz w:val="28"/>
          <w:szCs w:val="28"/>
        </w:rPr>
      </w:pPr>
    </w:p>
    <w:p w:rsidR="00DC7241" w:rsidRPr="00712B34" w:rsidRDefault="00DC7241" w:rsidP="00DC7241">
      <w:pPr>
        <w:jc w:val="right"/>
        <w:outlineLvl w:val="0"/>
        <w:rPr>
          <w:sz w:val="28"/>
          <w:szCs w:val="28"/>
        </w:rPr>
      </w:pPr>
      <w:r w:rsidRPr="00712B34">
        <w:rPr>
          <w:sz w:val="28"/>
          <w:szCs w:val="28"/>
        </w:rPr>
        <w:lastRenderedPageBreak/>
        <w:t>Приложение 1</w:t>
      </w:r>
    </w:p>
    <w:p w:rsidR="00DC7241" w:rsidRPr="00712B34" w:rsidRDefault="00DC7241" w:rsidP="00DC7241">
      <w:pPr>
        <w:ind w:left="708" w:firstLine="708"/>
        <w:jc w:val="right"/>
        <w:rPr>
          <w:sz w:val="28"/>
          <w:szCs w:val="28"/>
        </w:rPr>
      </w:pPr>
      <w:r w:rsidRPr="00712B34">
        <w:rPr>
          <w:sz w:val="28"/>
          <w:szCs w:val="28"/>
        </w:rPr>
        <w:t xml:space="preserve">                                            к Порядку и условиям обеспечения сохранности транспортных</w:t>
      </w:r>
    </w:p>
    <w:p w:rsidR="00DC7241" w:rsidRPr="00712B34" w:rsidRDefault="00DC7241" w:rsidP="00DC7241">
      <w:pPr>
        <w:jc w:val="right"/>
        <w:rPr>
          <w:sz w:val="28"/>
          <w:szCs w:val="28"/>
        </w:rPr>
      </w:pPr>
      <w:r w:rsidRPr="00712B34">
        <w:rPr>
          <w:sz w:val="28"/>
          <w:szCs w:val="28"/>
        </w:rPr>
        <w:t xml:space="preserve">                                                             средств участников специальной военной операции</w:t>
      </w:r>
    </w:p>
    <w:p w:rsidR="00DC7241" w:rsidRPr="00712B34" w:rsidRDefault="00DC7241" w:rsidP="00DC7241">
      <w:pPr>
        <w:jc w:val="right"/>
        <w:rPr>
          <w:sz w:val="28"/>
          <w:szCs w:val="28"/>
        </w:rPr>
      </w:pPr>
    </w:p>
    <w:p w:rsidR="00DC7241" w:rsidRPr="00712B34" w:rsidRDefault="00DC7241" w:rsidP="00DC7241">
      <w:pPr>
        <w:jc w:val="both"/>
        <w:outlineLvl w:val="0"/>
        <w:rPr>
          <w:kern w:val="32"/>
          <w:sz w:val="28"/>
          <w:szCs w:val="28"/>
        </w:rPr>
      </w:pPr>
      <w:r w:rsidRPr="00712B34">
        <w:rPr>
          <w:b/>
          <w:kern w:val="32"/>
          <w:sz w:val="28"/>
          <w:szCs w:val="28"/>
        </w:rPr>
        <w:tab/>
      </w:r>
      <w:r w:rsidRPr="00712B34">
        <w:rPr>
          <w:b/>
          <w:kern w:val="32"/>
          <w:sz w:val="28"/>
          <w:szCs w:val="28"/>
        </w:rPr>
        <w:tab/>
      </w:r>
      <w:r w:rsidRPr="00712B34">
        <w:rPr>
          <w:kern w:val="32"/>
          <w:sz w:val="28"/>
          <w:szCs w:val="28"/>
        </w:rPr>
        <w:t>Главе Комсомольского</w:t>
      </w:r>
    </w:p>
    <w:p w:rsidR="00DC7241" w:rsidRPr="00712B34" w:rsidRDefault="00DC7241" w:rsidP="00DC7241">
      <w:pPr>
        <w:ind w:left="2832" w:firstLine="708"/>
        <w:jc w:val="both"/>
        <w:outlineLvl w:val="0"/>
        <w:rPr>
          <w:kern w:val="32"/>
          <w:sz w:val="28"/>
          <w:szCs w:val="28"/>
        </w:rPr>
      </w:pPr>
      <w:r w:rsidRPr="00712B34">
        <w:rPr>
          <w:kern w:val="32"/>
          <w:sz w:val="28"/>
          <w:szCs w:val="28"/>
        </w:rPr>
        <w:t xml:space="preserve">                    муниципального района</w:t>
      </w:r>
    </w:p>
    <w:p w:rsidR="00DC7241" w:rsidRPr="00712B34" w:rsidRDefault="00DC7241" w:rsidP="00DC7241">
      <w:pPr>
        <w:ind w:left="4248" w:firstLine="708"/>
        <w:jc w:val="both"/>
        <w:rPr>
          <w:sz w:val="28"/>
          <w:szCs w:val="28"/>
        </w:rPr>
      </w:pPr>
      <w:r w:rsidRPr="00712B34">
        <w:rPr>
          <w:sz w:val="28"/>
          <w:szCs w:val="28"/>
        </w:rPr>
        <w:t>О.В.Бузулуцкой</w:t>
      </w:r>
    </w:p>
    <w:p w:rsidR="00DC7241" w:rsidRPr="00712B34" w:rsidRDefault="00DC7241" w:rsidP="00DC7241">
      <w:pPr>
        <w:jc w:val="both"/>
        <w:rPr>
          <w:sz w:val="28"/>
          <w:szCs w:val="28"/>
        </w:rPr>
      </w:pPr>
    </w:p>
    <w:p w:rsidR="00DC7241" w:rsidRPr="00712B34" w:rsidRDefault="00DC7241" w:rsidP="00DC7241">
      <w:pPr>
        <w:jc w:val="both"/>
        <w:outlineLvl w:val="0"/>
        <w:rPr>
          <w:kern w:val="32"/>
          <w:sz w:val="28"/>
          <w:szCs w:val="28"/>
        </w:rPr>
      </w:pPr>
      <w:r w:rsidRPr="00712B34">
        <w:rPr>
          <w:kern w:val="32"/>
          <w:sz w:val="28"/>
          <w:szCs w:val="28"/>
        </w:rPr>
        <w:tab/>
      </w:r>
      <w:r w:rsidRPr="00712B34">
        <w:rPr>
          <w:kern w:val="32"/>
          <w:sz w:val="28"/>
          <w:szCs w:val="28"/>
        </w:rPr>
        <w:tab/>
      </w:r>
      <w:r w:rsidRPr="00712B34">
        <w:rPr>
          <w:kern w:val="32"/>
          <w:sz w:val="28"/>
          <w:szCs w:val="28"/>
        </w:rPr>
        <w:tab/>
      </w:r>
      <w:r w:rsidRPr="00712B34">
        <w:rPr>
          <w:kern w:val="32"/>
          <w:sz w:val="28"/>
          <w:szCs w:val="28"/>
        </w:rPr>
        <w:tab/>
        <w:t>от _________________________</w:t>
      </w:r>
    </w:p>
    <w:p w:rsidR="00DC7241" w:rsidRPr="00712B34" w:rsidRDefault="00DC7241" w:rsidP="00DC7241">
      <w:pPr>
        <w:jc w:val="both"/>
        <w:outlineLvl w:val="0"/>
        <w:rPr>
          <w:kern w:val="32"/>
          <w:sz w:val="24"/>
          <w:szCs w:val="24"/>
        </w:rPr>
      </w:pPr>
      <w:r w:rsidRPr="00712B34">
        <w:rPr>
          <w:kern w:val="32"/>
          <w:sz w:val="28"/>
          <w:szCs w:val="28"/>
        </w:rPr>
        <w:tab/>
      </w:r>
      <w:r w:rsidRPr="00712B34">
        <w:rPr>
          <w:kern w:val="32"/>
          <w:sz w:val="28"/>
          <w:szCs w:val="28"/>
        </w:rPr>
        <w:tab/>
      </w:r>
      <w:r w:rsidRPr="00712B34">
        <w:rPr>
          <w:kern w:val="32"/>
          <w:sz w:val="24"/>
          <w:szCs w:val="24"/>
        </w:rPr>
        <w:t>(указывается ФИО, дата рождения,</w:t>
      </w:r>
    </w:p>
    <w:p w:rsidR="00DC7241" w:rsidRPr="00712B34" w:rsidRDefault="00DC7241" w:rsidP="00DC7241">
      <w:pPr>
        <w:jc w:val="both"/>
        <w:outlineLvl w:val="0"/>
        <w:rPr>
          <w:kern w:val="32"/>
          <w:sz w:val="24"/>
          <w:szCs w:val="24"/>
        </w:rPr>
      </w:pPr>
      <w:r w:rsidRPr="00712B34">
        <w:rPr>
          <w:kern w:val="32"/>
          <w:sz w:val="24"/>
          <w:szCs w:val="24"/>
        </w:rPr>
        <w:t xml:space="preserve">                                                                                     адрес места жительства, паспортные                                                                                       </w:t>
      </w:r>
    </w:p>
    <w:p w:rsidR="00DC7241" w:rsidRPr="00712B34" w:rsidRDefault="00DC7241" w:rsidP="00DC7241">
      <w:pPr>
        <w:jc w:val="both"/>
        <w:outlineLvl w:val="0"/>
        <w:rPr>
          <w:kern w:val="32"/>
          <w:sz w:val="24"/>
          <w:szCs w:val="24"/>
        </w:rPr>
      </w:pPr>
      <w:r w:rsidRPr="00712B34">
        <w:rPr>
          <w:kern w:val="32"/>
          <w:sz w:val="24"/>
          <w:szCs w:val="24"/>
        </w:rPr>
        <w:t xml:space="preserve">                                                                                     данные, контактный телефон)</w:t>
      </w:r>
    </w:p>
    <w:p w:rsidR="00DC7241" w:rsidRPr="00712B34" w:rsidRDefault="00DC7241" w:rsidP="00DC7241">
      <w:pPr>
        <w:jc w:val="both"/>
        <w:outlineLvl w:val="0"/>
        <w:rPr>
          <w:kern w:val="32"/>
          <w:sz w:val="24"/>
          <w:szCs w:val="24"/>
        </w:rPr>
      </w:pPr>
      <w:r w:rsidRPr="00712B34">
        <w:rPr>
          <w:kern w:val="32"/>
          <w:sz w:val="24"/>
          <w:szCs w:val="24"/>
        </w:rPr>
        <w:t xml:space="preserve">                                                                                     выступающий от имени и </w:t>
      </w:r>
    </w:p>
    <w:p w:rsidR="00DC7241" w:rsidRPr="00712B34" w:rsidRDefault="00DC7241" w:rsidP="00DC7241">
      <w:pPr>
        <w:ind w:left="4956"/>
        <w:jc w:val="both"/>
        <w:outlineLvl w:val="0"/>
        <w:rPr>
          <w:kern w:val="32"/>
          <w:sz w:val="24"/>
          <w:szCs w:val="24"/>
        </w:rPr>
      </w:pPr>
      <w:r w:rsidRPr="00712B34">
        <w:rPr>
          <w:kern w:val="32"/>
          <w:sz w:val="24"/>
          <w:szCs w:val="24"/>
        </w:rPr>
        <w:t xml:space="preserve">  в интересах(указывается ФИО, дата</w:t>
      </w:r>
    </w:p>
    <w:p w:rsidR="00DC7241" w:rsidRPr="00712B34" w:rsidRDefault="00DC7241" w:rsidP="00DC7241">
      <w:pPr>
        <w:ind w:left="4956"/>
        <w:jc w:val="both"/>
        <w:outlineLvl w:val="0"/>
        <w:rPr>
          <w:kern w:val="32"/>
          <w:sz w:val="24"/>
          <w:szCs w:val="24"/>
        </w:rPr>
      </w:pPr>
      <w:r w:rsidRPr="00712B34">
        <w:rPr>
          <w:kern w:val="32"/>
          <w:sz w:val="24"/>
          <w:szCs w:val="24"/>
        </w:rPr>
        <w:t xml:space="preserve">  рождения, адрес места жительства,</w:t>
      </w:r>
    </w:p>
    <w:p w:rsidR="00DC7241" w:rsidRPr="00712B34" w:rsidRDefault="00DC7241" w:rsidP="00DC7241">
      <w:pPr>
        <w:jc w:val="both"/>
        <w:outlineLvl w:val="0"/>
        <w:rPr>
          <w:kern w:val="32"/>
          <w:sz w:val="24"/>
          <w:szCs w:val="24"/>
        </w:rPr>
      </w:pPr>
      <w:r w:rsidRPr="00712B34">
        <w:rPr>
          <w:kern w:val="32"/>
          <w:sz w:val="24"/>
          <w:szCs w:val="24"/>
        </w:rPr>
        <w:t xml:space="preserve">                                                                                    паспортные данные или данные</w:t>
      </w:r>
    </w:p>
    <w:p w:rsidR="00DC7241" w:rsidRPr="00712B34" w:rsidRDefault="00DC7241" w:rsidP="00DC7241">
      <w:pPr>
        <w:jc w:val="both"/>
        <w:outlineLvl w:val="0"/>
        <w:rPr>
          <w:kern w:val="32"/>
          <w:sz w:val="24"/>
          <w:szCs w:val="24"/>
        </w:rPr>
      </w:pPr>
      <w:r w:rsidRPr="00712B34">
        <w:rPr>
          <w:kern w:val="32"/>
          <w:sz w:val="24"/>
          <w:szCs w:val="24"/>
        </w:rPr>
        <w:t xml:space="preserve">                                                                                    свидетельства о рождения,                   </w:t>
      </w:r>
    </w:p>
    <w:p w:rsidR="00DC7241" w:rsidRPr="00712B34" w:rsidRDefault="00DC7241" w:rsidP="00DC7241">
      <w:pPr>
        <w:jc w:val="both"/>
        <w:outlineLvl w:val="0"/>
        <w:rPr>
          <w:kern w:val="32"/>
          <w:sz w:val="24"/>
          <w:szCs w:val="24"/>
        </w:rPr>
      </w:pPr>
      <w:r w:rsidRPr="00712B34">
        <w:rPr>
          <w:kern w:val="32"/>
          <w:sz w:val="24"/>
          <w:szCs w:val="24"/>
        </w:rPr>
        <w:t xml:space="preserve">                                                                                    контактный телефон)</w:t>
      </w:r>
    </w:p>
    <w:p w:rsidR="00DC7241" w:rsidRPr="00712B34" w:rsidRDefault="00DC7241" w:rsidP="00DC7241">
      <w:pPr>
        <w:jc w:val="both"/>
        <w:outlineLvl w:val="0"/>
        <w:rPr>
          <w:kern w:val="32"/>
          <w:sz w:val="28"/>
          <w:szCs w:val="28"/>
        </w:rPr>
      </w:pPr>
      <w:r w:rsidRPr="00712B34">
        <w:rPr>
          <w:kern w:val="32"/>
          <w:sz w:val="28"/>
          <w:szCs w:val="28"/>
        </w:rPr>
        <w:t xml:space="preserve">                                                                      _____________________________</w:t>
      </w:r>
    </w:p>
    <w:p w:rsidR="00DC7241" w:rsidRPr="00712B34" w:rsidRDefault="00DC7241" w:rsidP="00DC7241">
      <w:pPr>
        <w:jc w:val="both"/>
        <w:outlineLvl w:val="0"/>
        <w:rPr>
          <w:kern w:val="32"/>
          <w:sz w:val="28"/>
          <w:szCs w:val="28"/>
        </w:rPr>
      </w:pPr>
      <w:r w:rsidRPr="00712B34">
        <w:rPr>
          <w:kern w:val="32"/>
          <w:sz w:val="28"/>
          <w:szCs w:val="28"/>
        </w:rPr>
        <w:t xml:space="preserve">                                                                      _____________________________</w:t>
      </w:r>
    </w:p>
    <w:p w:rsidR="00DC7241" w:rsidRPr="00712B34" w:rsidRDefault="00DC7241" w:rsidP="00DC7241">
      <w:pPr>
        <w:jc w:val="both"/>
        <w:rPr>
          <w:sz w:val="28"/>
          <w:szCs w:val="28"/>
        </w:rPr>
      </w:pPr>
      <w:r w:rsidRPr="00712B34">
        <w:rPr>
          <w:sz w:val="28"/>
          <w:szCs w:val="28"/>
        </w:rPr>
        <w:t xml:space="preserve">                                                                      _____________________________</w:t>
      </w:r>
    </w:p>
    <w:p w:rsidR="00DC7241" w:rsidRPr="00712B34" w:rsidRDefault="00DC7241" w:rsidP="00DC7241">
      <w:pPr>
        <w:jc w:val="both"/>
        <w:outlineLvl w:val="0"/>
        <w:rPr>
          <w:kern w:val="32"/>
          <w:sz w:val="24"/>
          <w:szCs w:val="24"/>
        </w:rPr>
      </w:pPr>
    </w:p>
    <w:p w:rsidR="00DC7241" w:rsidRPr="00712B34" w:rsidRDefault="00DC7241" w:rsidP="00DC7241">
      <w:pPr>
        <w:jc w:val="center"/>
        <w:outlineLvl w:val="0"/>
        <w:rPr>
          <w:kern w:val="32"/>
          <w:sz w:val="28"/>
          <w:szCs w:val="28"/>
        </w:rPr>
      </w:pPr>
      <w:r w:rsidRPr="00712B34">
        <w:rPr>
          <w:kern w:val="32"/>
          <w:sz w:val="28"/>
          <w:szCs w:val="28"/>
        </w:rPr>
        <w:t>ЗАЯВЛЕНИЕ</w:t>
      </w:r>
    </w:p>
    <w:p w:rsidR="00DC7241" w:rsidRPr="00712B34" w:rsidRDefault="00DC7241" w:rsidP="00DC7241">
      <w:pPr>
        <w:jc w:val="both"/>
        <w:outlineLvl w:val="0"/>
        <w:rPr>
          <w:kern w:val="32"/>
          <w:sz w:val="28"/>
          <w:szCs w:val="28"/>
        </w:rPr>
      </w:pPr>
      <w:r w:rsidRPr="00712B34">
        <w:rPr>
          <w:kern w:val="32"/>
          <w:sz w:val="28"/>
          <w:szCs w:val="28"/>
        </w:rPr>
        <w:tab/>
        <w:t>Прошу   обеспечить   сохранность   транспортного   средства   участника специальной военной операции на территориях Украины, Донецкой Народной Республики, Луганской Народной Республики,  Херсонской  и  Запорожской областей на безвозмездной основе:</w:t>
      </w:r>
    </w:p>
    <w:p w:rsidR="00DC7241" w:rsidRPr="00712B34" w:rsidRDefault="00DC7241" w:rsidP="00DC7241">
      <w:pPr>
        <w:outlineLvl w:val="0"/>
        <w:rPr>
          <w:kern w:val="32"/>
          <w:sz w:val="28"/>
          <w:szCs w:val="28"/>
        </w:rPr>
      </w:pPr>
      <w:r w:rsidRPr="00712B34">
        <w:rPr>
          <w:kern w:val="32"/>
          <w:sz w:val="28"/>
          <w:szCs w:val="28"/>
        </w:rPr>
        <w:t xml:space="preserve">    марка ________________________________________________________</w:t>
      </w:r>
    </w:p>
    <w:p w:rsidR="00DC7241" w:rsidRPr="00712B34" w:rsidRDefault="00DC7241" w:rsidP="00DC7241">
      <w:pPr>
        <w:outlineLvl w:val="0"/>
        <w:rPr>
          <w:kern w:val="32"/>
          <w:sz w:val="28"/>
          <w:szCs w:val="28"/>
        </w:rPr>
      </w:pPr>
      <w:r w:rsidRPr="00712B34">
        <w:rPr>
          <w:kern w:val="32"/>
          <w:sz w:val="28"/>
          <w:szCs w:val="28"/>
        </w:rPr>
        <w:t xml:space="preserve">    цвет __________________________________________________________</w:t>
      </w:r>
    </w:p>
    <w:p w:rsidR="00DC7241" w:rsidRPr="00712B34" w:rsidRDefault="00DC7241" w:rsidP="00DC7241">
      <w:pPr>
        <w:outlineLvl w:val="0"/>
        <w:rPr>
          <w:kern w:val="32"/>
          <w:sz w:val="28"/>
          <w:szCs w:val="28"/>
        </w:rPr>
      </w:pPr>
      <w:r w:rsidRPr="00712B34">
        <w:rPr>
          <w:kern w:val="32"/>
          <w:sz w:val="28"/>
          <w:szCs w:val="28"/>
        </w:rPr>
        <w:t xml:space="preserve">    год выпуска ___________________________________________________</w:t>
      </w:r>
    </w:p>
    <w:p w:rsidR="00DC7241" w:rsidRPr="00712B34" w:rsidRDefault="00DC7241" w:rsidP="00DC7241">
      <w:pPr>
        <w:outlineLvl w:val="0"/>
        <w:rPr>
          <w:kern w:val="32"/>
          <w:sz w:val="28"/>
          <w:szCs w:val="28"/>
        </w:rPr>
      </w:pPr>
      <w:r w:rsidRPr="00712B34">
        <w:rPr>
          <w:kern w:val="32"/>
          <w:sz w:val="28"/>
          <w:szCs w:val="28"/>
        </w:rPr>
        <w:t xml:space="preserve">    номер шасси___________________________________________________</w:t>
      </w:r>
    </w:p>
    <w:p w:rsidR="00DC7241" w:rsidRPr="00712B34" w:rsidRDefault="00DC7241" w:rsidP="00DC7241">
      <w:pPr>
        <w:outlineLvl w:val="0"/>
        <w:rPr>
          <w:kern w:val="32"/>
          <w:sz w:val="28"/>
          <w:szCs w:val="28"/>
        </w:rPr>
      </w:pPr>
      <w:r w:rsidRPr="00712B34">
        <w:rPr>
          <w:kern w:val="32"/>
          <w:sz w:val="28"/>
          <w:szCs w:val="28"/>
        </w:rPr>
        <w:t xml:space="preserve">    модель, номер двигателя _______________________________________</w:t>
      </w:r>
    </w:p>
    <w:p w:rsidR="00DC7241" w:rsidRPr="00712B34" w:rsidRDefault="00DC7241" w:rsidP="00DC7241">
      <w:pPr>
        <w:outlineLvl w:val="0"/>
        <w:rPr>
          <w:kern w:val="32"/>
          <w:sz w:val="28"/>
          <w:szCs w:val="28"/>
        </w:rPr>
      </w:pPr>
      <w:r w:rsidRPr="00712B34">
        <w:rPr>
          <w:kern w:val="32"/>
          <w:sz w:val="28"/>
          <w:szCs w:val="28"/>
        </w:rPr>
        <w:t xml:space="preserve">    номер кузова __________________________________________________</w:t>
      </w:r>
    </w:p>
    <w:p w:rsidR="00DC7241" w:rsidRPr="00712B34" w:rsidRDefault="00DC7241" w:rsidP="00DC7241">
      <w:pPr>
        <w:outlineLvl w:val="0"/>
        <w:rPr>
          <w:kern w:val="32"/>
          <w:sz w:val="28"/>
          <w:szCs w:val="28"/>
        </w:rPr>
      </w:pPr>
      <w:r w:rsidRPr="00712B34">
        <w:rPr>
          <w:kern w:val="32"/>
          <w:sz w:val="28"/>
          <w:szCs w:val="28"/>
        </w:rPr>
        <w:t xml:space="preserve">    идентификационный номер ____________________________________</w:t>
      </w:r>
    </w:p>
    <w:p w:rsidR="00DC7241" w:rsidRPr="00712B34" w:rsidRDefault="00DC7241" w:rsidP="00DC7241">
      <w:pPr>
        <w:outlineLvl w:val="0"/>
        <w:rPr>
          <w:b/>
          <w:kern w:val="32"/>
          <w:sz w:val="28"/>
          <w:szCs w:val="28"/>
        </w:rPr>
      </w:pPr>
      <w:r w:rsidRPr="00712B34">
        <w:rPr>
          <w:kern w:val="32"/>
          <w:sz w:val="28"/>
          <w:szCs w:val="28"/>
        </w:rPr>
        <w:t xml:space="preserve">    паспорт транспортного средства</w:t>
      </w:r>
      <w:r w:rsidRPr="00712B34">
        <w:rPr>
          <w:b/>
          <w:kern w:val="32"/>
          <w:sz w:val="28"/>
          <w:szCs w:val="28"/>
        </w:rPr>
        <w:t xml:space="preserve"> ________________________________</w:t>
      </w:r>
    </w:p>
    <w:p w:rsidR="00DC7241" w:rsidRPr="00712B34" w:rsidRDefault="00DC7241" w:rsidP="00DC7241">
      <w:pPr>
        <w:jc w:val="both"/>
        <w:outlineLvl w:val="0"/>
        <w:rPr>
          <w:kern w:val="32"/>
          <w:sz w:val="28"/>
          <w:szCs w:val="28"/>
        </w:rPr>
      </w:pPr>
      <w:r w:rsidRPr="00712B34">
        <w:rPr>
          <w:b/>
          <w:kern w:val="32"/>
          <w:sz w:val="28"/>
          <w:szCs w:val="28"/>
        </w:rPr>
        <w:tab/>
      </w:r>
      <w:r w:rsidRPr="00712B34">
        <w:rPr>
          <w:kern w:val="32"/>
          <w:sz w:val="28"/>
          <w:szCs w:val="28"/>
        </w:rPr>
        <w:t xml:space="preserve">  Даю согласие на обработку персональных данных, содержащихся                   в настоящем заявлении и иных документах, представленных мной,                            в соответствии  с Федеральным </w:t>
      </w:r>
      <w:hyperlink r:id="rId23" w:history="1">
        <w:r w:rsidRPr="00712B34">
          <w:rPr>
            <w:kern w:val="32"/>
            <w:sz w:val="28"/>
            <w:szCs w:val="28"/>
          </w:rPr>
          <w:t>законом</w:t>
        </w:r>
      </w:hyperlink>
      <w:r w:rsidRPr="00712B34">
        <w:rPr>
          <w:kern w:val="32"/>
          <w:sz w:val="28"/>
          <w:szCs w:val="28"/>
        </w:rPr>
        <w:t xml:space="preserve"> от 27.07.2006 N 152-ФЗ                          "О персональных данных".</w:t>
      </w:r>
    </w:p>
    <w:p w:rsidR="00DC7241" w:rsidRPr="00712B34" w:rsidRDefault="00DC7241" w:rsidP="00DC7241">
      <w:pPr>
        <w:outlineLvl w:val="0"/>
        <w:rPr>
          <w:kern w:val="32"/>
          <w:sz w:val="28"/>
          <w:szCs w:val="28"/>
        </w:rPr>
      </w:pPr>
      <w:r w:rsidRPr="00712B34">
        <w:rPr>
          <w:kern w:val="32"/>
          <w:sz w:val="28"/>
          <w:szCs w:val="28"/>
        </w:rPr>
        <w:t>Перечень прилагаемых документов:</w:t>
      </w:r>
    </w:p>
    <w:p w:rsidR="00DC7241" w:rsidRPr="00712B34" w:rsidRDefault="00DC7241" w:rsidP="00DC7241">
      <w:pPr>
        <w:outlineLvl w:val="0"/>
        <w:rPr>
          <w:b/>
          <w:kern w:val="32"/>
          <w:sz w:val="28"/>
          <w:szCs w:val="28"/>
        </w:rPr>
      </w:pPr>
      <w:r w:rsidRPr="00712B34">
        <w:rPr>
          <w:b/>
          <w:kern w:val="32"/>
          <w:sz w:val="28"/>
          <w:szCs w:val="28"/>
        </w:rPr>
        <w:t xml:space="preserve">    1. _________________________________________________________</w:t>
      </w:r>
    </w:p>
    <w:p w:rsidR="00DC7241" w:rsidRPr="00712B34" w:rsidRDefault="00DC7241" w:rsidP="00DC7241">
      <w:pPr>
        <w:outlineLvl w:val="0"/>
        <w:rPr>
          <w:b/>
          <w:kern w:val="32"/>
          <w:sz w:val="28"/>
          <w:szCs w:val="28"/>
        </w:rPr>
      </w:pPr>
      <w:r w:rsidRPr="00712B34">
        <w:rPr>
          <w:b/>
          <w:kern w:val="32"/>
          <w:sz w:val="28"/>
          <w:szCs w:val="28"/>
        </w:rPr>
        <w:t xml:space="preserve">    2. _________________________________________________________</w:t>
      </w:r>
    </w:p>
    <w:p w:rsidR="00DC7241" w:rsidRPr="00712B34" w:rsidRDefault="00DC7241" w:rsidP="00DC7241">
      <w:pPr>
        <w:outlineLvl w:val="0"/>
        <w:rPr>
          <w:b/>
          <w:kern w:val="32"/>
          <w:sz w:val="28"/>
          <w:szCs w:val="28"/>
        </w:rPr>
      </w:pPr>
      <w:r w:rsidRPr="00712B34">
        <w:rPr>
          <w:b/>
          <w:kern w:val="32"/>
          <w:sz w:val="28"/>
          <w:szCs w:val="28"/>
        </w:rPr>
        <w:t xml:space="preserve">    3. _________________________________________________________</w:t>
      </w:r>
    </w:p>
    <w:p w:rsidR="00DC7241" w:rsidRPr="00712B34" w:rsidRDefault="00DC7241" w:rsidP="00DC7241">
      <w:pPr>
        <w:outlineLvl w:val="0"/>
        <w:rPr>
          <w:b/>
          <w:kern w:val="32"/>
          <w:sz w:val="28"/>
          <w:szCs w:val="28"/>
        </w:rPr>
      </w:pPr>
      <w:r w:rsidRPr="00712B34">
        <w:rPr>
          <w:b/>
          <w:kern w:val="32"/>
          <w:sz w:val="28"/>
          <w:szCs w:val="28"/>
        </w:rPr>
        <w:t xml:space="preserve">     ________________ _____________________ /_______________________/</w:t>
      </w:r>
    </w:p>
    <w:p w:rsidR="00DC7241" w:rsidRPr="00712B34" w:rsidRDefault="00DC7241" w:rsidP="00DC7241">
      <w:pPr>
        <w:outlineLvl w:val="0"/>
        <w:rPr>
          <w:kern w:val="32"/>
          <w:sz w:val="16"/>
          <w:szCs w:val="16"/>
        </w:rPr>
      </w:pPr>
      <w:r w:rsidRPr="00712B34">
        <w:rPr>
          <w:kern w:val="32"/>
          <w:sz w:val="16"/>
          <w:szCs w:val="16"/>
        </w:rPr>
        <w:t xml:space="preserve">                (дата)                                              (подпись)                                   (расшифровка)</w:t>
      </w:r>
    </w:p>
    <w:p w:rsidR="00DC7241" w:rsidRPr="00712B34" w:rsidRDefault="00DC7241" w:rsidP="00DC7241">
      <w:pPr>
        <w:jc w:val="right"/>
        <w:outlineLvl w:val="0"/>
        <w:rPr>
          <w:sz w:val="28"/>
          <w:szCs w:val="28"/>
        </w:rPr>
      </w:pPr>
    </w:p>
    <w:p w:rsidR="00DC7241" w:rsidRPr="00712B34" w:rsidRDefault="00DC7241" w:rsidP="00DC7241">
      <w:pPr>
        <w:jc w:val="right"/>
        <w:outlineLvl w:val="0"/>
        <w:rPr>
          <w:sz w:val="28"/>
          <w:szCs w:val="28"/>
        </w:rPr>
      </w:pPr>
      <w:r w:rsidRPr="00712B34">
        <w:rPr>
          <w:sz w:val="28"/>
          <w:szCs w:val="28"/>
        </w:rPr>
        <w:t>Приложение 2</w:t>
      </w:r>
    </w:p>
    <w:p w:rsidR="00DC7241" w:rsidRPr="00712B34" w:rsidRDefault="00DC7241" w:rsidP="00DC7241">
      <w:pPr>
        <w:ind w:left="2832" w:firstLine="708"/>
        <w:jc w:val="right"/>
        <w:rPr>
          <w:sz w:val="28"/>
          <w:szCs w:val="28"/>
        </w:rPr>
      </w:pPr>
      <w:r w:rsidRPr="00712B34">
        <w:rPr>
          <w:sz w:val="28"/>
          <w:szCs w:val="28"/>
        </w:rPr>
        <w:t>к Порядку и условиям обеспечения сохранности транспортных</w:t>
      </w:r>
    </w:p>
    <w:p w:rsidR="00DC7241" w:rsidRPr="00712B34" w:rsidRDefault="00DC7241" w:rsidP="00DC7241">
      <w:pPr>
        <w:jc w:val="right"/>
        <w:rPr>
          <w:sz w:val="28"/>
          <w:szCs w:val="28"/>
        </w:rPr>
      </w:pPr>
      <w:r w:rsidRPr="00712B34">
        <w:rPr>
          <w:sz w:val="28"/>
          <w:szCs w:val="28"/>
        </w:rPr>
        <w:t xml:space="preserve">                                                             средств участников специальной военной операции</w:t>
      </w:r>
    </w:p>
    <w:p w:rsidR="00DC7241" w:rsidRPr="00712B34" w:rsidRDefault="00DC7241" w:rsidP="00DC7241">
      <w:pPr>
        <w:outlineLvl w:val="0"/>
        <w:rPr>
          <w:sz w:val="28"/>
          <w:szCs w:val="28"/>
        </w:rPr>
      </w:pPr>
    </w:p>
    <w:p w:rsidR="00DC7241" w:rsidRPr="00712B34" w:rsidRDefault="00DC7241" w:rsidP="00DC7241">
      <w:pPr>
        <w:outlineLvl w:val="0"/>
        <w:rPr>
          <w:sz w:val="28"/>
          <w:szCs w:val="28"/>
        </w:rPr>
      </w:pPr>
    </w:p>
    <w:p w:rsidR="00DC7241" w:rsidRPr="00712B34" w:rsidRDefault="00DC7241" w:rsidP="00DC7241">
      <w:pPr>
        <w:outlineLvl w:val="0"/>
        <w:rPr>
          <w:kern w:val="32"/>
          <w:sz w:val="28"/>
          <w:szCs w:val="28"/>
        </w:rPr>
      </w:pPr>
      <w:r w:rsidRPr="00712B34">
        <w:rPr>
          <w:kern w:val="32"/>
          <w:sz w:val="28"/>
          <w:szCs w:val="28"/>
        </w:rPr>
        <w:t>Бланк уполномоченного органа</w:t>
      </w:r>
    </w:p>
    <w:p w:rsidR="00DC7241" w:rsidRPr="00712B34" w:rsidRDefault="00DC7241" w:rsidP="00DC7241">
      <w:pPr>
        <w:outlineLvl w:val="0"/>
        <w:rPr>
          <w:b/>
          <w:kern w:val="32"/>
          <w:sz w:val="28"/>
          <w:szCs w:val="28"/>
        </w:rPr>
      </w:pPr>
    </w:p>
    <w:p w:rsidR="00DC7241" w:rsidRPr="00712B34" w:rsidRDefault="00DC7241" w:rsidP="00DC7241">
      <w:pPr>
        <w:jc w:val="both"/>
        <w:outlineLvl w:val="0"/>
        <w:rPr>
          <w:b/>
          <w:kern w:val="32"/>
          <w:sz w:val="28"/>
          <w:szCs w:val="28"/>
        </w:rPr>
      </w:pPr>
      <w:r w:rsidRPr="00712B34">
        <w:rPr>
          <w:b/>
          <w:kern w:val="32"/>
          <w:sz w:val="28"/>
          <w:szCs w:val="28"/>
        </w:rPr>
        <w:tab/>
      </w:r>
      <w:r w:rsidRPr="00712B34">
        <w:rPr>
          <w:b/>
          <w:kern w:val="32"/>
          <w:sz w:val="28"/>
          <w:szCs w:val="28"/>
        </w:rPr>
        <w:tab/>
      </w:r>
      <w:r w:rsidRPr="00712B34">
        <w:rPr>
          <w:b/>
          <w:kern w:val="32"/>
          <w:sz w:val="28"/>
          <w:szCs w:val="28"/>
        </w:rPr>
        <w:tab/>
      </w:r>
      <w:r w:rsidRPr="00712B34">
        <w:rPr>
          <w:b/>
          <w:kern w:val="32"/>
          <w:sz w:val="28"/>
          <w:szCs w:val="28"/>
        </w:rPr>
        <w:tab/>
      </w:r>
    </w:p>
    <w:p w:rsidR="00DC7241" w:rsidRPr="00712B34" w:rsidRDefault="00DC7241" w:rsidP="00DC7241">
      <w:pPr>
        <w:jc w:val="both"/>
        <w:outlineLvl w:val="0"/>
        <w:rPr>
          <w:b/>
          <w:kern w:val="32"/>
          <w:sz w:val="28"/>
          <w:szCs w:val="28"/>
        </w:rPr>
      </w:pPr>
      <w:r w:rsidRPr="00712B34">
        <w:rPr>
          <w:b/>
          <w:kern w:val="32"/>
          <w:sz w:val="28"/>
          <w:szCs w:val="28"/>
        </w:rPr>
        <w:t xml:space="preserve">                                                                    ______________________________</w:t>
      </w:r>
    </w:p>
    <w:p w:rsidR="00DC7241" w:rsidRPr="00712B34" w:rsidRDefault="00DC7241" w:rsidP="00DC7241">
      <w:pPr>
        <w:jc w:val="both"/>
        <w:outlineLvl w:val="0"/>
        <w:rPr>
          <w:b/>
          <w:kern w:val="32"/>
          <w:sz w:val="28"/>
          <w:szCs w:val="28"/>
        </w:rPr>
      </w:pPr>
      <w:r w:rsidRPr="00712B34">
        <w:rPr>
          <w:b/>
          <w:kern w:val="32"/>
          <w:sz w:val="28"/>
          <w:szCs w:val="28"/>
        </w:rPr>
        <w:t xml:space="preserve">                                                                    ______________________________</w:t>
      </w:r>
    </w:p>
    <w:p w:rsidR="00DC7241" w:rsidRPr="00712B34" w:rsidRDefault="00DC7241" w:rsidP="00DC7241">
      <w:pPr>
        <w:jc w:val="both"/>
        <w:outlineLvl w:val="0"/>
        <w:rPr>
          <w:kern w:val="32"/>
          <w:sz w:val="24"/>
          <w:szCs w:val="24"/>
        </w:rPr>
      </w:pPr>
      <w:r w:rsidRPr="00712B34">
        <w:rPr>
          <w:kern w:val="32"/>
          <w:sz w:val="24"/>
          <w:szCs w:val="24"/>
        </w:rPr>
        <w:t>(фамилия, имя, отчество адресата)</w:t>
      </w:r>
    </w:p>
    <w:p w:rsidR="00DC7241" w:rsidRPr="00712B34" w:rsidRDefault="00DC7241" w:rsidP="00DC7241">
      <w:pPr>
        <w:jc w:val="both"/>
        <w:outlineLvl w:val="0"/>
        <w:rPr>
          <w:b/>
          <w:kern w:val="32"/>
          <w:sz w:val="28"/>
          <w:szCs w:val="28"/>
        </w:rPr>
      </w:pPr>
      <w:r w:rsidRPr="00712B34">
        <w:rPr>
          <w:b/>
          <w:kern w:val="32"/>
          <w:sz w:val="28"/>
          <w:szCs w:val="28"/>
        </w:rPr>
        <w:t xml:space="preserve">                                                                    ______________________________</w:t>
      </w:r>
    </w:p>
    <w:p w:rsidR="00DC7241" w:rsidRPr="00712B34" w:rsidRDefault="00DC7241" w:rsidP="00DC7241">
      <w:pPr>
        <w:jc w:val="both"/>
        <w:outlineLvl w:val="0"/>
        <w:rPr>
          <w:b/>
          <w:kern w:val="32"/>
          <w:sz w:val="28"/>
          <w:szCs w:val="28"/>
        </w:rPr>
      </w:pPr>
      <w:r w:rsidRPr="00712B34">
        <w:rPr>
          <w:b/>
          <w:kern w:val="32"/>
          <w:sz w:val="28"/>
          <w:szCs w:val="28"/>
        </w:rPr>
        <w:t xml:space="preserve">                                                                    ______________________________</w:t>
      </w:r>
    </w:p>
    <w:p w:rsidR="00DC7241" w:rsidRPr="00712B34" w:rsidRDefault="00DC7241" w:rsidP="00DC7241">
      <w:pPr>
        <w:jc w:val="both"/>
        <w:outlineLvl w:val="0"/>
        <w:rPr>
          <w:kern w:val="32"/>
          <w:sz w:val="24"/>
          <w:szCs w:val="24"/>
        </w:rPr>
      </w:pPr>
      <w:r w:rsidRPr="00712B34">
        <w:rPr>
          <w:kern w:val="32"/>
          <w:sz w:val="24"/>
          <w:szCs w:val="24"/>
        </w:rPr>
        <w:t>(адрес проживания)</w:t>
      </w:r>
    </w:p>
    <w:p w:rsidR="00DC7241" w:rsidRPr="00712B34" w:rsidRDefault="00DC7241" w:rsidP="00DC7241">
      <w:pPr>
        <w:outlineLvl w:val="0"/>
        <w:rPr>
          <w:kern w:val="32"/>
          <w:sz w:val="24"/>
          <w:szCs w:val="24"/>
        </w:rPr>
      </w:pPr>
    </w:p>
    <w:p w:rsidR="00DC7241" w:rsidRPr="00712B34" w:rsidRDefault="00DC7241" w:rsidP="00DC7241">
      <w:pPr>
        <w:spacing w:after="200" w:line="276" w:lineRule="auto"/>
      </w:pPr>
    </w:p>
    <w:p w:rsidR="00DC7241" w:rsidRPr="00712B34" w:rsidRDefault="00DC7241" w:rsidP="00DC7241">
      <w:pPr>
        <w:jc w:val="center"/>
        <w:outlineLvl w:val="0"/>
        <w:rPr>
          <w:kern w:val="32"/>
          <w:sz w:val="28"/>
          <w:szCs w:val="28"/>
        </w:rPr>
      </w:pPr>
      <w:r w:rsidRPr="00712B34">
        <w:rPr>
          <w:kern w:val="32"/>
          <w:sz w:val="28"/>
          <w:szCs w:val="28"/>
        </w:rPr>
        <w:t>УВЕДОМЛЕНИЕ</w:t>
      </w:r>
    </w:p>
    <w:p w:rsidR="00DC7241" w:rsidRPr="00712B34" w:rsidRDefault="00DC7241" w:rsidP="00DC7241">
      <w:pPr>
        <w:jc w:val="center"/>
        <w:outlineLvl w:val="0"/>
        <w:rPr>
          <w:kern w:val="32"/>
          <w:sz w:val="28"/>
          <w:szCs w:val="28"/>
        </w:rPr>
      </w:pPr>
      <w:r w:rsidRPr="00712B34">
        <w:rPr>
          <w:kern w:val="32"/>
          <w:sz w:val="28"/>
          <w:szCs w:val="28"/>
        </w:rPr>
        <w:t>об отказе в обеспечении сохранности транспортного средства</w:t>
      </w:r>
    </w:p>
    <w:p w:rsidR="00DC7241" w:rsidRPr="00712B34" w:rsidRDefault="00DC7241" w:rsidP="00DC7241">
      <w:pPr>
        <w:outlineLvl w:val="0"/>
        <w:rPr>
          <w:b/>
          <w:kern w:val="32"/>
          <w:sz w:val="28"/>
          <w:szCs w:val="28"/>
        </w:rPr>
      </w:pPr>
    </w:p>
    <w:p w:rsidR="00DC7241" w:rsidRPr="00712B34" w:rsidRDefault="00DC7241" w:rsidP="00DC7241">
      <w:pPr>
        <w:outlineLvl w:val="0"/>
        <w:rPr>
          <w:kern w:val="32"/>
          <w:sz w:val="28"/>
          <w:szCs w:val="28"/>
        </w:rPr>
      </w:pPr>
      <w:r w:rsidRPr="00712B34">
        <w:rPr>
          <w:b/>
          <w:kern w:val="32"/>
          <w:sz w:val="28"/>
          <w:szCs w:val="28"/>
        </w:rPr>
        <w:tab/>
      </w:r>
      <w:r w:rsidRPr="00712B34">
        <w:rPr>
          <w:kern w:val="32"/>
          <w:sz w:val="28"/>
          <w:szCs w:val="28"/>
        </w:rPr>
        <w:t>Уважаемый ______________________________________________________________</w:t>
      </w:r>
    </w:p>
    <w:p w:rsidR="00DC7241" w:rsidRPr="00712B34" w:rsidRDefault="00DC7241" w:rsidP="00DC7241">
      <w:pPr>
        <w:jc w:val="center"/>
        <w:outlineLvl w:val="0"/>
        <w:rPr>
          <w:kern w:val="32"/>
          <w:sz w:val="24"/>
          <w:szCs w:val="24"/>
        </w:rPr>
      </w:pPr>
      <w:r w:rsidRPr="00712B34">
        <w:rPr>
          <w:kern w:val="32"/>
          <w:sz w:val="24"/>
          <w:szCs w:val="24"/>
        </w:rPr>
        <w:t>(указывается фамилия, имя, отчество заявителя)</w:t>
      </w:r>
    </w:p>
    <w:p w:rsidR="00DC7241" w:rsidRPr="00712B34" w:rsidRDefault="00DC7241" w:rsidP="00DC7241">
      <w:pPr>
        <w:outlineLvl w:val="0"/>
        <w:rPr>
          <w:kern w:val="32"/>
          <w:sz w:val="28"/>
          <w:szCs w:val="28"/>
        </w:rPr>
      </w:pPr>
    </w:p>
    <w:p w:rsidR="00DC7241" w:rsidRPr="00712B34" w:rsidRDefault="00DC7241" w:rsidP="00DC7241">
      <w:pPr>
        <w:jc w:val="both"/>
        <w:outlineLvl w:val="0"/>
        <w:rPr>
          <w:kern w:val="32"/>
          <w:sz w:val="28"/>
          <w:szCs w:val="28"/>
        </w:rPr>
      </w:pPr>
      <w:r w:rsidRPr="00712B34">
        <w:rPr>
          <w:kern w:val="32"/>
          <w:sz w:val="28"/>
          <w:szCs w:val="28"/>
        </w:rPr>
        <w:tab/>
        <w:t xml:space="preserve"> Рассмотрев  Ваше  заявление  об  обеспечении  сохранности транспортного средства  участника  специальной  военной  операции на территориях Украины, Донецкой  Народной  Республики, Луганской Народной Республики, Херсонской и Запорожской  областей  на  безвозмездной основе, от ____________ (указывается дата подачи заявления), принято решение об отказе в обеспечении сохранности транспортного  средства в связи с ___________________________________</w:t>
      </w:r>
    </w:p>
    <w:p w:rsidR="00DC7241" w:rsidRPr="00712B34" w:rsidRDefault="00DC7241" w:rsidP="00DC7241">
      <w:r w:rsidRPr="00712B34">
        <w:t>__________________________________________________________________________________</w:t>
      </w:r>
    </w:p>
    <w:p w:rsidR="00DC7241" w:rsidRPr="00712B34" w:rsidRDefault="00DC7241" w:rsidP="00DC7241">
      <w:pPr>
        <w:jc w:val="center"/>
        <w:outlineLvl w:val="0"/>
        <w:rPr>
          <w:kern w:val="32"/>
          <w:sz w:val="24"/>
          <w:szCs w:val="24"/>
        </w:rPr>
      </w:pPr>
      <w:r w:rsidRPr="00712B34">
        <w:rPr>
          <w:kern w:val="32"/>
          <w:sz w:val="24"/>
          <w:szCs w:val="24"/>
        </w:rPr>
        <w:t>(указывается причина отказа).</w:t>
      </w:r>
    </w:p>
    <w:p w:rsidR="00DC7241" w:rsidRPr="00712B34" w:rsidRDefault="00DC7241" w:rsidP="00DC7241">
      <w:pPr>
        <w:outlineLvl w:val="0"/>
        <w:rPr>
          <w:kern w:val="32"/>
          <w:sz w:val="28"/>
          <w:szCs w:val="28"/>
        </w:rPr>
      </w:pPr>
    </w:p>
    <w:p w:rsidR="00DC7241" w:rsidRPr="00712B34" w:rsidRDefault="00DC7241" w:rsidP="00DC7241">
      <w:pPr>
        <w:outlineLvl w:val="0"/>
        <w:rPr>
          <w:kern w:val="32"/>
          <w:sz w:val="28"/>
          <w:szCs w:val="28"/>
        </w:rPr>
      </w:pPr>
      <w:r w:rsidRPr="00712B34">
        <w:rPr>
          <w:kern w:val="32"/>
          <w:sz w:val="28"/>
          <w:szCs w:val="28"/>
        </w:rPr>
        <w:t>___________________         ___________________   ____________________</w:t>
      </w:r>
    </w:p>
    <w:p w:rsidR="00DC7241" w:rsidRPr="00712B34" w:rsidRDefault="00DC7241" w:rsidP="00DC7241">
      <w:pPr>
        <w:outlineLvl w:val="0"/>
        <w:rPr>
          <w:kern w:val="32"/>
          <w:sz w:val="24"/>
          <w:szCs w:val="24"/>
        </w:rPr>
      </w:pPr>
      <w:r w:rsidRPr="00712B34">
        <w:rPr>
          <w:kern w:val="32"/>
          <w:sz w:val="24"/>
          <w:szCs w:val="24"/>
        </w:rPr>
        <w:t xml:space="preserve">             (должность)                                   (подпись)                               (Ф.И.О.)</w:t>
      </w:r>
    </w:p>
    <w:p w:rsidR="00DC7241" w:rsidRPr="00712B34" w:rsidRDefault="00DC7241" w:rsidP="00DC7241">
      <w:pPr>
        <w:ind w:firstLine="540"/>
        <w:jc w:val="right"/>
        <w:rPr>
          <w:sz w:val="28"/>
          <w:szCs w:val="28"/>
        </w:rPr>
      </w:pPr>
    </w:p>
    <w:p w:rsidR="00DC7241" w:rsidRPr="00712B34" w:rsidRDefault="00DC7241" w:rsidP="00DC7241">
      <w:pPr>
        <w:ind w:firstLine="540"/>
        <w:jc w:val="right"/>
        <w:rPr>
          <w:sz w:val="28"/>
          <w:szCs w:val="28"/>
        </w:rPr>
      </w:pPr>
    </w:p>
    <w:p w:rsidR="00DC7241" w:rsidRPr="00712B34" w:rsidRDefault="00DC7241" w:rsidP="00DC7241">
      <w:pPr>
        <w:jc w:val="right"/>
        <w:outlineLvl w:val="0"/>
        <w:rPr>
          <w:sz w:val="28"/>
          <w:szCs w:val="28"/>
        </w:rPr>
      </w:pPr>
    </w:p>
    <w:p w:rsidR="00DC7241" w:rsidRPr="00712B34" w:rsidRDefault="00DC7241" w:rsidP="00DC7241">
      <w:pPr>
        <w:jc w:val="right"/>
        <w:outlineLvl w:val="0"/>
        <w:rPr>
          <w:sz w:val="28"/>
          <w:szCs w:val="28"/>
        </w:rPr>
      </w:pPr>
    </w:p>
    <w:p w:rsidR="00DC7241" w:rsidRPr="00712B34" w:rsidRDefault="00DC7241" w:rsidP="00DC7241">
      <w:pPr>
        <w:jc w:val="right"/>
        <w:outlineLvl w:val="0"/>
        <w:rPr>
          <w:sz w:val="28"/>
          <w:szCs w:val="28"/>
        </w:rPr>
      </w:pPr>
    </w:p>
    <w:p w:rsidR="00DC7241" w:rsidRPr="00712B34" w:rsidRDefault="00DC7241" w:rsidP="00DC7241">
      <w:pPr>
        <w:outlineLvl w:val="0"/>
        <w:rPr>
          <w:sz w:val="28"/>
          <w:szCs w:val="28"/>
        </w:rPr>
      </w:pPr>
    </w:p>
    <w:p w:rsidR="00DC7241" w:rsidRDefault="00DC7241" w:rsidP="00DC7241">
      <w:pPr>
        <w:jc w:val="right"/>
        <w:outlineLvl w:val="0"/>
        <w:rPr>
          <w:sz w:val="28"/>
          <w:szCs w:val="28"/>
        </w:rPr>
      </w:pPr>
    </w:p>
    <w:p w:rsidR="00712B34" w:rsidRDefault="00712B34" w:rsidP="00DC7241">
      <w:pPr>
        <w:jc w:val="right"/>
        <w:outlineLvl w:val="0"/>
        <w:rPr>
          <w:sz w:val="28"/>
          <w:szCs w:val="28"/>
        </w:rPr>
      </w:pPr>
    </w:p>
    <w:p w:rsidR="00712B34" w:rsidRPr="00712B34" w:rsidRDefault="00712B34" w:rsidP="00DC7241">
      <w:pPr>
        <w:jc w:val="right"/>
        <w:outlineLvl w:val="0"/>
        <w:rPr>
          <w:sz w:val="28"/>
          <w:szCs w:val="28"/>
        </w:rPr>
      </w:pPr>
    </w:p>
    <w:p w:rsidR="00DC7241" w:rsidRPr="00712B34" w:rsidRDefault="00DC7241" w:rsidP="00DC7241">
      <w:pPr>
        <w:jc w:val="right"/>
        <w:outlineLvl w:val="0"/>
        <w:rPr>
          <w:sz w:val="28"/>
          <w:szCs w:val="28"/>
        </w:rPr>
      </w:pPr>
      <w:r w:rsidRPr="00712B34">
        <w:rPr>
          <w:sz w:val="28"/>
          <w:szCs w:val="28"/>
        </w:rPr>
        <w:t>Приложение 3</w:t>
      </w:r>
    </w:p>
    <w:p w:rsidR="00DC7241" w:rsidRPr="00712B34" w:rsidRDefault="00DC7241" w:rsidP="00DC7241">
      <w:pPr>
        <w:ind w:left="2832" w:firstLine="708"/>
        <w:jc w:val="right"/>
        <w:rPr>
          <w:sz w:val="28"/>
          <w:szCs w:val="28"/>
        </w:rPr>
      </w:pPr>
      <w:r w:rsidRPr="00712B34">
        <w:rPr>
          <w:sz w:val="28"/>
          <w:szCs w:val="28"/>
        </w:rPr>
        <w:t>к Порядку и условиям обеспечения сохранности транспортных</w:t>
      </w:r>
    </w:p>
    <w:p w:rsidR="00DC7241" w:rsidRPr="00712B34" w:rsidRDefault="00DC7241" w:rsidP="00DC7241">
      <w:pPr>
        <w:ind w:left="3540" w:firstLine="708"/>
        <w:jc w:val="right"/>
        <w:rPr>
          <w:sz w:val="28"/>
          <w:szCs w:val="28"/>
        </w:rPr>
      </w:pPr>
      <w:r w:rsidRPr="00712B34">
        <w:rPr>
          <w:sz w:val="28"/>
          <w:szCs w:val="28"/>
        </w:rPr>
        <w:t>средств участников специальной военной операции</w:t>
      </w:r>
    </w:p>
    <w:p w:rsidR="00DC7241" w:rsidRPr="00712B34" w:rsidRDefault="00DC7241" w:rsidP="00DC7241">
      <w:pPr>
        <w:ind w:firstLine="540"/>
        <w:jc w:val="right"/>
        <w:rPr>
          <w:sz w:val="28"/>
          <w:szCs w:val="28"/>
        </w:rPr>
      </w:pPr>
    </w:p>
    <w:p w:rsidR="00DC7241" w:rsidRPr="00712B34" w:rsidRDefault="00DC7241" w:rsidP="00DC7241">
      <w:pPr>
        <w:outlineLvl w:val="0"/>
        <w:rPr>
          <w:kern w:val="32"/>
          <w:sz w:val="28"/>
          <w:szCs w:val="28"/>
        </w:rPr>
      </w:pPr>
      <w:r w:rsidRPr="00712B34">
        <w:rPr>
          <w:kern w:val="32"/>
          <w:sz w:val="28"/>
          <w:szCs w:val="28"/>
        </w:rPr>
        <w:t>Бланк уполномоченного органа</w:t>
      </w:r>
    </w:p>
    <w:p w:rsidR="00DC7241" w:rsidRPr="00712B34" w:rsidRDefault="00DC7241" w:rsidP="00DC7241">
      <w:pPr>
        <w:outlineLvl w:val="0"/>
        <w:rPr>
          <w:b/>
          <w:kern w:val="32"/>
          <w:sz w:val="28"/>
          <w:szCs w:val="28"/>
        </w:rPr>
      </w:pPr>
    </w:p>
    <w:p w:rsidR="00DC7241" w:rsidRPr="00712B34" w:rsidRDefault="00DC7241" w:rsidP="00DC7241">
      <w:pPr>
        <w:jc w:val="both"/>
        <w:outlineLvl w:val="0"/>
        <w:rPr>
          <w:b/>
          <w:kern w:val="32"/>
          <w:sz w:val="28"/>
          <w:szCs w:val="28"/>
        </w:rPr>
      </w:pPr>
      <w:r w:rsidRPr="00712B34">
        <w:rPr>
          <w:b/>
          <w:kern w:val="32"/>
          <w:sz w:val="28"/>
          <w:szCs w:val="28"/>
        </w:rPr>
        <w:tab/>
      </w:r>
      <w:r w:rsidRPr="00712B34">
        <w:rPr>
          <w:b/>
          <w:kern w:val="32"/>
          <w:sz w:val="28"/>
          <w:szCs w:val="28"/>
        </w:rPr>
        <w:tab/>
      </w:r>
      <w:r w:rsidRPr="00712B34">
        <w:rPr>
          <w:b/>
          <w:kern w:val="32"/>
          <w:sz w:val="28"/>
          <w:szCs w:val="28"/>
        </w:rPr>
        <w:tab/>
      </w:r>
      <w:r w:rsidRPr="00712B34">
        <w:rPr>
          <w:b/>
          <w:kern w:val="32"/>
          <w:sz w:val="28"/>
          <w:szCs w:val="28"/>
        </w:rPr>
        <w:tab/>
      </w:r>
    </w:p>
    <w:p w:rsidR="00DC7241" w:rsidRPr="00712B34" w:rsidRDefault="00DC7241" w:rsidP="00DC7241">
      <w:pPr>
        <w:jc w:val="both"/>
        <w:outlineLvl w:val="0"/>
        <w:rPr>
          <w:b/>
          <w:kern w:val="32"/>
          <w:sz w:val="28"/>
          <w:szCs w:val="28"/>
        </w:rPr>
      </w:pPr>
      <w:r w:rsidRPr="00712B34">
        <w:rPr>
          <w:b/>
          <w:kern w:val="32"/>
          <w:sz w:val="28"/>
          <w:szCs w:val="28"/>
        </w:rPr>
        <w:t xml:space="preserve">                                                                    ______________________________</w:t>
      </w:r>
    </w:p>
    <w:p w:rsidR="00DC7241" w:rsidRPr="00712B34" w:rsidRDefault="00DC7241" w:rsidP="00DC7241">
      <w:pPr>
        <w:jc w:val="both"/>
        <w:outlineLvl w:val="0"/>
        <w:rPr>
          <w:b/>
          <w:kern w:val="32"/>
          <w:sz w:val="28"/>
          <w:szCs w:val="28"/>
        </w:rPr>
      </w:pPr>
      <w:r w:rsidRPr="00712B34">
        <w:rPr>
          <w:b/>
          <w:kern w:val="32"/>
          <w:sz w:val="28"/>
          <w:szCs w:val="28"/>
        </w:rPr>
        <w:t xml:space="preserve">                                                                    ______________________________</w:t>
      </w:r>
    </w:p>
    <w:p w:rsidR="00DC7241" w:rsidRPr="00712B34" w:rsidRDefault="00DC7241" w:rsidP="00DC7241">
      <w:pPr>
        <w:jc w:val="both"/>
        <w:outlineLvl w:val="0"/>
        <w:rPr>
          <w:kern w:val="32"/>
          <w:sz w:val="24"/>
          <w:szCs w:val="24"/>
        </w:rPr>
      </w:pPr>
      <w:r w:rsidRPr="00712B34">
        <w:rPr>
          <w:kern w:val="32"/>
          <w:sz w:val="24"/>
          <w:szCs w:val="24"/>
        </w:rPr>
        <w:t>(фамилия, имя, отчество адресата)</w:t>
      </w:r>
    </w:p>
    <w:p w:rsidR="00DC7241" w:rsidRPr="00712B34" w:rsidRDefault="00DC7241" w:rsidP="00DC7241">
      <w:pPr>
        <w:jc w:val="both"/>
        <w:outlineLvl w:val="0"/>
        <w:rPr>
          <w:b/>
          <w:kern w:val="32"/>
          <w:sz w:val="28"/>
          <w:szCs w:val="28"/>
        </w:rPr>
      </w:pPr>
      <w:r w:rsidRPr="00712B34">
        <w:rPr>
          <w:b/>
          <w:kern w:val="32"/>
          <w:sz w:val="28"/>
          <w:szCs w:val="28"/>
        </w:rPr>
        <w:t xml:space="preserve">                                                                    ______________________________</w:t>
      </w:r>
    </w:p>
    <w:p w:rsidR="00DC7241" w:rsidRPr="00712B34" w:rsidRDefault="00DC7241" w:rsidP="00DC7241">
      <w:pPr>
        <w:jc w:val="both"/>
        <w:outlineLvl w:val="0"/>
        <w:rPr>
          <w:b/>
          <w:kern w:val="32"/>
          <w:sz w:val="28"/>
          <w:szCs w:val="28"/>
        </w:rPr>
      </w:pPr>
      <w:r w:rsidRPr="00712B34">
        <w:rPr>
          <w:b/>
          <w:kern w:val="32"/>
          <w:sz w:val="28"/>
          <w:szCs w:val="28"/>
        </w:rPr>
        <w:t xml:space="preserve">                                                                    ______________________________</w:t>
      </w:r>
    </w:p>
    <w:p w:rsidR="00DC7241" w:rsidRPr="00712B34" w:rsidRDefault="00DC7241" w:rsidP="00DC7241">
      <w:pPr>
        <w:jc w:val="both"/>
        <w:outlineLvl w:val="0"/>
        <w:rPr>
          <w:kern w:val="32"/>
          <w:sz w:val="24"/>
          <w:szCs w:val="24"/>
        </w:rPr>
      </w:pPr>
      <w:r w:rsidRPr="00712B34">
        <w:rPr>
          <w:kern w:val="32"/>
          <w:sz w:val="24"/>
          <w:szCs w:val="24"/>
        </w:rPr>
        <w:t>(адрес проживания)</w:t>
      </w:r>
    </w:p>
    <w:p w:rsidR="00DC7241" w:rsidRPr="00712B34" w:rsidRDefault="00DC7241" w:rsidP="00DC7241">
      <w:pPr>
        <w:outlineLvl w:val="0"/>
        <w:rPr>
          <w:kern w:val="32"/>
          <w:sz w:val="24"/>
          <w:szCs w:val="24"/>
        </w:rPr>
      </w:pPr>
    </w:p>
    <w:p w:rsidR="00DC7241" w:rsidRPr="00712B34" w:rsidRDefault="00DC7241" w:rsidP="00DC7241">
      <w:pPr>
        <w:outlineLvl w:val="0"/>
        <w:rPr>
          <w:b/>
          <w:kern w:val="32"/>
          <w:sz w:val="28"/>
          <w:szCs w:val="28"/>
        </w:rPr>
      </w:pPr>
    </w:p>
    <w:p w:rsidR="00DC7241" w:rsidRPr="00712B34" w:rsidRDefault="00DC7241" w:rsidP="00DC7241">
      <w:pPr>
        <w:jc w:val="center"/>
        <w:outlineLvl w:val="0"/>
        <w:rPr>
          <w:kern w:val="32"/>
          <w:sz w:val="28"/>
          <w:szCs w:val="28"/>
        </w:rPr>
      </w:pPr>
      <w:r w:rsidRPr="00712B34">
        <w:rPr>
          <w:kern w:val="32"/>
          <w:sz w:val="28"/>
          <w:szCs w:val="28"/>
        </w:rPr>
        <w:t>УВЕДОМЛЕНИЕ</w:t>
      </w:r>
    </w:p>
    <w:p w:rsidR="00DC7241" w:rsidRPr="00712B34" w:rsidRDefault="00DC7241" w:rsidP="00DC7241">
      <w:pPr>
        <w:jc w:val="center"/>
        <w:outlineLvl w:val="0"/>
        <w:rPr>
          <w:kern w:val="32"/>
          <w:sz w:val="28"/>
          <w:szCs w:val="28"/>
        </w:rPr>
      </w:pPr>
      <w:r w:rsidRPr="00712B34">
        <w:rPr>
          <w:kern w:val="32"/>
          <w:sz w:val="28"/>
          <w:szCs w:val="28"/>
        </w:rPr>
        <w:t>о принятии решения об обеспечении сохранности транспортного</w:t>
      </w:r>
    </w:p>
    <w:p w:rsidR="00DC7241" w:rsidRPr="00712B34" w:rsidRDefault="00DC7241" w:rsidP="00DC7241">
      <w:pPr>
        <w:jc w:val="center"/>
        <w:outlineLvl w:val="0"/>
        <w:rPr>
          <w:kern w:val="32"/>
          <w:sz w:val="28"/>
          <w:szCs w:val="28"/>
        </w:rPr>
      </w:pPr>
      <w:r w:rsidRPr="00712B34">
        <w:rPr>
          <w:kern w:val="32"/>
          <w:sz w:val="28"/>
          <w:szCs w:val="28"/>
        </w:rPr>
        <w:t>средства</w:t>
      </w:r>
    </w:p>
    <w:p w:rsidR="00DC7241" w:rsidRPr="00712B34" w:rsidRDefault="00DC7241" w:rsidP="00DC7241">
      <w:pPr>
        <w:outlineLvl w:val="0"/>
        <w:rPr>
          <w:b/>
          <w:kern w:val="32"/>
          <w:sz w:val="28"/>
          <w:szCs w:val="28"/>
        </w:rPr>
      </w:pPr>
    </w:p>
    <w:p w:rsidR="00DC7241" w:rsidRPr="00712B34" w:rsidRDefault="00DC7241" w:rsidP="00DC7241">
      <w:pPr>
        <w:jc w:val="both"/>
        <w:outlineLvl w:val="0"/>
        <w:rPr>
          <w:kern w:val="32"/>
          <w:sz w:val="28"/>
          <w:szCs w:val="28"/>
        </w:rPr>
      </w:pPr>
      <w:r w:rsidRPr="00712B34">
        <w:rPr>
          <w:kern w:val="32"/>
          <w:sz w:val="28"/>
          <w:szCs w:val="28"/>
        </w:rPr>
        <w:t>По результатам рассмотрения заявления___________________________,</w:t>
      </w:r>
    </w:p>
    <w:p w:rsidR="00DC7241" w:rsidRPr="00712B34" w:rsidRDefault="00DC7241" w:rsidP="00DC7241">
      <w:pPr>
        <w:jc w:val="center"/>
        <w:outlineLvl w:val="0"/>
        <w:rPr>
          <w:kern w:val="32"/>
          <w:sz w:val="24"/>
          <w:szCs w:val="24"/>
        </w:rPr>
      </w:pPr>
      <w:r w:rsidRPr="00712B34">
        <w:rPr>
          <w:kern w:val="32"/>
          <w:sz w:val="24"/>
          <w:szCs w:val="24"/>
        </w:rPr>
        <w:t>(фамилия, имя, отчество Заявителя)</w:t>
      </w:r>
    </w:p>
    <w:p w:rsidR="00DC7241" w:rsidRPr="00712B34" w:rsidRDefault="00DC7241" w:rsidP="00DC7241">
      <w:pPr>
        <w:jc w:val="both"/>
        <w:outlineLvl w:val="0"/>
        <w:rPr>
          <w:kern w:val="32"/>
          <w:sz w:val="28"/>
          <w:szCs w:val="28"/>
        </w:rPr>
      </w:pPr>
      <w:r w:rsidRPr="00712B34">
        <w:rPr>
          <w:kern w:val="32"/>
          <w:sz w:val="28"/>
          <w:szCs w:val="28"/>
        </w:rPr>
        <w:t xml:space="preserve">и документов, руководствуясь </w:t>
      </w:r>
      <w:hyperlink r:id="rId24" w:history="1">
        <w:r w:rsidRPr="00712B34">
          <w:rPr>
            <w:kern w:val="32"/>
            <w:sz w:val="28"/>
            <w:szCs w:val="28"/>
          </w:rPr>
          <w:t>Порядком</w:t>
        </w:r>
      </w:hyperlink>
      <w:r w:rsidRPr="00712B34">
        <w:rPr>
          <w:kern w:val="32"/>
          <w:sz w:val="28"/>
          <w:szCs w:val="28"/>
        </w:rPr>
        <w:t>, утвержденным Постановлением администрации Комсомольского муниципального района от  ___________ № ______ принято решение об обеспечении сохранности транспортного средства.</w:t>
      </w:r>
    </w:p>
    <w:p w:rsidR="00DC7241" w:rsidRPr="00712B34" w:rsidRDefault="00DC7241" w:rsidP="00DC7241">
      <w:pPr>
        <w:jc w:val="both"/>
        <w:outlineLvl w:val="0"/>
        <w:rPr>
          <w:kern w:val="32"/>
          <w:sz w:val="28"/>
          <w:szCs w:val="28"/>
        </w:rPr>
      </w:pPr>
      <w:r w:rsidRPr="00712B34">
        <w:rPr>
          <w:kern w:val="32"/>
          <w:sz w:val="28"/>
          <w:szCs w:val="28"/>
        </w:rPr>
        <w:t xml:space="preserve">    Размещение транспортного  средства  будет  осуществляться  по  адресу: </w:t>
      </w:r>
    </w:p>
    <w:p w:rsidR="00DC7241" w:rsidRPr="00712B34" w:rsidRDefault="00DC7241" w:rsidP="00DC7241">
      <w:pPr>
        <w:jc w:val="both"/>
        <w:outlineLvl w:val="0"/>
        <w:rPr>
          <w:kern w:val="32"/>
          <w:sz w:val="28"/>
          <w:szCs w:val="28"/>
        </w:rPr>
      </w:pPr>
      <w:r w:rsidRPr="00712B34">
        <w:rPr>
          <w:kern w:val="32"/>
          <w:sz w:val="28"/>
          <w:szCs w:val="28"/>
        </w:rPr>
        <w:t>_______________________________________________________________.</w:t>
      </w:r>
    </w:p>
    <w:p w:rsidR="00DC7241" w:rsidRPr="00712B34" w:rsidRDefault="00DC7241" w:rsidP="00DC7241">
      <w:pPr>
        <w:jc w:val="both"/>
        <w:outlineLvl w:val="0"/>
        <w:rPr>
          <w:b/>
          <w:kern w:val="32"/>
          <w:sz w:val="28"/>
          <w:szCs w:val="28"/>
        </w:rPr>
      </w:pPr>
    </w:p>
    <w:p w:rsidR="00DC7241" w:rsidRPr="00712B34" w:rsidRDefault="00DC7241" w:rsidP="00DC7241">
      <w:pPr>
        <w:outlineLvl w:val="0"/>
        <w:rPr>
          <w:kern w:val="32"/>
          <w:sz w:val="28"/>
          <w:szCs w:val="28"/>
        </w:rPr>
      </w:pPr>
      <w:r w:rsidRPr="00712B34">
        <w:rPr>
          <w:kern w:val="32"/>
          <w:sz w:val="28"/>
          <w:szCs w:val="28"/>
        </w:rPr>
        <w:t>___________________         ___________________   ____________________</w:t>
      </w:r>
    </w:p>
    <w:p w:rsidR="00DC7241" w:rsidRPr="00712B34" w:rsidRDefault="00DC7241" w:rsidP="00DC7241">
      <w:pPr>
        <w:outlineLvl w:val="0"/>
        <w:rPr>
          <w:kern w:val="32"/>
          <w:sz w:val="24"/>
          <w:szCs w:val="24"/>
        </w:rPr>
      </w:pPr>
      <w:r w:rsidRPr="00712B34">
        <w:rPr>
          <w:kern w:val="32"/>
          <w:sz w:val="24"/>
          <w:szCs w:val="24"/>
        </w:rPr>
        <w:t xml:space="preserve">             (должность)                                   (подпись)                               (Ф.И.О.)</w:t>
      </w:r>
    </w:p>
    <w:p w:rsidR="00DC7241" w:rsidRPr="00712B34" w:rsidRDefault="00DC7241" w:rsidP="00DC7241">
      <w:pPr>
        <w:ind w:firstLine="540"/>
        <w:jc w:val="right"/>
        <w:rPr>
          <w:sz w:val="28"/>
          <w:szCs w:val="28"/>
        </w:rPr>
      </w:pPr>
    </w:p>
    <w:p w:rsidR="00DC7241" w:rsidRPr="00712B34" w:rsidRDefault="00DC7241" w:rsidP="00DC7241">
      <w:pPr>
        <w:ind w:firstLine="709"/>
        <w:jc w:val="right"/>
        <w:rPr>
          <w:rFonts w:eastAsia="Calibri"/>
          <w:sz w:val="28"/>
          <w:szCs w:val="28"/>
        </w:rPr>
      </w:pPr>
    </w:p>
    <w:p w:rsidR="00DC7241" w:rsidRDefault="00DC7241" w:rsidP="00DC7241"/>
    <w:p w:rsidR="00712B34" w:rsidRDefault="00712B34" w:rsidP="00DC7241"/>
    <w:p w:rsidR="00712B34" w:rsidRDefault="00712B34" w:rsidP="00DC7241"/>
    <w:p w:rsidR="00712B34" w:rsidRDefault="00712B34" w:rsidP="00DC7241"/>
    <w:p w:rsidR="00712B34" w:rsidRDefault="00712B34" w:rsidP="00DC7241"/>
    <w:p w:rsidR="00712B34" w:rsidRDefault="00712B34" w:rsidP="00DC7241"/>
    <w:p w:rsidR="00712B34" w:rsidRDefault="00712B34" w:rsidP="00DC7241"/>
    <w:p w:rsidR="00712B34" w:rsidRDefault="00712B34" w:rsidP="00DC7241"/>
    <w:p w:rsidR="00712B34" w:rsidRDefault="00712B34" w:rsidP="00DC7241"/>
    <w:p w:rsidR="00712B34" w:rsidRDefault="00712B34" w:rsidP="00DC7241"/>
    <w:p w:rsidR="00712B34" w:rsidRDefault="00712B34" w:rsidP="00DC7241"/>
    <w:p w:rsidR="00712B34" w:rsidRDefault="00712B34" w:rsidP="00DC7241"/>
    <w:p w:rsidR="00712B34" w:rsidRPr="00712B34" w:rsidRDefault="00712B34" w:rsidP="00DC7241"/>
    <w:p w:rsidR="00DC7241" w:rsidRPr="00712B34" w:rsidRDefault="00DC7241" w:rsidP="00DC7241"/>
    <w:p w:rsidR="00DC7241" w:rsidRPr="00712B34" w:rsidRDefault="00DC7241" w:rsidP="00DC7241">
      <w:pPr>
        <w:jc w:val="center"/>
      </w:pPr>
      <w:r w:rsidRPr="00712B34">
        <w:rPr>
          <w:noProof/>
          <w:color w:val="000080"/>
        </w:rPr>
        <w:lastRenderedPageBreak/>
        <w:drawing>
          <wp:inline distT="0" distB="0" distL="0" distR="0">
            <wp:extent cx="542925" cy="676275"/>
            <wp:effectExtent l="0" t="0" r="0" b="0"/>
            <wp:docPr id="5" name="Рисунок 5"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Untitled-1"/>
                    <pic:cNvPicPr>
                      <a:picLocks noChangeAspect="1" noChangeArrowheads="1"/>
                    </pic:cNvPicPr>
                  </pic:nvPicPr>
                  <pic:blipFill>
                    <a:blip r:embed="rId25" cstate="email">
                      <a:lum bright="6000" contrast="42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2925" cy="676275"/>
                    </a:xfrm>
                    <a:prstGeom prst="rect">
                      <a:avLst/>
                    </a:prstGeom>
                    <a:noFill/>
                    <a:ln>
                      <a:noFill/>
                    </a:ln>
                  </pic:spPr>
                </pic:pic>
              </a:graphicData>
            </a:graphic>
          </wp:inline>
        </w:drawing>
      </w:r>
    </w:p>
    <w:p w:rsidR="00DC7241" w:rsidRPr="00712B34" w:rsidRDefault="00DC7241" w:rsidP="00712B34">
      <w:pPr>
        <w:pStyle w:val="1"/>
        <w:jc w:val="center"/>
        <w:rPr>
          <w:color w:val="003366"/>
          <w:sz w:val="36"/>
        </w:rPr>
      </w:pPr>
      <w:r w:rsidRPr="00712B34">
        <w:rPr>
          <w:color w:val="003366"/>
          <w:sz w:val="36"/>
        </w:rPr>
        <w:t>ПОСТАНОВЛЕНИЕ</w:t>
      </w:r>
    </w:p>
    <w:p w:rsidR="00DC7241" w:rsidRPr="00712B34" w:rsidRDefault="00DC7241" w:rsidP="00DC7241">
      <w:pPr>
        <w:jc w:val="center"/>
        <w:rPr>
          <w:b/>
          <w:color w:val="003366"/>
        </w:rPr>
      </w:pPr>
      <w:r w:rsidRPr="00712B34">
        <w:rPr>
          <w:b/>
          <w:color w:val="003366"/>
        </w:rPr>
        <w:t>АДМИНИСТРАЦИИ</w:t>
      </w:r>
    </w:p>
    <w:p w:rsidR="00DC7241" w:rsidRPr="00712B34" w:rsidRDefault="00DC7241" w:rsidP="00DC7241">
      <w:pPr>
        <w:jc w:val="center"/>
        <w:rPr>
          <w:b/>
          <w:color w:val="003366"/>
        </w:rPr>
      </w:pPr>
      <w:r w:rsidRPr="00712B34">
        <w:rPr>
          <w:b/>
          <w:color w:val="003366"/>
        </w:rPr>
        <w:t xml:space="preserve"> КОМСОМОЛЬСКОГО МУНИЦИПАЛЬНОГО  РАЙОНА</w:t>
      </w:r>
    </w:p>
    <w:p w:rsidR="00DC7241" w:rsidRPr="00712B34" w:rsidRDefault="00DC7241" w:rsidP="00DC7241">
      <w:pPr>
        <w:jc w:val="center"/>
        <w:rPr>
          <w:b/>
          <w:color w:val="003366"/>
        </w:rPr>
      </w:pPr>
      <w:r w:rsidRPr="00712B34">
        <w:rPr>
          <w:b/>
          <w:color w:val="003366"/>
        </w:rPr>
        <w:t>ИВАНОВСКОЙ ОБЛАСТИ</w:t>
      </w:r>
    </w:p>
    <w:p w:rsidR="00DC7241" w:rsidRPr="00712B34" w:rsidRDefault="00DC7241" w:rsidP="00DC7241">
      <w:pPr>
        <w:jc w:val="center"/>
      </w:pPr>
    </w:p>
    <w:tbl>
      <w:tblPr>
        <w:tblW w:w="0" w:type="auto"/>
        <w:tblInd w:w="108" w:type="dxa"/>
        <w:tblBorders>
          <w:top w:val="single" w:sz="4" w:space="0" w:color="auto"/>
        </w:tblBorders>
        <w:tblLayout w:type="fixed"/>
        <w:tblLook w:val="0000"/>
      </w:tblPr>
      <w:tblGrid>
        <w:gridCol w:w="1582"/>
        <w:gridCol w:w="360"/>
        <w:gridCol w:w="610"/>
        <w:gridCol w:w="540"/>
        <w:gridCol w:w="1728"/>
        <w:gridCol w:w="1417"/>
        <w:gridCol w:w="1038"/>
        <w:gridCol w:w="520"/>
        <w:gridCol w:w="780"/>
        <w:gridCol w:w="497"/>
      </w:tblGrid>
      <w:tr w:rsidR="00DC7241" w:rsidRPr="00712B34" w:rsidTr="00DC7241">
        <w:trPr>
          <w:trHeight w:val="836"/>
        </w:trPr>
        <w:tc>
          <w:tcPr>
            <w:tcW w:w="9072" w:type="dxa"/>
            <w:gridSpan w:val="10"/>
            <w:tcBorders>
              <w:top w:val="thinThickThinSmallGap" w:sz="24" w:space="0" w:color="auto"/>
              <w:left w:val="nil"/>
              <w:bottom w:val="nil"/>
              <w:right w:val="nil"/>
            </w:tcBorders>
          </w:tcPr>
          <w:p w:rsidR="00DC7241" w:rsidRPr="00712B34" w:rsidRDefault="00DC7241" w:rsidP="00DC7241">
            <w:pPr>
              <w:jc w:val="center"/>
              <w:rPr>
                <w:color w:val="003366"/>
              </w:rPr>
            </w:pPr>
            <w:r w:rsidRPr="00712B34">
              <w:rPr>
                <w:color w:val="003366"/>
              </w:rPr>
              <w:t>155150, Ивановская область, г.Комсомольск, ул.50 лет ВЛКСМ, д.2, ИНН 3714002224,КПП 371401001,</w:t>
            </w:r>
          </w:p>
          <w:p w:rsidR="00DC7241" w:rsidRPr="00712B34" w:rsidRDefault="00DC7241" w:rsidP="00DC7241">
            <w:pPr>
              <w:jc w:val="center"/>
              <w:rPr>
                <w:color w:val="003366"/>
                <w:sz w:val="28"/>
                <w:szCs w:val="28"/>
              </w:rPr>
            </w:pPr>
            <w:r w:rsidRPr="00712B34">
              <w:rPr>
                <w:color w:val="003366"/>
              </w:rPr>
              <w:t xml:space="preserve">ОГРН 1023701625595, Тел./Факс (49352) 4-11-78, e-mail: </w:t>
            </w:r>
            <w:hyperlink r:id="rId26" w:history="1">
              <w:r w:rsidRPr="00712B34">
                <w:rPr>
                  <w:rStyle w:val="a5"/>
                </w:rPr>
                <w:t>admin.komsomolsk@mail.ru</w:t>
              </w:r>
            </w:hyperlink>
          </w:p>
        </w:tc>
      </w:tr>
      <w:tr w:rsidR="00DC7241" w:rsidRPr="00712B34" w:rsidTr="00DC7241">
        <w:trPr>
          <w:gridAfter w:val="1"/>
          <w:wAfter w:w="497" w:type="dxa"/>
          <w:trHeight w:val="220"/>
        </w:trPr>
        <w:tc>
          <w:tcPr>
            <w:tcW w:w="1582" w:type="dxa"/>
            <w:tcBorders>
              <w:top w:val="nil"/>
              <w:left w:val="nil"/>
              <w:bottom w:val="nil"/>
              <w:right w:val="nil"/>
            </w:tcBorders>
          </w:tcPr>
          <w:p w:rsidR="00DC7241" w:rsidRPr="00712B34" w:rsidRDefault="00DC7241" w:rsidP="00DC7241">
            <w:pPr>
              <w:ind w:right="-108"/>
              <w:jc w:val="center"/>
              <w:rPr>
                <w:sz w:val="28"/>
                <w:szCs w:val="28"/>
              </w:rPr>
            </w:pPr>
          </w:p>
        </w:tc>
        <w:tc>
          <w:tcPr>
            <w:tcW w:w="360" w:type="dxa"/>
            <w:tcBorders>
              <w:top w:val="nil"/>
              <w:left w:val="nil"/>
              <w:bottom w:val="nil"/>
              <w:right w:val="nil"/>
            </w:tcBorders>
          </w:tcPr>
          <w:p w:rsidR="00DC7241" w:rsidRPr="00712B34" w:rsidRDefault="00DC7241" w:rsidP="00DC7241">
            <w:pPr>
              <w:ind w:right="-108"/>
            </w:pPr>
            <w:r w:rsidRPr="00712B34">
              <w:rPr>
                <w:sz w:val="28"/>
                <w:szCs w:val="28"/>
              </w:rPr>
              <w:t>«</w:t>
            </w:r>
          </w:p>
        </w:tc>
        <w:tc>
          <w:tcPr>
            <w:tcW w:w="610" w:type="dxa"/>
            <w:tcBorders>
              <w:top w:val="nil"/>
              <w:left w:val="nil"/>
              <w:bottom w:val="single" w:sz="4" w:space="0" w:color="auto"/>
              <w:right w:val="nil"/>
            </w:tcBorders>
            <w:vAlign w:val="bottom"/>
          </w:tcPr>
          <w:p w:rsidR="00DC7241" w:rsidRPr="00712B34" w:rsidRDefault="00DC7241" w:rsidP="00DC7241">
            <w:pPr>
              <w:ind w:right="-108"/>
              <w:jc w:val="center"/>
              <w:rPr>
                <w:sz w:val="28"/>
                <w:szCs w:val="28"/>
              </w:rPr>
            </w:pPr>
            <w:r w:rsidRPr="00712B34">
              <w:rPr>
                <w:sz w:val="28"/>
                <w:szCs w:val="28"/>
              </w:rPr>
              <w:t>25</w:t>
            </w:r>
          </w:p>
        </w:tc>
        <w:tc>
          <w:tcPr>
            <w:tcW w:w="540" w:type="dxa"/>
            <w:tcBorders>
              <w:top w:val="nil"/>
              <w:left w:val="nil"/>
              <w:bottom w:val="nil"/>
              <w:right w:val="nil"/>
            </w:tcBorders>
            <w:vAlign w:val="bottom"/>
          </w:tcPr>
          <w:p w:rsidR="00DC7241" w:rsidRPr="00712B34" w:rsidRDefault="00DC7241" w:rsidP="00DC7241">
            <w:pPr>
              <w:ind w:left="-734" w:firstLine="720"/>
              <w:rPr>
                <w:sz w:val="28"/>
                <w:szCs w:val="28"/>
              </w:rPr>
            </w:pPr>
            <w:r w:rsidRPr="00712B34">
              <w:rPr>
                <w:sz w:val="28"/>
                <w:szCs w:val="28"/>
              </w:rPr>
              <w:t>»</w:t>
            </w:r>
          </w:p>
        </w:tc>
        <w:tc>
          <w:tcPr>
            <w:tcW w:w="1728" w:type="dxa"/>
            <w:tcBorders>
              <w:top w:val="nil"/>
              <w:left w:val="nil"/>
              <w:bottom w:val="single" w:sz="4" w:space="0" w:color="auto"/>
              <w:right w:val="nil"/>
            </w:tcBorders>
            <w:vAlign w:val="bottom"/>
          </w:tcPr>
          <w:p w:rsidR="00DC7241" w:rsidRPr="00712B34" w:rsidRDefault="00DC7241" w:rsidP="00DC7241">
            <w:pPr>
              <w:jc w:val="center"/>
              <w:rPr>
                <w:sz w:val="28"/>
                <w:szCs w:val="28"/>
              </w:rPr>
            </w:pPr>
            <w:r w:rsidRPr="00712B34">
              <w:rPr>
                <w:sz w:val="28"/>
                <w:szCs w:val="28"/>
              </w:rPr>
              <w:t>ноября</w:t>
            </w:r>
          </w:p>
        </w:tc>
        <w:tc>
          <w:tcPr>
            <w:tcW w:w="1417" w:type="dxa"/>
            <w:tcBorders>
              <w:top w:val="nil"/>
              <w:left w:val="nil"/>
              <w:bottom w:val="nil"/>
              <w:right w:val="nil"/>
            </w:tcBorders>
            <w:vAlign w:val="bottom"/>
          </w:tcPr>
          <w:p w:rsidR="00DC7241" w:rsidRPr="00712B34" w:rsidRDefault="00DC7241" w:rsidP="00DC7241">
            <w:pPr>
              <w:rPr>
                <w:sz w:val="28"/>
                <w:szCs w:val="28"/>
              </w:rPr>
            </w:pPr>
            <w:r w:rsidRPr="00712B34">
              <w:rPr>
                <w:sz w:val="28"/>
                <w:szCs w:val="28"/>
              </w:rPr>
              <w:t>2024г.  №</w:t>
            </w:r>
          </w:p>
        </w:tc>
        <w:tc>
          <w:tcPr>
            <w:tcW w:w="1038" w:type="dxa"/>
            <w:tcBorders>
              <w:top w:val="nil"/>
              <w:left w:val="nil"/>
              <w:bottom w:val="single" w:sz="4" w:space="0" w:color="auto"/>
              <w:right w:val="nil"/>
            </w:tcBorders>
            <w:vAlign w:val="bottom"/>
          </w:tcPr>
          <w:p w:rsidR="00DC7241" w:rsidRPr="00712B34" w:rsidRDefault="00DC7241" w:rsidP="00DC7241">
            <w:pPr>
              <w:jc w:val="center"/>
              <w:rPr>
                <w:sz w:val="28"/>
                <w:szCs w:val="28"/>
              </w:rPr>
            </w:pPr>
            <w:r w:rsidRPr="00712B34">
              <w:rPr>
                <w:sz w:val="28"/>
                <w:szCs w:val="28"/>
              </w:rPr>
              <w:t>298</w:t>
            </w:r>
          </w:p>
        </w:tc>
        <w:tc>
          <w:tcPr>
            <w:tcW w:w="520" w:type="dxa"/>
            <w:tcBorders>
              <w:top w:val="nil"/>
              <w:left w:val="nil"/>
              <w:bottom w:val="nil"/>
              <w:right w:val="nil"/>
            </w:tcBorders>
            <w:vAlign w:val="bottom"/>
          </w:tcPr>
          <w:p w:rsidR="00DC7241" w:rsidRPr="00712B34" w:rsidRDefault="00DC7241" w:rsidP="00DC7241">
            <w:pPr>
              <w:jc w:val="center"/>
              <w:rPr>
                <w:sz w:val="28"/>
                <w:szCs w:val="28"/>
              </w:rPr>
            </w:pPr>
          </w:p>
        </w:tc>
        <w:tc>
          <w:tcPr>
            <w:tcW w:w="780" w:type="dxa"/>
            <w:tcBorders>
              <w:top w:val="nil"/>
              <w:left w:val="nil"/>
              <w:bottom w:val="nil"/>
              <w:right w:val="nil"/>
            </w:tcBorders>
            <w:vAlign w:val="bottom"/>
          </w:tcPr>
          <w:p w:rsidR="00DC7241" w:rsidRPr="00712B34" w:rsidRDefault="00DC7241" w:rsidP="00DC7241">
            <w:pPr>
              <w:jc w:val="center"/>
            </w:pPr>
          </w:p>
        </w:tc>
      </w:tr>
    </w:tbl>
    <w:p w:rsidR="00DC7241" w:rsidRPr="00712B34" w:rsidRDefault="00DC7241" w:rsidP="00DC7241">
      <w:pPr>
        <w:ind w:firstLine="720"/>
        <w:jc w:val="center"/>
        <w:rPr>
          <w:sz w:val="28"/>
          <w:szCs w:val="28"/>
        </w:rPr>
      </w:pPr>
    </w:p>
    <w:p w:rsidR="00DC7241" w:rsidRPr="00712B34" w:rsidRDefault="00DC7241" w:rsidP="00DC7241">
      <w:pPr>
        <w:jc w:val="center"/>
        <w:rPr>
          <w:b/>
        </w:rPr>
      </w:pPr>
      <w:r w:rsidRPr="00712B34">
        <w:rPr>
          <w:b/>
          <w:sz w:val="28"/>
          <w:szCs w:val="28"/>
        </w:rPr>
        <w:t>О внесении изменений  в постановление Администрации Комсомольского муниципального района от 28.09.2015 г. № 475 «Об утверждении административных регламентов предоставления муниципальных услуг в сфере образования Комсомольского муниципального района»</w:t>
      </w:r>
    </w:p>
    <w:p w:rsidR="00DC7241" w:rsidRPr="00712B34" w:rsidRDefault="00DC7241" w:rsidP="00DC7241">
      <w:pPr>
        <w:jc w:val="center"/>
        <w:rPr>
          <w:b/>
          <w:sz w:val="28"/>
          <w:szCs w:val="28"/>
        </w:rPr>
      </w:pPr>
    </w:p>
    <w:p w:rsidR="00DC7241" w:rsidRPr="00712B34" w:rsidRDefault="00DC7241" w:rsidP="00DC7241">
      <w:pPr>
        <w:autoSpaceDE w:val="0"/>
        <w:autoSpaceDN w:val="0"/>
        <w:adjustRightInd w:val="0"/>
        <w:ind w:firstLine="540"/>
        <w:jc w:val="both"/>
        <w:rPr>
          <w:sz w:val="28"/>
          <w:szCs w:val="28"/>
        </w:rPr>
      </w:pPr>
      <w:r w:rsidRPr="00712B34">
        <w:rPr>
          <w:sz w:val="28"/>
          <w:szCs w:val="28"/>
        </w:rPr>
        <w:t xml:space="preserve">В соответствии с Федеральным </w:t>
      </w:r>
      <w:hyperlink r:id="rId27" w:history="1">
        <w:r w:rsidRPr="00712B34">
          <w:rPr>
            <w:color w:val="0000FF"/>
            <w:sz w:val="28"/>
            <w:szCs w:val="28"/>
          </w:rPr>
          <w:t>законом</w:t>
        </w:r>
      </w:hyperlink>
      <w:r w:rsidRPr="00712B34">
        <w:rPr>
          <w:sz w:val="28"/>
          <w:szCs w:val="28"/>
        </w:rPr>
        <w:t xml:space="preserve"> от 06.10.2003 N 131-ФЗ "Об общих принципах учреждения местного самоуправления в Российской Федерации", с Федеральным </w:t>
      </w:r>
      <w:hyperlink r:id="rId28" w:history="1">
        <w:r w:rsidRPr="00712B34">
          <w:rPr>
            <w:color w:val="0000FF"/>
            <w:sz w:val="28"/>
            <w:szCs w:val="28"/>
          </w:rPr>
          <w:t>законом</w:t>
        </w:r>
      </w:hyperlink>
      <w:r w:rsidRPr="00712B34">
        <w:rPr>
          <w:sz w:val="28"/>
          <w:szCs w:val="28"/>
        </w:rPr>
        <w:t xml:space="preserve"> от 29.12.2012 N 273-ФЗ "Об образовании в Российской Федерации" Администрация Комсомольского муниципального района постановляет:</w:t>
      </w:r>
    </w:p>
    <w:p w:rsidR="00DC7241" w:rsidRPr="00712B34" w:rsidRDefault="00DC7241" w:rsidP="00DC7241">
      <w:pPr>
        <w:tabs>
          <w:tab w:val="left" w:pos="3510"/>
        </w:tabs>
        <w:ind w:firstLine="708"/>
        <w:jc w:val="both"/>
        <w:rPr>
          <w:b/>
          <w:bCs/>
          <w:spacing w:val="-5"/>
          <w:sz w:val="28"/>
          <w:szCs w:val="28"/>
        </w:rPr>
      </w:pPr>
      <w:r w:rsidRPr="00712B34">
        <w:rPr>
          <w:sz w:val="28"/>
          <w:szCs w:val="28"/>
        </w:rPr>
        <w:tab/>
      </w:r>
      <w:r w:rsidRPr="00712B34">
        <w:rPr>
          <w:b/>
          <w:bCs/>
          <w:spacing w:val="-5"/>
          <w:sz w:val="28"/>
          <w:szCs w:val="28"/>
        </w:rPr>
        <w:t>ПОСТАНОВЛЯЕТ:</w:t>
      </w:r>
    </w:p>
    <w:p w:rsidR="00DC7241" w:rsidRPr="00712B34" w:rsidRDefault="00DC7241" w:rsidP="00DC7241">
      <w:pPr>
        <w:ind w:firstLine="567"/>
        <w:jc w:val="both"/>
      </w:pPr>
      <w:r w:rsidRPr="00712B34">
        <w:rPr>
          <w:sz w:val="28"/>
          <w:szCs w:val="28"/>
        </w:rPr>
        <w:t>1. Внестиизменение в постановление Администрации Комсомольского муниципального района от 28.09.2015 г. № 475 «Об утверждении административных регламентов предоставления муниципальных услуг в сфере образования Комсомольского муниципального района»:</w:t>
      </w:r>
    </w:p>
    <w:p w:rsidR="00DC7241" w:rsidRPr="00712B34" w:rsidRDefault="00DC7241" w:rsidP="00DC7241">
      <w:pPr>
        <w:ind w:firstLine="567"/>
        <w:jc w:val="both"/>
        <w:rPr>
          <w:sz w:val="28"/>
          <w:szCs w:val="28"/>
        </w:rPr>
      </w:pPr>
      <w:r w:rsidRPr="00712B34">
        <w:rPr>
          <w:sz w:val="28"/>
          <w:szCs w:val="28"/>
        </w:rPr>
        <w:t>1.1. В приложении 7 к постановлению пункт 1.2. «Лица, имеющие право на получение муниципальной услуги» изложить в новой редакции:</w:t>
      </w:r>
    </w:p>
    <w:p w:rsidR="00875F58" w:rsidRPr="008D43C3" w:rsidRDefault="00875F58" w:rsidP="00875F58">
      <w:pPr>
        <w:ind w:firstLine="567"/>
        <w:jc w:val="both"/>
      </w:pPr>
      <w:r>
        <w:rPr>
          <w:sz w:val="28"/>
          <w:szCs w:val="28"/>
        </w:rPr>
        <w:t>«</w:t>
      </w:r>
      <w:r w:rsidRPr="00B33198">
        <w:rPr>
          <w:bCs/>
          <w:sz w:val="28"/>
          <w:szCs w:val="28"/>
        </w:rPr>
        <w:t>Получател</w:t>
      </w:r>
      <w:r>
        <w:rPr>
          <w:bCs/>
          <w:sz w:val="28"/>
          <w:szCs w:val="28"/>
        </w:rPr>
        <w:t>я</w:t>
      </w:r>
      <w:r w:rsidRPr="00B33198">
        <w:rPr>
          <w:bCs/>
          <w:sz w:val="28"/>
          <w:szCs w:val="28"/>
        </w:rPr>
        <w:t>м</w:t>
      </w:r>
      <w:r>
        <w:rPr>
          <w:bCs/>
          <w:sz w:val="28"/>
          <w:szCs w:val="28"/>
        </w:rPr>
        <w:t>и</w:t>
      </w:r>
      <w:r w:rsidRPr="00B33198">
        <w:rPr>
          <w:bCs/>
          <w:sz w:val="28"/>
          <w:szCs w:val="28"/>
        </w:rPr>
        <w:t xml:space="preserve"> муниципальной услуги </w:t>
      </w:r>
      <w:r>
        <w:rPr>
          <w:sz w:val="28"/>
          <w:szCs w:val="28"/>
        </w:rPr>
        <w:t>могут быть физические лица – родители (законные представители) несовершеннолетних граждан, иностранные граждане, лица без гражданства, в том числе и беженцы, постоянно или преимущественно проживающие на территории Комсомольского муниципального района.</w:t>
      </w:r>
    </w:p>
    <w:p w:rsidR="00DC7241" w:rsidRPr="00712B34" w:rsidRDefault="00DC7241" w:rsidP="00DC7241">
      <w:pPr>
        <w:ind w:firstLine="708"/>
        <w:jc w:val="both"/>
        <w:rPr>
          <w:sz w:val="28"/>
          <w:szCs w:val="28"/>
        </w:rPr>
      </w:pPr>
      <w:r w:rsidRPr="00712B34">
        <w:rPr>
          <w:sz w:val="28"/>
          <w:szCs w:val="28"/>
        </w:rPr>
        <w:t>Предоставление семьям участников специальной военной операции права зачисления в первоочередном порядке в спортивные группы (секции) детей участников специальной военной операции в муниципальных организациях, осуществляющих спортивную подготовку, и выдача зачисленным детям спортивной экипировки, оборудования и инвентаря для занятий спортом на бесплатной основе (в том числе в случае гибели (смерти) участников специальной военной операции)».</w:t>
      </w:r>
    </w:p>
    <w:p w:rsidR="00DC7241" w:rsidRPr="00712B34" w:rsidRDefault="00DC7241" w:rsidP="00DC7241">
      <w:pPr>
        <w:ind w:firstLine="567"/>
        <w:jc w:val="both"/>
        <w:rPr>
          <w:sz w:val="28"/>
          <w:szCs w:val="28"/>
        </w:rPr>
      </w:pPr>
      <w:r w:rsidRPr="00712B34">
        <w:rPr>
          <w:sz w:val="28"/>
          <w:szCs w:val="28"/>
        </w:rPr>
        <w:lastRenderedPageBreak/>
        <w:t>1.2. В приложении 7 к постановлению пункт 2.8. «Информация о платности (бесплатности) предоставления муниципальной услуги» изложить в новой редакции:</w:t>
      </w:r>
    </w:p>
    <w:p w:rsidR="00DC7241" w:rsidRPr="00712B34" w:rsidRDefault="00DC7241" w:rsidP="00DC7241">
      <w:pPr>
        <w:ind w:firstLine="708"/>
        <w:jc w:val="both"/>
        <w:rPr>
          <w:sz w:val="28"/>
          <w:szCs w:val="28"/>
        </w:rPr>
      </w:pPr>
      <w:r w:rsidRPr="00712B34">
        <w:rPr>
          <w:sz w:val="28"/>
          <w:szCs w:val="28"/>
        </w:rPr>
        <w:t>«Муниципальная услуга предоставляется бесплатно.</w:t>
      </w:r>
    </w:p>
    <w:p w:rsidR="00DC7241" w:rsidRPr="00712B34" w:rsidRDefault="00DC7241" w:rsidP="00DC7241">
      <w:pPr>
        <w:ind w:firstLine="708"/>
        <w:jc w:val="both"/>
        <w:rPr>
          <w:sz w:val="28"/>
          <w:szCs w:val="28"/>
        </w:rPr>
      </w:pPr>
      <w:r w:rsidRPr="00712B34">
        <w:rPr>
          <w:sz w:val="28"/>
          <w:szCs w:val="28"/>
        </w:rPr>
        <w:t>Предоставление семьям участников специальной военной операции права бесплатного посещения детьми занятий по дополнительным общеобразовательным программам в муниципальных организациях (кружки, секции и иные подобные занятия) (в том числе в случае гибели (смерти) участников специальной военной операции)».</w:t>
      </w:r>
    </w:p>
    <w:p w:rsidR="00DC7241" w:rsidRPr="00712B34" w:rsidRDefault="00DC7241" w:rsidP="00DC7241">
      <w:pPr>
        <w:ind w:firstLine="708"/>
        <w:jc w:val="both"/>
        <w:rPr>
          <w:sz w:val="28"/>
          <w:szCs w:val="28"/>
        </w:rPr>
      </w:pPr>
      <w:r w:rsidRPr="00712B34">
        <w:rPr>
          <w:sz w:val="28"/>
          <w:szCs w:val="28"/>
        </w:rPr>
        <w:t xml:space="preserve">2. Финансирование расходов, возникающих на основании настоящего Постановления, осуществляется за счет средств бюджета Комсомольского муниципального района, в пределах общего объема бюджетных ассигнований, предусмотренных в установленном порядке решением Совета Комсомольского муниципального района Ивановской области на текущий финансовый год и плановый период. </w:t>
      </w:r>
    </w:p>
    <w:p w:rsidR="00DC7241" w:rsidRPr="00712B34" w:rsidRDefault="00DC7241" w:rsidP="00DC7241">
      <w:pPr>
        <w:ind w:firstLine="708"/>
        <w:jc w:val="both"/>
        <w:rPr>
          <w:sz w:val="28"/>
          <w:szCs w:val="28"/>
        </w:rPr>
      </w:pPr>
      <w:r w:rsidRPr="00712B34">
        <w:rPr>
          <w:sz w:val="28"/>
          <w:szCs w:val="28"/>
        </w:rPr>
        <w:t>3. Опубликовать настоящее постановление в «Вестнике нормативных правовых актов органов местного самоуправления Комсомольского муниципального района» и разместить на официальном сайте Управления образования и официальном сайте органа местного самоуправления Комсомольского муниципального района.</w:t>
      </w:r>
    </w:p>
    <w:p w:rsidR="00DC7241" w:rsidRPr="00712B34" w:rsidRDefault="00DC7241" w:rsidP="00DC7241">
      <w:pPr>
        <w:ind w:firstLine="708"/>
        <w:jc w:val="both"/>
        <w:rPr>
          <w:sz w:val="28"/>
          <w:szCs w:val="28"/>
        </w:rPr>
      </w:pPr>
      <w:r w:rsidRPr="00712B34">
        <w:rPr>
          <w:sz w:val="28"/>
          <w:szCs w:val="28"/>
        </w:rPr>
        <w:t xml:space="preserve">4. Настоящее Постановление вступает в силу после его официального опубликования в Вестнике нормативно-правовых актов органов местного самоуправления Комсомольского муниципального района. </w:t>
      </w:r>
    </w:p>
    <w:p w:rsidR="00DC7241" w:rsidRPr="00712B34" w:rsidRDefault="00DC7241" w:rsidP="00DC7241">
      <w:pPr>
        <w:ind w:firstLine="708"/>
        <w:jc w:val="both"/>
        <w:rPr>
          <w:sz w:val="28"/>
          <w:szCs w:val="28"/>
        </w:rPr>
      </w:pPr>
      <w:r w:rsidRPr="00712B34">
        <w:rPr>
          <w:sz w:val="28"/>
          <w:szCs w:val="28"/>
        </w:rPr>
        <w:t>5. Контроль за выполнением настоящего Постановления возложить на начальника Управления образования Администрации Комсомольского муниципального района Ледневу С.В., начальника финансового управления Администрации Комсомольского муниципального района Лебедеву А.А.</w:t>
      </w:r>
    </w:p>
    <w:p w:rsidR="00DC7241" w:rsidRPr="00712B34" w:rsidRDefault="00DC7241" w:rsidP="00DC7241">
      <w:pPr>
        <w:ind w:firstLine="708"/>
        <w:jc w:val="both"/>
        <w:rPr>
          <w:sz w:val="28"/>
          <w:szCs w:val="28"/>
        </w:rPr>
      </w:pPr>
    </w:p>
    <w:p w:rsidR="00DC7241" w:rsidRPr="00712B34" w:rsidRDefault="00DC7241" w:rsidP="00DC7241">
      <w:pPr>
        <w:ind w:firstLine="708"/>
        <w:jc w:val="both"/>
        <w:rPr>
          <w:sz w:val="28"/>
          <w:szCs w:val="28"/>
        </w:rPr>
      </w:pPr>
    </w:p>
    <w:p w:rsidR="00DC7241" w:rsidRPr="00712B34" w:rsidRDefault="00DC7241" w:rsidP="00DC7241">
      <w:pPr>
        <w:ind w:firstLine="708"/>
        <w:jc w:val="both"/>
        <w:rPr>
          <w:sz w:val="28"/>
          <w:szCs w:val="28"/>
        </w:rPr>
      </w:pPr>
    </w:p>
    <w:p w:rsidR="00DC7241" w:rsidRPr="00712B34" w:rsidRDefault="00DC7241" w:rsidP="00DC7241">
      <w:pPr>
        <w:jc w:val="both"/>
        <w:rPr>
          <w:b/>
          <w:sz w:val="28"/>
          <w:szCs w:val="28"/>
        </w:rPr>
      </w:pPr>
      <w:r w:rsidRPr="00712B34">
        <w:rPr>
          <w:b/>
          <w:sz w:val="28"/>
          <w:szCs w:val="28"/>
        </w:rPr>
        <w:t xml:space="preserve">Глава Комсомольского </w:t>
      </w:r>
    </w:p>
    <w:p w:rsidR="00DC7241" w:rsidRPr="00712B34" w:rsidRDefault="00DC7241" w:rsidP="00DC7241">
      <w:pPr>
        <w:jc w:val="both"/>
        <w:rPr>
          <w:sz w:val="28"/>
          <w:szCs w:val="28"/>
        </w:rPr>
      </w:pPr>
      <w:r w:rsidRPr="00712B34">
        <w:rPr>
          <w:b/>
          <w:sz w:val="28"/>
          <w:szCs w:val="28"/>
        </w:rPr>
        <w:t xml:space="preserve">муниципального района                                                       О.В.Бузулуцкая                                            </w:t>
      </w:r>
    </w:p>
    <w:p w:rsidR="00DC7241" w:rsidRPr="00712B34" w:rsidRDefault="00DC7241" w:rsidP="00DC7241"/>
    <w:p w:rsidR="00DC7241" w:rsidRPr="00712B34" w:rsidRDefault="00DC7241" w:rsidP="00DC7241"/>
    <w:p w:rsidR="00DC7241" w:rsidRPr="00712B34" w:rsidRDefault="00DC7241" w:rsidP="00DC7241">
      <w:pPr>
        <w:rPr>
          <w:sz w:val="28"/>
          <w:szCs w:val="28"/>
        </w:rPr>
      </w:pPr>
    </w:p>
    <w:p w:rsidR="00DC7241" w:rsidRPr="00712B34" w:rsidRDefault="00DC7241" w:rsidP="00DC7241">
      <w:pPr>
        <w:rPr>
          <w:sz w:val="28"/>
          <w:szCs w:val="28"/>
        </w:rPr>
      </w:pPr>
    </w:p>
    <w:p w:rsidR="00DC7241" w:rsidRPr="00712B34" w:rsidRDefault="00DC7241" w:rsidP="00DC7241">
      <w:pPr>
        <w:rPr>
          <w:sz w:val="28"/>
          <w:szCs w:val="28"/>
        </w:rPr>
      </w:pPr>
    </w:p>
    <w:p w:rsidR="00DC7241" w:rsidRPr="00712B34" w:rsidRDefault="00DC7241" w:rsidP="00DC7241">
      <w:pPr>
        <w:rPr>
          <w:sz w:val="28"/>
          <w:szCs w:val="28"/>
        </w:rPr>
      </w:pPr>
    </w:p>
    <w:p w:rsidR="00DC7241" w:rsidRPr="00712B34" w:rsidRDefault="00DC7241" w:rsidP="00DC7241">
      <w:pPr>
        <w:rPr>
          <w:sz w:val="28"/>
          <w:szCs w:val="28"/>
        </w:rPr>
      </w:pPr>
    </w:p>
    <w:p w:rsidR="00DC7241" w:rsidRPr="00712B34" w:rsidRDefault="00DC7241" w:rsidP="00DC7241">
      <w:pPr>
        <w:rPr>
          <w:sz w:val="28"/>
          <w:szCs w:val="28"/>
        </w:rPr>
      </w:pPr>
    </w:p>
    <w:p w:rsidR="00DC7241" w:rsidRPr="00712B34" w:rsidRDefault="00DC7241" w:rsidP="00DC7241">
      <w:pPr>
        <w:rPr>
          <w:sz w:val="28"/>
          <w:szCs w:val="28"/>
        </w:rPr>
      </w:pPr>
    </w:p>
    <w:p w:rsidR="00DC7241" w:rsidRPr="00712B34" w:rsidRDefault="00DC7241" w:rsidP="00DC7241">
      <w:pPr>
        <w:rPr>
          <w:sz w:val="28"/>
          <w:szCs w:val="28"/>
        </w:rPr>
      </w:pPr>
    </w:p>
    <w:p w:rsidR="00DC7241" w:rsidRDefault="00DC7241" w:rsidP="00DC7241">
      <w:pPr>
        <w:rPr>
          <w:sz w:val="28"/>
          <w:szCs w:val="28"/>
        </w:rPr>
      </w:pPr>
    </w:p>
    <w:p w:rsidR="00D67553" w:rsidRDefault="00D67553" w:rsidP="00DC7241">
      <w:pPr>
        <w:rPr>
          <w:sz w:val="28"/>
          <w:szCs w:val="28"/>
        </w:rPr>
      </w:pPr>
    </w:p>
    <w:p w:rsidR="00D67553" w:rsidRDefault="00D67553" w:rsidP="00DC7241">
      <w:pPr>
        <w:rPr>
          <w:sz w:val="28"/>
          <w:szCs w:val="28"/>
        </w:rPr>
      </w:pPr>
    </w:p>
    <w:p w:rsidR="00D67553" w:rsidRPr="00712B34" w:rsidRDefault="00D67553" w:rsidP="00DC7241">
      <w:pPr>
        <w:rPr>
          <w:sz w:val="28"/>
          <w:szCs w:val="28"/>
        </w:rPr>
      </w:pPr>
    </w:p>
    <w:p w:rsidR="00DC7241" w:rsidRPr="00712B34" w:rsidRDefault="00DC7241" w:rsidP="00DC7241">
      <w:pPr>
        <w:jc w:val="center"/>
      </w:pPr>
      <w:r w:rsidRPr="00712B34">
        <w:rPr>
          <w:noProof/>
          <w:color w:val="000080"/>
        </w:rPr>
        <w:lastRenderedPageBreak/>
        <w:drawing>
          <wp:inline distT="0" distB="0" distL="0" distR="0">
            <wp:extent cx="542925" cy="67627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 cstate="email">
                      <a:lum bright="6000" contrast="42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2925" cy="676275"/>
                    </a:xfrm>
                    <a:prstGeom prst="rect">
                      <a:avLst/>
                    </a:prstGeom>
                    <a:noFill/>
                    <a:ln>
                      <a:noFill/>
                    </a:ln>
                  </pic:spPr>
                </pic:pic>
              </a:graphicData>
            </a:graphic>
          </wp:inline>
        </w:drawing>
      </w:r>
    </w:p>
    <w:p w:rsidR="00DC7241" w:rsidRPr="00712B34" w:rsidRDefault="00DC7241" w:rsidP="00DC7241">
      <w:pPr>
        <w:jc w:val="center"/>
      </w:pPr>
    </w:p>
    <w:p w:rsidR="00DC7241" w:rsidRPr="00712B34" w:rsidRDefault="00DC7241" w:rsidP="00712B34">
      <w:pPr>
        <w:pStyle w:val="1"/>
        <w:jc w:val="center"/>
        <w:rPr>
          <w:color w:val="003366"/>
          <w:sz w:val="36"/>
        </w:rPr>
      </w:pPr>
      <w:r w:rsidRPr="00712B34">
        <w:rPr>
          <w:color w:val="003366"/>
          <w:sz w:val="36"/>
        </w:rPr>
        <w:t>ПОСТАНОВЛЕНИЕ</w:t>
      </w:r>
    </w:p>
    <w:p w:rsidR="00DC7241" w:rsidRPr="00712B34" w:rsidRDefault="00DC7241" w:rsidP="00DC7241">
      <w:pPr>
        <w:jc w:val="center"/>
        <w:rPr>
          <w:b/>
          <w:color w:val="003366"/>
        </w:rPr>
      </w:pPr>
      <w:r w:rsidRPr="00712B34">
        <w:rPr>
          <w:b/>
          <w:color w:val="003366"/>
        </w:rPr>
        <w:t>АДМИНИСТРАЦИИ</w:t>
      </w:r>
    </w:p>
    <w:p w:rsidR="00DC7241" w:rsidRPr="00712B34" w:rsidRDefault="00DC7241" w:rsidP="00DC7241">
      <w:pPr>
        <w:jc w:val="center"/>
        <w:rPr>
          <w:b/>
          <w:color w:val="003366"/>
        </w:rPr>
      </w:pPr>
      <w:r w:rsidRPr="00712B34">
        <w:rPr>
          <w:b/>
          <w:color w:val="003366"/>
        </w:rPr>
        <w:t xml:space="preserve"> КОМСОМОЛЬСКОГО МУНИЦИПАЛЬНОГО  РАЙОНА</w:t>
      </w:r>
    </w:p>
    <w:p w:rsidR="00DC7241" w:rsidRPr="00712B34" w:rsidRDefault="00DC7241" w:rsidP="00DC7241">
      <w:pPr>
        <w:jc w:val="center"/>
        <w:rPr>
          <w:b/>
          <w:color w:val="003366"/>
        </w:rPr>
      </w:pPr>
      <w:r w:rsidRPr="00712B34">
        <w:rPr>
          <w:b/>
          <w:color w:val="003366"/>
        </w:rPr>
        <w:t>ИВАНОВСКОЙ ОБЛАСТИ</w:t>
      </w:r>
    </w:p>
    <w:p w:rsidR="00DC7241" w:rsidRPr="00712B34" w:rsidRDefault="00DC7241" w:rsidP="00DC7241">
      <w:pPr>
        <w:jc w:val="center"/>
      </w:pPr>
    </w:p>
    <w:tbl>
      <w:tblPr>
        <w:tblW w:w="9072" w:type="dxa"/>
        <w:tblInd w:w="108" w:type="dxa"/>
        <w:tblBorders>
          <w:top w:val="single" w:sz="4" w:space="0" w:color="auto"/>
        </w:tblBorders>
        <w:tblLayout w:type="fixed"/>
        <w:tblLook w:val="0000"/>
      </w:tblPr>
      <w:tblGrid>
        <w:gridCol w:w="1582"/>
        <w:gridCol w:w="360"/>
        <w:gridCol w:w="610"/>
        <w:gridCol w:w="540"/>
        <w:gridCol w:w="1728"/>
        <w:gridCol w:w="1417"/>
        <w:gridCol w:w="1038"/>
        <w:gridCol w:w="520"/>
        <w:gridCol w:w="780"/>
        <w:gridCol w:w="497"/>
      </w:tblGrid>
      <w:tr w:rsidR="00DC7241" w:rsidRPr="00712B34" w:rsidTr="00DC7241">
        <w:trPr>
          <w:trHeight w:val="100"/>
        </w:trPr>
        <w:tc>
          <w:tcPr>
            <w:tcW w:w="9072" w:type="dxa"/>
            <w:gridSpan w:val="10"/>
            <w:tcBorders>
              <w:top w:val="thinThickThinSmallGap" w:sz="24" w:space="0" w:color="auto"/>
              <w:left w:val="nil"/>
              <w:bottom w:val="nil"/>
              <w:right w:val="nil"/>
            </w:tcBorders>
          </w:tcPr>
          <w:p w:rsidR="00DC7241" w:rsidRPr="00712B34" w:rsidRDefault="00DC7241" w:rsidP="00DC7241">
            <w:pPr>
              <w:jc w:val="center"/>
              <w:rPr>
                <w:color w:val="003366"/>
              </w:rPr>
            </w:pPr>
            <w:r w:rsidRPr="00712B34">
              <w:rPr>
                <w:color w:val="003366"/>
              </w:rPr>
              <w:t>155150, Ивановская область, г.Комсомольск, ул.50 лет ВЛКСМ, д.2, ИНН 3714002224,КПП 371401001,</w:t>
            </w:r>
          </w:p>
          <w:p w:rsidR="00DC7241" w:rsidRPr="00712B34" w:rsidRDefault="00DC7241" w:rsidP="00DC7241">
            <w:pPr>
              <w:jc w:val="center"/>
              <w:rPr>
                <w:color w:val="003366"/>
              </w:rPr>
            </w:pPr>
            <w:r w:rsidRPr="00712B34">
              <w:rPr>
                <w:color w:val="003366"/>
              </w:rPr>
              <w:t xml:space="preserve">ОГРН 1023701625595, Тел./Факс (49352) 4-11-78, e-mail: </w:t>
            </w:r>
            <w:hyperlink r:id="rId29" w:history="1">
              <w:r w:rsidRPr="00712B34">
                <w:rPr>
                  <w:rStyle w:val="a5"/>
                </w:rPr>
                <w:t>admin.komsomolsk@</w:t>
              </w:r>
              <w:r w:rsidRPr="00712B34">
                <w:rPr>
                  <w:rStyle w:val="a5"/>
                  <w:lang w:val="en-US"/>
                </w:rPr>
                <w:t>ivreg</w:t>
              </w:r>
              <w:r w:rsidRPr="00712B34">
                <w:rPr>
                  <w:rStyle w:val="a5"/>
                </w:rPr>
                <w:t>.ru</w:t>
              </w:r>
            </w:hyperlink>
          </w:p>
          <w:p w:rsidR="00DC7241" w:rsidRPr="00712B34" w:rsidRDefault="00DC7241" w:rsidP="00DC7241">
            <w:pPr>
              <w:rPr>
                <w:color w:val="003366"/>
                <w:sz w:val="28"/>
                <w:szCs w:val="28"/>
              </w:rPr>
            </w:pPr>
          </w:p>
        </w:tc>
      </w:tr>
      <w:tr w:rsidR="00DC7241" w:rsidRPr="00712B34" w:rsidTr="00DC7241">
        <w:tblPrEx>
          <w:tblBorders>
            <w:top w:val="none" w:sz="0" w:space="0" w:color="auto"/>
          </w:tblBorders>
        </w:tblPrEx>
        <w:trPr>
          <w:gridAfter w:val="1"/>
          <w:wAfter w:w="497" w:type="dxa"/>
          <w:trHeight w:val="415"/>
        </w:trPr>
        <w:tc>
          <w:tcPr>
            <w:tcW w:w="1582" w:type="dxa"/>
          </w:tcPr>
          <w:p w:rsidR="00DC7241" w:rsidRPr="00712B34" w:rsidRDefault="00DC7241" w:rsidP="00DC7241">
            <w:pPr>
              <w:ind w:right="-108"/>
              <w:jc w:val="center"/>
              <w:rPr>
                <w:sz w:val="28"/>
                <w:szCs w:val="28"/>
              </w:rPr>
            </w:pPr>
          </w:p>
        </w:tc>
        <w:tc>
          <w:tcPr>
            <w:tcW w:w="360" w:type="dxa"/>
          </w:tcPr>
          <w:p w:rsidR="00DC7241" w:rsidRPr="00712B34" w:rsidRDefault="00DC7241" w:rsidP="00DC7241">
            <w:pPr>
              <w:ind w:right="-108"/>
              <w:jc w:val="center"/>
              <w:rPr>
                <w:sz w:val="28"/>
                <w:szCs w:val="28"/>
              </w:rPr>
            </w:pPr>
          </w:p>
          <w:p w:rsidR="00DC7241" w:rsidRPr="00712B34" w:rsidRDefault="00DC7241" w:rsidP="00DC7241">
            <w:pPr>
              <w:ind w:right="-108"/>
              <w:jc w:val="center"/>
            </w:pPr>
            <w:r w:rsidRPr="00712B34">
              <w:rPr>
                <w:sz w:val="28"/>
                <w:szCs w:val="28"/>
              </w:rPr>
              <w:t>«</w:t>
            </w:r>
          </w:p>
        </w:tc>
        <w:tc>
          <w:tcPr>
            <w:tcW w:w="610" w:type="dxa"/>
            <w:tcBorders>
              <w:bottom w:val="single" w:sz="4" w:space="0" w:color="auto"/>
            </w:tcBorders>
            <w:vAlign w:val="bottom"/>
          </w:tcPr>
          <w:p w:rsidR="00DC7241" w:rsidRPr="00712B34" w:rsidRDefault="00DC7241" w:rsidP="00DC7241">
            <w:pPr>
              <w:ind w:right="-108"/>
              <w:jc w:val="center"/>
              <w:rPr>
                <w:sz w:val="28"/>
                <w:szCs w:val="28"/>
              </w:rPr>
            </w:pPr>
            <w:r w:rsidRPr="00712B34">
              <w:rPr>
                <w:sz w:val="28"/>
                <w:szCs w:val="28"/>
              </w:rPr>
              <w:t>25</w:t>
            </w:r>
          </w:p>
        </w:tc>
        <w:tc>
          <w:tcPr>
            <w:tcW w:w="540" w:type="dxa"/>
            <w:vAlign w:val="bottom"/>
          </w:tcPr>
          <w:p w:rsidR="00DC7241" w:rsidRPr="00712B34" w:rsidRDefault="00DC7241" w:rsidP="00DC7241">
            <w:pPr>
              <w:ind w:left="-734" w:firstLine="720"/>
              <w:rPr>
                <w:sz w:val="28"/>
                <w:szCs w:val="28"/>
              </w:rPr>
            </w:pPr>
            <w:r w:rsidRPr="00712B34">
              <w:rPr>
                <w:sz w:val="28"/>
                <w:szCs w:val="28"/>
              </w:rPr>
              <w:t>»</w:t>
            </w:r>
          </w:p>
        </w:tc>
        <w:tc>
          <w:tcPr>
            <w:tcW w:w="1728" w:type="dxa"/>
            <w:tcBorders>
              <w:bottom w:val="single" w:sz="4" w:space="0" w:color="auto"/>
            </w:tcBorders>
            <w:vAlign w:val="bottom"/>
          </w:tcPr>
          <w:p w:rsidR="00DC7241" w:rsidRPr="00712B34" w:rsidRDefault="00DC7241" w:rsidP="00DC7241">
            <w:pPr>
              <w:jc w:val="center"/>
              <w:rPr>
                <w:sz w:val="28"/>
                <w:szCs w:val="28"/>
              </w:rPr>
            </w:pPr>
            <w:r w:rsidRPr="00712B34">
              <w:rPr>
                <w:sz w:val="28"/>
                <w:szCs w:val="28"/>
              </w:rPr>
              <w:t>ноября</w:t>
            </w:r>
          </w:p>
        </w:tc>
        <w:tc>
          <w:tcPr>
            <w:tcW w:w="1417" w:type="dxa"/>
            <w:vAlign w:val="bottom"/>
          </w:tcPr>
          <w:p w:rsidR="00DC7241" w:rsidRPr="00712B34" w:rsidRDefault="00DC7241" w:rsidP="00DC7241">
            <w:pPr>
              <w:rPr>
                <w:sz w:val="28"/>
                <w:szCs w:val="28"/>
              </w:rPr>
            </w:pPr>
            <w:r w:rsidRPr="00712B34">
              <w:rPr>
                <w:sz w:val="28"/>
                <w:szCs w:val="28"/>
              </w:rPr>
              <w:t>2024г.  №</w:t>
            </w:r>
          </w:p>
        </w:tc>
        <w:tc>
          <w:tcPr>
            <w:tcW w:w="1038" w:type="dxa"/>
            <w:tcBorders>
              <w:left w:val="nil"/>
              <w:bottom w:val="single" w:sz="4" w:space="0" w:color="auto"/>
            </w:tcBorders>
            <w:vAlign w:val="bottom"/>
          </w:tcPr>
          <w:p w:rsidR="00DC7241" w:rsidRPr="00712B34" w:rsidRDefault="00DC7241" w:rsidP="00DC7241">
            <w:pPr>
              <w:jc w:val="center"/>
              <w:rPr>
                <w:sz w:val="28"/>
                <w:szCs w:val="28"/>
              </w:rPr>
            </w:pPr>
            <w:r w:rsidRPr="00712B34">
              <w:rPr>
                <w:sz w:val="28"/>
                <w:szCs w:val="28"/>
              </w:rPr>
              <w:t>299</w:t>
            </w:r>
          </w:p>
        </w:tc>
        <w:tc>
          <w:tcPr>
            <w:tcW w:w="520" w:type="dxa"/>
            <w:tcBorders>
              <w:left w:val="nil"/>
            </w:tcBorders>
            <w:vAlign w:val="bottom"/>
          </w:tcPr>
          <w:p w:rsidR="00DC7241" w:rsidRPr="00712B34" w:rsidRDefault="00DC7241" w:rsidP="00DC7241">
            <w:pPr>
              <w:jc w:val="center"/>
              <w:rPr>
                <w:sz w:val="28"/>
                <w:szCs w:val="28"/>
              </w:rPr>
            </w:pPr>
          </w:p>
        </w:tc>
        <w:tc>
          <w:tcPr>
            <w:tcW w:w="780" w:type="dxa"/>
            <w:tcBorders>
              <w:left w:val="nil"/>
            </w:tcBorders>
            <w:vAlign w:val="bottom"/>
          </w:tcPr>
          <w:p w:rsidR="00DC7241" w:rsidRPr="00712B34" w:rsidRDefault="00DC7241" w:rsidP="00DC7241">
            <w:pPr>
              <w:jc w:val="center"/>
            </w:pPr>
          </w:p>
        </w:tc>
      </w:tr>
    </w:tbl>
    <w:p w:rsidR="00DC7241" w:rsidRPr="00712B34" w:rsidRDefault="00DC7241" w:rsidP="00DC7241">
      <w:pPr>
        <w:ind w:firstLine="720"/>
        <w:jc w:val="center"/>
        <w:rPr>
          <w:sz w:val="28"/>
          <w:szCs w:val="28"/>
        </w:rPr>
      </w:pPr>
    </w:p>
    <w:p w:rsidR="00DC7241" w:rsidRPr="00712B34" w:rsidRDefault="00DC7241" w:rsidP="00DC7241">
      <w:pPr>
        <w:jc w:val="center"/>
        <w:rPr>
          <w:b/>
          <w:bCs/>
          <w:kern w:val="36"/>
          <w:sz w:val="28"/>
          <w:szCs w:val="28"/>
        </w:rPr>
      </w:pPr>
      <w:r w:rsidRPr="00712B34">
        <w:rPr>
          <w:b/>
          <w:bCs/>
          <w:kern w:val="36"/>
          <w:sz w:val="28"/>
          <w:szCs w:val="28"/>
        </w:rPr>
        <w:t>О внесении изменений в постановление Администрации Комсомольского муниципального района от 19.04.2022 г. № 127</w:t>
      </w:r>
    </w:p>
    <w:p w:rsidR="00DC7241" w:rsidRPr="00712B34" w:rsidRDefault="00DC7241" w:rsidP="00DC7241">
      <w:pPr>
        <w:jc w:val="center"/>
        <w:rPr>
          <w:b/>
          <w:bCs/>
          <w:color w:val="342E2F"/>
          <w:kern w:val="36"/>
          <w:sz w:val="28"/>
          <w:szCs w:val="28"/>
        </w:rPr>
      </w:pPr>
      <w:r w:rsidRPr="00712B34">
        <w:rPr>
          <w:b/>
          <w:bCs/>
          <w:kern w:val="36"/>
          <w:sz w:val="28"/>
          <w:szCs w:val="28"/>
        </w:rPr>
        <w:t>«Об утверждении административного регламента предоставления муниципальной услуги</w:t>
      </w:r>
      <w:r w:rsidRPr="00712B34">
        <w:rPr>
          <w:b/>
          <w:bCs/>
          <w:sz w:val="28"/>
          <w:szCs w:val="28"/>
        </w:rPr>
        <w:t>«Постановка на учет и направление детей в муниципальные образовательные организации, реализующие образовательные программыдошкольного образования»»</w:t>
      </w:r>
    </w:p>
    <w:p w:rsidR="00DC7241" w:rsidRPr="00712B34" w:rsidRDefault="00DC7241" w:rsidP="00DC7241">
      <w:pPr>
        <w:ind w:firstLine="720"/>
        <w:jc w:val="center"/>
        <w:rPr>
          <w:b/>
          <w:bCs/>
          <w:color w:val="342E2F"/>
          <w:kern w:val="36"/>
          <w:sz w:val="28"/>
          <w:szCs w:val="28"/>
        </w:rPr>
      </w:pPr>
    </w:p>
    <w:p w:rsidR="00DC7241" w:rsidRPr="00712B34" w:rsidRDefault="00DC7241" w:rsidP="00DC7241">
      <w:pPr>
        <w:ind w:firstLine="720"/>
        <w:jc w:val="center"/>
        <w:rPr>
          <w:b/>
          <w:sz w:val="28"/>
          <w:szCs w:val="28"/>
        </w:rPr>
      </w:pPr>
    </w:p>
    <w:p w:rsidR="00DC7241" w:rsidRPr="00712B34" w:rsidRDefault="00DC7241" w:rsidP="00DC7241">
      <w:pPr>
        <w:spacing w:after="120"/>
        <w:jc w:val="both"/>
        <w:rPr>
          <w:sz w:val="28"/>
          <w:szCs w:val="28"/>
        </w:rPr>
      </w:pPr>
      <w:r w:rsidRPr="00712B34">
        <w:rPr>
          <w:sz w:val="28"/>
          <w:szCs w:val="28"/>
        </w:rPr>
        <w:t>В соответствии с Федеральным законом №210-ФЗ от 27.07.2010 «Об организации предоставления государственных и муниципальных услуг», Федеральным законом «Об образовании в Российской Федерации» от 29.12.2012 №273-ФЗ,   приказом Министерства просвещения Российской Федерации от 15 мая 2020 года № 236 «Об утверждении Порядка приема на обучение по образовательным программам дошкольного образования», Администрация Комсомольского муниципального района</w:t>
      </w:r>
    </w:p>
    <w:p w:rsidR="00DC7241" w:rsidRPr="00712B34" w:rsidRDefault="00DC7241" w:rsidP="00DC7241">
      <w:pPr>
        <w:jc w:val="both"/>
        <w:rPr>
          <w:b/>
          <w:sz w:val="28"/>
          <w:szCs w:val="28"/>
        </w:rPr>
      </w:pPr>
      <w:r w:rsidRPr="00712B34">
        <w:rPr>
          <w:b/>
          <w:sz w:val="28"/>
          <w:szCs w:val="28"/>
        </w:rPr>
        <w:t>п о с т а н о в л я е т:</w:t>
      </w:r>
    </w:p>
    <w:p w:rsidR="00DC7241" w:rsidRPr="00712B34" w:rsidRDefault="00DC7241" w:rsidP="00DC7241">
      <w:pPr>
        <w:jc w:val="both"/>
        <w:rPr>
          <w:color w:val="242424"/>
          <w:sz w:val="28"/>
          <w:szCs w:val="28"/>
        </w:rPr>
      </w:pPr>
    </w:p>
    <w:p w:rsidR="00DC7241" w:rsidRPr="00712B34" w:rsidRDefault="00DC7241" w:rsidP="00DC7241">
      <w:pPr>
        <w:ind w:firstLine="708"/>
        <w:jc w:val="both"/>
        <w:rPr>
          <w:bCs/>
          <w:spacing w:val="-5"/>
          <w:sz w:val="28"/>
          <w:szCs w:val="28"/>
        </w:rPr>
      </w:pPr>
      <w:r w:rsidRPr="00712B34">
        <w:rPr>
          <w:sz w:val="28"/>
          <w:szCs w:val="28"/>
        </w:rPr>
        <w:t>1. Внести изменение в постановление Администрации Комсомольского муниципального района от 19.04.2024 г. № 127 «</w:t>
      </w:r>
      <w:r w:rsidRPr="00712B34">
        <w:rPr>
          <w:bCs/>
          <w:kern w:val="36"/>
          <w:sz w:val="28"/>
          <w:szCs w:val="28"/>
        </w:rPr>
        <w:t>Об утверждении административного регламента предоставления муниципальной услуги</w:t>
      </w:r>
      <w:r w:rsidRPr="00712B34">
        <w:rPr>
          <w:bCs/>
          <w:sz w:val="28"/>
          <w:szCs w:val="28"/>
        </w:rPr>
        <w:t>«Постановка на учет и направление детей в муниципальные образовательные организации, реализующие образовательные программыдошкольного образования»»</w:t>
      </w:r>
    </w:p>
    <w:p w:rsidR="00DC7241" w:rsidRPr="00712B34" w:rsidRDefault="00DC7241" w:rsidP="00DC7241">
      <w:pPr>
        <w:spacing w:line="238" w:lineRule="atLeast"/>
        <w:ind w:firstLine="540"/>
        <w:jc w:val="both"/>
        <w:rPr>
          <w:sz w:val="28"/>
          <w:szCs w:val="28"/>
        </w:rPr>
      </w:pPr>
      <w:r w:rsidRPr="00712B34">
        <w:rPr>
          <w:bCs/>
          <w:spacing w:val="-5"/>
          <w:sz w:val="28"/>
          <w:szCs w:val="28"/>
        </w:rPr>
        <w:t xml:space="preserve">1.1 </w:t>
      </w:r>
      <w:r w:rsidRPr="00712B34">
        <w:rPr>
          <w:sz w:val="28"/>
          <w:szCs w:val="28"/>
        </w:rPr>
        <w:t xml:space="preserve">В приложении к постановлению пункт 1.2 «Круг заявителей» изложить в новой редакции: </w:t>
      </w:r>
    </w:p>
    <w:p w:rsidR="00DC7241" w:rsidRPr="00712B34" w:rsidRDefault="00DC7241" w:rsidP="00DC7241">
      <w:pPr>
        <w:pStyle w:val="ConsPlusNormal"/>
        <w:ind w:firstLine="540"/>
        <w:jc w:val="both"/>
        <w:rPr>
          <w:rFonts w:ascii="Times New Roman" w:hAnsi="Times New Roman" w:cs="Times New Roman"/>
          <w:sz w:val="28"/>
          <w:szCs w:val="28"/>
        </w:rPr>
      </w:pPr>
      <w:r w:rsidRPr="00712B34">
        <w:rPr>
          <w:rFonts w:ascii="Times New Roman" w:hAnsi="Times New Roman" w:cs="Times New Roman"/>
          <w:sz w:val="28"/>
          <w:szCs w:val="28"/>
        </w:rPr>
        <w:t>«Получателем муниципальной услуги является родитель (законный представитель) ребенка в возрасте от 2-х месяцев до 8 лет.</w:t>
      </w:r>
    </w:p>
    <w:p w:rsidR="00DC7241" w:rsidRPr="00712B34" w:rsidRDefault="00DC7241" w:rsidP="00DC7241">
      <w:pPr>
        <w:pStyle w:val="ConsPlusNormal"/>
        <w:ind w:firstLine="540"/>
        <w:jc w:val="both"/>
        <w:rPr>
          <w:rFonts w:ascii="Times New Roman" w:hAnsi="Times New Roman" w:cs="Times New Roman"/>
          <w:sz w:val="28"/>
          <w:szCs w:val="28"/>
        </w:rPr>
      </w:pPr>
      <w:r w:rsidRPr="00712B34">
        <w:rPr>
          <w:rFonts w:ascii="Times New Roman" w:hAnsi="Times New Roman" w:cs="Times New Roman"/>
          <w:sz w:val="28"/>
          <w:szCs w:val="28"/>
        </w:rPr>
        <w:t>Преимущественное право граждан, которое предоставляется при зачислении детей, определяется федеральным и региональным законодательством.</w:t>
      </w:r>
    </w:p>
    <w:p w:rsidR="00DC7241" w:rsidRPr="00712B34" w:rsidRDefault="00DC7241" w:rsidP="00DC7241">
      <w:pPr>
        <w:pStyle w:val="ConsPlusNormal"/>
        <w:ind w:firstLine="540"/>
        <w:jc w:val="both"/>
        <w:rPr>
          <w:rFonts w:ascii="Times New Roman" w:hAnsi="Times New Roman" w:cs="Times New Roman"/>
          <w:sz w:val="28"/>
          <w:szCs w:val="28"/>
        </w:rPr>
      </w:pPr>
      <w:r w:rsidRPr="00712B34">
        <w:rPr>
          <w:rFonts w:ascii="Times New Roman" w:hAnsi="Times New Roman" w:cs="Times New Roman"/>
          <w:sz w:val="28"/>
          <w:szCs w:val="28"/>
        </w:rPr>
        <w:lastRenderedPageBreak/>
        <w:t>Преимущественным правом обеспечены семьи участников специальной военной операции на зачисление и перевод детей в другие наиболее приближенные к месту жительства муниципальные образовательные организации, реализующие программы дошкольного образования (в том числе в случае гибели (смерти) участников специальной военной операции).</w:t>
      </w:r>
    </w:p>
    <w:p w:rsidR="00DC7241" w:rsidRPr="00712B34" w:rsidRDefault="00DC7241" w:rsidP="00DC7241">
      <w:pPr>
        <w:pStyle w:val="ConsPlusNormal"/>
        <w:ind w:firstLine="540"/>
        <w:jc w:val="both"/>
        <w:rPr>
          <w:rFonts w:ascii="Times New Roman" w:hAnsi="Times New Roman" w:cs="Times New Roman"/>
          <w:sz w:val="28"/>
          <w:szCs w:val="28"/>
        </w:rPr>
      </w:pPr>
      <w:r w:rsidRPr="00712B34">
        <w:rPr>
          <w:rFonts w:ascii="Times New Roman" w:hAnsi="Times New Roman" w:cs="Times New Roman"/>
          <w:sz w:val="28"/>
          <w:szCs w:val="28"/>
        </w:rPr>
        <w:t>Проживающие в одной семье и имеющие общее место жительства дети имеют право преимущественного приема на обучение по основным общеобразовательным программам дошкольного образования в муниципальные образовательные организации, в которых обучаются их братья и (или) сестры».</w:t>
      </w:r>
    </w:p>
    <w:p w:rsidR="00DC7241" w:rsidRPr="00712B34" w:rsidRDefault="00DC7241" w:rsidP="00DC7241">
      <w:pPr>
        <w:spacing w:line="238" w:lineRule="atLeast"/>
        <w:ind w:firstLine="540"/>
        <w:jc w:val="both"/>
        <w:rPr>
          <w:sz w:val="28"/>
          <w:szCs w:val="28"/>
        </w:rPr>
      </w:pPr>
      <w:r w:rsidRPr="00712B34">
        <w:rPr>
          <w:sz w:val="28"/>
          <w:szCs w:val="28"/>
        </w:rPr>
        <w:t>2. Опубликовать настоящее постановление в Вестнике нормативных правовых актов органов местного самоуправления Комсомольского муниципального района и разместить на официальном сайте Администрации Комсомольского муниципального района в сети «Интернет».</w:t>
      </w:r>
    </w:p>
    <w:p w:rsidR="00DC7241" w:rsidRPr="00712B34" w:rsidRDefault="00DC7241" w:rsidP="00DC7241">
      <w:pPr>
        <w:spacing w:line="238" w:lineRule="atLeast"/>
        <w:ind w:firstLine="540"/>
        <w:jc w:val="both"/>
        <w:rPr>
          <w:sz w:val="28"/>
          <w:szCs w:val="28"/>
        </w:rPr>
      </w:pPr>
      <w:r w:rsidRPr="00712B34">
        <w:rPr>
          <w:sz w:val="28"/>
          <w:szCs w:val="28"/>
        </w:rPr>
        <w:t>3. Постановление вступает с силу после его официального опубликования в Вестнике нормативно-правовых актов органов местного самоуправления Комсомольского муниципального района.</w:t>
      </w:r>
    </w:p>
    <w:p w:rsidR="00DC7241" w:rsidRPr="00712B34" w:rsidRDefault="00DC7241" w:rsidP="00DC7241">
      <w:pPr>
        <w:ind w:firstLine="708"/>
        <w:jc w:val="both"/>
        <w:rPr>
          <w:bCs/>
          <w:spacing w:val="-5"/>
          <w:sz w:val="28"/>
          <w:szCs w:val="28"/>
        </w:rPr>
      </w:pPr>
      <w:r w:rsidRPr="00712B34">
        <w:rPr>
          <w:bCs/>
          <w:spacing w:val="-5"/>
          <w:sz w:val="28"/>
          <w:szCs w:val="28"/>
        </w:rPr>
        <w:t>4. Контроль за исполнением данного постановления возложить на  начальника Управления образования Администрации Комсомольского муниципального района Ледневу С.В.</w:t>
      </w:r>
    </w:p>
    <w:p w:rsidR="00DC7241" w:rsidRPr="00712B34" w:rsidRDefault="00DC7241" w:rsidP="00DC7241">
      <w:pPr>
        <w:ind w:firstLine="709"/>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286"/>
      </w:tblGrid>
      <w:tr w:rsidR="00DC7241" w:rsidRPr="00712B34" w:rsidTr="00DC7241">
        <w:tc>
          <w:tcPr>
            <w:tcW w:w="9286" w:type="dxa"/>
            <w:tcBorders>
              <w:top w:val="nil"/>
              <w:left w:val="nil"/>
              <w:bottom w:val="nil"/>
              <w:right w:val="nil"/>
            </w:tcBorders>
          </w:tcPr>
          <w:p w:rsidR="00DC7241" w:rsidRPr="00712B34" w:rsidRDefault="00DC7241" w:rsidP="00DC7241">
            <w:pPr>
              <w:jc w:val="both"/>
            </w:pPr>
          </w:p>
          <w:p w:rsidR="00DC7241" w:rsidRPr="00712B34" w:rsidRDefault="00DC7241" w:rsidP="00DC7241">
            <w:pPr>
              <w:jc w:val="both"/>
              <w:rPr>
                <w:b/>
                <w:sz w:val="28"/>
                <w:szCs w:val="28"/>
              </w:rPr>
            </w:pPr>
            <w:r w:rsidRPr="00712B34">
              <w:rPr>
                <w:b/>
                <w:sz w:val="28"/>
                <w:szCs w:val="28"/>
              </w:rPr>
              <w:t xml:space="preserve">Глава </w:t>
            </w:r>
          </w:p>
          <w:p w:rsidR="00DC7241" w:rsidRPr="00712B34" w:rsidRDefault="00DC7241" w:rsidP="00DC7241">
            <w:pPr>
              <w:jc w:val="both"/>
              <w:rPr>
                <w:b/>
                <w:sz w:val="28"/>
                <w:szCs w:val="28"/>
              </w:rPr>
            </w:pPr>
            <w:r w:rsidRPr="00712B34">
              <w:rPr>
                <w:b/>
                <w:sz w:val="28"/>
                <w:szCs w:val="28"/>
              </w:rPr>
              <w:t>Комсомольского муниципального района:                       О.В.Бузулуцкая</w:t>
            </w:r>
          </w:p>
        </w:tc>
      </w:tr>
    </w:tbl>
    <w:p w:rsidR="00DC7241" w:rsidRPr="00712B34" w:rsidRDefault="00DC7241" w:rsidP="00DC7241">
      <w:pPr>
        <w:jc w:val="both"/>
      </w:pPr>
    </w:p>
    <w:p w:rsidR="00DC7241" w:rsidRPr="00712B34" w:rsidRDefault="00DC7241" w:rsidP="00DC7241">
      <w:pPr>
        <w:jc w:val="both"/>
      </w:pPr>
    </w:p>
    <w:p w:rsidR="00DC7241" w:rsidRPr="00712B34" w:rsidRDefault="00DC7241" w:rsidP="00DC7241">
      <w:pPr>
        <w:jc w:val="both"/>
      </w:pPr>
    </w:p>
    <w:p w:rsidR="00DC7241" w:rsidRPr="00712B34" w:rsidRDefault="00DC7241" w:rsidP="00DC7241">
      <w:pPr>
        <w:jc w:val="both"/>
      </w:pPr>
    </w:p>
    <w:p w:rsidR="00DC7241" w:rsidRPr="00712B34" w:rsidRDefault="00DC7241" w:rsidP="00DC7241">
      <w:pPr>
        <w:jc w:val="both"/>
      </w:pPr>
    </w:p>
    <w:p w:rsidR="00DC7241" w:rsidRPr="00712B34" w:rsidRDefault="00DC7241" w:rsidP="00DC7241">
      <w:pPr>
        <w:jc w:val="both"/>
      </w:pPr>
    </w:p>
    <w:p w:rsidR="00DC7241" w:rsidRPr="00712B34" w:rsidRDefault="00DC7241" w:rsidP="00DC7241">
      <w:pPr>
        <w:jc w:val="both"/>
      </w:pPr>
    </w:p>
    <w:p w:rsidR="00DC7241" w:rsidRPr="00712B34" w:rsidRDefault="00DC7241" w:rsidP="00DC7241">
      <w:pPr>
        <w:jc w:val="both"/>
      </w:pPr>
    </w:p>
    <w:p w:rsidR="00DC7241" w:rsidRPr="00712B34" w:rsidRDefault="00DC7241" w:rsidP="00DC7241">
      <w:pPr>
        <w:jc w:val="both"/>
      </w:pPr>
    </w:p>
    <w:p w:rsidR="00DC7241" w:rsidRPr="00712B34" w:rsidRDefault="00DC7241" w:rsidP="00DC7241">
      <w:pPr>
        <w:jc w:val="both"/>
      </w:pPr>
    </w:p>
    <w:p w:rsidR="00DC7241" w:rsidRPr="00712B34" w:rsidRDefault="00DC7241" w:rsidP="00DC7241">
      <w:pPr>
        <w:jc w:val="both"/>
      </w:pPr>
    </w:p>
    <w:p w:rsidR="00DC7241" w:rsidRPr="00712B34" w:rsidRDefault="00DC7241" w:rsidP="00DC7241">
      <w:pPr>
        <w:jc w:val="both"/>
      </w:pPr>
    </w:p>
    <w:p w:rsidR="00DC7241" w:rsidRPr="00712B34" w:rsidRDefault="00DC7241" w:rsidP="00DC7241">
      <w:pPr>
        <w:jc w:val="both"/>
      </w:pPr>
    </w:p>
    <w:p w:rsidR="00DC7241" w:rsidRPr="00712B34" w:rsidRDefault="00DC7241" w:rsidP="00DC7241">
      <w:pPr>
        <w:jc w:val="both"/>
      </w:pPr>
    </w:p>
    <w:p w:rsidR="00DC7241" w:rsidRPr="00712B34" w:rsidRDefault="00DC7241" w:rsidP="00DC7241">
      <w:pPr>
        <w:jc w:val="both"/>
      </w:pPr>
    </w:p>
    <w:p w:rsidR="00DC7241" w:rsidRPr="00712B34" w:rsidRDefault="00DC7241" w:rsidP="00DC7241">
      <w:pPr>
        <w:jc w:val="both"/>
      </w:pPr>
    </w:p>
    <w:p w:rsidR="00DC7241" w:rsidRPr="00712B34" w:rsidRDefault="00DC7241" w:rsidP="00DC7241">
      <w:pPr>
        <w:jc w:val="both"/>
      </w:pPr>
    </w:p>
    <w:p w:rsidR="00DC7241" w:rsidRPr="00712B34" w:rsidRDefault="00DC7241" w:rsidP="00DC7241">
      <w:pPr>
        <w:jc w:val="both"/>
      </w:pPr>
    </w:p>
    <w:p w:rsidR="00DC7241" w:rsidRPr="00712B34" w:rsidRDefault="00DC7241" w:rsidP="00DC7241">
      <w:pPr>
        <w:jc w:val="both"/>
      </w:pPr>
    </w:p>
    <w:p w:rsidR="00DC7241" w:rsidRPr="00712B34" w:rsidRDefault="00DC7241" w:rsidP="00DC7241">
      <w:pPr>
        <w:jc w:val="both"/>
      </w:pPr>
    </w:p>
    <w:p w:rsidR="00DC7241" w:rsidRDefault="00DC7241" w:rsidP="00DC7241">
      <w:pPr>
        <w:jc w:val="both"/>
      </w:pPr>
    </w:p>
    <w:p w:rsidR="00D67553" w:rsidRDefault="00D67553" w:rsidP="00DC7241">
      <w:pPr>
        <w:jc w:val="both"/>
      </w:pPr>
    </w:p>
    <w:p w:rsidR="00D67553" w:rsidRDefault="00D67553" w:rsidP="00DC7241">
      <w:pPr>
        <w:jc w:val="both"/>
      </w:pPr>
    </w:p>
    <w:p w:rsidR="00D67553" w:rsidRDefault="00D67553" w:rsidP="00DC7241">
      <w:pPr>
        <w:jc w:val="both"/>
      </w:pPr>
    </w:p>
    <w:p w:rsidR="00D67553" w:rsidRPr="00712B34" w:rsidRDefault="00D67553" w:rsidP="00DC7241">
      <w:pPr>
        <w:jc w:val="both"/>
      </w:pPr>
      <w:r>
        <w:t>\</w:t>
      </w:r>
    </w:p>
    <w:p w:rsidR="00DC7241" w:rsidRPr="00712B34" w:rsidRDefault="00DC7241" w:rsidP="00DC7241">
      <w:pPr>
        <w:jc w:val="both"/>
      </w:pPr>
    </w:p>
    <w:p w:rsidR="00DC7241" w:rsidRPr="00712B34" w:rsidRDefault="00DC7241" w:rsidP="00DC7241">
      <w:pPr>
        <w:jc w:val="both"/>
      </w:pPr>
    </w:p>
    <w:p w:rsidR="00DC7241" w:rsidRPr="00712B34" w:rsidRDefault="00DC7241" w:rsidP="00DC7241">
      <w:pPr>
        <w:jc w:val="both"/>
      </w:pPr>
    </w:p>
    <w:p w:rsidR="00DC7241" w:rsidRPr="00712B34" w:rsidRDefault="00DC7241" w:rsidP="00DC7241">
      <w:pPr>
        <w:jc w:val="center"/>
      </w:pPr>
      <w:r w:rsidRPr="00712B34">
        <w:rPr>
          <w:noProof/>
          <w:color w:val="000080"/>
        </w:rPr>
        <w:lastRenderedPageBreak/>
        <w:drawing>
          <wp:inline distT="0" distB="0" distL="0" distR="0">
            <wp:extent cx="542925" cy="67627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cstate="email">
                      <a:lum bright="6000" contrast="42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2925" cy="676275"/>
                    </a:xfrm>
                    <a:prstGeom prst="rect">
                      <a:avLst/>
                    </a:prstGeom>
                    <a:noFill/>
                    <a:ln>
                      <a:noFill/>
                    </a:ln>
                  </pic:spPr>
                </pic:pic>
              </a:graphicData>
            </a:graphic>
          </wp:inline>
        </w:drawing>
      </w:r>
    </w:p>
    <w:p w:rsidR="00DC7241" w:rsidRPr="00712B34" w:rsidRDefault="00DC7241" w:rsidP="00DC7241">
      <w:pPr>
        <w:jc w:val="center"/>
      </w:pPr>
    </w:p>
    <w:p w:rsidR="00DC7241" w:rsidRPr="00712B34" w:rsidRDefault="00DC7241" w:rsidP="00712B34">
      <w:pPr>
        <w:pStyle w:val="1"/>
        <w:jc w:val="center"/>
        <w:rPr>
          <w:color w:val="003366"/>
          <w:sz w:val="36"/>
        </w:rPr>
      </w:pPr>
      <w:r w:rsidRPr="00712B34">
        <w:rPr>
          <w:color w:val="003366"/>
          <w:sz w:val="36"/>
        </w:rPr>
        <w:t>ПОСТАНОВЛЕНИЕ</w:t>
      </w:r>
    </w:p>
    <w:p w:rsidR="00DC7241" w:rsidRPr="00712B34" w:rsidRDefault="00DC7241" w:rsidP="00DC7241">
      <w:pPr>
        <w:jc w:val="center"/>
        <w:rPr>
          <w:b/>
          <w:color w:val="003366"/>
        </w:rPr>
      </w:pPr>
      <w:r w:rsidRPr="00712B34">
        <w:rPr>
          <w:b/>
          <w:color w:val="003366"/>
        </w:rPr>
        <w:t>АДМИНИСТРАЦИИ</w:t>
      </w:r>
    </w:p>
    <w:p w:rsidR="00DC7241" w:rsidRPr="00712B34" w:rsidRDefault="00DC7241" w:rsidP="00DC7241">
      <w:pPr>
        <w:jc w:val="center"/>
        <w:rPr>
          <w:b/>
          <w:color w:val="003366"/>
        </w:rPr>
      </w:pPr>
      <w:r w:rsidRPr="00712B34">
        <w:rPr>
          <w:b/>
          <w:color w:val="003366"/>
        </w:rPr>
        <w:t xml:space="preserve"> КОМСОМОЛЬСКОГО МУНИЦИПАЛЬНОГО  РАЙОНА</w:t>
      </w:r>
    </w:p>
    <w:p w:rsidR="00DC7241" w:rsidRPr="00712B34" w:rsidRDefault="00DC7241" w:rsidP="00DC7241">
      <w:pPr>
        <w:jc w:val="center"/>
        <w:rPr>
          <w:b/>
          <w:color w:val="003366"/>
        </w:rPr>
      </w:pPr>
      <w:r w:rsidRPr="00712B34">
        <w:rPr>
          <w:b/>
          <w:color w:val="003366"/>
        </w:rPr>
        <w:t>ИВАНОВСКОЙ ОБЛАСТИ</w:t>
      </w:r>
    </w:p>
    <w:p w:rsidR="00DC7241" w:rsidRPr="00712B34" w:rsidRDefault="00DC7241" w:rsidP="00DC7241">
      <w:pPr>
        <w:jc w:val="center"/>
      </w:pPr>
    </w:p>
    <w:tbl>
      <w:tblPr>
        <w:tblW w:w="9072" w:type="dxa"/>
        <w:tblInd w:w="108" w:type="dxa"/>
        <w:tblBorders>
          <w:top w:val="single" w:sz="4" w:space="0" w:color="auto"/>
        </w:tblBorders>
        <w:tblLayout w:type="fixed"/>
        <w:tblLook w:val="0000"/>
      </w:tblPr>
      <w:tblGrid>
        <w:gridCol w:w="1582"/>
        <w:gridCol w:w="360"/>
        <w:gridCol w:w="610"/>
        <w:gridCol w:w="540"/>
        <w:gridCol w:w="1728"/>
        <w:gridCol w:w="1417"/>
        <w:gridCol w:w="1038"/>
        <w:gridCol w:w="520"/>
        <w:gridCol w:w="780"/>
        <w:gridCol w:w="497"/>
      </w:tblGrid>
      <w:tr w:rsidR="00DC7241" w:rsidRPr="00712B34" w:rsidTr="00DC7241">
        <w:trPr>
          <w:trHeight w:val="100"/>
        </w:trPr>
        <w:tc>
          <w:tcPr>
            <w:tcW w:w="9072" w:type="dxa"/>
            <w:gridSpan w:val="10"/>
            <w:tcBorders>
              <w:top w:val="thinThickThinSmallGap" w:sz="24" w:space="0" w:color="auto"/>
              <w:left w:val="nil"/>
              <w:bottom w:val="nil"/>
              <w:right w:val="nil"/>
            </w:tcBorders>
          </w:tcPr>
          <w:p w:rsidR="00DC7241" w:rsidRPr="00712B34" w:rsidRDefault="00DC7241" w:rsidP="00DC7241">
            <w:pPr>
              <w:jc w:val="center"/>
              <w:rPr>
                <w:color w:val="003366"/>
              </w:rPr>
            </w:pPr>
            <w:r w:rsidRPr="00712B34">
              <w:rPr>
                <w:color w:val="003366"/>
              </w:rPr>
              <w:t>155150, Ивановская область, г.Комсомольск, ул.50 лет ВЛКСМ, д.2, ИНН 3714002224,КПП 371401001,</w:t>
            </w:r>
          </w:p>
          <w:p w:rsidR="00DC7241" w:rsidRPr="00712B34" w:rsidRDefault="00DC7241" w:rsidP="00DC7241">
            <w:pPr>
              <w:jc w:val="center"/>
              <w:rPr>
                <w:color w:val="003366"/>
              </w:rPr>
            </w:pPr>
            <w:r w:rsidRPr="00712B34">
              <w:rPr>
                <w:color w:val="003366"/>
              </w:rPr>
              <w:t xml:space="preserve">ОГРН 1023701625595, Тел./Факс (49352) 4-11-78, e-mail: </w:t>
            </w:r>
            <w:hyperlink r:id="rId30" w:history="1">
              <w:r w:rsidRPr="00712B34">
                <w:rPr>
                  <w:rStyle w:val="a5"/>
                </w:rPr>
                <w:t>admin.komsomolsk@</w:t>
              </w:r>
              <w:r w:rsidRPr="00712B34">
                <w:rPr>
                  <w:rStyle w:val="a5"/>
                  <w:lang w:val="en-US"/>
                </w:rPr>
                <w:t>ivreg</w:t>
              </w:r>
              <w:r w:rsidRPr="00712B34">
                <w:rPr>
                  <w:rStyle w:val="a5"/>
                </w:rPr>
                <w:t>.ru</w:t>
              </w:r>
            </w:hyperlink>
          </w:p>
          <w:p w:rsidR="00DC7241" w:rsidRPr="00712B34" w:rsidRDefault="00DC7241" w:rsidP="00DC7241">
            <w:pPr>
              <w:rPr>
                <w:color w:val="003366"/>
                <w:sz w:val="28"/>
                <w:szCs w:val="28"/>
              </w:rPr>
            </w:pPr>
          </w:p>
        </w:tc>
      </w:tr>
      <w:tr w:rsidR="00DC7241" w:rsidRPr="00712B34" w:rsidTr="00DC7241">
        <w:tblPrEx>
          <w:tblBorders>
            <w:top w:val="none" w:sz="0" w:space="0" w:color="auto"/>
          </w:tblBorders>
        </w:tblPrEx>
        <w:trPr>
          <w:gridAfter w:val="1"/>
          <w:wAfter w:w="497" w:type="dxa"/>
          <w:trHeight w:val="415"/>
        </w:trPr>
        <w:tc>
          <w:tcPr>
            <w:tcW w:w="1582" w:type="dxa"/>
          </w:tcPr>
          <w:p w:rsidR="00DC7241" w:rsidRPr="00712B34" w:rsidRDefault="00DC7241" w:rsidP="00DC7241">
            <w:pPr>
              <w:ind w:right="-108"/>
              <w:jc w:val="center"/>
              <w:rPr>
                <w:sz w:val="28"/>
                <w:szCs w:val="28"/>
              </w:rPr>
            </w:pPr>
          </w:p>
        </w:tc>
        <w:tc>
          <w:tcPr>
            <w:tcW w:w="360" w:type="dxa"/>
          </w:tcPr>
          <w:p w:rsidR="00DC7241" w:rsidRPr="00712B34" w:rsidRDefault="00DC7241" w:rsidP="00DC7241">
            <w:pPr>
              <w:ind w:right="-108"/>
              <w:jc w:val="center"/>
              <w:rPr>
                <w:sz w:val="28"/>
                <w:szCs w:val="28"/>
              </w:rPr>
            </w:pPr>
          </w:p>
          <w:p w:rsidR="00DC7241" w:rsidRPr="00712B34" w:rsidRDefault="00DC7241" w:rsidP="00DC7241">
            <w:pPr>
              <w:ind w:right="-108"/>
              <w:jc w:val="center"/>
            </w:pPr>
            <w:r w:rsidRPr="00712B34">
              <w:rPr>
                <w:sz w:val="28"/>
                <w:szCs w:val="28"/>
              </w:rPr>
              <w:t>«</w:t>
            </w:r>
          </w:p>
        </w:tc>
        <w:tc>
          <w:tcPr>
            <w:tcW w:w="610" w:type="dxa"/>
            <w:tcBorders>
              <w:bottom w:val="single" w:sz="4" w:space="0" w:color="auto"/>
            </w:tcBorders>
            <w:vAlign w:val="bottom"/>
          </w:tcPr>
          <w:p w:rsidR="00DC7241" w:rsidRPr="00712B34" w:rsidRDefault="00DC7241" w:rsidP="00DC7241">
            <w:pPr>
              <w:ind w:right="-108"/>
              <w:rPr>
                <w:sz w:val="28"/>
                <w:szCs w:val="28"/>
              </w:rPr>
            </w:pPr>
            <w:r w:rsidRPr="00712B34">
              <w:rPr>
                <w:sz w:val="28"/>
                <w:szCs w:val="28"/>
              </w:rPr>
              <w:t>25</w:t>
            </w:r>
          </w:p>
        </w:tc>
        <w:tc>
          <w:tcPr>
            <w:tcW w:w="540" w:type="dxa"/>
            <w:vAlign w:val="bottom"/>
          </w:tcPr>
          <w:p w:rsidR="00DC7241" w:rsidRPr="00712B34" w:rsidRDefault="00DC7241" w:rsidP="00DC7241">
            <w:pPr>
              <w:rPr>
                <w:sz w:val="28"/>
                <w:szCs w:val="28"/>
              </w:rPr>
            </w:pPr>
            <w:r w:rsidRPr="00712B34">
              <w:rPr>
                <w:sz w:val="28"/>
                <w:szCs w:val="28"/>
              </w:rPr>
              <w:t>»</w:t>
            </w:r>
          </w:p>
        </w:tc>
        <w:tc>
          <w:tcPr>
            <w:tcW w:w="1728" w:type="dxa"/>
            <w:tcBorders>
              <w:bottom w:val="single" w:sz="4" w:space="0" w:color="auto"/>
            </w:tcBorders>
            <w:vAlign w:val="bottom"/>
          </w:tcPr>
          <w:p w:rsidR="00DC7241" w:rsidRPr="00712B34" w:rsidRDefault="00DC7241" w:rsidP="00DC7241">
            <w:pPr>
              <w:jc w:val="center"/>
              <w:rPr>
                <w:sz w:val="28"/>
                <w:szCs w:val="28"/>
              </w:rPr>
            </w:pPr>
            <w:r w:rsidRPr="00712B34">
              <w:rPr>
                <w:sz w:val="28"/>
                <w:szCs w:val="28"/>
              </w:rPr>
              <w:t>ноября</w:t>
            </w:r>
          </w:p>
        </w:tc>
        <w:tc>
          <w:tcPr>
            <w:tcW w:w="1417" w:type="dxa"/>
            <w:vAlign w:val="bottom"/>
          </w:tcPr>
          <w:p w:rsidR="00DC7241" w:rsidRPr="00712B34" w:rsidRDefault="00DC7241" w:rsidP="00DC7241">
            <w:pPr>
              <w:rPr>
                <w:sz w:val="28"/>
                <w:szCs w:val="28"/>
              </w:rPr>
            </w:pPr>
            <w:r w:rsidRPr="00712B34">
              <w:rPr>
                <w:sz w:val="28"/>
                <w:szCs w:val="28"/>
              </w:rPr>
              <w:t>2024г.  №</w:t>
            </w:r>
          </w:p>
        </w:tc>
        <w:tc>
          <w:tcPr>
            <w:tcW w:w="1038" w:type="dxa"/>
            <w:tcBorders>
              <w:left w:val="nil"/>
              <w:bottom w:val="single" w:sz="4" w:space="0" w:color="auto"/>
            </w:tcBorders>
            <w:vAlign w:val="bottom"/>
          </w:tcPr>
          <w:p w:rsidR="00DC7241" w:rsidRPr="00712B34" w:rsidRDefault="00DC7241" w:rsidP="00DC7241">
            <w:pPr>
              <w:jc w:val="center"/>
              <w:rPr>
                <w:sz w:val="28"/>
                <w:szCs w:val="28"/>
              </w:rPr>
            </w:pPr>
            <w:r w:rsidRPr="00712B34">
              <w:rPr>
                <w:sz w:val="28"/>
                <w:szCs w:val="28"/>
              </w:rPr>
              <w:t>301</w:t>
            </w:r>
          </w:p>
        </w:tc>
        <w:tc>
          <w:tcPr>
            <w:tcW w:w="520" w:type="dxa"/>
            <w:tcBorders>
              <w:left w:val="nil"/>
            </w:tcBorders>
            <w:vAlign w:val="bottom"/>
          </w:tcPr>
          <w:p w:rsidR="00DC7241" w:rsidRPr="00712B34" w:rsidRDefault="00DC7241" w:rsidP="00DC7241">
            <w:pPr>
              <w:jc w:val="center"/>
              <w:rPr>
                <w:sz w:val="28"/>
                <w:szCs w:val="28"/>
              </w:rPr>
            </w:pPr>
          </w:p>
        </w:tc>
        <w:tc>
          <w:tcPr>
            <w:tcW w:w="780" w:type="dxa"/>
            <w:tcBorders>
              <w:left w:val="nil"/>
            </w:tcBorders>
            <w:vAlign w:val="bottom"/>
          </w:tcPr>
          <w:p w:rsidR="00DC7241" w:rsidRPr="00712B34" w:rsidRDefault="00DC7241" w:rsidP="00DC7241">
            <w:pPr>
              <w:jc w:val="center"/>
            </w:pPr>
          </w:p>
        </w:tc>
      </w:tr>
    </w:tbl>
    <w:p w:rsidR="00DC7241" w:rsidRPr="00712B34" w:rsidRDefault="00DC7241" w:rsidP="00DC7241">
      <w:pPr>
        <w:ind w:firstLine="720"/>
        <w:jc w:val="center"/>
        <w:rPr>
          <w:sz w:val="28"/>
          <w:szCs w:val="28"/>
        </w:rPr>
      </w:pPr>
    </w:p>
    <w:p w:rsidR="00DC7241" w:rsidRPr="00712B34" w:rsidRDefault="00DC7241" w:rsidP="00DC7241">
      <w:pPr>
        <w:jc w:val="center"/>
        <w:rPr>
          <w:b/>
          <w:bCs/>
          <w:kern w:val="36"/>
          <w:sz w:val="28"/>
          <w:szCs w:val="28"/>
        </w:rPr>
      </w:pPr>
      <w:r w:rsidRPr="00712B34">
        <w:rPr>
          <w:b/>
          <w:bCs/>
          <w:kern w:val="36"/>
          <w:sz w:val="28"/>
          <w:szCs w:val="28"/>
        </w:rPr>
        <w:t>О внесении изменений в постановление Администрации Комсомольского муниципального района от 21.03.2022г. №93</w:t>
      </w:r>
    </w:p>
    <w:p w:rsidR="00DC7241" w:rsidRPr="00712B34" w:rsidRDefault="00DC7241" w:rsidP="00DC7241">
      <w:pPr>
        <w:jc w:val="center"/>
        <w:rPr>
          <w:b/>
          <w:bCs/>
          <w:color w:val="342E2F"/>
          <w:kern w:val="36"/>
          <w:sz w:val="28"/>
          <w:szCs w:val="28"/>
        </w:rPr>
      </w:pPr>
      <w:r w:rsidRPr="00712B34">
        <w:rPr>
          <w:b/>
          <w:bCs/>
          <w:kern w:val="36"/>
          <w:sz w:val="28"/>
          <w:szCs w:val="28"/>
        </w:rPr>
        <w:t>«Об утверждении административного регламента предоставления муниципальной услуги</w:t>
      </w:r>
      <w:r w:rsidRPr="00712B34">
        <w:rPr>
          <w:b/>
          <w:bCs/>
          <w:sz w:val="28"/>
          <w:szCs w:val="28"/>
        </w:rPr>
        <w:t>«Зачисление в образовательную организацию»»</w:t>
      </w:r>
    </w:p>
    <w:p w:rsidR="00DC7241" w:rsidRPr="00712B34" w:rsidRDefault="00DC7241" w:rsidP="00DC7241">
      <w:pPr>
        <w:ind w:firstLine="720"/>
        <w:jc w:val="center"/>
        <w:rPr>
          <w:b/>
          <w:bCs/>
          <w:color w:val="342E2F"/>
          <w:kern w:val="36"/>
          <w:sz w:val="28"/>
          <w:szCs w:val="28"/>
        </w:rPr>
      </w:pPr>
    </w:p>
    <w:p w:rsidR="00DC7241" w:rsidRPr="00712B34" w:rsidRDefault="00DC7241" w:rsidP="00DC7241">
      <w:pPr>
        <w:ind w:firstLine="720"/>
        <w:jc w:val="center"/>
        <w:rPr>
          <w:b/>
          <w:sz w:val="28"/>
          <w:szCs w:val="28"/>
        </w:rPr>
      </w:pPr>
    </w:p>
    <w:p w:rsidR="00DC7241" w:rsidRPr="00712B34" w:rsidRDefault="00DC7241" w:rsidP="00DC7241">
      <w:pPr>
        <w:spacing w:after="120"/>
        <w:jc w:val="both"/>
        <w:rPr>
          <w:sz w:val="28"/>
          <w:szCs w:val="28"/>
        </w:rPr>
      </w:pPr>
      <w:r w:rsidRPr="00712B34">
        <w:rPr>
          <w:sz w:val="28"/>
          <w:szCs w:val="28"/>
        </w:rPr>
        <w:t xml:space="preserve">В соответствии с Федеральным законом №210-ФЗ от 27.07.2010 «Об организации предоставления государственных и муниципальных услуг», Федеральным законом «Об образовании в Российской Федерации» от 29.12.2012 №273-ФЗ, Порядком приема на обучение по образовательным программам начального общего, основного общего и среднего общего образования, утвержденного приказом Министерства просвещения Российской Федерации от 02.09.2020 года № 458, Администрация Комсомольского муниципального района </w:t>
      </w:r>
    </w:p>
    <w:p w:rsidR="00DC7241" w:rsidRPr="00712B34" w:rsidRDefault="00DC7241" w:rsidP="00DC7241">
      <w:pPr>
        <w:jc w:val="both"/>
        <w:rPr>
          <w:b/>
          <w:sz w:val="28"/>
          <w:szCs w:val="28"/>
        </w:rPr>
      </w:pPr>
      <w:r w:rsidRPr="00712B34">
        <w:rPr>
          <w:b/>
          <w:sz w:val="28"/>
          <w:szCs w:val="28"/>
        </w:rPr>
        <w:t>п о с т а н о в л я е т:</w:t>
      </w:r>
    </w:p>
    <w:p w:rsidR="00DC7241" w:rsidRPr="00712B34" w:rsidRDefault="00DC7241" w:rsidP="00DC7241">
      <w:pPr>
        <w:jc w:val="both"/>
        <w:rPr>
          <w:color w:val="242424"/>
          <w:sz w:val="28"/>
          <w:szCs w:val="28"/>
        </w:rPr>
      </w:pPr>
    </w:p>
    <w:p w:rsidR="00DC7241" w:rsidRPr="00712B34" w:rsidRDefault="00DC7241" w:rsidP="00DC7241">
      <w:pPr>
        <w:ind w:firstLine="540"/>
        <w:jc w:val="both"/>
        <w:rPr>
          <w:bCs/>
          <w:color w:val="342E2F"/>
          <w:kern w:val="36"/>
          <w:sz w:val="28"/>
          <w:szCs w:val="28"/>
        </w:rPr>
      </w:pPr>
      <w:r w:rsidRPr="00712B34">
        <w:rPr>
          <w:sz w:val="28"/>
          <w:szCs w:val="28"/>
        </w:rPr>
        <w:t>1.Внести изменение в постановление Администрации Комсомольского муниципального района от 21.03.2022 г.№ 93 «</w:t>
      </w:r>
      <w:r w:rsidRPr="00712B34">
        <w:rPr>
          <w:bCs/>
          <w:kern w:val="36"/>
          <w:sz w:val="28"/>
          <w:szCs w:val="28"/>
        </w:rPr>
        <w:t>Об утверждении административного регламента предоставления муниципальной услуги</w:t>
      </w:r>
      <w:r w:rsidRPr="00712B34">
        <w:rPr>
          <w:bCs/>
          <w:sz w:val="28"/>
          <w:szCs w:val="28"/>
        </w:rPr>
        <w:t>«Зачисление в образовательную организацию»»</w:t>
      </w:r>
    </w:p>
    <w:p w:rsidR="00DC7241" w:rsidRPr="00712B34" w:rsidRDefault="00DC7241" w:rsidP="00DC7241">
      <w:pPr>
        <w:spacing w:line="238" w:lineRule="atLeast"/>
        <w:ind w:firstLine="540"/>
        <w:jc w:val="both"/>
        <w:rPr>
          <w:sz w:val="28"/>
          <w:szCs w:val="28"/>
        </w:rPr>
      </w:pPr>
      <w:r w:rsidRPr="00712B34">
        <w:rPr>
          <w:bCs/>
          <w:spacing w:val="-5"/>
          <w:sz w:val="28"/>
          <w:szCs w:val="28"/>
        </w:rPr>
        <w:t xml:space="preserve">1.1 </w:t>
      </w:r>
      <w:r w:rsidRPr="00712B34">
        <w:rPr>
          <w:sz w:val="28"/>
          <w:szCs w:val="28"/>
        </w:rPr>
        <w:t xml:space="preserve">В приложении к постановлению пункт 1.2 «Лица, имеющие право на получение муниципальной услуги» дополнить абзацем 3 следующего содержания: </w:t>
      </w:r>
    </w:p>
    <w:p w:rsidR="00DC7241" w:rsidRPr="00712B34" w:rsidRDefault="00DC7241" w:rsidP="00DC7241">
      <w:pPr>
        <w:pStyle w:val="ConsPlusNormal"/>
        <w:ind w:firstLine="540"/>
        <w:jc w:val="both"/>
        <w:rPr>
          <w:rFonts w:ascii="Times New Roman" w:hAnsi="Times New Roman" w:cs="Times New Roman"/>
          <w:sz w:val="28"/>
          <w:szCs w:val="28"/>
        </w:rPr>
      </w:pPr>
      <w:r w:rsidRPr="00712B34">
        <w:rPr>
          <w:rFonts w:ascii="Times New Roman" w:hAnsi="Times New Roman" w:cs="Times New Roman"/>
          <w:sz w:val="28"/>
          <w:szCs w:val="28"/>
        </w:rPr>
        <w:t>«Преимущественным правом обеспечены семьи участников специальной военной операции на зачисление и перевод детей в другие наиболее приближенные к месту жительства муниципальные образовательные организации, реализующие программы начального общего, основного общего и среднего общего образования (в том числе в случае гибели (смерти) участников специальной военной операции)».</w:t>
      </w:r>
    </w:p>
    <w:p w:rsidR="00DC7241" w:rsidRPr="00712B34" w:rsidRDefault="00DC7241" w:rsidP="00DC7241">
      <w:pPr>
        <w:spacing w:line="238" w:lineRule="atLeast"/>
        <w:ind w:firstLine="540"/>
        <w:jc w:val="both"/>
        <w:rPr>
          <w:sz w:val="28"/>
          <w:szCs w:val="28"/>
        </w:rPr>
      </w:pPr>
      <w:r w:rsidRPr="00712B34">
        <w:rPr>
          <w:sz w:val="28"/>
          <w:szCs w:val="28"/>
        </w:rPr>
        <w:t xml:space="preserve">2.Опубликовать настоящее постановление в Вестнике нормативных правовых актов органов местного самоуправления Комсомольского муниципального района </w:t>
      </w:r>
      <w:r w:rsidRPr="00712B34">
        <w:rPr>
          <w:sz w:val="28"/>
          <w:szCs w:val="28"/>
        </w:rPr>
        <w:lastRenderedPageBreak/>
        <w:t>и разместить на официальном сайте Администрации Комсомольского муниципального района в сети «Интернет».</w:t>
      </w:r>
    </w:p>
    <w:p w:rsidR="00DC7241" w:rsidRPr="00712B34" w:rsidRDefault="00DC7241" w:rsidP="00DC7241">
      <w:pPr>
        <w:spacing w:line="238" w:lineRule="atLeast"/>
        <w:ind w:firstLine="540"/>
        <w:jc w:val="both"/>
        <w:rPr>
          <w:sz w:val="28"/>
          <w:szCs w:val="28"/>
        </w:rPr>
      </w:pPr>
      <w:r w:rsidRPr="00712B34">
        <w:rPr>
          <w:sz w:val="28"/>
          <w:szCs w:val="28"/>
        </w:rPr>
        <w:t>3. Постановление вступает с силу после его официального опубликования в Вестнике нормативно-правовых актов органов местного самоуправления Комсомольского муниципального района.</w:t>
      </w:r>
    </w:p>
    <w:p w:rsidR="00DC7241" w:rsidRPr="00712B34" w:rsidRDefault="00DC7241" w:rsidP="00DC7241">
      <w:pPr>
        <w:ind w:firstLine="540"/>
        <w:jc w:val="both"/>
        <w:rPr>
          <w:bCs/>
          <w:spacing w:val="-5"/>
          <w:sz w:val="28"/>
          <w:szCs w:val="28"/>
        </w:rPr>
      </w:pPr>
      <w:r w:rsidRPr="00712B34">
        <w:rPr>
          <w:bCs/>
          <w:spacing w:val="-5"/>
          <w:sz w:val="28"/>
          <w:szCs w:val="28"/>
        </w:rPr>
        <w:t>4. Контроль за исполнением данного постановления возложить на  начальника Управления образования Администрации Комсомольского муниципального района Ледневу С.В.</w:t>
      </w:r>
    </w:p>
    <w:p w:rsidR="00DC7241" w:rsidRPr="00712B34" w:rsidRDefault="00DC7241" w:rsidP="00DC7241">
      <w:pPr>
        <w:ind w:firstLine="709"/>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286"/>
      </w:tblGrid>
      <w:tr w:rsidR="00DC7241" w:rsidRPr="00712B34" w:rsidTr="00DC7241">
        <w:tc>
          <w:tcPr>
            <w:tcW w:w="9286" w:type="dxa"/>
            <w:tcBorders>
              <w:top w:val="nil"/>
              <w:left w:val="nil"/>
              <w:bottom w:val="nil"/>
              <w:right w:val="nil"/>
            </w:tcBorders>
          </w:tcPr>
          <w:p w:rsidR="00DC7241" w:rsidRPr="00712B34" w:rsidRDefault="00DC7241" w:rsidP="00DC7241">
            <w:pPr>
              <w:jc w:val="both"/>
            </w:pPr>
          </w:p>
          <w:p w:rsidR="00DC7241" w:rsidRPr="00712B34" w:rsidRDefault="00DC7241" w:rsidP="00DC7241">
            <w:pPr>
              <w:jc w:val="both"/>
              <w:rPr>
                <w:b/>
                <w:sz w:val="28"/>
                <w:szCs w:val="28"/>
              </w:rPr>
            </w:pPr>
            <w:r w:rsidRPr="00712B34">
              <w:rPr>
                <w:b/>
                <w:sz w:val="28"/>
                <w:szCs w:val="28"/>
              </w:rPr>
              <w:t xml:space="preserve">Глава </w:t>
            </w:r>
          </w:p>
          <w:p w:rsidR="00DC7241" w:rsidRPr="00712B34" w:rsidRDefault="00DC7241" w:rsidP="00DC7241">
            <w:pPr>
              <w:jc w:val="both"/>
              <w:rPr>
                <w:b/>
                <w:sz w:val="28"/>
                <w:szCs w:val="28"/>
              </w:rPr>
            </w:pPr>
            <w:r w:rsidRPr="00712B34">
              <w:rPr>
                <w:b/>
                <w:sz w:val="28"/>
                <w:szCs w:val="28"/>
              </w:rPr>
              <w:t>Комсомольского муниципального района:                       О.В.Бузулуцкая</w:t>
            </w:r>
          </w:p>
        </w:tc>
      </w:tr>
    </w:tbl>
    <w:p w:rsidR="00DC7241" w:rsidRPr="00712B34" w:rsidRDefault="00DC7241" w:rsidP="00DC7241">
      <w:pPr>
        <w:jc w:val="both"/>
      </w:pPr>
    </w:p>
    <w:p w:rsidR="00DC7241" w:rsidRPr="00712B34" w:rsidRDefault="00DC7241" w:rsidP="00DC7241">
      <w:pPr>
        <w:jc w:val="both"/>
      </w:pPr>
    </w:p>
    <w:p w:rsidR="00DC7241" w:rsidRPr="00712B34" w:rsidRDefault="00DC7241" w:rsidP="00DC7241">
      <w:pPr>
        <w:jc w:val="both"/>
      </w:pPr>
    </w:p>
    <w:p w:rsidR="00DC7241" w:rsidRPr="00712B34" w:rsidRDefault="00DC7241" w:rsidP="00DC7241">
      <w:pPr>
        <w:jc w:val="both"/>
      </w:pPr>
    </w:p>
    <w:p w:rsidR="00DC7241" w:rsidRPr="00712B34" w:rsidRDefault="00DC7241" w:rsidP="00DC7241">
      <w:pPr>
        <w:jc w:val="both"/>
      </w:pPr>
    </w:p>
    <w:p w:rsidR="00DC7241" w:rsidRPr="00712B34" w:rsidRDefault="00DC7241" w:rsidP="00DC7241">
      <w:pPr>
        <w:jc w:val="both"/>
      </w:pPr>
    </w:p>
    <w:p w:rsidR="00DC7241" w:rsidRPr="00712B34" w:rsidRDefault="00DC7241" w:rsidP="00DC7241">
      <w:pPr>
        <w:jc w:val="both"/>
      </w:pPr>
    </w:p>
    <w:p w:rsidR="00DC7241" w:rsidRPr="00712B34" w:rsidRDefault="00DC7241" w:rsidP="00DC7241">
      <w:pPr>
        <w:jc w:val="both"/>
      </w:pPr>
    </w:p>
    <w:p w:rsidR="00DC7241" w:rsidRPr="00712B34" w:rsidRDefault="00DC7241" w:rsidP="00DC7241">
      <w:pPr>
        <w:jc w:val="both"/>
      </w:pPr>
    </w:p>
    <w:p w:rsidR="00DC7241" w:rsidRPr="00712B34" w:rsidRDefault="00DC7241" w:rsidP="00DC7241">
      <w:pPr>
        <w:jc w:val="both"/>
      </w:pPr>
    </w:p>
    <w:p w:rsidR="00DC7241" w:rsidRPr="00712B34" w:rsidRDefault="00DC7241" w:rsidP="00DC7241">
      <w:pPr>
        <w:jc w:val="both"/>
      </w:pPr>
    </w:p>
    <w:p w:rsidR="00DC7241" w:rsidRPr="00712B34" w:rsidRDefault="00DC7241" w:rsidP="00DC7241">
      <w:pPr>
        <w:jc w:val="both"/>
      </w:pPr>
    </w:p>
    <w:p w:rsidR="00DC7241" w:rsidRPr="00712B34" w:rsidRDefault="00DC7241" w:rsidP="00DC7241">
      <w:pPr>
        <w:jc w:val="both"/>
      </w:pPr>
    </w:p>
    <w:p w:rsidR="00DC7241" w:rsidRPr="00712B34" w:rsidRDefault="00DC7241" w:rsidP="00DC7241">
      <w:pPr>
        <w:jc w:val="both"/>
      </w:pPr>
    </w:p>
    <w:p w:rsidR="00DC7241" w:rsidRPr="00712B34" w:rsidRDefault="00DC7241" w:rsidP="00DC7241">
      <w:pPr>
        <w:jc w:val="both"/>
      </w:pPr>
    </w:p>
    <w:p w:rsidR="00DC7241" w:rsidRPr="00712B34" w:rsidRDefault="00DC7241" w:rsidP="00DC7241">
      <w:pPr>
        <w:jc w:val="both"/>
      </w:pPr>
    </w:p>
    <w:p w:rsidR="00DC7241" w:rsidRPr="00712B34" w:rsidRDefault="00DC7241" w:rsidP="00DC7241">
      <w:pPr>
        <w:jc w:val="both"/>
      </w:pPr>
    </w:p>
    <w:p w:rsidR="00DC7241" w:rsidRPr="00712B34" w:rsidRDefault="00DC7241" w:rsidP="00DC7241">
      <w:pPr>
        <w:jc w:val="both"/>
      </w:pPr>
    </w:p>
    <w:p w:rsidR="00DC7241" w:rsidRPr="00712B34" w:rsidRDefault="00DC7241" w:rsidP="00DC7241">
      <w:pPr>
        <w:jc w:val="both"/>
      </w:pPr>
    </w:p>
    <w:p w:rsidR="00DC7241" w:rsidRPr="00712B34" w:rsidRDefault="00DC7241" w:rsidP="00DC7241">
      <w:pPr>
        <w:jc w:val="both"/>
      </w:pPr>
    </w:p>
    <w:p w:rsidR="00DC7241" w:rsidRPr="00712B34" w:rsidRDefault="00DC7241" w:rsidP="00DC7241">
      <w:pPr>
        <w:jc w:val="both"/>
      </w:pPr>
    </w:p>
    <w:p w:rsidR="00DC7241" w:rsidRPr="00712B34" w:rsidRDefault="00DC7241" w:rsidP="00DC7241">
      <w:pPr>
        <w:jc w:val="both"/>
      </w:pPr>
    </w:p>
    <w:p w:rsidR="00DC7241" w:rsidRPr="00712B34" w:rsidRDefault="00DC7241" w:rsidP="00DC7241">
      <w:pPr>
        <w:jc w:val="both"/>
      </w:pPr>
    </w:p>
    <w:p w:rsidR="00DC7241" w:rsidRPr="00712B34" w:rsidRDefault="00DC7241" w:rsidP="00DC7241">
      <w:pPr>
        <w:jc w:val="both"/>
      </w:pPr>
    </w:p>
    <w:p w:rsidR="00DC7241" w:rsidRPr="00712B34" w:rsidRDefault="00DC7241" w:rsidP="00DC7241">
      <w:pPr>
        <w:jc w:val="both"/>
      </w:pPr>
    </w:p>
    <w:p w:rsidR="00DC7241" w:rsidRPr="00712B34" w:rsidRDefault="00DC7241" w:rsidP="00DC7241">
      <w:pPr>
        <w:jc w:val="both"/>
      </w:pPr>
    </w:p>
    <w:p w:rsidR="00DC7241" w:rsidRPr="00712B34" w:rsidRDefault="00DC7241" w:rsidP="00DC7241">
      <w:pPr>
        <w:jc w:val="both"/>
      </w:pPr>
    </w:p>
    <w:p w:rsidR="00DC7241" w:rsidRPr="00712B34" w:rsidRDefault="00DC7241" w:rsidP="00DC7241">
      <w:pPr>
        <w:jc w:val="both"/>
      </w:pPr>
    </w:p>
    <w:p w:rsidR="00DC7241" w:rsidRPr="00712B34" w:rsidRDefault="00DC7241" w:rsidP="00DC7241">
      <w:pPr>
        <w:jc w:val="both"/>
      </w:pPr>
    </w:p>
    <w:p w:rsidR="00DC7241" w:rsidRPr="00712B34" w:rsidRDefault="00DC7241" w:rsidP="00DC7241">
      <w:pPr>
        <w:jc w:val="both"/>
      </w:pPr>
    </w:p>
    <w:p w:rsidR="00DC7241" w:rsidRPr="00712B34" w:rsidRDefault="00DC7241" w:rsidP="00DC7241">
      <w:pPr>
        <w:jc w:val="both"/>
      </w:pPr>
    </w:p>
    <w:p w:rsidR="00DC7241" w:rsidRPr="00712B34" w:rsidRDefault="00DC7241" w:rsidP="00DC7241">
      <w:pPr>
        <w:jc w:val="both"/>
      </w:pPr>
    </w:p>
    <w:p w:rsidR="00DC7241" w:rsidRPr="00712B34" w:rsidRDefault="00DC7241" w:rsidP="00DC7241">
      <w:pPr>
        <w:jc w:val="both"/>
      </w:pPr>
    </w:p>
    <w:p w:rsidR="00DC7241" w:rsidRPr="00712B34" w:rsidRDefault="00DC7241" w:rsidP="00DC7241">
      <w:pPr>
        <w:jc w:val="both"/>
      </w:pPr>
    </w:p>
    <w:p w:rsidR="00DC7241" w:rsidRPr="00712B34" w:rsidRDefault="00DC7241" w:rsidP="00DC7241">
      <w:pPr>
        <w:jc w:val="both"/>
      </w:pPr>
    </w:p>
    <w:p w:rsidR="00DC7241" w:rsidRPr="00712B34" w:rsidRDefault="00DC7241" w:rsidP="00DC7241">
      <w:pPr>
        <w:jc w:val="both"/>
      </w:pPr>
    </w:p>
    <w:p w:rsidR="00DC7241" w:rsidRPr="00712B34" w:rsidRDefault="00DC7241" w:rsidP="00DC7241">
      <w:pPr>
        <w:jc w:val="both"/>
      </w:pPr>
    </w:p>
    <w:p w:rsidR="00DC7241" w:rsidRDefault="00DC7241" w:rsidP="00DC7241">
      <w:pPr>
        <w:jc w:val="both"/>
      </w:pPr>
    </w:p>
    <w:p w:rsidR="00D67553" w:rsidRDefault="00D67553" w:rsidP="00DC7241">
      <w:pPr>
        <w:jc w:val="both"/>
      </w:pPr>
    </w:p>
    <w:p w:rsidR="00D67553" w:rsidRDefault="00D67553" w:rsidP="00DC7241">
      <w:pPr>
        <w:jc w:val="both"/>
      </w:pPr>
    </w:p>
    <w:p w:rsidR="00D67553" w:rsidRDefault="00D67553" w:rsidP="00DC7241">
      <w:pPr>
        <w:jc w:val="both"/>
      </w:pPr>
    </w:p>
    <w:p w:rsidR="00D67553" w:rsidRDefault="00D67553" w:rsidP="00DC7241">
      <w:pPr>
        <w:jc w:val="both"/>
      </w:pPr>
    </w:p>
    <w:p w:rsidR="00D67553" w:rsidRPr="00712B34" w:rsidRDefault="00D67553" w:rsidP="00DC7241">
      <w:pPr>
        <w:jc w:val="both"/>
      </w:pPr>
    </w:p>
    <w:p w:rsidR="00DC7241" w:rsidRPr="00712B34" w:rsidRDefault="00DC7241" w:rsidP="00DC7241">
      <w:pPr>
        <w:jc w:val="both"/>
      </w:pPr>
    </w:p>
    <w:p w:rsidR="00DC7241" w:rsidRPr="00712B34" w:rsidRDefault="00DC7241" w:rsidP="00DC7241">
      <w:pPr>
        <w:jc w:val="center"/>
      </w:pPr>
      <w:r w:rsidRPr="00712B34">
        <w:rPr>
          <w:noProof/>
          <w:color w:val="000080"/>
        </w:rPr>
        <w:lastRenderedPageBreak/>
        <w:drawing>
          <wp:inline distT="0" distB="0" distL="0" distR="0">
            <wp:extent cx="542925" cy="67627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 cstate="email">
                      <a:lum bright="6000" contrast="42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2925" cy="676275"/>
                    </a:xfrm>
                    <a:prstGeom prst="rect">
                      <a:avLst/>
                    </a:prstGeom>
                    <a:noFill/>
                    <a:ln>
                      <a:noFill/>
                    </a:ln>
                  </pic:spPr>
                </pic:pic>
              </a:graphicData>
            </a:graphic>
          </wp:inline>
        </w:drawing>
      </w:r>
    </w:p>
    <w:p w:rsidR="00DC7241" w:rsidRPr="00712B34" w:rsidRDefault="00DC7241" w:rsidP="00DC7241">
      <w:pPr>
        <w:jc w:val="center"/>
      </w:pPr>
    </w:p>
    <w:p w:rsidR="00DC7241" w:rsidRPr="00712B34" w:rsidRDefault="00DC7241" w:rsidP="00D67553">
      <w:pPr>
        <w:pStyle w:val="1"/>
        <w:jc w:val="center"/>
        <w:rPr>
          <w:color w:val="003366"/>
          <w:sz w:val="36"/>
        </w:rPr>
      </w:pPr>
      <w:r w:rsidRPr="00712B34">
        <w:rPr>
          <w:color w:val="003366"/>
          <w:sz w:val="36"/>
        </w:rPr>
        <w:t>ПОСТАНОВЛЕНИЕ</w:t>
      </w:r>
    </w:p>
    <w:p w:rsidR="00DC7241" w:rsidRPr="00712B34" w:rsidRDefault="00DC7241" w:rsidP="00DC7241">
      <w:pPr>
        <w:jc w:val="center"/>
        <w:rPr>
          <w:b/>
          <w:color w:val="003366"/>
        </w:rPr>
      </w:pPr>
      <w:r w:rsidRPr="00712B34">
        <w:rPr>
          <w:b/>
          <w:color w:val="003366"/>
        </w:rPr>
        <w:t>АДМИНИСТРАЦИИ</w:t>
      </w:r>
    </w:p>
    <w:p w:rsidR="00DC7241" w:rsidRPr="00712B34" w:rsidRDefault="00DC7241" w:rsidP="00DC7241">
      <w:pPr>
        <w:jc w:val="center"/>
        <w:rPr>
          <w:b/>
          <w:color w:val="003366"/>
        </w:rPr>
      </w:pPr>
      <w:r w:rsidRPr="00712B34">
        <w:rPr>
          <w:b/>
          <w:color w:val="003366"/>
        </w:rPr>
        <w:t xml:space="preserve"> КОМСОМОЛЬСКОГО МУНИЦИПАЛЬНОГО  РАЙОНА</w:t>
      </w:r>
    </w:p>
    <w:p w:rsidR="00DC7241" w:rsidRPr="00712B34" w:rsidRDefault="00DC7241" w:rsidP="00DC7241">
      <w:pPr>
        <w:jc w:val="center"/>
        <w:rPr>
          <w:b/>
          <w:color w:val="003366"/>
        </w:rPr>
      </w:pPr>
      <w:r w:rsidRPr="00712B34">
        <w:rPr>
          <w:b/>
          <w:color w:val="003366"/>
        </w:rPr>
        <w:t>ИВАНОВСКОЙ ОБЛАСТИ</w:t>
      </w:r>
    </w:p>
    <w:p w:rsidR="00DC7241" w:rsidRPr="00712B34" w:rsidRDefault="00DC7241" w:rsidP="00DC7241">
      <w:pPr>
        <w:jc w:val="center"/>
      </w:pPr>
    </w:p>
    <w:tbl>
      <w:tblPr>
        <w:tblW w:w="0" w:type="auto"/>
        <w:tblInd w:w="108" w:type="dxa"/>
        <w:tblBorders>
          <w:top w:val="single" w:sz="4" w:space="0" w:color="auto"/>
        </w:tblBorders>
        <w:tblLayout w:type="fixed"/>
        <w:tblLook w:val="0000"/>
      </w:tblPr>
      <w:tblGrid>
        <w:gridCol w:w="1582"/>
        <w:gridCol w:w="360"/>
        <w:gridCol w:w="360"/>
        <w:gridCol w:w="540"/>
        <w:gridCol w:w="360"/>
        <w:gridCol w:w="1658"/>
        <w:gridCol w:w="1800"/>
        <w:gridCol w:w="1238"/>
        <w:gridCol w:w="520"/>
        <w:gridCol w:w="942"/>
      </w:tblGrid>
      <w:tr w:rsidR="00DC7241" w:rsidRPr="00712B34" w:rsidTr="00DC7241">
        <w:trPr>
          <w:trHeight w:val="100"/>
        </w:trPr>
        <w:tc>
          <w:tcPr>
            <w:tcW w:w="9360" w:type="dxa"/>
            <w:gridSpan w:val="10"/>
            <w:tcBorders>
              <w:top w:val="thinThickThinSmallGap" w:sz="24" w:space="0" w:color="auto"/>
              <w:left w:val="nil"/>
              <w:bottom w:val="nil"/>
              <w:right w:val="nil"/>
            </w:tcBorders>
          </w:tcPr>
          <w:p w:rsidR="00DC7241" w:rsidRPr="00712B34" w:rsidRDefault="00DC7241" w:rsidP="00DC7241">
            <w:pPr>
              <w:jc w:val="center"/>
              <w:rPr>
                <w:color w:val="003366"/>
              </w:rPr>
            </w:pPr>
            <w:smartTag w:uri="urn:schemas-microsoft-com:office:smarttags" w:element="metricconverter">
              <w:smartTagPr>
                <w:attr w:name="ProductID" w:val="155150, г"/>
              </w:smartTagPr>
              <w:r w:rsidRPr="00712B34">
                <w:rPr>
                  <w:color w:val="003366"/>
                </w:rPr>
                <w:t>155150, г</w:t>
              </w:r>
            </w:smartTag>
            <w:r w:rsidRPr="00712B34">
              <w:rPr>
                <w:color w:val="003366"/>
              </w:rPr>
              <w:t>. Комсомольск, ул. 50 лет ВЛКСМ, д. 2, ИНН 3714002224, КПП 371401001,</w:t>
            </w:r>
          </w:p>
          <w:p w:rsidR="00DC7241" w:rsidRPr="00712B34" w:rsidRDefault="00DC7241" w:rsidP="00DC7241">
            <w:pPr>
              <w:jc w:val="center"/>
              <w:rPr>
                <w:color w:val="003366"/>
              </w:rPr>
            </w:pPr>
            <w:r w:rsidRPr="00712B34">
              <w:rPr>
                <w:color w:val="003366"/>
              </w:rPr>
              <w:t xml:space="preserve">ОГРН 1023701625595, Тел./Факс (49352) 4-11-78, e-mail: </w:t>
            </w:r>
            <w:hyperlink r:id="rId31" w:history="1">
              <w:r w:rsidRPr="00712B34">
                <w:rPr>
                  <w:rStyle w:val="a5"/>
                </w:rPr>
                <w:t>admin.komsomolsk@mail.ru</w:t>
              </w:r>
            </w:hyperlink>
          </w:p>
          <w:p w:rsidR="00DC7241" w:rsidRPr="00712B34" w:rsidRDefault="00DC7241" w:rsidP="00DC7241">
            <w:pPr>
              <w:rPr>
                <w:color w:val="003366"/>
              </w:rPr>
            </w:pPr>
          </w:p>
        </w:tc>
      </w:tr>
      <w:tr w:rsidR="00DC7241" w:rsidRPr="00712B34" w:rsidTr="00DC7241">
        <w:trPr>
          <w:trHeight w:val="693"/>
        </w:trPr>
        <w:tc>
          <w:tcPr>
            <w:tcW w:w="1582" w:type="dxa"/>
            <w:tcBorders>
              <w:top w:val="nil"/>
              <w:left w:val="nil"/>
              <w:bottom w:val="nil"/>
              <w:right w:val="nil"/>
            </w:tcBorders>
          </w:tcPr>
          <w:p w:rsidR="00DC7241" w:rsidRPr="00712B34" w:rsidRDefault="00DC7241" w:rsidP="00DC7241">
            <w:pPr>
              <w:ind w:right="-108"/>
              <w:jc w:val="center"/>
            </w:pPr>
          </w:p>
        </w:tc>
        <w:tc>
          <w:tcPr>
            <w:tcW w:w="360" w:type="dxa"/>
            <w:tcBorders>
              <w:top w:val="nil"/>
              <w:left w:val="nil"/>
              <w:bottom w:val="nil"/>
              <w:right w:val="nil"/>
            </w:tcBorders>
          </w:tcPr>
          <w:p w:rsidR="00DC7241" w:rsidRPr="00712B34" w:rsidRDefault="00DC7241" w:rsidP="00DC7241">
            <w:pPr>
              <w:ind w:right="-108"/>
              <w:jc w:val="center"/>
            </w:pPr>
          </w:p>
        </w:tc>
        <w:tc>
          <w:tcPr>
            <w:tcW w:w="360" w:type="dxa"/>
            <w:tcBorders>
              <w:top w:val="nil"/>
              <w:left w:val="nil"/>
              <w:bottom w:val="nil"/>
              <w:right w:val="nil"/>
            </w:tcBorders>
            <w:vAlign w:val="bottom"/>
          </w:tcPr>
          <w:p w:rsidR="00DC7241" w:rsidRPr="00712B34" w:rsidRDefault="00DC7241" w:rsidP="00DC7241">
            <w:pPr>
              <w:ind w:right="-108"/>
              <w:jc w:val="center"/>
              <w:rPr>
                <w:sz w:val="28"/>
                <w:szCs w:val="28"/>
              </w:rPr>
            </w:pPr>
            <w:r w:rsidRPr="00712B34">
              <w:rPr>
                <w:sz w:val="28"/>
                <w:szCs w:val="28"/>
              </w:rPr>
              <w:t>«</w:t>
            </w:r>
          </w:p>
        </w:tc>
        <w:tc>
          <w:tcPr>
            <w:tcW w:w="540" w:type="dxa"/>
            <w:tcBorders>
              <w:top w:val="nil"/>
              <w:left w:val="nil"/>
              <w:bottom w:val="single" w:sz="4" w:space="0" w:color="auto"/>
              <w:right w:val="nil"/>
            </w:tcBorders>
            <w:vAlign w:val="bottom"/>
          </w:tcPr>
          <w:p w:rsidR="00DC7241" w:rsidRPr="00712B34" w:rsidRDefault="00DC7241" w:rsidP="00DC7241">
            <w:pPr>
              <w:ind w:left="-734" w:firstLine="720"/>
              <w:jc w:val="center"/>
              <w:rPr>
                <w:sz w:val="28"/>
                <w:szCs w:val="28"/>
              </w:rPr>
            </w:pPr>
            <w:r w:rsidRPr="00712B34">
              <w:rPr>
                <w:sz w:val="28"/>
                <w:szCs w:val="28"/>
              </w:rPr>
              <w:t>25</w:t>
            </w:r>
          </w:p>
        </w:tc>
        <w:tc>
          <w:tcPr>
            <w:tcW w:w="360" w:type="dxa"/>
            <w:tcBorders>
              <w:top w:val="nil"/>
              <w:left w:val="nil"/>
              <w:bottom w:val="nil"/>
              <w:right w:val="nil"/>
            </w:tcBorders>
            <w:vAlign w:val="bottom"/>
          </w:tcPr>
          <w:p w:rsidR="00DC7241" w:rsidRPr="00712B34" w:rsidRDefault="00DC7241" w:rsidP="00DC7241">
            <w:pPr>
              <w:tabs>
                <w:tab w:val="left" w:pos="296"/>
              </w:tabs>
              <w:ind w:right="-176"/>
              <w:rPr>
                <w:sz w:val="28"/>
                <w:szCs w:val="28"/>
              </w:rPr>
            </w:pPr>
            <w:r w:rsidRPr="00712B34">
              <w:rPr>
                <w:sz w:val="28"/>
                <w:szCs w:val="28"/>
              </w:rPr>
              <w:t>»</w:t>
            </w:r>
          </w:p>
        </w:tc>
        <w:tc>
          <w:tcPr>
            <w:tcW w:w="1658" w:type="dxa"/>
            <w:tcBorders>
              <w:top w:val="nil"/>
              <w:left w:val="nil"/>
              <w:bottom w:val="single" w:sz="4" w:space="0" w:color="auto"/>
              <w:right w:val="nil"/>
            </w:tcBorders>
            <w:vAlign w:val="bottom"/>
          </w:tcPr>
          <w:p w:rsidR="00DC7241" w:rsidRPr="00712B34" w:rsidRDefault="00DC7241" w:rsidP="00DC7241">
            <w:pPr>
              <w:jc w:val="center"/>
              <w:rPr>
                <w:sz w:val="28"/>
                <w:szCs w:val="28"/>
              </w:rPr>
            </w:pPr>
            <w:r w:rsidRPr="00712B34">
              <w:rPr>
                <w:sz w:val="28"/>
                <w:szCs w:val="28"/>
              </w:rPr>
              <w:t>ноября</w:t>
            </w:r>
          </w:p>
        </w:tc>
        <w:tc>
          <w:tcPr>
            <w:tcW w:w="1800" w:type="dxa"/>
            <w:tcBorders>
              <w:top w:val="nil"/>
              <w:left w:val="nil"/>
              <w:bottom w:val="nil"/>
              <w:right w:val="nil"/>
            </w:tcBorders>
            <w:vAlign w:val="bottom"/>
          </w:tcPr>
          <w:p w:rsidR="00DC7241" w:rsidRPr="00712B34" w:rsidRDefault="00DC7241" w:rsidP="00DC7241">
            <w:pPr>
              <w:jc w:val="center"/>
              <w:rPr>
                <w:sz w:val="28"/>
                <w:szCs w:val="28"/>
              </w:rPr>
            </w:pPr>
            <w:r w:rsidRPr="00712B34">
              <w:rPr>
                <w:sz w:val="28"/>
                <w:szCs w:val="28"/>
              </w:rPr>
              <w:t>2024 г.       №</w:t>
            </w:r>
          </w:p>
        </w:tc>
        <w:tc>
          <w:tcPr>
            <w:tcW w:w="1238" w:type="dxa"/>
            <w:tcBorders>
              <w:top w:val="nil"/>
              <w:left w:val="nil"/>
              <w:bottom w:val="single" w:sz="4" w:space="0" w:color="auto"/>
              <w:right w:val="nil"/>
            </w:tcBorders>
            <w:vAlign w:val="bottom"/>
          </w:tcPr>
          <w:p w:rsidR="00DC7241" w:rsidRPr="00712B34" w:rsidRDefault="00DC7241" w:rsidP="00DC7241">
            <w:pPr>
              <w:jc w:val="center"/>
              <w:rPr>
                <w:sz w:val="28"/>
                <w:szCs w:val="28"/>
              </w:rPr>
            </w:pPr>
            <w:r w:rsidRPr="00712B34">
              <w:rPr>
                <w:sz w:val="28"/>
                <w:szCs w:val="28"/>
              </w:rPr>
              <w:t>302</w:t>
            </w:r>
          </w:p>
        </w:tc>
        <w:tc>
          <w:tcPr>
            <w:tcW w:w="520" w:type="dxa"/>
            <w:tcBorders>
              <w:top w:val="nil"/>
              <w:left w:val="nil"/>
              <w:bottom w:val="nil"/>
              <w:right w:val="nil"/>
            </w:tcBorders>
            <w:vAlign w:val="bottom"/>
          </w:tcPr>
          <w:p w:rsidR="00DC7241" w:rsidRPr="00712B34" w:rsidRDefault="00DC7241" w:rsidP="00DC7241">
            <w:pPr>
              <w:jc w:val="center"/>
              <w:rPr>
                <w:sz w:val="28"/>
                <w:szCs w:val="28"/>
              </w:rPr>
            </w:pPr>
          </w:p>
        </w:tc>
        <w:tc>
          <w:tcPr>
            <w:tcW w:w="942" w:type="dxa"/>
            <w:tcBorders>
              <w:top w:val="nil"/>
              <w:left w:val="nil"/>
              <w:bottom w:val="nil"/>
              <w:right w:val="nil"/>
            </w:tcBorders>
            <w:vAlign w:val="bottom"/>
          </w:tcPr>
          <w:p w:rsidR="00DC7241" w:rsidRPr="00712B34" w:rsidRDefault="00DC7241" w:rsidP="00DC7241">
            <w:pPr>
              <w:jc w:val="center"/>
              <w:rPr>
                <w:sz w:val="28"/>
                <w:szCs w:val="28"/>
              </w:rPr>
            </w:pPr>
          </w:p>
        </w:tc>
      </w:tr>
    </w:tbl>
    <w:p w:rsidR="00DC7241" w:rsidRPr="00712B34" w:rsidRDefault="00DC7241" w:rsidP="00DC7241">
      <w:pPr>
        <w:widowControl w:val="0"/>
        <w:autoSpaceDE w:val="0"/>
        <w:autoSpaceDN w:val="0"/>
        <w:adjustRightInd w:val="0"/>
        <w:ind w:firstLine="540"/>
        <w:jc w:val="both"/>
      </w:pPr>
    </w:p>
    <w:p w:rsidR="00DC7241" w:rsidRPr="00712B34" w:rsidRDefault="00DC7241" w:rsidP="00DC7241">
      <w:pPr>
        <w:widowControl w:val="0"/>
        <w:autoSpaceDE w:val="0"/>
        <w:autoSpaceDN w:val="0"/>
        <w:adjustRightInd w:val="0"/>
        <w:ind w:firstLine="540"/>
        <w:jc w:val="both"/>
      </w:pPr>
    </w:p>
    <w:p w:rsidR="00DC7241" w:rsidRPr="00712B34" w:rsidRDefault="00DC7241" w:rsidP="00DC7241">
      <w:pPr>
        <w:jc w:val="center"/>
        <w:rPr>
          <w:b/>
          <w:sz w:val="28"/>
          <w:szCs w:val="28"/>
        </w:rPr>
      </w:pPr>
      <w:r w:rsidRPr="00712B34">
        <w:rPr>
          <w:b/>
          <w:sz w:val="28"/>
          <w:szCs w:val="28"/>
        </w:rPr>
        <w:t>О ПРЕДОСТАВЛЕНИИ СЕМЬЯМ УЧАСТНИКОВ СПЕЦИАЛЬНОЙ ВОЕННОЙ ОПЕРАЦИИ ПРАВА БЕСПЛАТНОГО ПОСЕЩЕНИЯ ДЕТЬМИ ЗАНЯТИЙ ПО ДОПОЛНИТЕЛЬНЫМ ОБРАЗОВАТЕЛЬНЫМ ПРОГРАММАМ В МУНИЦИПАЛЬНЫХ ОБРАЗОВАТЕЛЬНЫХ ОРГАНИЗАЦИЯХ КОМСОМОЛЬСКОГО МУНИЦИПАЛЬНОГО РАЙОНА (В ТОМ ЧИСЛЕ В СЛУЧАЕ ГИБЕЛИ (СМЕРТИ) УЧАСТНИКОВ СПЕЦИАЛЬНОЙ ВОЕННОЙ ОПЕРАЦИИ)</w:t>
      </w:r>
    </w:p>
    <w:p w:rsidR="00DC7241" w:rsidRPr="00712B34" w:rsidRDefault="00DC7241" w:rsidP="00DC7241">
      <w:pPr>
        <w:jc w:val="center"/>
        <w:rPr>
          <w:b/>
          <w:sz w:val="28"/>
          <w:szCs w:val="28"/>
        </w:rPr>
      </w:pPr>
    </w:p>
    <w:p w:rsidR="00DC7241" w:rsidRPr="00712B34" w:rsidRDefault="00DC7241" w:rsidP="00DC7241">
      <w:pPr>
        <w:autoSpaceDE w:val="0"/>
        <w:autoSpaceDN w:val="0"/>
        <w:adjustRightInd w:val="0"/>
        <w:ind w:firstLine="540"/>
        <w:jc w:val="both"/>
        <w:rPr>
          <w:sz w:val="28"/>
          <w:szCs w:val="28"/>
        </w:rPr>
      </w:pPr>
      <w:r w:rsidRPr="00712B34">
        <w:rPr>
          <w:sz w:val="28"/>
          <w:szCs w:val="28"/>
        </w:rPr>
        <w:t xml:space="preserve">В соответствии с Федеральным </w:t>
      </w:r>
      <w:hyperlink r:id="rId32" w:history="1">
        <w:r w:rsidRPr="00712B34">
          <w:rPr>
            <w:color w:val="0000FF"/>
            <w:sz w:val="28"/>
            <w:szCs w:val="28"/>
          </w:rPr>
          <w:t>законом</w:t>
        </w:r>
      </w:hyperlink>
      <w:r w:rsidRPr="00712B34">
        <w:rPr>
          <w:sz w:val="28"/>
          <w:szCs w:val="28"/>
        </w:rPr>
        <w:t xml:space="preserve"> от 06.10.2003 N 131-ФЗ "Об общих принципах учреждения местного самоуправления в Российской Федерации", с Федеральным </w:t>
      </w:r>
      <w:hyperlink r:id="rId33" w:history="1">
        <w:r w:rsidRPr="00712B34">
          <w:rPr>
            <w:color w:val="0000FF"/>
            <w:sz w:val="28"/>
            <w:szCs w:val="28"/>
          </w:rPr>
          <w:t>законом</w:t>
        </w:r>
      </w:hyperlink>
      <w:r w:rsidRPr="00712B34">
        <w:rPr>
          <w:sz w:val="28"/>
          <w:szCs w:val="28"/>
        </w:rPr>
        <w:t xml:space="preserve"> от 29.12.2012 N 273-ФЗ "Об образовании в Российской Федерации" Администрация Комсомольского муниципального района постановляет:</w:t>
      </w:r>
    </w:p>
    <w:p w:rsidR="00DC7241" w:rsidRPr="00712B34" w:rsidRDefault="00DC7241" w:rsidP="00DC7241">
      <w:pPr>
        <w:autoSpaceDE w:val="0"/>
        <w:autoSpaceDN w:val="0"/>
        <w:adjustRightInd w:val="0"/>
        <w:ind w:firstLine="540"/>
        <w:jc w:val="both"/>
        <w:outlineLvl w:val="0"/>
        <w:rPr>
          <w:sz w:val="28"/>
          <w:szCs w:val="28"/>
        </w:rPr>
      </w:pPr>
    </w:p>
    <w:p w:rsidR="00DC7241" w:rsidRPr="00712B34" w:rsidRDefault="00DC7241" w:rsidP="00DC7241">
      <w:pPr>
        <w:autoSpaceDE w:val="0"/>
        <w:autoSpaceDN w:val="0"/>
        <w:adjustRightInd w:val="0"/>
        <w:ind w:firstLine="540"/>
        <w:jc w:val="both"/>
        <w:rPr>
          <w:sz w:val="28"/>
          <w:szCs w:val="28"/>
        </w:rPr>
      </w:pPr>
      <w:r w:rsidRPr="00712B34">
        <w:rPr>
          <w:sz w:val="28"/>
          <w:szCs w:val="28"/>
        </w:rPr>
        <w:t xml:space="preserve">1. Установить за детьми, пасынками, падчерицами граждан, принимающих участие (принимавших участие, в том числе погибших (умерших)) в специальной военной операции, проводимой с 24 февраля 2022 года, из числа военнослужащих и сотрудников федеральных органов исполнительной власти и федеральных государственных органов, в которых федеральным законом предусмотрена военная служба, сотрудников органов внутренних дел Российской Федерации, граждан Российской Федерации, заключивших после 21.09.2022 контракт в соответствии с </w:t>
      </w:r>
      <w:hyperlink r:id="rId34" w:history="1">
        <w:r w:rsidRPr="00712B34">
          <w:rPr>
            <w:color w:val="0000FF"/>
            <w:sz w:val="28"/>
            <w:szCs w:val="28"/>
          </w:rPr>
          <w:t>пунктом 7 статьи 38</w:t>
        </w:r>
      </w:hyperlink>
      <w:r w:rsidRPr="00712B34">
        <w:rPr>
          <w:sz w:val="28"/>
          <w:szCs w:val="28"/>
        </w:rPr>
        <w:t xml:space="preserve"> Федерального закона от 28.03.1998 N 53-ФЗ "О воинской обязанности и военной службе" или заключивших контракт о добровольном содействии в выполнении задач, возложенных на Вооруженные Силы Российской Федерации, сотрудников уголовно-исполнительной системы Российской Федерации, выполняющих (выполнявших) возложенные на них задачи в период проведения специальной военной операции, а также граждан, призванных на военную службу по мобилизации в Вооруженные Силы Российской Федерации" право бесплатного посещения занятий по </w:t>
      </w:r>
      <w:r w:rsidRPr="00712B34">
        <w:rPr>
          <w:sz w:val="28"/>
          <w:szCs w:val="28"/>
        </w:rPr>
        <w:lastRenderedPageBreak/>
        <w:t>дополнительным образовательным программам в муниципальных образовательных организациях Комсомольского муниципального района (кружки, секции и др.).</w:t>
      </w:r>
    </w:p>
    <w:p w:rsidR="00DC7241" w:rsidRPr="00712B34" w:rsidRDefault="00DC7241" w:rsidP="00DC7241">
      <w:pPr>
        <w:autoSpaceDE w:val="0"/>
        <w:autoSpaceDN w:val="0"/>
        <w:adjustRightInd w:val="0"/>
        <w:ind w:firstLine="540"/>
        <w:jc w:val="both"/>
        <w:rPr>
          <w:sz w:val="28"/>
          <w:szCs w:val="28"/>
        </w:rPr>
      </w:pPr>
      <w:r w:rsidRPr="00712B34">
        <w:rPr>
          <w:sz w:val="28"/>
          <w:szCs w:val="28"/>
        </w:rPr>
        <w:t>2. Опубликовать настоящее постановление в «Вестнике нормативных правовых актов органов местного самоуправления Комсомольского муниципального района» и разместить на официальном сайте Управления образования и официальном сайте органа местного самоуправления Комсомольского муниципального района.</w:t>
      </w:r>
    </w:p>
    <w:p w:rsidR="00DC7241" w:rsidRPr="00712B34" w:rsidRDefault="00DC7241" w:rsidP="00DC7241">
      <w:pPr>
        <w:autoSpaceDE w:val="0"/>
        <w:autoSpaceDN w:val="0"/>
        <w:adjustRightInd w:val="0"/>
        <w:ind w:firstLine="540"/>
        <w:jc w:val="both"/>
        <w:rPr>
          <w:sz w:val="28"/>
          <w:szCs w:val="28"/>
        </w:rPr>
      </w:pPr>
      <w:r w:rsidRPr="00712B34">
        <w:rPr>
          <w:sz w:val="28"/>
          <w:szCs w:val="28"/>
        </w:rPr>
        <w:t>3. Контроль за выполнением постановления возложить на заместителя главы Администрации Комсомольского муниципального района по социальным вопросам Вершкову Т.Н.</w:t>
      </w:r>
    </w:p>
    <w:p w:rsidR="00DC7241" w:rsidRPr="00712B34" w:rsidRDefault="00DC7241" w:rsidP="00DC7241">
      <w:pPr>
        <w:autoSpaceDE w:val="0"/>
        <w:autoSpaceDN w:val="0"/>
        <w:adjustRightInd w:val="0"/>
        <w:ind w:firstLine="540"/>
        <w:jc w:val="both"/>
        <w:rPr>
          <w:sz w:val="28"/>
          <w:szCs w:val="28"/>
        </w:rPr>
      </w:pPr>
      <w:r w:rsidRPr="00712B34">
        <w:rPr>
          <w:sz w:val="28"/>
          <w:szCs w:val="28"/>
        </w:rPr>
        <w:t>4. Настоящее постановление вступает в силу со дня официального опубликования.</w:t>
      </w:r>
    </w:p>
    <w:p w:rsidR="00DC7241" w:rsidRPr="00712B34" w:rsidRDefault="00DC7241" w:rsidP="00DC7241">
      <w:pPr>
        <w:spacing w:line="276" w:lineRule="auto"/>
        <w:jc w:val="both"/>
        <w:rPr>
          <w:b/>
          <w:sz w:val="28"/>
          <w:szCs w:val="28"/>
        </w:rPr>
      </w:pPr>
    </w:p>
    <w:p w:rsidR="00DC7241" w:rsidRPr="00712B34" w:rsidRDefault="00DC7241" w:rsidP="00DC7241">
      <w:pPr>
        <w:spacing w:line="276" w:lineRule="auto"/>
        <w:jc w:val="both"/>
        <w:rPr>
          <w:b/>
          <w:sz w:val="28"/>
          <w:szCs w:val="28"/>
        </w:rPr>
      </w:pPr>
    </w:p>
    <w:p w:rsidR="00DC7241" w:rsidRPr="00712B34" w:rsidRDefault="00DC7241" w:rsidP="00DC7241">
      <w:pPr>
        <w:spacing w:line="276" w:lineRule="auto"/>
        <w:jc w:val="both"/>
        <w:rPr>
          <w:b/>
          <w:sz w:val="28"/>
          <w:szCs w:val="28"/>
        </w:rPr>
      </w:pPr>
      <w:r w:rsidRPr="00712B34">
        <w:rPr>
          <w:b/>
          <w:sz w:val="28"/>
          <w:szCs w:val="28"/>
        </w:rPr>
        <w:t>Глава Комсомольского</w:t>
      </w:r>
    </w:p>
    <w:p w:rsidR="00DC7241" w:rsidRPr="00712B34" w:rsidRDefault="00DC7241" w:rsidP="00DC7241">
      <w:pPr>
        <w:spacing w:line="276" w:lineRule="auto"/>
        <w:jc w:val="both"/>
        <w:rPr>
          <w:b/>
          <w:sz w:val="28"/>
          <w:szCs w:val="28"/>
        </w:rPr>
      </w:pPr>
      <w:r w:rsidRPr="00712B34">
        <w:rPr>
          <w:b/>
          <w:sz w:val="28"/>
          <w:szCs w:val="28"/>
        </w:rPr>
        <w:t>муниципального района                                                           О.В.Бузулуцкая</w:t>
      </w:r>
    </w:p>
    <w:p w:rsidR="00DC7241" w:rsidRPr="00712B34" w:rsidRDefault="00DC7241" w:rsidP="00DC7241">
      <w:pPr>
        <w:spacing w:line="276" w:lineRule="auto"/>
        <w:jc w:val="both"/>
        <w:rPr>
          <w:b/>
          <w:sz w:val="28"/>
          <w:szCs w:val="28"/>
        </w:rPr>
      </w:pPr>
    </w:p>
    <w:p w:rsidR="00DC7241" w:rsidRPr="00712B34" w:rsidRDefault="00DC7241" w:rsidP="00DC7241">
      <w:pPr>
        <w:spacing w:line="276" w:lineRule="auto"/>
        <w:jc w:val="both"/>
        <w:rPr>
          <w:b/>
          <w:sz w:val="28"/>
          <w:szCs w:val="28"/>
        </w:rPr>
      </w:pPr>
    </w:p>
    <w:p w:rsidR="00DC7241" w:rsidRPr="00712B34" w:rsidRDefault="00DC7241" w:rsidP="00DC7241">
      <w:pPr>
        <w:spacing w:line="276" w:lineRule="auto"/>
        <w:jc w:val="both"/>
        <w:rPr>
          <w:b/>
          <w:sz w:val="28"/>
          <w:szCs w:val="28"/>
        </w:rPr>
      </w:pPr>
    </w:p>
    <w:p w:rsidR="00DC7241" w:rsidRPr="00712B34" w:rsidRDefault="00DC7241" w:rsidP="00DC7241">
      <w:pPr>
        <w:spacing w:line="276" w:lineRule="auto"/>
        <w:jc w:val="both"/>
        <w:rPr>
          <w:b/>
          <w:sz w:val="28"/>
          <w:szCs w:val="28"/>
        </w:rPr>
      </w:pPr>
    </w:p>
    <w:p w:rsidR="00DC7241" w:rsidRPr="00712B34" w:rsidRDefault="00DC7241" w:rsidP="00DC7241">
      <w:pPr>
        <w:spacing w:line="276" w:lineRule="auto"/>
        <w:jc w:val="both"/>
        <w:rPr>
          <w:b/>
          <w:sz w:val="28"/>
          <w:szCs w:val="28"/>
        </w:rPr>
      </w:pPr>
    </w:p>
    <w:p w:rsidR="00DC7241" w:rsidRPr="00712B34" w:rsidRDefault="00DC7241" w:rsidP="00DC7241">
      <w:pPr>
        <w:spacing w:line="276" w:lineRule="auto"/>
        <w:jc w:val="both"/>
        <w:rPr>
          <w:b/>
          <w:sz w:val="28"/>
          <w:szCs w:val="28"/>
        </w:rPr>
      </w:pPr>
    </w:p>
    <w:p w:rsidR="00DC7241" w:rsidRPr="00712B34" w:rsidRDefault="00DC7241" w:rsidP="00DC7241">
      <w:pPr>
        <w:spacing w:line="276" w:lineRule="auto"/>
        <w:jc w:val="both"/>
        <w:rPr>
          <w:b/>
          <w:sz w:val="28"/>
          <w:szCs w:val="28"/>
        </w:rPr>
      </w:pPr>
    </w:p>
    <w:p w:rsidR="00DC7241" w:rsidRPr="00712B34" w:rsidRDefault="00DC7241" w:rsidP="00DC7241">
      <w:pPr>
        <w:spacing w:line="276" w:lineRule="auto"/>
        <w:jc w:val="both"/>
        <w:rPr>
          <w:b/>
          <w:sz w:val="28"/>
          <w:szCs w:val="28"/>
        </w:rPr>
      </w:pPr>
    </w:p>
    <w:p w:rsidR="00DC7241" w:rsidRPr="00712B34" w:rsidRDefault="00DC7241" w:rsidP="00DC7241">
      <w:pPr>
        <w:spacing w:line="276" w:lineRule="auto"/>
        <w:jc w:val="both"/>
        <w:rPr>
          <w:b/>
          <w:sz w:val="28"/>
          <w:szCs w:val="28"/>
        </w:rPr>
      </w:pPr>
    </w:p>
    <w:p w:rsidR="00DC7241" w:rsidRPr="00712B34" w:rsidRDefault="00DC7241" w:rsidP="00DC7241">
      <w:pPr>
        <w:spacing w:line="276" w:lineRule="auto"/>
        <w:jc w:val="both"/>
        <w:rPr>
          <w:b/>
          <w:sz w:val="28"/>
          <w:szCs w:val="28"/>
        </w:rPr>
      </w:pPr>
    </w:p>
    <w:p w:rsidR="00DC7241" w:rsidRPr="00712B34" w:rsidRDefault="00DC7241" w:rsidP="00DC7241">
      <w:pPr>
        <w:spacing w:line="276" w:lineRule="auto"/>
        <w:jc w:val="both"/>
        <w:rPr>
          <w:b/>
          <w:sz w:val="28"/>
          <w:szCs w:val="28"/>
        </w:rPr>
      </w:pPr>
    </w:p>
    <w:p w:rsidR="00DC7241" w:rsidRPr="00712B34" w:rsidRDefault="00DC7241" w:rsidP="00DC7241">
      <w:pPr>
        <w:spacing w:line="276" w:lineRule="auto"/>
        <w:jc w:val="both"/>
        <w:rPr>
          <w:b/>
          <w:sz w:val="28"/>
          <w:szCs w:val="28"/>
        </w:rPr>
      </w:pPr>
    </w:p>
    <w:p w:rsidR="00DC7241" w:rsidRPr="00712B34" w:rsidRDefault="00DC7241" w:rsidP="00DC7241">
      <w:pPr>
        <w:spacing w:line="276" w:lineRule="auto"/>
        <w:jc w:val="both"/>
        <w:rPr>
          <w:b/>
          <w:sz w:val="28"/>
          <w:szCs w:val="28"/>
        </w:rPr>
      </w:pPr>
    </w:p>
    <w:p w:rsidR="00DC7241" w:rsidRPr="00712B34" w:rsidRDefault="00DC7241" w:rsidP="00DC7241">
      <w:pPr>
        <w:spacing w:line="276" w:lineRule="auto"/>
        <w:jc w:val="both"/>
        <w:rPr>
          <w:b/>
          <w:sz w:val="28"/>
          <w:szCs w:val="28"/>
        </w:rPr>
      </w:pPr>
    </w:p>
    <w:p w:rsidR="00DC7241" w:rsidRPr="00712B34" w:rsidRDefault="00DC7241" w:rsidP="00DC7241">
      <w:pPr>
        <w:spacing w:line="276" w:lineRule="auto"/>
        <w:jc w:val="both"/>
        <w:rPr>
          <w:b/>
          <w:sz w:val="28"/>
          <w:szCs w:val="28"/>
        </w:rPr>
      </w:pPr>
    </w:p>
    <w:p w:rsidR="00DC7241" w:rsidRPr="00712B34" w:rsidRDefault="00DC7241" w:rsidP="00DC7241">
      <w:pPr>
        <w:spacing w:line="276" w:lineRule="auto"/>
        <w:jc w:val="both"/>
        <w:rPr>
          <w:b/>
          <w:sz w:val="28"/>
          <w:szCs w:val="28"/>
        </w:rPr>
      </w:pPr>
    </w:p>
    <w:p w:rsidR="00DC7241" w:rsidRPr="00712B34" w:rsidRDefault="00DC7241" w:rsidP="00DC7241">
      <w:pPr>
        <w:spacing w:line="276" w:lineRule="auto"/>
        <w:jc w:val="both"/>
        <w:rPr>
          <w:b/>
          <w:sz w:val="28"/>
          <w:szCs w:val="28"/>
        </w:rPr>
      </w:pPr>
    </w:p>
    <w:p w:rsidR="00DC7241" w:rsidRPr="00712B34" w:rsidRDefault="00DC7241" w:rsidP="00DC7241">
      <w:pPr>
        <w:spacing w:line="276" w:lineRule="auto"/>
        <w:jc w:val="both"/>
        <w:rPr>
          <w:b/>
          <w:sz w:val="28"/>
          <w:szCs w:val="28"/>
        </w:rPr>
      </w:pPr>
    </w:p>
    <w:p w:rsidR="00DC7241" w:rsidRPr="00712B34" w:rsidRDefault="00DC7241" w:rsidP="00DC7241">
      <w:pPr>
        <w:spacing w:line="276" w:lineRule="auto"/>
        <w:jc w:val="both"/>
        <w:rPr>
          <w:b/>
          <w:sz w:val="28"/>
          <w:szCs w:val="28"/>
        </w:rPr>
      </w:pPr>
    </w:p>
    <w:p w:rsidR="00DC7241" w:rsidRPr="00712B34" w:rsidRDefault="00DC7241" w:rsidP="00DC7241">
      <w:pPr>
        <w:spacing w:line="276" w:lineRule="auto"/>
        <w:jc w:val="both"/>
        <w:rPr>
          <w:b/>
          <w:sz w:val="28"/>
          <w:szCs w:val="28"/>
        </w:rPr>
      </w:pPr>
    </w:p>
    <w:p w:rsidR="00DC7241" w:rsidRPr="00712B34" w:rsidRDefault="00DC7241" w:rsidP="00DC7241">
      <w:pPr>
        <w:spacing w:line="276" w:lineRule="auto"/>
        <w:jc w:val="both"/>
        <w:rPr>
          <w:b/>
          <w:sz w:val="28"/>
          <w:szCs w:val="28"/>
        </w:rPr>
      </w:pPr>
    </w:p>
    <w:p w:rsidR="00DC7241" w:rsidRPr="00712B34" w:rsidRDefault="00DC7241" w:rsidP="00DC7241">
      <w:pPr>
        <w:shd w:val="clear" w:color="auto" w:fill="FFFFFF"/>
        <w:jc w:val="center"/>
      </w:pPr>
    </w:p>
    <w:p w:rsidR="00DC7241" w:rsidRPr="00712B34" w:rsidRDefault="00DC7241" w:rsidP="00DC7241">
      <w:pPr>
        <w:ind w:right="564"/>
        <w:rPr>
          <w:color w:val="000080"/>
          <w:sz w:val="28"/>
          <w:szCs w:val="28"/>
        </w:rPr>
      </w:pPr>
    </w:p>
    <w:p w:rsidR="00DC7241" w:rsidRPr="00712B34" w:rsidRDefault="00DC7241" w:rsidP="00DC7241">
      <w:pPr>
        <w:ind w:left="142" w:hanging="142"/>
        <w:jc w:val="center"/>
      </w:pPr>
      <w:r w:rsidRPr="00712B34">
        <w:rPr>
          <w:noProof/>
          <w:color w:val="000080"/>
        </w:rPr>
        <w:lastRenderedPageBreak/>
        <w:drawing>
          <wp:inline distT="0" distB="0" distL="0" distR="0">
            <wp:extent cx="542925" cy="676275"/>
            <wp:effectExtent l="0" t="0" r="0" b="0"/>
            <wp:docPr id="9" name="Рисунок 9"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Untitled-1"/>
                    <pic:cNvPicPr>
                      <a:picLocks noChangeAspect="1" noChangeArrowheads="1"/>
                    </pic:cNvPicPr>
                  </pic:nvPicPr>
                  <pic:blipFill>
                    <a:blip r:embed="rId35" cstate="email">
                      <a:lum bright="6000" contrast="42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2925" cy="676275"/>
                    </a:xfrm>
                    <a:prstGeom prst="rect">
                      <a:avLst/>
                    </a:prstGeom>
                    <a:noFill/>
                    <a:ln>
                      <a:noFill/>
                    </a:ln>
                  </pic:spPr>
                </pic:pic>
              </a:graphicData>
            </a:graphic>
          </wp:inline>
        </w:drawing>
      </w:r>
    </w:p>
    <w:p w:rsidR="00DC7241" w:rsidRPr="00712B34" w:rsidRDefault="00DC7241" w:rsidP="00DC7241">
      <w:pPr>
        <w:jc w:val="center"/>
      </w:pPr>
    </w:p>
    <w:p w:rsidR="00DC7241" w:rsidRPr="00712B34" w:rsidRDefault="00DC7241" w:rsidP="00D67553">
      <w:pPr>
        <w:pStyle w:val="1"/>
        <w:jc w:val="center"/>
        <w:rPr>
          <w:color w:val="003366"/>
          <w:sz w:val="36"/>
        </w:rPr>
      </w:pPr>
      <w:r w:rsidRPr="00712B34">
        <w:rPr>
          <w:color w:val="003366"/>
          <w:sz w:val="36"/>
        </w:rPr>
        <w:t>ПОСТАНОВЛЕНИЕ</w:t>
      </w:r>
    </w:p>
    <w:p w:rsidR="00DC7241" w:rsidRPr="00712B34" w:rsidRDefault="00DC7241" w:rsidP="00DC7241">
      <w:pPr>
        <w:jc w:val="center"/>
        <w:rPr>
          <w:b/>
          <w:color w:val="003366"/>
        </w:rPr>
      </w:pPr>
      <w:r w:rsidRPr="00712B34">
        <w:rPr>
          <w:b/>
          <w:color w:val="003366"/>
        </w:rPr>
        <w:t>АДМИНИСТРАЦИИ</w:t>
      </w:r>
    </w:p>
    <w:p w:rsidR="00DC7241" w:rsidRPr="00712B34" w:rsidRDefault="00DC7241" w:rsidP="00DC7241">
      <w:pPr>
        <w:jc w:val="center"/>
        <w:rPr>
          <w:b/>
          <w:color w:val="003366"/>
        </w:rPr>
      </w:pPr>
      <w:r w:rsidRPr="00712B34">
        <w:rPr>
          <w:b/>
          <w:color w:val="003366"/>
        </w:rPr>
        <w:t xml:space="preserve"> КОМСОМОЛЬСКОГО МУНИЦИПАЛЬНОГО  РАЙОНА</w:t>
      </w:r>
    </w:p>
    <w:p w:rsidR="00DC7241" w:rsidRPr="00712B34" w:rsidRDefault="00DC7241" w:rsidP="00DC7241">
      <w:pPr>
        <w:jc w:val="center"/>
        <w:rPr>
          <w:b/>
          <w:color w:val="003366"/>
        </w:rPr>
      </w:pPr>
      <w:r w:rsidRPr="00712B34">
        <w:rPr>
          <w:b/>
          <w:color w:val="003366"/>
        </w:rPr>
        <w:t>ИВАНОВСКОЙ ОБЛАСТИ</w:t>
      </w:r>
    </w:p>
    <w:tbl>
      <w:tblPr>
        <w:tblW w:w="9072" w:type="dxa"/>
        <w:tblInd w:w="108" w:type="dxa"/>
        <w:tblBorders>
          <w:top w:val="single" w:sz="4" w:space="0" w:color="auto"/>
        </w:tblBorders>
        <w:tblLayout w:type="fixed"/>
        <w:tblLook w:val="0000"/>
      </w:tblPr>
      <w:tblGrid>
        <w:gridCol w:w="1582"/>
        <w:gridCol w:w="360"/>
        <w:gridCol w:w="610"/>
        <w:gridCol w:w="540"/>
        <w:gridCol w:w="1728"/>
        <w:gridCol w:w="1417"/>
        <w:gridCol w:w="1038"/>
        <w:gridCol w:w="520"/>
        <w:gridCol w:w="780"/>
        <w:gridCol w:w="497"/>
      </w:tblGrid>
      <w:tr w:rsidR="00DC7241" w:rsidRPr="00712B34" w:rsidTr="00DC7241">
        <w:trPr>
          <w:trHeight w:val="100"/>
        </w:trPr>
        <w:tc>
          <w:tcPr>
            <w:tcW w:w="9072" w:type="dxa"/>
            <w:gridSpan w:val="10"/>
            <w:tcBorders>
              <w:top w:val="thinThickThinSmallGap" w:sz="24" w:space="0" w:color="auto"/>
              <w:left w:val="nil"/>
              <w:bottom w:val="nil"/>
              <w:right w:val="nil"/>
            </w:tcBorders>
          </w:tcPr>
          <w:p w:rsidR="00DC7241" w:rsidRPr="00712B34" w:rsidRDefault="00DC7241" w:rsidP="00DC7241">
            <w:pPr>
              <w:jc w:val="center"/>
              <w:rPr>
                <w:color w:val="003366"/>
              </w:rPr>
            </w:pPr>
            <w:smartTag w:uri="urn:schemas-microsoft-com:office:smarttags" w:element="metricconverter">
              <w:smartTagPr>
                <w:attr w:name="ProductID" w:val="155150, г"/>
              </w:smartTagPr>
              <w:r w:rsidRPr="00712B34">
                <w:rPr>
                  <w:color w:val="003366"/>
                </w:rPr>
                <w:t>155150, г</w:t>
              </w:r>
            </w:smartTag>
            <w:r w:rsidRPr="00712B34">
              <w:rPr>
                <w:color w:val="003366"/>
              </w:rPr>
              <w:t xml:space="preserve">. Комсомольск, ул. 50 лет ВЛКСМ, д. 2, ИНН 3714002224, КПП 371401001, </w:t>
            </w:r>
          </w:p>
          <w:p w:rsidR="00DC7241" w:rsidRPr="00712B34" w:rsidRDefault="00DC7241" w:rsidP="00DC7241">
            <w:pPr>
              <w:jc w:val="center"/>
              <w:rPr>
                <w:color w:val="003366"/>
              </w:rPr>
            </w:pPr>
            <w:r w:rsidRPr="00712B34">
              <w:rPr>
                <w:color w:val="003366"/>
              </w:rPr>
              <w:t xml:space="preserve">ОГРН 1023701625595, Тел./Факс (49352) 4-11-78, e-mail: </w:t>
            </w:r>
            <w:hyperlink r:id="rId36" w:history="1">
              <w:r w:rsidRPr="00712B34">
                <w:rPr>
                  <w:rStyle w:val="a5"/>
                </w:rPr>
                <w:t>admin.komsomolsk@mail.ru</w:t>
              </w:r>
            </w:hyperlink>
          </w:p>
          <w:p w:rsidR="00DC7241" w:rsidRPr="00712B34" w:rsidRDefault="00DC7241" w:rsidP="00DC7241">
            <w:pPr>
              <w:rPr>
                <w:color w:val="003366"/>
                <w:sz w:val="28"/>
                <w:szCs w:val="28"/>
              </w:rPr>
            </w:pPr>
          </w:p>
        </w:tc>
      </w:tr>
      <w:tr w:rsidR="00DC7241" w:rsidRPr="00712B34" w:rsidTr="00DC7241">
        <w:tblPrEx>
          <w:tblBorders>
            <w:top w:val="none" w:sz="0" w:space="0" w:color="auto"/>
          </w:tblBorders>
        </w:tblPrEx>
        <w:trPr>
          <w:gridAfter w:val="1"/>
          <w:wAfter w:w="497" w:type="dxa"/>
          <w:trHeight w:val="415"/>
        </w:trPr>
        <w:tc>
          <w:tcPr>
            <w:tcW w:w="1582" w:type="dxa"/>
          </w:tcPr>
          <w:p w:rsidR="00DC7241" w:rsidRPr="00712B34" w:rsidRDefault="00DC7241" w:rsidP="00DC7241">
            <w:pPr>
              <w:ind w:right="-108"/>
              <w:jc w:val="center"/>
              <w:rPr>
                <w:sz w:val="28"/>
                <w:szCs w:val="28"/>
              </w:rPr>
            </w:pPr>
          </w:p>
        </w:tc>
        <w:tc>
          <w:tcPr>
            <w:tcW w:w="360" w:type="dxa"/>
          </w:tcPr>
          <w:p w:rsidR="00DC7241" w:rsidRPr="00712B34" w:rsidRDefault="00DC7241" w:rsidP="00DC7241">
            <w:pPr>
              <w:ind w:right="-108"/>
              <w:jc w:val="center"/>
              <w:rPr>
                <w:sz w:val="28"/>
                <w:szCs w:val="28"/>
              </w:rPr>
            </w:pPr>
          </w:p>
          <w:p w:rsidR="00DC7241" w:rsidRPr="00712B34" w:rsidRDefault="00DC7241" w:rsidP="00DC7241">
            <w:pPr>
              <w:ind w:right="-108"/>
              <w:jc w:val="center"/>
            </w:pPr>
            <w:r w:rsidRPr="00712B34">
              <w:rPr>
                <w:sz w:val="28"/>
                <w:szCs w:val="28"/>
              </w:rPr>
              <w:t>«</w:t>
            </w:r>
          </w:p>
        </w:tc>
        <w:tc>
          <w:tcPr>
            <w:tcW w:w="610" w:type="dxa"/>
            <w:tcBorders>
              <w:bottom w:val="single" w:sz="4" w:space="0" w:color="auto"/>
            </w:tcBorders>
            <w:vAlign w:val="bottom"/>
          </w:tcPr>
          <w:p w:rsidR="00DC7241" w:rsidRPr="00712B34" w:rsidRDefault="00DC7241" w:rsidP="00DC7241">
            <w:pPr>
              <w:ind w:right="-108"/>
              <w:jc w:val="center"/>
              <w:rPr>
                <w:sz w:val="28"/>
                <w:szCs w:val="28"/>
              </w:rPr>
            </w:pPr>
            <w:r w:rsidRPr="00712B34">
              <w:rPr>
                <w:sz w:val="28"/>
                <w:szCs w:val="28"/>
              </w:rPr>
              <w:t>25</w:t>
            </w:r>
          </w:p>
        </w:tc>
        <w:tc>
          <w:tcPr>
            <w:tcW w:w="540" w:type="dxa"/>
            <w:vAlign w:val="bottom"/>
          </w:tcPr>
          <w:p w:rsidR="00DC7241" w:rsidRPr="00712B34" w:rsidRDefault="00DC7241" w:rsidP="00DC7241">
            <w:pPr>
              <w:ind w:left="-734" w:firstLine="720"/>
              <w:rPr>
                <w:sz w:val="28"/>
                <w:szCs w:val="28"/>
              </w:rPr>
            </w:pPr>
            <w:r w:rsidRPr="00712B34">
              <w:rPr>
                <w:sz w:val="28"/>
                <w:szCs w:val="28"/>
              </w:rPr>
              <w:t>»</w:t>
            </w:r>
          </w:p>
        </w:tc>
        <w:tc>
          <w:tcPr>
            <w:tcW w:w="1728" w:type="dxa"/>
            <w:tcBorders>
              <w:bottom w:val="single" w:sz="4" w:space="0" w:color="auto"/>
            </w:tcBorders>
            <w:vAlign w:val="bottom"/>
          </w:tcPr>
          <w:p w:rsidR="00DC7241" w:rsidRPr="00712B34" w:rsidRDefault="00DC7241" w:rsidP="00DC7241">
            <w:pPr>
              <w:jc w:val="center"/>
              <w:rPr>
                <w:sz w:val="28"/>
                <w:szCs w:val="28"/>
              </w:rPr>
            </w:pPr>
            <w:r w:rsidRPr="00712B34">
              <w:rPr>
                <w:sz w:val="28"/>
                <w:szCs w:val="28"/>
              </w:rPr>
              <w:t>ноября</w:t>
            </w:r>
          </w:p>
        </w:tc>
        <w:tc>
          <w:tcPr>
            <w:tcW w:w="1417" w:type="dxa"/>
            <w:vAlign w:val="bottom"/>
          </w:tcPr>
          <w:p w:rsidR="00DC7241" w:rsidRPr="00712B34" w:rsidRDefault="00DC7241" w:rsidP="00DC7241">
            <w:pPr>
              <w:rPr>
                <w:sz w:val="28"/>
                <w:szCs w:val="28"/>
              </w:rPr>
            </w:pPr>
            <w:r w:rsidRPr="00712B34">
              <w:rPr>
                <w:sz w:val="28"/>
                <w:szCs w:val="28"/>
              </w:rPr>
              <w:t>2024г.  №</w:t>
            </w:r>
          </w:p>
        </w:tc>
        <w:tc>
          <w:tcPr>
            <w:tcW w:w="1038" w:type="dxa"/>
            <w:tcBorders>
              <w:left w:val="nil"/>
              <w:bottom w:val="single" w:sz="4" w:space="0" w:color="auto"/>
            </w:tcBorders>
            <w:vAlign w:val="bottom"/>
          </w:tcPr>
          <w:p w:rsidR="00DC7241" w:rsidRPr="00712B34" w:rsidRDefault="00DC7241" w:rsidP="00DC7241">
            <w:pPr>
              <w:jc w:val="center"/>
              <w:rPr>
                <w:sz w:val="28"/>
                <w:szCs w:val="28"/>
              </w:rPr>
            </w:pPr>
            <w:r w:rsidRPr="00712B34">
              <w:rPr>
                <w:sz w:val="28"/>
                <w:szCs w:val="28"/>
              </w:rPr>
              <w:t>303</w:t>
            </w:r>
          </w:p>
        </w:tc>
        <w:tc>
          <w:tcPr>
            <w:tcW w:w="520" w:type="dxa"/>
            <w:tcBorders>
              <w:left w:val="nil"/>
            </w:tcBorders>
            <w:vAlign w:val="bottom"/>
          </w:tcPr>
          <w:p w:rsidR="00DC7241" w:rsidRPr="00712B34" w:rsidRDefault="00DC7241" w:rsidP="00DC7241">
            <w:pPr>
              <w:jc w:val="center"/>
              <w:rPr>
                <w:sz w:val="28"/>
                <w:szCs w:val="28"/>
              </w:rPr>
            </w:pPr>
          </w:p>
        </w:tc>
        <w:tc>
          <w:tcPr>
            <w:tcW w:w="780" w:type="dxa"/>
            <w:tcBorders>
              <w:left w:val="nil"/>
            </w:tcBorders>
            <w:vAlign w:val="bottom"/>
          </w:tcPr>
          <w:p w:rsidR="00DC7241" w:rsidRPr="00712B34" w:rsidRDefault="00DC7241" w:rsidP="00DC7241">
            <w:pPr>
              <w:jc w:val="center"/>
            </w:pPr>
          </w:p>
        </w:tc>
      </w:tr>
    </w:tbl>
    <w:p w:rsidR="00DC7241" w:rsidRPr="00712B34" w:rsidRDefault="00DC7241" w:rsidP="00DC7241">
      <w:pPr>
        <w:rPr>
          <w:b/>
          <w:sz w:val="28"/>
          <w:szCs w:val="28"/>
        </w:rPr>
      </w:pPr>
    </w:p>
    <w:p w:rsidR="00DC7241" w:rsidRPr="00712B34" w:rsidRDefault="00DC7241" w:rsidP="00DC7241">
      <w:pPr>
        <w:jc w:val="center"/>
        <w:rPr>
          <w:b/>
          <w:sz w:val="28"/>
          <w:szCs w:val="28"/>
        </w:rPr>
      </w:pPr>
      <w:r w:rsidRPr="00712B34">
        <w:rPr>
          <w:b/>
          <w:sz w:val="28"/>
          <w:szCs w:val="28"/>
        </w:rPr>
        <w:t>Об утверждении Порядка увековечивания памяти погибших (умерших) граждан, принимавших участие в специальной военной операции, проводимой с 24 февраля 2022 года, из числа военнослужащих и сотрудников федеральных органов исполнительной власти и федеральных государственных органов, в которых федеральным законом предусмотрена военная служба, сотрудников органов внутренних дел Российской Федерации, граждан Российской Федерации, заключивших контракт о добровольном содействии в выполнении задач, возложенных на Вооруженные Силы Российской Федерации, сотрудников уголовно-исполнительной системы Российской Федерации, выполнявших возложенные на них задачи в период проведения специальной военной операции, а также граждан, призванных на военную службу по мобилизации в Вооруженные Силы Российской Федерации, в муниципальных образовательных учреждениях Комсомольского муниципального района Ивановской области</w:t>
      </w:r>
    </w:p>
    <w:p w:rsidR="00DC7241" w:rsidRPr="00712B34" w:rsidRDefault="00DC7241" w:rsidP="00DC7241">
      <w:pPr>
        <w:jc w:val="center"/>
        <w:rPr>
          <w:b/>
          <w:sz w:val="28"/>
          <w:szCs w:val="28"/>
        </w:rPr>
      </w:pPr>
    </w:p>
    <w:p w:rsidR="00DC7241" w:rsidRPr="00712B34" w:rsidRDefault="00DC7241" w:rsidP="00DC7241">
      <w:pPr>
        <w:pStyle w:val="1"/>
        <w:shd w:val="clear" w:color="auto" w:fill="FFFFFF"/>
        <w:spacing w:before="161" w:after="161"/>
        <w:jc w:val="both"/>
        <w:rPr>
          <w:b w:val="0"/>
          <w:sz w:val="28"/>
          <w:szCs w:val="28"/>
        </w:rPr>
      </w:pPr>
      <w:r w:rsidRPr="00712B34">
        <w:rPr>
          <w:b w:val="0"/>
          <w:sz w:val="28"/>
          <w:szCs w:val="28"/>
        </w:rPr>
        <w:t xml:space="preserve">         В соответствии  с   Законами   Российской Федерации от 14 января 1993 года № 4292 «Об увековечивании памяти погибших при защите Отечества», в целях увековечивания памяти погибших (умерших) граждан</w:t>
      </w:r>
      <w:r w:rsidRPr="00712B34">
        <w:rPr>
          <w:b w:val="0"/>
          <w:color w:val="2D2D2D"/>
          <w:spacing w:val="2"/>
          <w:sz w:val="21"/>
          <w:szCs w:val="21"/>
        </w:rPr>
        <w:t xml:space="preserve">, </w:t>
      </w:r>
      <w:r w:rsidRPr="00712B34">
        <w:rPr>
          <w:b w:val="0"/>
          <w:color w:val="2D2D2D"/>
          <w:spacing w:val="2"/>
          <w:sz w:val="28"/>
          <w:szCs w:val="28"/>
        </w:rPr>
        <w:t>при</w:t>
      </w:r>
      <w:r w:rsidRPr="00712B34">
        <w:rPr>
          <w:b w:val="0"/>
          <w:sz w:val="28"/>
          <w:szCs w:val="28"/>
        </w:rPr>
        <w:t xml:space="preserve">нимавших участив в специальной военной операции, проводимой с 24 февраля 2022 года, из числа военнослужащих и сотрудников федеральных органов исполнительной власти и федеральных государственных органов, в которых федеральным законом предусмотрена военная служба, сотрудников органов внутренних дел Российской Федерации, граждан Российской Федерации, заключивших контракт о добровольном содействии в выполнении задач, возложенных на Вооруженные Силы Российской Федерации, сотрудников уголовно-исполнительной системы Российской Федерации, выполнявших возложенные на них задачи в период проведения специальной военной операции, а также граждан, призванных на </w:t>
      </w:r>
      <w:r w:rsidRPr="00712B34">
        <w:rPr>
          <w:b w:val="0"/>
          <w:sz w:val="28"/>
          <w:szCs w:val="28"/>
        </w:rPr>
        <w:lastRenderedPageBreak/>
        <w:t xml:space="preserve">военную службу по мобилизации в Вооруженные Силы Российской Федерации, Администрация Комсомольского муниципального района постановляет: </w:t>
      </w:r>
    </w:p>
    <w:p w:rsidR="00DC7241" w:rsidRPr="00712B34" w:rsidRDefault="00DC7241" w:rsidP="00DC7241">
      <w:pPr>
        <w:pStyle w:val="1"/>
        <w:shd w:val="clear" w:color="auto" w:fill="FFFFFF"/>
        <w:spacing w:before="161" w:after="161"/>
        <w:jc w:val="both"/>
        <w:rPr>
          <w:b w:val="0"/>
          <w:sz w:val="28"/>
          <w:szCs w:val="28"/>
        </w:rPr>
      </w:pPr>
      <w:r w:rsidRPr="00712B34">
        <w:rPr>
          <w:b w:val="0"/>
          <w:sz w:val="28"/>
          <w:szCs w:val="28"/>
        </w:rPr>
        <w:t>1. Утвердить  Порядок  увековечивания памяти погибших (умерших) граждан, принимавших участие в специальной военной операции, проводимой с 24 февраля 2022 года, из числа военнослужащих и сотрудников федеральных органов исполнительной власти  и федеральных государственных органов, в которых федеральным законом предусмотрена военная служба, сотрудников внутренних дел Российской Федерации, граждан Российской Федерации, заключивших контракт о добровольном содействии в выполнении задач, возложенных на Вооруженные Силы Российской Федерации, выполнявших возложенные на них задачи в период проведения специальной военной операции, а также граждан, призванных на военную службу по мобилизации в Вооруженные силы Российской Федерации, в муниципальных образовательных организациях Комсомольского муниципального района согласно приложению.</w:t>
      </w:r>
    </w:p>
    <w:p w:rsidR="00DC7241" w:rsidRPr="00712B34" w:rsidRDefault="00DC7241" w:rsidP="00DC7241">
      <w:pPr>
        <w:pStyle w:val="1"/>
        <w:shd w:val="clear" w:color="auto" w:fill="FFFFFF"/>
        <w:spacing w:before="161" w:after="161"/>
        <w:jc w:val="both"/>
        <w:rPr>
          <w:b w:val="0"/>
          <w:sz w:val="28"/>
          <w:szCs w:val="28"/>
        </w:rPr>
      </w:pPr>
      <w:r w:rsidRPr="00712B34">
        <w:rPr>
          <w:b w:val="0"/>
          <w:sz w:val="28"/>
          <w:szCs w:val="28"/>
        </w:rPr>
        <w:t>2. Контроль за  исполнением  настоящего   постановления   возложить   на   заместителя   главы    Администрации   Комсомольского  муниципального   района   по  социальной   политике Вершкову  Т.Н.</w:t>
      </w:r>
    </w:p>
    <w:p w:rsidR="00DC7241" w:rsidRPr="00712B34" w:rsidRDefault="00DC7241" w:rsidP="00DC7241">
      <w:pPr>
        <w:pStyle w:val="aff6"/>
        <w:tabs>
          <w:tab w:val="left" w:pos="1276"/>
        </w:tabs>
        <w:jc w:val="both"/>
        <w:rPr>
          <w:rFonts w:ascii="Times New Roman" w:hAnsi="Times New Roman"/>
          <w:bCs/>
        </w:rPr>
      </w:pPr>
      <w:r w:rsidRPr="00712B34">
        <w:rPr>
          <w:rFonts w:ascii="Times New Roman" w:hAnsi="Times New Roman"/>
        </w:rPr>
        <w:t xml:space="preserve">3. </w:t>
      </w:r>
      <w:r w:rsidRPr="00712B34">
        <w:rPr>
          <w:rFonts w:ascii="Times New Roman" w:hAnsi="Times New Roman"/>
          <w:bCs/>
        </w:rPr>
        <w:t>Опубликовать настоящее постановление в «Вестнике нормативных правовых актов органов местного самоуправления Комсомольского муниципального района» и разместить на официальном сайте Администрации Комсомольского муниципального района.</w:t>
      </w:r>
    </w:p>
    <w:p w:rsidR="00DC7241" w:rsidRPr="00712B34" w:rsidRDefault="00DC7241" w:rsidP="00DC7241">
      <w:pPr>
        <w:jc w:val="both"/>
        <w:rPr>
          <w:b/>
        </w:rPr>
      </w:pPr>
    </w:p>
    <w:p w:rsidR="00DC7241" w:rsidRPr="00712B34" w:rsidRDefault="00DC7241" w:rsidP="00DC7241">
      <w:pPr>
        <w:rPr>
          <w:b/>
          <w:sz w:val="28"/>
          <w:szCs w:val="28"/>
        </w:rPr>
      </w:pPr>
    </w:p>
    <w:p w:rsidR="00DC7241" w:rsidRPr="00712B34" w:rsidRDefault="00DC7241" w:rsidP="00DC7241">
      <w:pPr>
        <w:rPr>
          <w:b/>
          <w:sz w:val="28"/>
          <w:szCs w:val="28"/>
        </w:rPr>
      </w:pPr>
    </w:p>
    <w:p w:rsidR="00DC7241" w:rsidRPr="00712B34" w:rsidRDefault="00DC7241" w:rsidP="00DC7241">
      <w:pPr>
        <w:rPr>
          <w:b/>
          <w:sz w:val="28"/>
          <w:szCs w:val="28"/>
        </w:rPr>
      </w:pPr>
    </w:p>
    <w:p w:rsidR="00DC7241" w:rsidRPr="00712B34" w:rsidRDefault="00DC7241" w:rsidP="00DC7241">
      <w:pPr>
        <w:rPr>
          <w:b/>
          <w:sz w:val="28"/>
          <w:szCs w:val="28"/>
        </w:rPr>
      </w:pPr>
    </w:p>
    <w:p w:rsidR="00DC7241" w:rsidRPr="00712B34" w:rsidRDefault="00DC7241" w:rsidP="00DC7241">
      <w:pPr>
        <w:rPr>
          <w:b/>
          <w:sz w:val="28"/>
          <w:szCs w:val="28"/>
        </w:rPr>
      </w:pPr>
    </w:p>
    <w:p w:rsidR="00DC7241" w:rsidRPr="00712B34" w:rsidRDefault="00DC7241" w:rsidP="00DC7241">
      <w:pPr>
        <w:rPr>
          <w:b/>
          <w:sz w:val="28"/>
          <w:szCs w:val="28"/>
        </w:rPr>
      </w:pPr>
      <w:r w:rsidRPr="00712B34">
        <w:rPr>
          <w:b/>
          <w:sz w:val="28"/>
          <w:szCs w:val="28"/>
        </w:rPr>
        <w:t xml:space="preserve">Глава Комсомольского   </w:t>
      </w:r>
    </w:p>
    <w:p w:rsidR="00DC7241" w:rsidRPr="00712B34" w:rsidRDefault="00DC7241" w:rsidP="00DC7241">
      <w:pPr>
        <w:rPr>
          <w:b/>
        </w:rPr>
      </w:pPr>
      <w:r w:rsidRPr="00712B34">
        <w:rPr>
          <w:b/>
          <w:sz w:val="28"/>
          <w:szCs w:val="28"/>
        </w:rPr>
        <w:t xml:space="preserve">муниципального района:                                                          О.В. Бузулуцкая                       </w:t>
      </w:r>
    </w:p>
    <w:p w:rsidR="00DC7241" w:rsidRPr="00712B34" w:rsidRDefault="00DC7241" w:rsidP="00DC7241">
      <w:pPr>
        <w:ind w:firstLine="720"/>
        <w:jc w:val="center"/>
        <w:rPr>
          <w:sz w:val="28"/>
          <w:szCs w:val="28"/>
        </w:rPr>
      </w:pPr>
    </w:p>
    <w:p w:rsidR="00DC7241" w:rsidRPr="00712B34" w:rsidRDefault="00DC7241" w:rsidP="00DC7241">
      <w:pPr>
        <w:jc w:val="right"/>
      </w:pPr>
    </w:p>
    <w:p w:rsidR="00DC7241" w:rsidRPr="00712B34" w:rsidRDefault="00DC7241" w:rsidP="00DC7241">
      <w:pPr>
        <w:jc w:val="right"/>
      </w:pPr>
    </w:p>
    <w:p w:rsidR="00DC7241" w:rsidRPr="00712B34" w:rsidRDefault="00DC7241" w:rsidP="00DC7241">
      <w:pPr>
        <w:jc w:val="right"/>
      </w:pPr>
    </w:p>
    <w:p w:rsidR="00DC7241" w:rsidRPr="00712B34" w:rsidRDefault="00DC7241" w:rsidP="00DC7241">
      <w:pPr>
        <w:jc w:val="right"/>
      </w:pPr>
    </w:p>
    <w:p w:rsidR="00DC7241" w:rsidRPr="00712B34" w:rsidRDefault="00DC7241" w:rsidP="00DC7241">
      <w:pPr>
        <w:jc w:val="right"/>
      </w:pPr>
    </w:p>
    <w:p w:rsidR="00DC7241" w:rsidRPr="00712B34" w:rsidRDefault="00DC7241" w:rsidP="00DC7241"/>
    <w:p w:rsidR="00DC7241" w:rsidRPr="00712B34" w:rsidRDefault="00DC7241" w:rsidP="00DC7241">
      <w:pPr>
        <w:jc w:val="right"/>
      </w:pPr>
    </w:p>
    <w:p w:rsidR="00DC7241" w:rsidRPr="00712B34" w:rsidRDefault="00DC7241" w:rsidP="00DC7241">
      <w:pPr>
        <w:jc w:val="right"/>
      </w:pPr>
    </w:p>
    <w:p w:rsidR="00DC7241" w:rsidRPr="00712B34" w:rsidRDefault="00DC7241" w:rsidP="00DC7241">
      <w:pPr>
        <w:jc w:val="right"/>
      </w:pPr>
    </w:p>
    <w:p w:rsidR="00DC7241" w:rsidRPr="00712B34" w:rsidRDefault="00DC7241" w:rsidP="00DC7241">
      <w:pPr>
        <w:jc w:val="right"/>
      </w:pPr>
    </w:p>
    <w:p w:rsidR="00DC7241" w:rsidRPr="00712B34" w:rsidRDefault="00DC7241" w:rsidP="00DC7241">
      <w:pPr>
        <w:jc w:val="right"/>
      </w:pPr>
    </w:p>
    <w:p w:rsidR="00DC7241" w:rsidRPr="00712B34" w:rsidRDefault="00DC7241" w:rsidP="00DC7241">
      <w:pPr>
        <w:jc w:val="right"/>
      </w:pPr>
    </w:p>
    <w:p w:rsidR="00DC7241" w:rsidRPr="00712B34" w:rsidRDefault="00DC7241" w:rsidP="00DC7241">
      <w:pPr>
        <w:jc w:val="right"/>
      </w:pPr>
    </w:p>
    <w:p w:rsidR="00DC7241" w:rsidRPr="00712B34" w:rsidRDefault="00DC7241" w:rsidP="00DC7241">
      <w:pPr>
        <w:jc w:val="right"/>
      </w:pPr>
    </w:p>
    <w:p w:rsidR="00DC7241" w:rsidRPr="00712B34" w:rsidRDefault="00DC7241" w:rsidP="00DC7241">
      <w:pPr>
        <w:jc w:val="right"/>
      </w:pPr>
    </w:p>
    <w:p w:rsidR="00DC7241" w:rsidRPr="00712B34" w:rsidRDefault="00DC7241" w:rsidP="00DC7241">
      <w:pPr>
        <w:jc w:val="right"/>
      </w:pPr>
    </w:p>
    <w:p w:rsidR="00DC7241" w:rsidRPr="00712B34" w:rsidRDefault="00DC7241" w:rsidP="00DC7241">
      <w:pPr>
        <w:jc w:val="right"/>
      </w:pPr>
    </w:p>
    <w:p w:rsidR="00DC7241" w:rsidRPr="00712B34" w:rsidRDefault="00DC7241" w:rsidP="00DC7241">
      <w:pPr>
        <w:jc w:val="right"/>
        <w:rPr>
          <w:sz w:val="28"/>
          <w:szCs w:val="28"/>
        </w:rPr>
      </w:pPr>
      <w:r w:rsidRPr="00712B34">
        <w:rPr>
          <w:sz w:val="28"/>
          <w:szCs w:val="28"/>
        </w:rPr>
        <w:lastRenderedPageBreak/>
        <w:t>Приложение</w:t>
      </w:r>
    </w:p>
    <w:p w:rsidR="00DC7241" w:rsidRPr="00712B34" w:rsidRDefault="00DC7241" w:rsidP="00DC7241">
      <w:pPr>
        <w:jc w:val="right"/>
        <w:rPr>
          <w:sz w:val="28"/>
          <w:szCs w:val="28"/>
        </w:rPr>
      </w:pPr>
      <w:r w:rsidRPr="00712B34">
        <w:rPr>
          <w:sz w:val="28"/>
          <w:szCs w:val="28"/>
        </w:rPr>
        <w:t xml:space="preserve">к  постановлению  </w:t>
      </w:r>
    </w:p>
    <w:p w:rsidR="00DC7241" w:rsidRPr="00712B34" w:rsidRDefault="00DC7241" w:rsidP="00DC7241">
      <w:pPr>
        <w:jc w:val="right"/>
        <w:rPr>
          <w:sz w:val="28"/>
          <w:szCs w:val="28"/>
        </w:rPr>
      </w:pPr>
      <w:r w:rsidRPr="00712B34">
        <w:rPr>
          <w:sz w:val="28"/>
          <w:szCs w:val="28"/>
        </w:rPr>
        <w:t xml:space="preserve">   Администрации   Комсомольского </w:t>
      </w:r>
    </w:p>
    <w:p w:rsidR="00DC7241" w:rsidRPr="00712B34" w:rsidRDefault="00DC7241" w:rsidP="00DC7241">
      <w:pPr>
        <w:jc w:val="right"/>
        <w:rPr>
          <w:sz w:val="28"/>
          <w:szCs w:val="28"/>
        </w:rPr>
      </w:pPr>
      <w:r w:rsidRPr="00712B34">
        <w:rPr>
          <w:sz w:val="28"/>
          <w:szCs w:val="28"/>
        </w:rPr>
        <w:t xml:space="preserve">                                                                                   муниципального   района   </w:t>
      </w:r>
    </w:p>
    <w:p w:rsidR="00DC7241" w:rsidRPr="00712B34" w:rsidRDefault="00DC7241" w:rsidP="00DC7241">
      <w:pPr>
        <w:jc w:val="center"/>
        <w:rPr>
          <w:sz w:val="28"/>
          <w:szCs w:val="28"/>
        </w:rPr>
      </w:pPr>
      <w:r w:rsidRPr="00712B34">
        <w:rPr>
          <w:sz w:val="28"/>
          <w:szCs w:val="28"/>
        </w:rPr>
        <w:t xml:space="preserve">                                                                  от  _</w:t>
      </w:r>
      <w:r w:rsidRPr="00712B34">
        <w:rPr>
          <w:sz w:val="28"/>
          <w:szCs w:val="28"/>
          <w:u w:val="single"/>
        </w:rPr>
        <w:t>25.11.2024 г.</w:t>
      </w:r>
      <w:r w:rsidRPr="00712B34">
        <w:rPr>
          <w:sz w:val="28"/>
          <w:szCs w:val="28"/>
        </w:rPr>
        <w:t>_ № __</w:t>
      </w:r>
      <w:r w:rsidRPr="00712B34">
        <w:rPr>
          <w:sz w:val="28"/>
          <w:szCs w:val="28"/>
          <w:u w:val="single"/>
        </w:rPr>
        <w:t>303</w:t>
      </w:r>
      <w:r w:rsidRPr="00712B34">
        <w:rPr>
          <w:sz w:val="28"/>
          <w:szCs w:val="28"/>
        </w:rPr>
        <w:t xml:space="preserve">__                    </w:t>
      </w:r>
    </w:p>
    <w:p w:rsidR="00DC7241" w:rsidRPr="00712B34" w:rsidRDefault="00DC7241" w:rsidP="00DC7241">
      <w:pPr>
        <w:jc w:val="right"/>
      </w:pPr>
    </w:p>
    <w:p w:rsidR="00DC7241" w:rsidRPr="00712B34" w:rsidRDefault="00DC7241" w:rsidP="00DC7241">
      <w:pPr>
        <w:rPr>
          <w:b/>
          <w:sz w:val="28"/>
          <w:szCs w:val="28"/>
        </w:rPr>
      </w:pPr>
    </w:p>
    <w:p w:rsidR="00DC7241" w:rsidRPr="00712B34" w:rsidRDefault="00DC7241" w:rsidP="00DC7241">
      <w:pPr>
        <w:jc w:val="center"/>
        <w:rPr>
          <w:b/>
          <w:sz w:val="28"/>
          <w:szCs w:val="28"/>
        </w:rPr>
      </w:pPr>
      <w:r w:rsidRPr="00712B34">
        <w:rPr>
          <w:b/>
          <w:sz w:val="28"/>
          <w:szCs w:val="28"/>
        </w:rPr>
        <w:t>ПОРЯДОК</w:t>
      </w:r>
    </w:p>
    <w:p w:rsidR="00DC7241" w:rsidRPr="00712B34" w:rsidRDefault="00DC7241" w:rsidP="00DC7241">
      <w:pPr>
        <w:jc w:val="center"/>
        <w:rPr>
          <w:b/>
          <w:sz w:val="28"/>
          <w:szCs w:val="28"/>
        </w:rPr>
      </w:pPr>
      <w:r w:rsidRPr="00712B34">
        <w:rPr>
          <w:b/>
          <w:sz w:val="28"/>
          <w:szCs w:val="28"/>
        </w:rPr>
        <w:t>увековечивания памяти погибших (умерших) граждан, принимавших участие в специальной военной операции, проводимой с 24 февраля 2022 года, из числа военнослужащих и сотрудников федеральных органов исполнительной власти и федеральных государственных органов, в которых федеральным законом предусмотрена военная служба, сотрудников органов внутренних дел Российской Федерации, граждан Российской Федерации, заключивших контракт о добровольном содействии в выполнении задач, возложенных на Вооруженные Силы Российской Федерации, сотрудников уголовно-исполнительной системы Российской Федерации, выполнявших возложенные на них задачи в период проведения специальной военной операции, а также граждан, призванных на военную службу по мобилизации в Вооруженные Силы Российской Федерации, в муниципальных образовательных учреждениях</w:t>
      </w:r>
    </w:p>
    <w:p w:rsidR="00DC7241" w:rsidRPr="00712B34" w:rsidRDefault="00DC7241" w:rsidP="00DC7241">
      <w:pPr>
        <w:jc w:val="center"/>
        <w:rPr>
          <w:b/>
          <w:sz w:val="28"/>
          <w:szCs w:val="28"/>
        </w:rPr>
      </w:pPr>
    </w:p>
    <w:p w:rsidR="00DC7241" w:rsidRPr="00712B34" w:rsidRDefault="00DC7241" w:rsidP="00DC7241">
      <w:pPr>
        <w:jc w:val="both"/>
        <w:rPr>
          <w:sz w:val="28"/>
          <w:szCs w:val="28"/>
        </w:rPr>
      </w:pPr>
      <w:r w:rsidRPr="00712B34">
        <w:rPr>
          <w:sz w:val="28"/>
          <w:szCs w:val="28"/>
        </w:rPr>
        <w:t>1.Настоящий   Порядок  увековечивания памяти погибших (умерших) граждан, принимавших участие в специальной военной операции, проводимой с 24 февраля 2022 года, из числа военнослужащих и сотрудников федеральных органов исполнительной власти и федеральных государственных органов, в которых федеральным законом предусмотрена военная служба, сотрудников органов внутренних дел Российской Федерации, граждан Российской Федерации, заключивших контракт о добровольном содействии в выполнении задач, возложенных на Вооруженные Силы Российской Федерации, сотрудников уголовно-исполнительной системы Российской Федерации, выполнявших возложенные на них задачи в период проведения специальной военной операции, а также граждан, призванных на военную службу по мобилизации в Вооруженные Силы Российской Федерации, в муниципальных образовательных учреждениях  (далее – Порядок) разработан в соответствии с Федеральным законом от 06.10.2003 №131-ФЗ «Об общих принципах организации местного самоуправления в Российской Федерации», Законом Российской Федерации от 14.01.1993 № 4292-1 «Об увековечивании памяти погибших при защите Отечества».</w:t>
      </w:r>
    </w:p>
    <w:p w:rsidR="00DC7241" w:rsidRPr="00712B34" w:rsidRDefault="00DC7241" w:rsidP="00DC7241">
      <w:pPr>
        <w:jc w:val="both"/>
        <w:rPr>
          <w:sz w:val="28"/>
          <w:szCs w:val="28"/>
        </w:rPr>
      </w:pPr>
      <w:r w:rsidRPr="00712B34">
        <w:rPr>
          <w:sz w:val="28"/>
          <w:szCs w:val="28"/>
        </w:rPr>
        <w:t>2. Настоящий Порядок определяет:</w:t>
      </w:r>
    </w:p>
    <w:p w:rsidR="00DC7241" w:rsidRPr="00712B34" w:rsidRDefault="00DC7241" w:rsidP="00DC7241">
      <w:pPr>
        <w:jc w:val="both"/>
        <w:rPr>
          <w:sz w:val="28"/>
          <w:szCs w:val="28"/>
        </w:rPr>
      </w:pPr>
      <w:r w:rsidRPr="00712B34">
        <w:rPr>
          <w:sz w:val="28"/>
          <w:szCs w:val="28"/>
        </w:rPr>
        <w:t xml:space="preserve">- формы увековечивания погибших (умерших) граждан, принимавших участие в специальной военной операции, проводимой с 24 февраля 2022 года, из числа военнослужащих и сотрудников федеральных органов исполнительной власти и федеральных государственных органов, в которых федеральным законом предусмотрена военная служба, сотрудников органов внутренних дел Российской </w:t>
      </w:r>
      <w:r w:rsidRPr="00712B34">
        <w:rPr>
          <w:sz w:val="28"/>
          <w:szCs w:val="28"/>
        </w:rPr>
        <w:lastRenderedPageBreak/>
        <w:t>Федерации, граждан Российской Федерации, заключивших контракт о добровольном содействии в выполнении задач, возложенных на вооруженные силы Российской Федерации, сотрудников уголовно-исполнительной системы Российской Федерации, выполнявших возложенные на них задачи в период проведения специальной военной операции, а также граждан, призванных на военную службу по мобилизации в Вооруженные Силы Российской Федерации (далее – погибших (умерших) участников специальной военной операции) в муниципальных образовательных организациях;</w:t>
      </w:r>
    </w:p>
    <w:p w:rsidR="00DC7241" w:rsidRPr="00712B34" w:rsidRDefault="00DC7241" w:rsidP="00DC7241">
      <w:pPr>
        <w:jc w:val="both"/>
        <w:rPr>
          <w:sz w:val="28"/>
          <w:szCs w:val="28"/>
        </w:rPr>
      </w:pPr>
      <w:r w:rsidRPr="00712B34">
        <w:rPr>
          <w:sz w:val="28"/>
          <w:szCs w:val="28"/>
        </w:rPr>
        <w:t>- порядок установки мемориальных досок с информацией о погибшем (умершем) участнике специальной военной операции;</w:t>
      </w:r>
    </w:p>
    <w:p w:rsidR="00DC7241" w:rsidRPr="00712B34" w:rsidRDefault="00DC7241" w:rsidP="00DC7241">
      <w:pPr>
        <w:jc w:val="both"/>
        <w:rPr>
          <w:sz w:val="28"/>
          <w:szCs w:val="28"/>
        </w:rPr>
      </w:pPr>
      <w:r w:rsidRPr="00712B34">
        <w:rPr>
          <w:sz w:val="28"/>
          <w:szCs w:val="28"/>
        </w:rPr>
        <w:t>- порядок проведения военно-патриотических уроков, спортивных мероприятий, форумов, посвященных памяти погибших (умерших) участников специальной военной операции;</w:t>
      </w:r>
    </w:p>
    <w:p w:rsidR="00DC7241" w:rsidRPr="00712B34" w:rsidRDefault="00DC7241" w:rsidP="00DC7241">
      <w:pPr>
        <w:jc w:val="both"/>
        <w:rPr>
          <w:sz w:val="28"/>
          <w:szCs w:val="28"/>
        </w:rPr>
      </w:pPr>
      <w:r w:rsidRPr="00712B34">
        <w:rPr>
          <w:sz w:val="28"/>
          <w:szCs w:val="28"/>
        </w:rPr>
        <w:t>- порядок установки «Парт Героя»</w:t>
      </w:r>
    </w:p>
    <w:p w:rsidR="00DC7241" w:rsidRPr="00712B34" w:rsidRDefault="00DC7241" w:rsidP="00DC7241">
      <w:pPr>
        <w:jc w:val="both"/>
        <w:rPr>
          <w:sz w:val="28"/>
          <w:szCs w:val="28"/>
        </w:rPr>
      </w:pPr>
      <w:r w:rsidRPr="00712B34">
        <w:rPr>
          <w:sz w:val="28"/>
          <w:szCs w:val="28"/>
        </w:rPr>
        <w:t>- порядок установки Уголков Памяти;</w:t>
      </w:r>
    </w:p>
    <w:p w:rsidR="00DC7241" w:rsidRPr="00712B34" w:rsidRDefault="00DC7241" w:rsidP="00DC7241">
      <w:pPr>
        <w:jc w:val="both"/>
        <w:rPr>
          <w:sz w:val="28"/>
          <w:szCs w:val="28"/>
        </w:rPr>
      </w:pPr>
      <w:r w:rsidRPr="00712B34">
        <w:rPr>
          <w:sz w:val="28"/>
          <w:szCs w:val="28"/>
        </w:rPr>
        <w:t>- критерии, являющиеся основаниями для принятия решений об увековечивании памяти погибших (умерших) участников специальной военной операции на территории муниципальных образовательных организаций Комсомольского муниципального района;</w:t>
      </w:r>
    </w:p>
    <w:p w:rsidR="00DC7241" w:rsidRPr="00712B34" w:rsidRDefault="00DC7241" w:rsidP="00DC7241">
      <w:pPr>
        <w:jc w:val="both"/>
        <w:rPr>
          <w:sz w:val="28"/>
          <w:szCs w:val="28"/>
        </w:rPr>
      </w:pPr>
      <w:r w:rsidRPr="00712B34">
        <w:rPr>
          <w:sz w:val="28"/>
          <w:szCs w:val="28"/>
        </w:rPr>
        <w:t>- порядок финансирования работ по увековечиванию памяти погибших (умерших) участников специальной военной операции;</w:t>
      </w:r>
    </w:p>
    <w:p w:rsidR="00DC7241" w:rsidRPr="00712B34" w:rsidRDefault="00DC7241" w:rsidP="00DC7241">
      <w:pPr>
        <w:jc w:val="both"/>
        <w:rPr>
          <w:sz w:val="28"/>
          <w:szCs w:val="28"/>
        </w:rPr>
      </w:pPr>
      <w:r w:rsidRPr="00712B34">
        <w:rPr>
          <w:sz w:val="28"/>
          <w:szCs w:val="28"/>
        </w:rPr>
        <w:t>- порядок сохранения и поддержания в эстетическом виде мест увековечивания памяти погибших (умерших) участников специальной военной операции.</w:t>
      </w:r>
    </w:p>
    <w:p w:rsidR="00DC7241" w:rsidRPr="00712B34" w:rsidRDefault="00DC7241" w:rsidP="00DC7241">
      <w:pPr>
        <w:jc w:val="both"/>
        <w:rPr>
          <w:sz w:val="28"/>
          <w:szCs w:val="28"/>
        </w:rPr>
      </w:pPr>
      <w:r w:rsidRPr="00712B34">
        <w:rPr>
          <w:sz w:val="28"/>
          <w:szCs w:val="28"/>
        </w:rPr>
        <w:t>3. Формы увековечивания памяти погибших (умерших) участников специальной военной операции в муниципальных образовательных учреждениях:</w:t>
      </w:r>
    </w:p>
    <w:p w:rsidR="00DC7241" w:rsidRPr="00712B34" w:rsidRDefault="00DC7241" w:rsidP="00DC7241">
      <w:pPr>
        <w:jc w:val="both"/>
        <w:rPr>
          <w:sz w:val="28"/>
          <w:szCs w:val="28"/>
        </w:rPr>
      </w:pPr>
      <w:r w:rsidRPr="00712B34">
        <w:rPr>
          <w:sz w:val="28"/>
          <w:szCs w:val="28"/>
        </w:rPr>
        <w:t>3.1. Установка мемориальных досок с информацией о погибшем (умершем) участнике специальной военной операции;</w:t>
      </w:r>
    </w:p>
    <w:p w:rsidR="00DC7241" w:rsidRPr="00712B34" w:rsidRDefault="00DC7241" w:rsidP="00DC7241">
      <w:pPr>
        <w:jc w:val="both"/>
        <w:rPr>
          <w:sz w:val="28"/>
          <w:szCs w:val="28"/>
        </w:rPr>
      </w:pPr>
      <w:r w:rsidRPr="00712B34">
        <w:rPr>
          <w:sz w:val="28"/>
          <w:szCs w:val="28"/>
        </w:rPr>
        <w:t>3.2. Установка «Парт Героя»;</w:t>
      </w:r>
    </w:p>
    <w:p w:rsidR="00DC7241" w:rsidRPr="00712B34" w:rsidRDefault="00DC7241" w:rsidP="00DC7241">
      <w:pPr>
        <w:jc w:val="both"/>
        <w:rPr>
          <w:sz w:val="28"/>
          <w:szCs w:val="28"/>
        </w:rPr>
      </w:pPr>
      <w:r w:rsidRPr="00712B34">
        <w:rPr>
          <w:sz w:val="28"/>
          <w:szCs w:val="28"/>
        </w:rPr>
        <w:t>3.3. Установка Уголков памяти.</w:t>
      </w:r>
    </w:p>
    <w:p w:rsidR="00DC7241" w:rsidRPr="00712B34" w:rsidRDefault="00DC7241" w:rsidP="00DC7241">
      <w:pPr>
        <w:jc w:val="both"/>
        <w:rPr>
          <w:sz w:val="28"/>
          <w:szCs w:val="28"/>
        </w:rPr>
      </w:pPr>
      <w:r w:rsidRPr="00712B34">
        <w:rPr>
          <w:sz w:val="28"/>
          <w:szCs w:val="28"/>
        </w:rPr>
        <w:t>4. Порядок установки мемориальных досок с информацией о погибшем (умершем) участнике специальной военной операции.</w:t>
      </w:r>
    </w:p>
    <w:p w:rsidR="00DC7241" w:rsidRPr="00712B34" w:rsidRDefault="00DC7241" w:rsidP="00DC7241">
      <w:pPr>
        <w:jc w:val="both"/>
        <w:rPr>
          <w:sz w:val="28"/>
          <w:szCs w:val="28"/>
        </w:rPr>
      </w:pPr>
      <w:r w:rsidRPr="00712B34">
        <w:rPr>
          <w:sz w:val="28"/>
          <w:szCs w:val="28"/>
        </w:rPr>
        <w:t>4.1 Мемориальная доска – вид памятника, помещаемого на фасаде здания (внутри здания) муниципального образовательного учреждения из долговечного камня или металлического сплава, увековечивающая память об участнике специальной военной операции с информацией о годах жизни, особых заслугах, проявленных в зоне специальной военной операции, иной информации.</w:t>
      </w:r>
    </w:p>
    <w:p w:rsidR="00DC7241" w:rsidRPr="00712B34" w:rsidRDefault="00DC7241" w:rsidP="00DC7241">
      <w:pPr>
        <w:jc w:val="both"/>
        <w:rPr>
          <w:sz w:val="28"/>
          <w:szCs w:val="28"/>
        </w:rPr>
      </w:pPr>
      <w:r w:rsidRPr="00712B34">
        <w:rPr>
          <w:sz w:val="28"/>
          <w:szCs w:val="28"/>
        </w:rPr>
        <w:t xml:space="preserve">          Текст мемориальной доски должен быть оформлен в лаконичной форме и содержать полностью фамилию, имя, отчество увековечиваемого лица на русском языке. В композицию мемориальной доски кроме текста могут включаться портретные изображения, декоративные элементы.</w:t>
      </w:r>
    </w:p>
    <w:p w:rsidR="00DC7241" w:rsidRPr="00712B34" w:rsidRDefault="00DC7241" w:rsidP="00DC7241">
      <w:pPr>
        <w:jc w:val="both"/>
        <w:rPr>
          <w:sz w:val="28"/>
          <w:szCs w:val="28"/>
        </w:rPr>
      </w:pPr>
      <w:r w:rsidRPr="00712B34">
        <w:rPr>
          <w:sz w:val="28"/>
          <w:szCs w:val="28"/>
        </w:rPr>
        <w:t>Размеры досок, размещаемых на фасадах или внутри зданий муниципальных образовательных организаций должны находиться в пределах стандартных размеров 600Х800, максимальная толщина – до 50 мм.</w:t>
      </w:r>
    </w:p>
    <w:p w:rsidR="00DC7241" w:rsidRPr="00712B34" w:rsidRDefault="00DC7241" w:rsidP="00DC7241">
      <w:pPr>
        <w:jc w:val="both"/>
        <w:rPr>
          <w:sz w:val="28"/>
          <w:szCs w:val="28"/>
        </w:rPr>
      </w:pPr>
      <w:r w:rsidRPr="00712B34">
        <w:rPr>
          <w:sz w:val="28"/>
          <w:szCs w:val="28"/>
        </w:rPr>
        <w:t>4.2. С инициативой установки мемориальной доски в муниципальном образовательном учреждении могут выступить:</w:t>
      </w:r>
    </w:p>
    <w:p w:rsidR="00DC7241" w:rsidRPr="00712B34" w:rsidRDefault="00DC7241" w:rsidP="00DC7241">
      <w:pPr>
        <w:jc w:val="both"/>
        <w:rPr>
          <w:sz w:val="28"/>
          <w:szCs w:val="28"/>
        </w:rPr>
      </w:pPr>
      <w:r w:rsidRPr="00712B34">
        <w:rPr>
          <w:sz w:val="28"/>
          <w:szCs w:val="28"/>
        </w:rPr>
        <w:lastRenderedPageBreak/>
        <w:t>- органы местного самоуправления Комсомольского муниципального района;</w:t>
      </w:r>
    </w:p>
    <w:p w:rsidR="00DC7241" w:rsidRPr="00712B34" w:rsidRDefault="00DC7241" w:rsidP="00DC7241">
      <w:pPr>
        <w:jc w:val="both"/>
        <w:rPr>
          <w:sz w:val="28"/>
          <w:szCs w:val="28"/>
        </w:rPr>
      </w:pPr>
      <w:r w:rsidRPr="00712B34">
        <w:rPr>
          <w:sz w:val="28"/>
          <w:szCs w:val="28"/>
        </w:rPr>
        <w:t>- общественные объединения;</w:t>
      </w:r>
    </w:p>
    <w:p w:rsidR="00DC7241" w:rsidRPr="00712B34" w:rsidRDefault="00DC7241" w:rsidP="00DC7241">
      <w:pPr>
        <w:jc w:val="both"/>
        <w:rPr>
          <w:sz w:val="28"/>
          <w:szCs w:val="28"/>
        </w:rPr>
      </w:pPr>
      <w:r w:rsidRPr="00712B34">
        <w:rPr>
          <w:sz w:val="28"/>
          <w:szCs w:val="28"/>
        </w:rPr>
        <w:t>- трудовые коллективы предприятий и учреждений Комсомольского муниципального района;</w:t>
      </w:r>
    </w:p>
    <w:p w:rsidR="00DC7241" w:rsidRPr="00712B34" w:rsidRDefault="00DC7241" w:rsidP="00DC7241">
      <w:pPr>
        <w:jc w:val="both"/>
        <w:rPr>
          <w:sz w:val="28"/>
          <w:szCs w:val="28"/>
        </w:rPr>
      </w:pPr>
      <w:r w:rsidRPr="00712B34">
        <w:rPr>
          <w:sz w:val="28"/>
          <w:szCs w:val="28"/>
        </w:rPr>
        <w:t>- физическое лицо (инициативная группа физических лиц)</w:t>
      </w:r>
    </w:p>
    <w:p w:rsidR="00DC7241" w:rsidRPr="00712B34" w:rsidRDefault="00DC7241" w:rsidP="00DC7241">
      <w:pPr>
        <w:jc w:val="both"/>
        <w:rPr>
          <w:sz w:val="28"/>
          <w:szCs w:val="28"/>
        </w:rPr>
      </w:pPr>
      <w:r w:rsidRPr="00712B34">
        <w:rPr>
          <w:sz w:val="28"/>
          <w:szCs w:val="28"/>
        </w:rPr>
        <w:t>4.3. Инициатор направляет ходатайство об установке мемориальной доски на имя Главы Комсомольского муниципального района.</w:t>
      </w:r>
    </w:p>
    <w:p w:rsidR="00DC7241" w:rsidRPr="00712B34" w:rsidRDefault="00DC7241" w:rsidP="00DC7241">
      <w:pPr>
        <w:jc w:val="both"/>
        <w:rPr>
          <w:sz w:val="28"/>
          <w:szCs w:val="28"/>
        </w:rPr>
      </w:pPr>
      <w:r w:rsidRPr="00712B34">
        <w:rPr>
          <w:sz w:val="28"/>
          <w:szCs w:val="28"/>
        </w:rPr>
        <w:t>4.4 В ходатайстве об установлении мемориальной доски указываются:</w:t>
      </w:r>
    </w:p>
    <w:p w:rsidR="00DC7241" w:rsidRPr="00712B34" w:rsidRDefault="00DC7241" w:rsidP="00DC7241">
      <w:pPr>
        <w:jc w:val="both"/>
        <w:rPr>
          <w:sz w:val="28"/>
          <w:szCs w:val="28"/>
        </w:rPr>
      </w:pPr>
      <w:r w:rsidRPr="00712B34">
        <w:rPr>
          <w:sz w:val="28"/>
          <w:szCs w:val="28"/>
        </w:rPr>
        <w:t>- фамилия, имя, отчество, дата рождения, дата смерти погибшего (умершего) участника специальной военной операции;</w:t>
      </w:r>
    </w:p>
    <w:p w:rsidR="00DC7241" w:rsidRPr="00712B34" w:rsidRDefault="00DC7241" w:rsidP="00DC7241">
      <w:pPr>
        <w:jc w:val="both"/>
        <w:rPr>
          <w:sz w:val="28"/>
          <w:szCs w:val="28"/>
        </w:rPr>
      </w:pPr>
      <w:r w:rsidRPr="00712B34">
        <w:rPr>
          <w:sz w:val="28"/>
          <w:szCs w:val="28"/>
        </w:rPr>
        <w:t>- информация о предполагаемом местонахождении мемориальной доски. Предложения по тексту мемориальной доски.</w:t>
      </w:r>
    </w:p>
    <w:p w:rsidR="00DC7241" w:rsidRPr="00712B34" w:rsidRDefault="00DC7241" w:rsidP="00DC7241">
      <w:pPr>
        <w:jc w:val="both"/>
        <w:rPr>
          <w:sz w:val="28"/>
          <w:szCs w:val="28"/>
        </w:rPr>
      </w:pPr>
      <w:r w:rsidRPr="00712B34">
        <w:rPr>
          <w:sz w:val="28"/>
          <w:szCs w:val="28"/>
        </w:rPr>
        <w:t xml:space="preserve">  К ходатайству об установлении мемориальной доски прилагаются документы, подтверждающие участие гражданина в специальной военной операции, награждение государственными наградами Российской Федерации за заслуги, проявленные в ходе специальной военной операции.</w:t>
      </w:r>
    </w:p>
    <w:p w:rsidR="00DC7241" w:rsidRPr="00712B34" w:rsidRDefault="00DC7241" w:rsidP="00DC7241">
      <w:pPr>
        <w:jc w:val="both"/>
        <w:rPr>
          <w:sz w:val="28"/>
          <w:szCs w:val="28"/>
        </w:rPr>
      </w:pPr>
      <w:r w:rsidRPr="00712B34">
        <w:rPr>
          <w:sz w:val="28"/>
          <w:szCs w:val="28"/>
        </w:rPr>
        <w:t>4.5. По поручению Главы Комсомольского муниципального района ходатайство рассматривается Комиссией по увековечиванию памяти погибших (умерших) участников специальной военной операции в муниципальных образовательных организациях (далее – Комиссия) в течение 20 рабочих дней со дня поступления ходатайства.</w:t>
      </w:r>
    </w:p>
    <w:p w:rsidR="00DC7241" w:rsidRPr="00712B34" w:rsidRDefault="00DC7241" w:rsidP="00DC7241">
      <w:pPr>
        <w:jc w:val="both"/>
        <w:rPr>
          <w:sz w:val="28"/>
          <w:szCs w:val="28"/>
        </w:rPr>
      </w:pPr>
      <w:r w:rsidRPr="00712B34">
        <w:rPr>
          <w:sz w:val="28"/>
          <w:szCs w:val="28"/>
        </w:rPr>
        <w:t>4.6. Состав комиссии утверждается Распоряжением Администрации Комсомольского муниципального района. В состав комиссии включаются специалисты органов местного самоуправления, руководители муниципальных образовательных учреждений.</w:t>
      </w:r>
    </w:p>
    <w:p w:rsidR="00DC7241" w:rsidRPr="00712B34" w:rsidRDefault="00DC7241" w:rsidP="00DC7241">
      <w:pPr>
        <w:jc w:val="both"/>
        <w:rPr>
          <w:sz w:val="28"/>
          <w:szCs w:val="28"/>
        </w:rPr>
      </w:pPr>
      <w:r w:rsidRPr="00712B34">
        <w:rPr>
          <w:sz w:val="28"/>
          <w:szCs w:val="28"/>
        </w:rPr>
        <w:t>4.7. По итогам рассмотрения Комиссия принимает одно из нескольких решений:</w:t>
      </w:r>
    </w:p>
    <w:p w:rsidR="00DC7241" w:rsidRPr="00712B34" w:rsidRDefault="00DC7241" w:rsidP="00DC7241">
      <w:pPr>
        <w:jc w:val="both"/>
        <w:rPr>
          <w:sz w:val="28"/>
          <w:szCs w:val="28"/>
        </w:rPr>
      </w:pPr>
      <w:r w:rsidRPr="00712B34">
        <w:rPr>
          <w:sz w:val="28"/>
          <w:szCs w:val="28"/>
        </w:rPr>
        <w:t>4.7.1. ходатайство удовлетворить полностью;</w:t>
      </w:r>
    </w:p>
    <w:p w:rsidR="00DC7241" w:rsidRPr="00712B34" w:rsidRDefault="00DC7241" w:rsidP="00DC7241">
      <w:pPr>
        <w:jc w:val="both"/>
        <w:rPr>
          <w:sz w:val="28"/>
          <w:szCs w:val="28"/>
        </w:rPr>
      </w:pPr>
      <w:r w:rsidRPr="00712B34">
        <w:rPr>
          <w:sz w:val="28"/>
          <w:szCs w:val="28"/>
        </w:rPr>
        <w:t>4.7.2. ходатайство удовлетворить частично;</w:t>
      </w:r>
    </w:p>
    <w:p w:rsidR="00DC7241" w:rsidRPr="00712B34" w:rsidRDefault="00DC7241" w:rsidP="00DC7241">
      <w:pPr>
        <w:jc w:val="both"/>
        <w:rPr>
          <w:sz w:val="28"/>
          <w:szCs w:val="28"/>
        </w:rPr>
      </w:pPr>
      <w:r w:rsidRPr="00712B34">
        <w:rPr>
          <w:sz w:val="28"/>
          <w:szCs w:val="28"/>
        </w:rPr>
        <w:t>4.7.3. в удовлетворении ходатайства отказать.</w:t>
      </w:r>
    </w:p>
    <w:p w:rsidR="00DC7241" w:rsidRPr="00712B34" w:rsidRDefault="00DC7241" w:rsidP="00DC7241">
      <w:pPr>
        <w:jc w:val="both"/>
        <w:rPr>
          <w:sz w:val="28"/>
          <w:szCs w:val="28"/>
        </w:rPr>
      </w:pPr>
      <w:r w:rsidRPr="00712B34">
        <w:rPr>
          <w:sz w:val="28"/>
          <w:szCs w:val="28"/>
        </w:rPr>
        <w:t>4.8. В случае удовлетворения ходатайства Комиссия направляет свое решение с приложенным к нему протоколом заседания Комиссии.</w:t>
      </w:r>
    </w:p>
    <w:p w:rsidR="00DC7241" w:rsidRPr="00712B34" w:rsidRDefault="00DC7241" w:rsidP="00DC7241">
      <w:pPr>
        <w:jc w:val="both"/>
        <w:rPr>
          <w:sz w:val="28"/>
          <w:szCs w:val="28"/>
        </w:rPr>
      </w:pPr>
      <w:r w:rsidRPr="00712B34">
        <w:rPr>
          <w:sz w:val="28"/>
          <w:szCs w:val="28"/>
        </w:rPr>
        <w:t>4.9. В случае принятия Комиссией решения, указанного в п.4.7.2 настоящего Порядка, Комиссия определяет иное место размещения доски, направляет свое решение с приложенным к нему протоколом заседания Комиссии.</w:t>
      </w:r>
    </w:p>
    <w:p w:rsidR="00DC7241" w:rsidRPr="00712B34" w:rsidRDefault="00DC7241" w:rsidP="00DC7241">
      <w:pPr>
        <w:jc w:val="both"/>
        <w:rPr>
          <w:sz w:val="28"/>
          <w:szCs w:val="28"/>
        </w:rPr>
      </w:pPr>
      <w:r w:rsidRPr="00712B34">
        <w:rPr>
          <w:sz w:val="28"/>
          <w:szCs w:val="28"/>
        </w:rPr>
        <w:t>4.10. В удовлетворении ходатайства Комиссией может быть отказано по следующим основаниям:</w:t>
      </w:r>
    </w:p>
    <w:p w:rsidR="00DC7241" w:rsidRPr="00712B34" w:rsidRDefault="00DC7241" w:rsidP="00DC7241">
      <w:pPr>
        <w:jc w:val="both"/>
        <w:rPr>
          <w:sz w:val="28"/>
          <w:szCs w:val="28"/>
        </w:rPr>
      </w:pPr>
      <w:r w:rsidRPr="00712B34">
        <w:rPr>
          <w:sz w:val="28"/>
          <w:szCs w:val="28"/>
        </w:rPr>
        <w:t>- инициатором представлены недостоверные сведения</w:t>
      </w:r>
    </w:p>
    <w:p w:rsidR="00DC7241" w:rsidRPr="00712B34" w:rsidRDefault="00DC7241" w:rsidP="00DC7241">
      <w:pPr>
        <w:jc w:val="both"/>
        <w:rPr>
          <w:sz w:val="28"/>
          <w:szCs w:val="28"/>
        </w:rPr>
      </w:pPr>
      <w:r w:rsidRPr="00712B34">
        <w:rPr>
          <w:sz w:val="28"/>
          <w:szCs w:val="28"/>
        </w:rPr>
        <w:t>- инициатором представлены недостаточные сведения</w:t>
      </w:r>
    </w:p>
    <w:p w:rsidR="00DC7241" w:rsidRPr="00712B34" w:rsidRDefault="00DC7241" w:rsidP="00DC7241">
      <w:pPr>
        <w:jc w:val="both"/>
        <w:rPr>
          <w:sz w:val="28"/>
          <w:szCs w:val="28"/>
        </w:rPr>
      </w:pPr>
      <w:r w:rsidRPr="00712B34">
        <w:rPr>
          <w:sz w:val="28"/>
          <w:szCs w:val="28"/>
        </w:rPr>
        <w:t>- мемориальная доска погибшему (умершему) участнику специальной военной операции ранее установлена.</w:t>
      </w:r>
    </w:p>
    <w:p w:rsidR="00DC7241" w:rsidRPr="00712B34" w:rsidRDefault="00DC7241" w:rsidP="00DC7241">
      <w:pPr>
        <w:jc w:val="both"/>
        <w:rPr>
          <w:sz w:val="28"/>
          <w:szCs w:val="28"/>
        </w:rPr>
      </w:pPr>
      <w:r w:rsidRPr="00712B34">
        <w:rPr>
          <w:sz w:val="28"/>
          <w:szCs w:val="28"/>
        </w:rPr>
        <w:t>4.11. В случае принятия решения об установке мемориальной доски, руководителем образовательной организации, в которой планируется установка мемориальной доски, заключается муниципальный контракт со специализированной организацией на оказание услуг по изготовлению мемориальной доски.</w:t>
      </w:r>
    </w:p>
    <w:p w:rsidR="00DC7241" w:rsidRPr="00712B34" w:rsidRDefault="00DC7241" w:rsidP="00DC7241">
      <w:pPr>
        <w:jc w:val="both"/>
        <w:rPr>
          <w:sz w:val="28"/>
          <w:szCs w:val="28"/>
        </w:rPr>
      </w:pPr>
      <w:r w:rsidRPr="00712B34">
        <w:rPr>
          <w:sz w:val="28"/>
          <w:szCs w:val="28"/>
        </w:rPr>
        <w:lastRenderedPageBreak/>
        <w:t>4.12. О дате, времени и месте открытия мемориальной доски сообщается инициатору в письменной форме не позднее, чем за 10 календарных дней до предполагаемой даты открытия мемориальной доски.</w:t>
      </w:r>
    </w:p>
    <w:p w:rsidR="00DC7241" w:rsidRPr="00712B34" w:rsidRDefault="00DC7241" w:rsidP="00DC7241">
      <w:pPr>
        <w:jc w:val="both"/>
        <w:rPr>
          <w:sz w:val="28"/>
          <w:szCs w:val="28"/>
        </w:rPr>
      </w:pPr>
      <w:r w:rsidRPr="00712B34">
        <w:rPr>
          <w:sz w:val="28"/>
          <w:szCs w:val="28"/>
        </w:rPr>
        <w:t>5. Порядок установки «Парты Героя»</w:t>
      </w:r>
    </w:p>
    <w:p w:rsidR="00DC7241" w:rsidRPr="00712B34" w:rsidRDefault="00DC7241" w:rsidP="00DC7241">
      <w:pPr>
        <w:jc w:val="both"/>
        <w:rPr>
          <w:sz w:val="28"/>
          <w:szCs w:val="28"/>
        </w:rPr>
      </w:pPr>
      <w:r w:rsidRPr="00712B34">
        <w:rPr>
          <w:sz w:val="28"/>
          <w:szCs w:val="28"/>
        </w:rPr>
        <w:t>5.1. «Парта Героя» - парта ученическая с размещенной на ней информацией о герое, имеющем непосредственное отношение к школе и являющимся героем нашего времени.</w:t>
      </w:r>
    </w:p>
    <w:p w:rsidR="00DC7241" w:rsidRPr="00712B34" w:rsidRDefault="00DC7241" w:rsidP="00DC7241">
      <w:pPr>
        <w:jc w:val="both"/>
        <w:rPr>
          <w:sz w:val="28"/>
          <w:szCs w:val="28"/>
        </w:rPr>
      </w:pPr>
      <w:r w:rsidRPr="00712B34">
        <w:rPr>
          <w:sz w:val="28"/>
          <w:szCs w:val="28"/>
        </w:rPr>
        <w:t>5.2. С заявкой об установке «Парты Героя» в образовательной организации могут выступить:</w:t>
      </w:r>
    </w:p>
    <w:p w:rsidR="00DC7241" w:rsidRPr="00712B34" w:rsidRDefault="00DC7241" w:rsidP="00DC7241">
      <w:pPr>
        <w:jc w:val="both"/>
        <w:rPr>
          <w:sz w:val="28"/>
          <w:szCs w:val="28"/>
        </w:rPr>
      </w:pPr>
      <w:r w:rsidRPr="00712B34">
        <w:rPr>
          <w:sz w:val="28"/>
          <w:szCs w:val="28"/>
        </w:rPr>
        <w:t>- органы местного самоуправления Комсомольского муниципального района;</w:t>
      </w:r>
    </w:p>
    <w:p w:rsidR="00DC7241" w:rsidRPr="00712B34" w:rsidRDefault="00DC7241" w:rsidP="00DC7241">
      <w:pPr>
        <w:jc w:val="both"/>
        <w:rPr>
          <w:sz w:val="28"/>
          <w:szCs w:val="28"/>
        </w:rPr>
      </w:pPr>
      <w:r w:rsidRPr="00712B34">
        <w:rPr>
          <w:sz w:val="28"/>
          <w:szCs w:val="28"/>
        </w:rPr>
        <w:t>- муниципальные образовательные организации.</w:t>
      </w:r>
    </w:p>
    <w:p w:rsidR="00DC7241" w:rsidRPr="00712B34" w:rsidRDefault="00DC7241" w:rsidP="00DC7241">
      <w:pPr>
        <w:jc w:val="both"/>
        <w:rPr>
          <w:sz w:val="28"/>
          <w:szCs w:val="28"/>
        </w:rPr>
      </w:pPr>
      <w:r w:rsidRPr="00712B34">
        <w:rPr>
          <w:sz w:val="28"/>
          <w:szCs w:val="28"/>
        </w:rPr>
        <w:t>5.3. Порядок проведения патриотического проекта «Парта Героя» утверждается локальным актом муниципальной образовательной организации.</w:t>
      </w:r>
    </w:p>
    <w:p w:rsidR="00DC7241" w:rsidRPr="00712B34" w:rsidRDefault="00DC7241" w:rsidP="00DC7241">
      <w:pPr>
        <w:jc w:val="both"/>
        <w:rPr>
          <w:sz w:val="28"/>
          <w:szCs w:val="28"/>
        </w:rPr>
      </w:pPr>
      <w:r w:rsidRPr="00712B34">
        <w:rPr>
          <w:sz w:val="28"/>
          <w:szCs w:val="28"/>
        </w:rPr>
        <w:t>6. Порядок установки «Уголков памяти».</w:t>
      </w:r>
    </w:p>
    <w:p w:rsidR="00DC7241" w:rsidRPr="00712B34" w:rsidRDefault="00DC7241" w:rsidP="00DC7241">
      <w:pPr>
        <w:jc w:val="both"/>
        <w:rPr>
          <w:sz w:val="28"/>
          <w:szCs w:val="28"/>
        </w:rPr>
      </w:pPr>
      <w:r w:rsidRPr="00712B34">
        <w:rPr>
          <w:sz w:val="28"/>
          <w:szCs w:val="28"/>
        </w:rPr>
        <w:t>6.1. Уголок памяти представляет собой экспозиционный ряд, расположенный в рекреациях учебных классов, оборудованный витринами или стендами.</w:t>
      </w:r>
    </w:p>
    <w:p w:rsidR="00DC7241" w:rsidRPr="00712B34" w:rsidRDefault="00DC7241" w:rsidP="00DC7241">
      <w:pPr>
        <w:jc w:val="both"/>
        <w:rPr>
          <w:sz w:val="28"/>
          <w:szCs w:val="28"/>
        </w:rPr>
      </w:pPr>
      <w:r w:rsidRPr="00712B34">
        <w:rPr>
          <w:sz w:val="28"/>
          <w:szCs w:val="28"/>
        </w:rPr>
        <w:t xml:space="preserve">6.2. Уголок памяти в образовательном учреждении должен иметь название. Обязательным является наличие фото и биографии, информации о боевых заслугах выпускников погибших (умерших) в зоне проведения специальной военной операции. Важным требованием является эстетичность оформления уголка памяти. </w:t>
      </w:r>
    </w:p>
    <w:p w:rsidR="00DC7241" w:rsidRPr="00712B34" w:rsidRDefault="00DC7241" w:rsidP="00DC7241">
      <w:pPr>
        <w:jc w:val="both"/>
        <w:rPr>
          <w:sz w:val="28"/>
          <w:szCs w:val="28"/>
        </w:rPr>
      </w:pPr>
      <w:r w:rsidRPr="00712B34">
        <w:rPr>
          <w:sz w:val="28"/>
          <w:szCs w:val="28"/>
        </w:rPr>
        <w:t>7. Критерии, являющиеся основаниями для принятия решений об увековечивании памяти погибших (умерших) участников специальной военной операции:</w:t>
      </w:r>
    </w:p>
    <w:p w:rsidR="00DC7241" w:rsidRPr="00712B34" w:rsidRDefault="00DC7241" w:rsidP="00DC7241">
      <w:pPr>
        <w:jc w:val="both"/>
        <w:rPr>
          <w:sz w:val="28"/>
          <w:szCs w:val="28"/>
        </w:rPr>
      </w:pPr>
      <w:r w:rsidRPr="00712B34">
        <w:rPr>
          <w:sz w:val="28"/>
          <w:szCs w:val="28"/>
        </w:rPr>
        <w:t>7.1. Наличие документов, подтверждающих участие гражданина в специальной военной операции;</w:t>
      </w:r>
    </w:p>
    <w:p w:rsidR="00DC7241" w:rsidRPr="00712B34" w:rsidRDefault="00DC7241" w:rsidP="00DC7241">
      <w:pPr>
        <w:jc w:val="both"/>
        <w:rPr>
          <w:sz w:val="28"/>
          <w:szCs w:val="28"/>
        </w:rPr>
      </w:pPr>
      <w:r w:rsidRPr="00712B34">
        <w:rPr>
          <w:sz w:val="28"/>
          <w:szCs w:val="28"/>
        </w:rPr>
        <w:t>7.2 Наличие документов, подтверждающих присвоение государственных наград Российской Федерации за особые заслуги участнику специальной военной операции.</w:t>
      </w:r>
    </w:p>
    <w:p w:rsidR="00DC7241" w:rsidRPr="00712B34" w:rsidRDefault="00DC7241" w:rsidP="00DC7241">
      <w:pPr>
        <w:jc w:val="both"/>
        <w:rPr>
          <w:sz w:val="28"/>
          <w:szCs w:val="28"/>
        </w:rPr>
      </w:pPr>
      <w:r w:rsidRPr="00712B34">
        <w:rPr>
          <w:sz w:val="28"/>
          <w:szCs w:val="28"/>
        </w:rPr>
        <w:t>8. Расходы на проведение мероприятий, связанных с увековечиванию памяти погибших (умерших) участников специальной военной операции осуществляются за счет средств бюджета Комсомольского муниципального района, выделенных муниципальным образовательным организациям, а также добровольных взносов и пожертвований юридических и физических лиц.</w:t>
      </w:r>
    </w:p>
    <w:p w:rsidR="00DC7241" w:rsidRPr="00712B34" w:rsidRDefault="00DC7241" w:rsidP="00DC7241">
      <w:pPr>
        <w:jc w:val="both"/>
        <w:rPr>
          <w:sz w:val="28"/>
          <w:szCs w:val="28"/>
        </w:rPr>
      </w:pPr>
    </w:p>
    <w:p w:rsidR="00DC7241" w:rsidRDefault="00DC7241" w:rsidP="00DC7241">
      <w:pPr>
        <w:ind w:firstLine="720"/>
        <w:jc w:val="center"/>
        <w:rPr>
          <w:sz w:val="28"/>
          <w:szCs w:val="28"/>
        </w:rPr>
      </w:pPr>
    </w:p>
    <w:p w:rsidR="00D67553" w:rsidRDefault="00D67553" w:rsidP="00DC7241">
      <w:pPr>
        <w:ind w:firstLine="720"/>
        <w:jc w:val="center"/>
        <w:rPr>
          <w:sz w:val="28"/>
          <w:szCs w:val="28"/>
        </w:rPr>
      </w:pPr>
    </w:p>
    <w:p w:rsidR="00D67553" w:rsidRDefault="00D67553" w:rsidP="00DC7241">
      <w:pPr>
        <w:ind w:firstLine="720"/>
        <w:jc w:val="center"/>
        <w:rPr>
          <w:sz w:val="28"/>
          <w:szCs w:val="28"/>
        </w:rPr>
      </w:pPr>
    </w:p>
    <w:p w:rsidR="00D67553" w:rsidRDefault="00D67553" w:rsidP="00DC7241">
      <w:pPr>
        <w:ind w:firstLine="720"/>
        <w:jc w:val="center"/>
        <w:rPr>
          <w:sz w:val="28"/>
          <w:szCs w:val="28"/>
        </w:rPr>
      </w:pPr>
    </w:p>
    <w:p w:rsidR="00D67553" w:rsidRDefault="00D67553" w:rsidP="00DC7241">
      <w:pPr>
        <w:ind w:firstLine="720"/>
        <w:jc w:val="center"/>
        <w:rPr>
          <w:sz w:val="28"/>
          <w:szCs w:val="28"/>
        </w:rPr>
      </w:pPr>
    </w:p>
    <w:p w:rsidR="00D67553" w:rsidRDefault="00D67553" w:rsidP="00DC7241">
      <w:pPr>
        <w:ind w:firstLine="720"/>
        <w:jc w:val="center"/>
        <w:rPr>
          <w:sz w:val="28"/>
          <w:szCs w:val="28"/>
        </w:rPr>
      </w:pPr>
    </w:p>
    <w:p w:rsidR="00D67553" w:rsidRDefault="00D67553" w:rsidP="00DC7241">
      <w:pPr>
        <w:ind w:firstLine="720"/>
        <w:jc w:val="center"/>
        <w:rPr>
          <w:sz w:val="28"/>
          <w:szCs w:val="28"/>
        </w:rPr>
      </w:pPr>
    </w:p>
    <w:p w:rsidR="00D67553" w:rsidRDefault="00D67553" w:rsidP="00DC7241">
      <w:pPr>
        <w:ind w:firstLine="720"/>
        <w:jc w:val="center"/>
        <w:rPr>
          <w:sz w:val="28"/>
          <w:szCs w:val="28"/>
        </w:rPr>
      </w:pPr>
    </w:p>
    <w:p w:rsidR="00937215" w:rsidRDefault="00937215" w:rsidP="00DC7241">
      <w:pPr>
        <w:ind w:firstLine="720"/>
        <w:jc w:val="center"/>
        <w:rPr>
          <w:sz w:val="28"/>
          <w:szCs w:val="28"/>
        </w:rPr>
      </w:pPr>
    </w:p>
    <w:p w:rsidR="00937215" w:rsidRPr="00937215" w:rsidRDefault="00937215" w:rsidP="00937215">
      <w:pPr>
        <w:jc w:val="center"/>
        <w:rPr>
          <w:b/>
          <w:sz w:val="28"/>
          <w:szCs w:val="28"/>
        </w:rPr>
      </w:pPr>
      <w:r w:rsidRPr="00937215">
        <w:rPr>
          <w:b/>
          <w:noProof/>
          <w:color w:val="000080"/>
          <w:sz w:val="28"/>
          <w:szCs w:val="28"/>
        </w:rPr>
        <w:lastRenderedPageBreak/>
        <w:drawing>
          <wp:inline distT="0" distB="0" distL="0" distR="0">
            <wp:extent cx="542925" cy="676275"/>
            <wp:effectExtent l="0" t="0" r="0" b="0"/>
            <wp:docPr id="23" name="Рисунок 23"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Untitled-1"/>
                    <pic:cNvPicPr>
                      <a:picLocks noChangeAspect="1" noChangeArrowheads="1"/>
                    </pic:cNvPicPr>
                  </pic:nvPicPr>
                  <pic:blipFill>
                    <a:blip r:embed="rId37" cstate="email">
                      <a:lum bright="6000" contrast="42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2925" cy="676275"/>
                    </a:xfrm>
                    <a:prstGeom prst="rect">
                      <a:avLst/>
                    </a:prstGeom>
                    <a:noFill/>
                    <a:ln>
                      <a:noFill/>
                    </a:ln>
                  </pic:spPr>
                </pic:pic>
              </a:graphicData>
            </a:graphic>
          </wp:inline>
        </w:drawing>
      </w:r>
    </w:p>
    <w:p w:rsidR="00937215" w:rsidRPr="00937215" w:rsidRDefault="00937215" w:rsidP="00937215">
      <w:pPr>
        <w:jc w:val="center"/>
        <w:outlineLvl w:val="0"/>
        <w:rPr>
          <w:bCs/>
          <w:sz w:val="28"/>
          <w:szCs w:val="28"/>
        </w:rPr>
      </w:pPr>
      <w:r w:rsidRPr="00937215">
        <w:rPr>
          <w:bCs/>
          <w:sz w:val="28"/>
          <w:szCs w:val="28"/>
        </w:rPr>
        <w:t>Российская Федерация</w:t>
      </w:r>
    </w:p>
    <w:p w:rsidR="00937215" w:rsidRPr="00937215" w:rsidRDefault="00937215" w:rsidP="00937215">
      <w:pPr>
        <w:jc w:val="center"/>
        <w:rPr>
          <w:bCs/>
          <w:sz w:val="28"/>
          <w:szCs w:val="28"/>
        </w:rPr>
      </w:pPr>
      <w:r w:rsidRPr="00937215">
        <w:rPr>
          <w:bCs/>
          <w:sz w:val="28"/>
          <w:szCs w:val="28"/>
        </w:rPr>
        <w:t>Ивановская область</w:t>
      </w:r>
    </w:p>
    <w:p w:rsidR="00937215" w:rsidRPr="00937215" w:rsidRDefault="00937215" w:rsidP="00937215">
      <w:pPr>
        <w:jc w:val="center"/>
        <w:rPr>
          <w:bCs/>
          <w:sz w:val="28"/>
          <w:szCs w:val="28"/>
        </w:rPr>
      </w:pPr>
      <w:r w:rsidRPr="00937215">
        <w:rPr>
          <w:bCs/>
          <w:sz w:val="28"/>
          <w:szCs w:val="28"/>
        </w:rPr>
        <w:t>Комсомольский муниципальный район</w:t>
      </w:r>
    </w:p>
    <w:p w:rsidR="00937215" w:rsidRPr="00937215" w:rsidRDefault="00937215" w:rsidP="00937215">
      <w:pPr>
        <w:jc w:val="center"/>
        <w:rPr>
          <w:bCs/>
          <w:sz w:val="28"/>
          <w:szCs w:val="28"/>
        </w:rPr>
      </w:pPr>
      <w:r w:rsidRPr="00937215">
        <w:rPr>
          <w:bCs/>
          <w:sz w:val="28"/>
          <w:szCs w:val="28"/>
        </w:rPr>
        <w:t>СОВЕТ КОМСОМОЛЬСКОГО  ГОРОДСКОГО  ПОСЕЛЕНИЯ</w:t>
      </w:r>
    </w:p>
    <w:p w:rsidR="00937215" w:rsidRPr="00937215" w:rsidRDefault="00937215" w:rsidP="00937215">
      <w:pPr>
        <w:jc w:val="center"/>
        <w:rPr>
          <w:bCs/>
          <w:sz w:val="28"/>
          <w:szCs w:val="28"/>
        </w:rPr>
      </w:pPr>
      <w:r w:rsidRPr="00937215">
        <w:rPr>
          <w:bCs/>
          <w:sz w:val="28"/>
          <w:szCs w:val="28"/>
        </w:rPr>
        <w:t>четвертого  созыва</w:t>
      </w:r>
    </w:p>
    <w:tbl>
      <w:tblPr>
        <w:tblW w:w="10020" w:type="dxa"/>
        <w:tblInd w:w="135" w:type="dxa"/>
        <w:tblBorders>
          <w:top w:val="thinThickSmallGap" w:sz="24" w:space="0" w:color="auto"/>
        </w:tblBorders>
        <w:tblLook w:val="0000"/>
      </w:tblPr>
      <w:tblGrid>
        <w:gridCol w:w="10020"/>
      </w:tblGrid>
      <w:tr w:rsidR="00937215" w:rsidRPr="00937215" w:rsidTr="00E743E8">
        <w:trPr>
          <w:trHeight w:val="109"/>
        </w:trPr>
        <w:tc>
          <w:tcPr>
            <w:tcW w:w="10020" w:type="dxa"/>
          </w:tcPr>
          <w:p w:rsidR="00937215" w:rsidRPr="00937215" w:rsidRDefault="00937215" w:rsidP="00E743E8">
            <w:pPr>
              <w:jc w:val="center"/>
              <w:rPr>
                <w:b/>
                <w:sz w:val="28"/>
                <w:szCs w:val="28"/>
              </w:rPr>
            </w:pPr>
            <w:smartTag w:uri="urn:schemas-microsoft-com:office:smarttags" w:element="metricconverter">
              <w:smartTagPr>
                <w:attr w:name="ProductID" w:val="155150, г"/>
              </w:smartTagPr>
              <w:r w:rsidRPr="00937215">
                <w:rPr>
                  <w:bCs/>
                  <w:sz w:val="28"/>
                  <w:szCs w:val="28"/>
                </w:rPr>
                <w:t>155150, г</w:t>
              </w:r>
            </w:smartTag>
            <w:r w:rsidRPr="00937215">
              <w:rPr>
                <w:bCs/>
                <w:sz w:val="28"/>
                <w:szCs w:val="28"/>
              </w:rPr>
              <w:t>. Комсомольск, ул. 50 лет ВЛКСМ, д. 2</w:t>
            </w:r>
          </w:p>
        </w:tc>
      </w:tr>
    </w:tbl>
    <w:p w:rsidR="00937215" w:rsidRPr="00937215" w:rsidRDefault="00937215" w:rsidP="00937215">
      <w:pPr>
        <w:rPr>
          <w:b/>
          <w:sz w:val="28"/>
          <w:szCs w:val="28"/>
        </w:rPr>
      </w:pPr>
    </w:p>
    <w:p w:rsidR="00937215" w:rsidRPr="00937215" w:rsidRDefault="00937215" w:rsidP="00937215">
      <w:pPr>
        <w:jc w:val="center"/>
        <w:rPr>
          <w:b/>
          <w:sz w:val="28"/>
          <w:szCs w:val="28"/>
        </w:rPr>
      </w:pPr>
      <w:r w:rsidRPr="00937215">
        <w:rPr>
          <w:b/>
          <w:sz w:val="28"/>
          <w:szCs w:val="28"/>
        </w:rPr>
        <w:t>Р Е Ш Е Н И Е</w:t>
      </w:r>
    </w:p>
    <w:p w:rsidR="00937215" w:rsidRPr="00937215" w:rsidRDefault="00937215" w:rsidP="00937215">
      <w:pPr>
        <w:jc w:val="center"/>
        <w:rPr>
          <w:b/>
          <w:sz w:val="28"/>
          <w:szCs w:val="28"/>
        </w:rPr>
      </w:pPr>
    </w:p>
    <w:p w:rsidR="00937215" w:rsidRPr="00937215" w:rsidRDefault="00937215" w:rsidP="00937215">
      <w:pPr>
        <w:ind w:right="264"/>
        <w:jc w:val="center"/>
        <w:rPr>
          <w:b/>
          <w:sz w:val="28"/>
          <w:szCs w:val="28"/>
        </w:rPr>
      </w:pPr>
      <w:r w:rsidRPr="00937215">
        <w:rPr>
          <w:b/>
          <w:sz w:val="28"/>
          <w:szCs w:val="28"/>
        </w:rPr>
        <w:t>от   27  ноября 2024                                                                     № 237</w:t>
      </w:r>
    </w:p>
    <w:p w:rsidR="00937215" w:rsidRPr="00937215" w:rsidRDefault="00937215" w:rsidP="00937215">
      <w:pPr>
        <w:pStyle w:val="a6"/>
        <w:jc w:val="center"/>
        <w:rPr>
          <w:rFonts w:ascii="Times New Roman" w:hAnsi="Times New Roman"/>
          <w:b/>
          <w:bCs/>
          <w:sz w:val="28"/>
          <w:szCs w:val="28"/>
        </w:rPr>
      </w:pPr>
    </w:p>
    <w:p w:rsidR="00937215" w:rsidRPr="00937215" w:rsidRDefault="00937215" w:rsidP="00937215">
      <w:pPr>
        <w:pStyle w:val="a6"/>
        <w:jc w:val="center"/>
        <w:rPr>
          <w:rFonts w:ascii="Times New Roman" w:hAnsi="Times New Roman"/>
          <w:b/>
          <w:bCs/>
          <w:sz w:val="28"/>
          <w:szCs w:val="28"/>
        </w:rPr>
      </w:pPr>
      <w:r w:rsidRPr="00937215">
        <w:rPr>
          <w:rFonts w:ascii="Times New Roman" w:hAnsi="Times New Roman"/>
          <w:b/>
          <w:bCs/>
          <w:sz w:val="28"/>
          <w:szCs w:val="28"/>
        </w:rPr>
        <w:t xml:space="preserve">О проекте муниципального правового акта </w:t>
      </w:r>
    </w:p>
    <w:p w:rsidR="00937215" w:rsidRPr="00937215" w:rsidRDefault="00937215" w:rsidP="00937215">
      <w:pPr>
        <w:pStyle w:val="a6"/>
        <w:jc w:val="center"/>
        <w:rPr>
          <w:rFonts w:ascii="Times New Roman" w:hAnsi="Times New Roman"/>
          <w:b/>
          <w:bCs/>
          <w:sz w:val="28"/>
          <w:szCs w:val="28"/>
        </w:rPr>
      </w:pPr>
      <w:r w:rsidRPr="00937215">
        <w:rPr>
          <w:rFonts w:ascii="Times New Roman" w:hAnsi="Times New Roman"/>
          <w:b/>
          <w:bCs/>
          <w:sz w:val="28"/>
          <w:szCs w:val="28"/>
        </w:rPr>
        <w:t>«О бюджете Комсомольского городского поселения на 2025 год и на плановый период 2026 и 2027 годов»</w:t>
      </w:r>
    </w:p>
    <w:p w:rsidR="00937215" w:rsidRPr="00937215" w:rsidRDefault="00937215" w:rsidP="00937215">
      <w:pPr>
        <w:pStyle w:val="a6"/>
        <w:jc w:val="center"/>
        <w:rPr>
          <w:rFonts w:ascii="Times New Roman" w:hAnsi="Times New Roman"/>
          <w:b/>
          <w:bCs/>
          <w:sz w:val="28"/>
          <w:szCs w:val="28"/>
        </w:rPr>
      </w:pPr>
    </w:p>
    <w:p w:rsidR="00937215" w:rsidRPr="00937215" w:rsidRDefault="00937215" w:rsidP="00937215">
      <w:pPr>
        <w:pStyle w:val="a6"/>
        <w:jc w:val="both"/>
        <w:rPr>
          <w:rFonts w:ascii="Times New Roman" w:hAnsi="Times New Roman"/>
          <w:bCs/>
          <w:sz w:val="28"/>
          <w:szCs w:val="28"/>
        </w:rPr>
      </w:pPr>
      <w:r w:rsidRPr="00937215">
        <w:rPr>
          <w:rFonts w:ascii="Times New Roman" w:hAnsi="Times New Roman"/>
          <w:bCs/>
          <w:sz w:val="28"/>
          <w:szCs w:val="28"/>
        </w:rPr>
        <w:tab/>
        <w:t>В соответствии с Бюджетным кодексом Российской Федерации, Федеральным законом от 06.10.2003 №131-ФЗ «Об общих принципах организации местного самоуправления в Российской Федерации», Уставом Комсомольского городского поселения Комсомольского муниципального района Ивановской области, Совет Комсомольского городского поселения</w:t>
      </w:r>
    </w:p>
    <w:p w:rsidR="00937215" w:rsidRPr="00937215" w:rsidRDefault="00937215" w:rsidP="00937215">
      <w:pPr>
        <w:pStyle w:val="a6"/>
        <w:jc w:val="both"/>
        <w:rPr>
          <w:rFonts w:ascii="Times New Roman" w:hAnsi="Times New Roman"/>
          <w:bCs/>
          <w:sz w:val="28"/>
          <w:szCs w:val="28"/>
        </w:rPr>
      </w:pPr>
    </w:p>
    <w:p w:rsidR="00937215" w:rsidRPr="00937215" w:rsidRDefault="00937215" w:rsidP="00937215">
      <w:pPr>
        <w:pStyle w:val="a6"/>
        <w:jc w:val="both"/>
        <w:rPr>
          <w:rFonts w:ascii="Times New Roman" w:hAnsi="Times New Roman"/>
          <w:bCs/>
          <w:sz w:val="28"/>
          <w:szCs w:val="28"/>
        </w:rPr>
      </w:pPr>
      <w:r w:rsidRPr="00937215">
        <w:rPr>
          <w:rFonts w:ascii="Times New Roman" w:hAnsi="Times New Roman"/>
          <w:bCs/>
          <w:sz w:val="28"/>
          <w:szCs w:val="28"/>
        </w:rPr>
        <w:t>РЕШИЛ:</w:t>
      </w:r>
    </w:p>
    <w:p w:rsidR="00937215" w:rsidRPr="00937215" w:rsidRDefault="00937215" w:rsidP="00937215">
      <w:pPr>
        <w:pStyle w:val="a6"/>
        <w:jc w:val="both"/>
        <w:rPr>
          <w:rFonts w:ascii="Times New Roman" w:hAnsi="Times New Roman"/>
          <w:bCs/>
          <w:sz w:val="28"/>
          <w:szCs w:val="28"/>
        </w:rPr>
      </w:pPr>
    </w:p>
    <w:p w:rsidR="00937215" w:rsidRPr="00937215" w:rsidRDefault="00937215" w:rsidP="00937215">
      <w:pPr>
        <w:pStyle w:val="a6"/>
        <w:numPr>
          <w:ilvl w:val="0"/>
          <w:numId w:val="14"/>
        </w:numPr>
        <w:ind w:left="0" w:firstLine="349"/>
        <w:jc w:val="both"/>
        <w:rPr>
          <w:rFonts w:ascii="Times New Roman" w:hAnsi="Times New Roman"/>
          <w:bCs/>
          <w:sz w:val="28"/>
          <w:szCs w:val="28"/>
        </w:rPr>
      </w:pPr>
      <w:r w:rsidRPr="00937215">
        <w:rPr>
          <w:rFonts w:ascii="Times New Roman" w:hAnsi="Times New Roman"/>
          <w:bCs/>
          <w:sz w:val="28"/>
          <w:szCs w:val="28"/>
        </w:rPr>
        <w:t>Принять проект муниципального правового акта «О бюджете Комсомольского городского поселения на 2025 год и на плановый период 2026 и 2027 годов» для вынесения его на публичные слушания (приложение).</w:t>
      </w:r>
    </w:p>
    <w:p w:rsidR="00937215" w:rsidRPr="00937215" w:rsidRDefault="00937215" w:rsidP="00937215">
      <w:pPr>
        <w:pStyle w:val="a6"/>
        <w:numPr>
          <w:ilvl w:val="0"/>
          <w:numId w:val="14"/>
        </w:numPr>
        <w:ind w:left="0" w:firstLine="349"/>
        <w:jc w:val="both"/>
        <w:rPr>
          <w:rFonts w:ascii="Times New Roman" w:hAnsi="Times New Roman"/>
          <w:bCs/>
          <w:sz w:val="28"/>
          <w:szCs w:val="28"/>
        </w:rPr>
      </w:pPr>
      <w:r w:rsidRPr="00937215">
        <w:rPr>
          <w:rFonts w:ascii="Times New Roman" w:hAnsi="Times New Roman"/>
          <w:bCs/>
          <w:sz w:val="28"/>
          <w:szCs w:val="28"/>
        </w:rPr>
        <w:t xml:space="preserve">Опубликовать настоящее решение </w:t>
      </w:r>
      <w:r w:rsidRPr="00937215">
        <w:rPr>
          <w:rFonts w:ascii="Times New Roman" w:hAnsi="Times New Roman"/>
          <w:sz w:val="28"/>
          <w:szCs w:val="28"/>
        </w:rPr>
        <w:t xml:space="preserve">в </w:t>
      </w:r>
      <w:r w:rsidRPr="00937215">
        <w:rPr>
          <w:rFonts w:ascii="Times New Roman" w:eastAsia="Calibri" w:hAnsi="Times New Roman"/>
          <w:sz w:val="28"/>
          <w:szCs w:val="28"/>
          <w:lang w:eastAsia="en-US"/>
        </w:rPr>
        <w:t>"Вестнике нормативных правовых актов органов местного самоуправления Комсомольского муниципального района" и разместить на официальном сайте Администрации Комсомольского муниципального района Ивановской области</w:t>
      </w:r>
      <w:r w:rsidRPr="00937215">
        <w:rPr>
          <w:rFonts w:ascii="Times New Roman" w:hAnsi="Times New Roman"/>
          <w:sz w:val="28"/>
          <w:szCs w:val="28"/>
        </w:rPr>
        <w:t>.</w:t>
      </w:r>
    </w:p>
    <w:p w:rsidR="00937215" w:rsidRPr="00937215" w:rsidRDefault="00937215" w:rsidP="00937215">
      <w:pPr>
        <w:pStyle w:val="a6"/>
        <w:numPr>
          <w:ilvl w:val="0"/>
          <w:numId w:val="14"/>
        </w:numPr>
        <w:ind w:left="0" w:firstLine="349"/>
        <w:jc w:val="both"/>
        <w:rPr>
          <w:rFonts w:ascii="Times New Roman" w:hAnsi="Times New Roman"/>
          <w:bCs/>
          <w:sz w:val="28"/>
          <w:szCs w:val="28"/>
        </w:rPr>
      </w:pPr>
      <w:r w:rsidRPr="00937215">
        <w:rPr>
          <w:rFonts w:ascii="Times New Roman" w:hAnsi="Times New Roman"/>
          <w:bCs/>
          <w:sz w:val="28"/>
          <w:szCs w:val="28"/>
        </w:rPr>
        <w:t>Решение вступает в силу со дня официального опубликования.</w:t>
      </w:r>
    </w:p>
    <w:p w:rsidR="00937215" w:rsidRPr="00937215" w:rsidRDefault="00937215" w:rsidP="00937215">
      <w:pPr>
        <w:pStyle w:val="a6"/>
        <w:jc w:val="both"/>
        <w:rPr>
          <w:rFonts w:ascii="Times New Roman" w:hAnsi="Times New Roman"/>
          <w:bCs/>
          <w:sz w:val="28"/>
          <w:szCs w:val="28"/>
        </w:rPr>
      </w:pPr>
    </w:p>
    <w:p w:rsidR="00937215" w:rsidRPr="00937215" w:rsidRDefault="00937215" w:rsidP="00937215">
      <w:pPr>
        <w:pStyle w:val="a6"/>
        <w:jc w:val="both"/>
        <w:rPr>
          <w:rFonts w:ascii="Times New Roman" w:hAnsi="Times New Roman"/>
          <w:bCs/>
          <w:sz w:val="28"/>
          <w:szCs w:val="28"/>
        </w:rPr>
      </w:pPr>
    </w:p>
    <w:p w:rsidR="00937215" w:rsidRPr="00937215" w:rsidRDefault="00937215" w:rsidP="00937215">
      <w:pPr>
        <w:pStyle w:val="a6"/>
        <w:jc w:val="both"/>
        <w:rPr>
          <w:rFonts w:ascii="Times New Roman" w:hAnsi="Times New Roman"/>
          <w:bCs/>
          <w:sz w:val="28"/>
          <w:szCs w:val="28"/>
        </w:rPr>
      </w:pPr>
    </w:p>
    <w:p w:rsidR="00937215" w:rsidRPr="00937215" w:rsidRDefault="00937215" w:rsidP="00937215">
      <w:pPr>
        <w:pStyle w:val="a6"/>
        <w:tabs>
          <w:tab w:val="left" w:pos="7187"/>
        </w:tabs>
        <w:jc w:val="both"/>
        <w:rPr>
          <w:rFonts w:ascii="Times New Roman" w:hAnsi="Times New Roman"/>
          <w:b/>
          <w:sz w:val="28"/>
          <w:szCs w:val="28"/>
        </w:rPr>
      </w:pPr>
      <w:r w:rsidRPr="00937215">
        <w:rPr>
          <w:rFonts w:ascii="Times New Roman" w:hAnsi="Times New Roman"/>
          <w:b/>
          <w:sz w:val="28"/>
          <w:szCs w:val="28"/>
        </w:rPr>
        <w:t xml:space="preserve">Глава Комсомольского </w:t>
      </w:r>
    </w:p>
    <w:p w:rsidR="00937215" w:rsidRPr="00937215" w:rsidRDefault="00937215" w:rsidP="00937215">
      <w:pPr>
        <w:pStyle w:val="a6"/>
        <w:tabs>
          <w:tab w:val="left" w:pos="7187"/>
        </w:tabs>
        <w:jc w:val="both"/>
        <w:rPr>
          <w:rFonts w:ascii="Times New Roman" w:hAnsi="Times New Roman"/>
          <w:b/>
          <w:sz w:val="28"/>
          <w:szCs w:val="28"/>
        </w:rPr>
      </w:pPr>
      <w:r w:rsidRPr="00937215">
        <w:rPr>
          <w:rFonts w:ascii="Times New Roman" w:hAnsi="Times New Roman"/>
          <w:b/>
          <w:sz w:val="28"/>
          <w:szCs w:val="28"/>
        </w:rPr>
        <w:t>Городского поселения                                                         Е.Н.Нургатина</w:t>
      </w:r>
    </w:p>
    <w:p w:rsidR="00937215" w:rsidRPr="00937215" w:rsidRDefault="00937215" w:rsidP="00937215">
      <w:pPr>
        <w:pStyle w:val="af1"/>
        <w:ind w:left="360"/>
        <w:rPr>
          <w:rFonts w:ascii="Times New Roman" w:hAnsi="Times New Roman" w:cs="Times New Roman"/>
          <w:sz w:val="28"/>
          <w:szCs w:val="28"/>
        </w:rPr>
      </w:pPr>
    </w:p>
    <w:p w:rsidR="00937215" w:rsidRPr="00937215" w:rsidRDefault="00937215" w:rsidP="00937215">
      <w:pPr>
        <w:pStyle w:val="af1"/>
        <w:ind w:left="360"/>
        <w:rPr>
          <w:rFonts w:ascii="Times New Roman" w:hAnsi="Times New Roman" w:cs="Times New Roman"/>
          <w:sz w:val="28"/>
          <w:szCs w:val="28"/>
        </w:rPr>
      </w:pPr>
    </w:p>
    <w:p w:rsidR="00937215" w:rsidRPr="00937215" w:rsidRDefault="00937215" w:rsidP="00937215">
      <w:pPr>
        <w:pStyle w:val="af1"/>
        <w:ind w:left="360"/>
        <w:rPr>
          <w:rFonts w:ascii="Times New Roman" w:hAnsi="Times New Roman" w:cs="Times New Roman"/>
          <w:sz w:val="28"/>
          <w:szCs w:val="28"/>
        </w:rPr>
      </w:pPr>
    </w:p>
    <w:p w:rsidR="00937215" w:rsidRDefault="00937215" w:rsidP="00937215">
      <w:pPr>
        <w:jc w:val="right"/>
        <w:rPr>
          <w:b/>
          <w:noProof/>
          <w:color w:val="000080"/>
          <w:sz w:val="32"/>
          <w:szCs w:val="28"/>
        </w:rPr>
      </w:pPr>
      <w:r>
        <w:rPr>
          <w:b/>
          <w:noProof/>
          <w:color w:val="000080"/>
          <w:sz w:val="32"/>
          <w:szCs w:val="28"/>
        </w:rPr>
        <w:lastRenderedPageBreak/>
        <w:t>ПРОЕКТ</w:t>
      </w:r>
    </w:p>
    <w:p w:rsidR="00937215" w:rsidRPr="00F773C7" w:rsidRDefault="00937215" w:rsidP="00937215">
      <w:pPr>
        <w:jc w:val="center"/>
        <w:rPr>
          <w:b/>
          <w:sz w:val="28"/>
          <w:szCs w:val="28"/>
        </w:rPr>
      </w:pPr>
      <w:r w:rsidRPr="002C3F71">
        <w:rPr>
          <w:b/>
          <w:noProof/>
          <w:color w:val="000080"/>
          <w:sz w:val="32"/>
          <w:szCs w:val="28"/>
        </w:rPr>
        <w:drawing>
          <wp:inline distT="0" distB="0" distL="0" distR="0">
            <wp:extent cx="542925" cy="676275"/>
            <wp:effectExtent l="0" t="0" r="0" b="0"/>
            <wp:docPr id="22" name="Рисунок 22"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Untitled-1"/>
                    <pic:cNvPicPr>
                      <a:picLocks noChangeAspect="1" noChangeArrowheads="1"/>
                    </pic:cNvPicPr>
                  </pic:nvPicPr>
                  <pic:blipFill>
                    <a:blip r:embed="rId37" cstate="email">
                      <a:lum bright="6000" contrast="42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2925" cy="676275"/>
                    </a:xfrm>
                    <a:prstGeom prst="rect">
                      <a:avLst/>
                    </a:prstGeom>
                    <a:noFill/>
                    <a:ln>
                      <a:noFill/>
                    </a:ln>
                  </pic:spPr>
                </pic:pic>
              </a:graphicData>
            </a:graphic>
          </wp:inline>
        </w:drawing>
      </w:r>
    </w:p>
    <w:p w:rsidR="00937215" w:rsidRPr="00F773C7" w:rsidRDefault="00937215" w:rsidP="00937215">
      <w:pPr>
        <w:jc w:val="center"/>
        <w:outlineLvl w:val="0"/>
        <w:rPr>
          <w:bCs/>
          <w:sz w:val="28"/>
          <w:szCs w:val="28"/>
        </w:rPr>
      </w:pPr>
      <w:r w:rsidRPr="00F773C7">
        <w:rPr>
          <w:bCs/>
          <w:sz w:val="28"/>
          <w:szCs w:val="28"/>
        </w:rPr>
        <w:t>Российская Федерация</w:t>
      </w:r>
    </w:p>
    <w:p w:rsidR="00937215" w:rsidRPr="00F773C7" w:rsidRDefault="00937215" w:rsidP="00937215">
      <w:pPr>
        <w:jc w:val="center"/>
        <w:rPr>
          <w:bCs/>
          <w:sz w:val="28"/>
          <w:szCs w:val="28"/>
        </w:rPr>
      </w:pPr>
      <w:r w:rsidRPr="00F773C7">
        <w:rPr>
          <w:bCs/>
          <w:sz w:val="28"/>
          <w:szCs w:val="28"/>
        </w:rPr>
        <w:t>Ивановская область</w:t>
      </w:r>
    </w:p>
    <w:p w:rsidR="00937215" w:rsidRPr="00F773C7" w:rsidRDefault="00937215" w:rsidP="00937215">
      <w:pPr>
        <w:jc w:val="center"/>
        <w:rPr>
          <w:bCs/>
          <w:sz w:val="28"/>
          <w:szCs w:val="28"/>
        </w:rPr>
      </w:pPr>
      <w:r w:rsidRPr="00F773C7">
        <w:rPr>
          <w:bCs/>
          <w:sz w:val="28"/>
          <w:szCs w:val="28"/>
        </w:rPr>
        <w:t>Комсомольский муниципальный район</w:t>
      </w:r>
    </w:p>
    <w:p w:rsidR="00937215" w:rsidRPr="00F773C7" w:rsidRDefault="00937215" w:rsidP="00937215">
      <w:pPr>
        <w:jc w:val="center"/>
        <w:rPr>
          <w:bCs/>
          <w:sz w:val="28"/>
          <w:szCs w:val="28"/>
        </w:rPr>
      </w:pPr>
      <w:r w:rsidRPr="00F773C7">
        <w:rPr>
          <w:bCs/>
          <w:sz w:val="28"/>
          <w:szCs w:val="28"/>
        </w:rPr>
        <w:t>СОВЕТ КОМСОМОЛЬСКОГО ГОРОДСКОГО ПОСЕЛЕНИЯ</w:t>
      </w:r>
    </w:p>
    <w:p w:rsidR="00937215" w:rsidRPr="00F773C7" w:rsidRDefault="00937215" w:rsidP="00937215">
      <w:pPr>
        <w:jc w:val="center"/>
        <w:rPr>
          <w:bCs/>
          <w:sz w:val="28"/>
          <w:szCs w:val="28"/>
        </w:rPr>
      </w:pPr>
      <w:r>
        <w:rPr>
          <w:bCs/>
          <w:sz w:val="28"/>
          <w:szCs w:val="28"/>
        </w:rPr>
        <w:t>четвертого</w:t>
      </w:r>
      <w:r w:rsidRPr="00F773C7">
        <w:rPr>
          <w:bCs/>
          <w:sz w:val="28"/>
          <w:szCs w:val="28"/>
        </w:rPr>
        <w:t xml:space="preserve"> созыва</w:t>
      </w:r>
    </w:p>
    <w:tbl>
      <w:tblPr>
        <w:tblW w:w="9059" w:type="dxa"/>
        <w:tblInd w:w="135" w:type="dxa"/>
        <w:tblBorders>
          <w:top w:val="thinThickSmallGap" w:sz="24" w:space="0" w:color="auto"/>
        </w:tblBorders>
        <w:tblLook w:val="0000"/>
      </w:tblPr>
      <w:tblGrid>
        <w:gridCol w:w="9059"/>
      </w:tblGrid>
      <w:tr w:rsidR="00937215" w:rsidRPr="00F773C7" w:rsidTr="00E743E8">
        <w:trPr>
          <w:trHeight w:val="149"/>
        </w:trPr>
        <w:tc>
          <w:tcPr>
            <w:tcW w:w="9059" w:type="dxa"/>
          </w:tcPr>
          <w:p w:rsidR="00937215" w:rsidRPr="00F773C7" w:rsidRDefault="00937215" w:rsidP="00E743E8">
            <w:pPr>
              <w:jc w:val="center"/>
              <w:rPr>
                <w:b/>
                <w:sz w:val="28"/>
                <w:szCs w:val="28"/>
              </w:rPr>
            </w:pPr>
            <w:smartTag w:uri="urn:schemas-microsoft-com:office:smarttags" w:element="metricconverter">
              <w:smartTagPr>
                <w:attr w:name="ProductID" w:val="155150, г"/>
              </w:smartTagPr>
              <w:r w:rsidRPr="00F773C7">
                <w:rPr>
                  <w:bCs/>
                  <w:sz w:val="28"/>
                  <w:szCs w:val="28"/>
                </w:rPr>
                <w:t>155150, г</w:t>
              </w:r>
            </w:smartTag>
            <w:r w:rsidRPr="00F773C7">
              <w:rPr>
                <w:bCs/>
                <w:sz w:val="28"/>
                <w:szCs w:val="28"/>
              </w:rPr>
              <w:t>. Комсомольск, ул. 50 лет ВЛКСМ, д. 2</w:t>
            </w:r>
          </w:p>
        </w:tc>
      </w:tr>
    </w:tbl>
    <w:p w:rsidR="00937215" w:rsidRPr="00F773C7" w:rsidRDefault="00937215" w:rsidP="00937215">
      <w:pPr>
        <w:rPr>
          <w:b/>
          <w:sz w:val="28"/>
          <w:szCs w:val="28"/>
        </w:rPr>
      </w:pPr>
    </w:p>
    <w:p w:rsidR="00937215" w:rsidRPr="00937215" w:rsidRDefault="00937215" w:rsidP="00937215">
      <w:pPr>
        <w:jc w:val="center"/>
        <w:rPr>
          <w:b/>
          <w:sz w:val="28"/>
          <w:szCs w:val="28"/>
        </w:rPr>
      </w:pPr>
      <w:r w:rsidRPr="00937215">
        <w:rPr>
          <w:b/>
          <w:sz w:val="28"/>
          <w:szCs w:val="28"/>
        </w:rPr>
        <w:t>Р Е Ш Е Н И Е</w:t>
      </w:r>
    </w:p>
    <w:p w:rsidR="00937215" w:rsidRPr="00937215" w:rsidRDefault="00937215" w:rsidP="00937215">
      <w:pPr>
        <w:jc w:val="center"/>
        <w:rPr>
          <w:b/>
          <w:sz w:val="28"/>
          <w:szCs w:val="28"/>
        </w:rPr>
      </w:pPr>
    </w:p>
    <w:p w:rsidR="00937215" w:rsidRPr="00937215" w:rsidRDefault="00937215" w:rsidP="00937215">
      <w:pPr>
        <w:ind w:right="264"/>
        <w:jc w:val="center"/>
        <w:rPr>
          <w:b/>
          <w:sz w:val="28"/>
          <w:szCs w:val="28"/>
        </w:rPr>
      </w:pPr>
      <w:r w:rsidRPr="00937215">
        <w:rPr>
          <w:b/>
          <w:sz w:val="28"/>
          <w:szCs w:val="28"/>
        </w:rPr>
        <w:t>от    ___ _______ 2024 г.                                            № ___</w:t>
      </w:r>
    </w:p>
    <w:p w:rsidR="00937215" w:rsidRPr="00937215" w:rsidRDefault="00937215" w:rsidP="00937215">
      <w:pPr>
        <w:ind w:right="264"/>
        <w:jc w:val="center"/>
        <w:rPr>
          <w:b/>
          <w:sz w:val="28"/>
          <w:szCs w:val="28"/>
        </w:rPr>
      </w:pPr>
    </w:p>
    <w:p w:rsidR="00937215" w:rsidRPr="00937215" w:rsidRDefault="00937215" w:rsidP="00937215">
      <w:pPr>
        <w:pStyle w:val="afc"/>
        <w:jc w:val="center"/>
        <w:rPr>
          <w:b/>
          <w:sz w:val="28"/>
          <w:szCs w:val="28"/>
        </w:rPr>
      </w:pPr>
    </w:p>
    <w:tbl>
      <w:tblPr>
        <w:tblW w:w="0" w:type="auto"/>
        <w:tblInd w:w="250" w:type="dxa"/>
        <w:tblLayout w:type="fixed"/>
        <w:tblLook w:val="04A0"/>
      </w:tblPr>
      <w:tblGrid>
        <w:gridCol w:w="9639"/>
      </w:tblGrid>
      <w:tr w:rsidR="00937215" w:rsidRPr="00937215" w:rsidTr="00E743E8">
        <w:tc>
          <w:tcPr>
            <w:tcW w:w="9639" w:type="dxa"/>
            <w:hideMark/>
          </w:tcPr>
          <w:p w:rsidR="00937215" w:rsidRPr="00937215" w:rsidRDefault="00937215" w:rsidP="00E743E8">
            <w:pPr>
              <w:pStyle w:val="afc"/>
              <w:jc w:val="center"/>
              <w:rPr>
                <w:b/>
                <w:sz w:val="28"/>
                <w:szCs w:val="28"/>
              </w:rPr>
            </w:pPr>
            <w:r w:rsidRPr="00937215">
              <w:rPr>
                <w:b/>
                <w:sz w:val="28"/>
                <w:szCs w:val="28"/>
              </w:rPr>
              <w:t>О бюджете Комсомольского городского поселения на 2025 год и на плановый период 2026 и 2027 годов</w:t>
            </w:r>
          </w:p>
          <w:p w:rsidR="00937215" w:rsidRPr="00937215" w:rsidRDefault="00937215" w:rsidP="00E743E8">
            <w:pPr>
              <w:pStyle w:val="afc"/>
              <w:jc w:val="center"/>
              <w:rPr>
                <w:sz w:val="28"/>
                <w:szCs w:val="28"/>
              </w:rPr>
            </w:pPr>
          </w:p>
          <w:p w:rsidR="00937215" w:rsidRPr="00937215" w:rsidRDefault="00937215" w:rsidP="00E743E8">
            <w:pPr>
              <w:pStyle w:val="afc"/>
              <w:jc w:val="center"/>
              <w:rPr>
                <w:b/>
                <w:sz w:val="28"/>
                <w:szCs w:val="28"/>
              </w:rPr>
            </w:pPr>
          </w:p>
        </w:tc>
      </w:tr>
      <w:tr w:rsidR="00937215" w:rsidRPr="00937215" w:rsidTr="00E743E8">
        <w:trPr>
          <w:trHeight w:val="345"/>
        </w:trPr>
        <w:tc>
          <w:tcPr>
            <w:tcW w:w="9639" w:type="dxa"/>
          </w:tcPr>
          <w:p w:rsidR="00937215" w:rsidRPr="00937215" w:rsidRDefault="00937215" w:rsidP="00E743E8">
            <w:pPr>
              <w:pStyle w:val="a6"/>
              <w:ind w:firstLine="709"/>
              <w:jc w:val="both"/>
              <w:rPr>
                <w:rFonts w:ascii="Times New Roman" w:hAnsi="Times New Roman"/>
                <w:bCs/>
                <w:sz w:val="28"/>
                <w:szCs w:val="28"/>
                <w:lang w:eastAsia="en-US"/>
              </w:rPr>
            </w:pPr>
            <w:r w:rsidRPr="00937215">
              <w:rPr>
                <w:rFonts w:ascii="Times New Roman" w:hAnsi="Times New Roman"/>
                <w:bCs/>
                <w:sz w:val="28"/>
                <w:szCs w:val="28"/>
                <w:lang w:eastAsia="en-US"/>
              </w:rPr>
              <w:t>В соответствии с Бюджетным кодексом Российской Федерации, Федеральным законом от 06.10.2003 № 131-ФЗ «Об общих принципах организации местного самоуправления в Российской Федерации», Уставом Комсомольского городского поселения в целях регулирования бюджетных правоотношений, Совет Комсомольского городского поселения РЕШИЛ:</w:t>
            </w:r>
          </w:p>
          <w:p w:rsidR="00937215" w:rsidRPr="00937215" w:rsidRDefault="00937215" w:rsidP="00E743E8">
            <w:pPr>
              <w:autoSpaceDE w:val="0"/>
              <w:autoSpaceDN w:val="0"/>
              <w:adjustRightInd w:val="0"/>
              <w:jc w:val="both"/>
              <w:rPr>
                <w:sz w:val="28"/>
                <w:szCs w:val="28"/>
              </w:rPr>
            </w:pPr>
            <w:bookmarkStart w:id="11" w:name="Par2"/>
            <w:bookmarkEnd w:id="11"/>
          </w:p>
          <w:p w:rsidR="00937215" w:rsidRPr="00937215" w:rsidRDefault="00937215" w:rsidP="00E743E8">
            <w:pPr>
              <w:autoSpaceDE w:val="0"/>
              <w:autoSpaceDN w:val="0"/>
              <w:adjustRightInd w:val="0"/>
              <w:jc w:val="both"/>
              <w:rPr>
                <w:sz w:val="28"/>
                <w:szCs w:val="28"/>
              </w:rPr>
            </w:pPr>
          </w:p>
          <w:p w:rsidR="00937215" w:rsidRPr="00937215" w:rsidRDefault="00937215" w:rsidP="00937215">
            <w:pPr>
              <w:numPr>
                <w:ilvl w:val="0"/>
                <w:numId w:val="18"/>
              </w:numPr>
              <w:autoSpaceDE w:val="0"/>
              <w:autoSpaceDN w:val="0"/>
              <w:adjustRightInd w:val="0"/>
              <w:ind w:left="0" w:firstLine="709"/>
              <w:jc w:val="both"/>
              <w:rPr>
                <w:sz w:val="28"/>
                <w:szCs w:val="28"/>
              </w:rPr>
            </w:pPr>
            <w:r w:rsidRPr="00937215">
              <w:rPr>
                <w:sz w:val="28"/>
                <w:szCs w:val="28"/>
              </w:rPr>
              <w:t xml:space="preserve">Утвердить основные характеристики бюджета Комсомольского городского поселения: </w:t>
            </w:r>
          </w:p>
          <w:p w:rsidR="00937215" w:rsidRPr="00937215" w:rsidRDefault="00937215" w:rsidP="00E743E8">
            <w:pPr>
              <w:autoSpaceDE w:val="0"/>
              <w:autoSpaceDN w:val="0"/>
              <w:adjustRightInd w:val="0"/>
              <w:ind w:firstLine="709"/>
              <w:jc w:val="both"/>
              <w:rPr>
                <w:sz w:val="28"/>
                <w:szCs w:val="28"/>
              </w:rPr>
            </w:pPr>
          </w:p>
          <w:p w:rsidR="00937215" w:rsidRPr="00937215" w:rsidRDefault="00937215" w:rsidP="00E743E8">
            <w:pPr>
              <w:autoSpaceDE w:val="0"/>
              <w:autoSpaceDN w:val="0"/>
              <w:adjustRightInd w:val="0"/>
              <w:ind w:firstLine="709"/>
              <w:jc w:val="both"/>
              <w:rPr>
                <w:sz w:val="28"/>
                <w:szCs w:val="28"/>
              </w:rPr>
            </w:pPr>
            <w:r w:rsidRPr="00937215">
              <w:rPr>
                <w:sz w:val="28"/>
                <w:szCs w:val="28"/>
              </w:rPr>
              <w:t>1.1. На 2025 год:</w:t>
            </w:r>
          </w:p>
          <w:p w:rsidR="00937215" w:rsidRPr="00937215" w:rsidRDefault="00937215" w:rsidP="00E743E8">
            <w:pPr>
              <w:autoSpaceDE w:val="0"/>
              <w:autoSpaceDN w:val="0"/>
              <w:adjustRightInd w:val="0"/>
              <w:ind w:firstLine="709"/>
              <w:jc w:val="both"/>
              <w:rPr>
                <w:sz w:val="28"/>
                <w:szCs w:val="28"/>
              </w:rPr>
            </w:pPr>
            <w:r w:rsidRPr="00937215">
              <w:rPr>
                <w:sz w:val="28"/>
                <w:szCs w:val="28"/>
              </w:rPr>
              <w:t xml:space="preserve">1) общий объем доходов бюджета Комсомольского городского поселения в сумме </w:t>
            </w:r>
            <w:r w:rsidRPr="00937215">
              <w:rPr>
                <w:bCs/>
                <w:sz w:val="28"/>
                <w:szCs w:val="28"/>
              </w:rPr>
              <w:t xml:space="preserve">96 804 821,53 </w:t>
            </w:r>
            <w:r w:rsidRPr="00937215">
              <w:rPr>
                <w:sz w:val="28"/>
                <w:szCs w:val="28"/>
              </w:rPr>
              <w:t>руб.;</w:t>
            </w:r>
          </w:p>
          <w:p w:rsidR="00937215" w:rsidRPr="00937215" w:rsidRDefault="00937215" w:rsidP="00E743E8">
            <w:pPr>
              <w:autoSpaceDE w:val="0"/>
              <w:autoSpaceDN w:val="0"/>
              <w:adjustRightInd w:val="0"/>
              <w:ind w:firstLine="709"/>
              <w:jc w:val="both"/>
              <w:rPr>
                <w:bCs/>
                <w:sz w:val="28"/>
                <w:szCs w:val="28"/>
              </w:rPr>
            </w:pPr>
            <w:r w:rsidRPr="00937215">
              <w:rPr>
                <w:sz w:val="28"/>
                <w:szCs w:val="28"/>
              </w:rPr>
              <w:t xml:space="preserve">2) общий объем расходов бюджета Комсомольского городского поселения в сумме </w:t>
            </w:r>
            <w:r w:rsidRPr="00937215">
              <w:rPr>
                <w:bCs/>
                <w:sz w:val="28"/>
                <w:szCs w:val="28"/>
              </w:rPr>
              <w:t>96 804 821,53 руб</w:t>
            </w:r>
            <w:r w:rsidRPr="00937215">
              <w:rPr>
                <w:sz w:val="28"/>
                <w:szCs w:val="28"/>
              </w:rPr>
              <w:t>.;</w:t>
            </w:r>
          </w:p>
          <w:p w:rsidR="00937215" w:rsidRPr="00937215" w:rsidRDefault="00937215" w:rsidP="00E743E8">
            <w:pPr>
              <w:autoSpaceDE w:val="0"/>
              <w:autoSpaceDN w:val="0"/>
              <w:adjustRightInd w:val="0"/>
              <w:ind w:firstLine="709"/>
              <w:jc w:val="both"/>
              <w:rPr>
                <w:sz w:val="28"/>
                <w:szCs w:val="28"/>
              </w:rPr>
            </w:pPr>
            <w:r w:rsidRPr="00937215">
              <w:rPr>
                <w:sz w:val="28"/>
                <w:szCs w:val="28"/>
              </w:rPr>
              <w:t xml:space="preserve">3) дефицит бюджета Комсомольского городского поселения в сумме </w:t>
            </w:r>
            <w:r w:rsidRPr="00937215">
              <w:rPr>
                <w:bCs/>
                <w:sz w:val="28"/>
                <w:szCs w:val="28"/>
              </w:rPr>
              <w:t xml:space="preserve">0,00 </w:t>
            </w:r>
            <w:r w:rsidRPr="00937215">
              <w:rPr>
                <w:sz w:val="28"/>
                <w:szCs w:val="28"/>
              </w:rPr>
              <w:t>руб.</w:t>
            </w:r>
          </w:p>
          <w:p w:rsidR="00937215" w:rsidRPr="00937215" w:rsidRDefault="00937215" w:rsidP="00E743E8">
            <w:pPr>
              <w:autoSpaceDE w:val="0"/>
              <w:autoSpaceDN w:val="0"/>
              <w:adjustRightInd w:val="0"/>
              <w:ind w:firstLine="709"/>
              <w:jc w:val="both"/>
              <w:rPr>
                <w:sz w:val="28"/>
                <w:szCs w:val="28"/>
              </w:rPr>
            </w:pPr>
          </w:p>
          <w:p w:rsidR="00937215" w:rsidRPr="00937215" w:rsidRDefault="00937215" w:rsidP="00E743E8">
            <w:pPr>
              <w:autoSpaceDE w:val="0"/>
              <w:autoSpaceDN w:val="0"/>
              <w:adjustRightInd w:val="0"/>
              <w:ind w:firstLine="709"/>
              <w:jc w:val="both"/>
              <w:rPr>
                <w:sz w:val="28"/>
                <w:szCs w:val="28"/>
              </w:rPr>
            </w:pPr>
            <w:r w:rsidRPr="00937215">
              <w:rPr>
                <w:sz w:val="28"/>
                <w:szCs w:val="28"/>
              </w:rPr>
              <w:t>1.2. На 2026 год:</w:t>
            </w:r>
          </w:p>
          <w:p w:rsidR="00937215" w:rsidRPr="00937215" w:rsidRDefault="00937215" w:rsidP="00E743E8">
            <w:pPr>
              <w:autoSpaceDE w:val="0"/>
              <w:autoSpaceDN w:val="0"/>
              <w:adjustRightInd w:val="0"/>
              <w:ind w:firstLine="709"/>
              <w:jc w:val="both"/>
              <w:rPr>
                <w:sz w:val="28"/>
                <w:szCs w:val="28"/>
              </w:rPr>
            </w:pPr>
            <w:r w:rsidRPr="00937215">
              <w:rPr>
                <w:sz w:val="28"/>
                <w:szCs w:val="28"/>
              </w:rPr>
              <w:t xml:space="preserve">1) общий объем доходов бюджета Комсомольского городского поселения в сумме </w:t>
            </w:r>
            <w:r w:rsidRPr="00937215">
              <w:rPr>
                <w:bCs/>
                <w:sz w:val="28"/>
                <w:szCs w:val="28"/>
              </w:rPr>
              <w:t>106 082 070,84</w:t>
            </w:r>
            <w:r w:rsidRPr="00937215">
              <w:rPr>
                <w:sz w:val="28"/>
                <w:szCs w:val="28"/>
              </w:rPr>
              <w:t xml:space="preserve"> руб.;</w:t>
            </w:r>
          </w:p>
          <w:p w:rsidR="00937215" w:rsidRPr="00937215" w:rsidRDefault="00937215" w:rsidP="00E743E8">
            <w:pPr>
              <w:autoSpaceDE w:val="0"/>
              <w:autoSpaceDN w:val="0"/>
              <w:adjustRightInd w:val="0"/>
              <w:ind w:firstLine="709"/>
              <w:jc w:val="both"/>
              <w:rPr>
                <w:sz w:val="28"/>
                <w:szCs w:val="28"/>
              </w:rPr>
            </w:pPr>
            <w:r w:rsidRPr="00937215">
              <w:rPr>
                <w:sz w:val="28"/>
                <w:szCs w:val="28"/>
              </w:rPr>
              <w:t xml:space="preserve">2) общий объем расходов бюджета Комсомольского городского поселения в сумме </w:t>
            </w:r>
            <w:r w:rsidRPr="00937215">
              <w:rPr>
                <w:bCs/>
                <w:sz w:val="28"/>
                <w:szCs w:val="28"/>
              </w:rPr>
              <w:t>106 082 070,84</w:t>
            </w:r>
            <w:r w:rsidRPr="00937215">
              <w:rPr>
                <w:sz w:val="28"/>
                <w:szCs w:val="28"/>
              </w:rPr>
              <w:t xml:space="preserve"> руб.;</w:t>
            </w:r>
          </w:p>
          <w:p w:rsidR="00937215" w:rsidRPr="00937215" w:rsidRDefault="00937215" w:rsidP="00E743E8">
            <w:pPr>
              <w:autoSpaceDE w:val="0"/>
              <w:autoSpaceDN w:val="0"/>
              <w:adjustRightInd w:val="0"/>
              <w:ind w:firstLine="709"/>
              <w:jc w:val="both"/>
              <w:rPr>
                <w:sz w:val="28"/>
                <w:szCs w:val="28"/>
              </w:rPr>
            </w:pPr>
            <w:r w:rsidRPr="00937215">
              <w:rPr>
                <w:sz w:val="28"/>
                <w:szCs w:val="28"/>
              </w:rPr>
              <w:lastRenderedPageBreak/>
              <w:t>3) дефицит (профицит) бюджета Комсомольского муниципального района в сумме 0,00 руб.</w:t>
            </w:r>
          </w:p>
          <w:p w:rsidR="00937215" w:rsidRPr="00937215" w:rsidRDefault="00937215" w:rsidP="00E743E8">
            <w:pPr>
              <w:autoSpaceDE w:val="0"/>
              <w:autoSpaceDN w:val="0"/>
              <w:adjustRightInd w:val="0"/>
              <w:ind w:firstLine="709"/>
              <w:jc w:val="both"/>
              <w:rPr>
                <w:sz w:val="28"/>
                <w:szCs w:val="28"/>
              </w:rPr>
            </w:pPr>
          </w:p>
          <w:p w:rsidR="00937215" w:rsidRPr="00937215" w:rsidRDefault="00937215" w:rsidP="00E743E8">
            <w:pPr>
              <w:autoSpaceDE w:val="0"/>
              <w:autoSpaceDN w:val="0"/>
              <w:adjustRightInd w:val="0"/>
              <w:ind w:firstLine="709"/>
              <w:jc w:val="both"/>
              <w:rPr>
                <w:sz w:val="28"/>
                <w:szCs w:val="28"/>
              </w:rPr>
            </w:pPr>
            <w:r w:rsidRPr="00937215">
              <w:rPr>
                <w:sz w:val="28"/>
                <w:szCs w:val="28"/>
              </w:rPr>
              <w:t>1.3. На 2027 год:</w:t>
            </w:r>
          </w:p>
          <w:p w:rsidR="00937215" w:rsidRPr="00937215" w:rsidRDefault="00937215" w:rsidP="00E743E8">
            <w:pPr>
              <w:autoSpaceDE w:val="0"/>
              <w:autoSpaceDN w:val="0"/>
              <w:adjustRightInd w:val="0"/>
              <w:ind w:firstLine="709"/>
              <w:jc w:val="both"/>
              <w:rPr>
                <w:sz w:val="28"/>
                <w:szCs w:val="28"/>
              </w:rPr>
            </w:pPr>
            <w:r w:rsidRPr="00937215">
              <w:rPr>
                <w:sz w:val="28"/>
                <w:szCs w:val="28"/>
              </w:rPr>
              <w:t xml:space="preserve">1) общий объем доходов бюджета Комсомольского городского поселения в сумме </w:t>
            </w:r>
            <w:r w:rsidRPr="00937215">
              <w:rPr>
                <w:bCs/>
                <w:sz w:val="28"/>
                <w:szCs w:val="28"/>
              </w:rPr>
              <w:t xml:space="preserve">99 110 950,00 </w:t>
            </w:r>
            <w:r w:rsidRPr="00937215">
              <w:rPr>
                <w:sz w:val="28"/>
                <w:szCs w:val="28"/>
              </w:rPr>
              <w:t>руб.;</w:t>
            </w:r>
          </w:p>
          <w:p w:rsidR="00937215" w:rsidRPr="00937215" w:rsidRDefault="00937215" w:rsidP="00E743E8">
            <w:pPr>
              <w:autoSpaceDE w:val="0"/>
              <w:autoSpaceDN w:val="0"/>
              <w:adjustRightInd w:val="0"/>
              <w:ind w:firstLine="709"/>
              <w:jc w:val="both"/>
              <w:rPr>
                <w:sz w:val="28"/>
                <w:szCs w:val="28"/>
              </w:rPr>
            </w:pPr>
            <w:r w:rsidRPr="00937215">
              <w:rPr>
                <w:sz w:val="28"/>
                <w:szCs w:val="28"/>
              </w:rPr>
              <w:t xml:space="preserve">2) общий объем расходов бюджета Комсомольского городского поселения в сумме </w:t>
            </w:r>
            <w:r w:rsidRPr="00937215">
              <w:rPr>
                <w:bCs/>
                <w:sz w:val="28"/>
                <w:szCs w:val="28"/>
              </w:rPr>
              <w:t xml:space="preserve">99 110 950,00 </w:t>
            </w:r>
            <w:r w:rsidRPr="00937215">
              <w:rPr>
                <w:sz w:val="28"/>
                <w:szCs w:val="28"/>
              </w:rPr>
              <w:t>руб.;</w:t>
            </w:r>
          </w:p>
          <w:p w:rsidR="00937215" w:rsidRPr="00937215" w:rsidRDefault="00937215" w:rsidP="00E743E8">
            <w:pPr>
              <w:autoSpaceDE w:val="0"/>
              <w:autoSpaceDN w:val="0"/>
              <w:adjustRightInd w:val="0"/>
              <w:ind w:firstLine="709"/>
              <w:jc w:val="both"/>
              <w:rPr>
                <w:sz w:val="28"/>
                <w:szCs w:val="28"/>
              </w:rPr>
            </w:pPr>
            <w:r w:rsidRPr="00937215">
              <w:rPr>
                <w:sz w:val="28"/>
                <w:szCs w:val="28"/>
              </w:rPr>
              <w:t>3) дефицит (профицит) бюджета Комсомольского муниципального района в сумме 0,00 руб.</w:t>
            </w:r>
          </w:p>
          <w:p w:rsidR="00937215" w:rsidRPr="00937215" w:rsidRDefault="00937215" w:rsidP="00E743E8">
            <w:pPr>
              <w:autoSpaceDE w:val="0"/>
              <w:autoSpaceDN w:val="0"/>
              <w:adjustRightInd w:val="0"/>
              <w:jc w:val="both"/>
              <w:rPr>
                <w:sz w:val="28"/>
                <w:szCs w:val="28"/>
              </w:rPr>
            </w:pPr>
          </w:p>
          <w:p w:rsidR="00937215" w:rsidRPr="00937215" w:rsidRDefault="00937215" w:rsidP="00937215">
            <w:pPr>
              <w:numPr>
                <w:ilvl w:val="0"/>
                <w:numId w:val="18"/>
              </w:numPr>
              <w:autoSpaceDE w:val="0"/>
              <w:autoSpaceDN w:val="0"/>
              <w:adjustRightInd w:val="0"/>
              <w:ind w:left="0" w:firstLine="709"/>
              <w:jc w:val="both"/>
              <w:rPr>
                <w:sz w:val="28"/>
                <w:szCs w:val="28"/>
              </w:rPr>
            </w:pPr>
            <w:r w:rsidRPr="00937215">
              <w:rPr>
                <w:sz w:val="28"/>
                <w:szCs w:val="28"/>
              </w:rPr>
              <w:t xml:space="preserve">Утвердить </w:t>
            </w:r>
            <w:hyperlink r:id="rId38" w:history="1">
              <w:r w:rsidRPr="00937215">
                <w:rPr>
                  <w:rStyle w:val="a5"/>
                  <w:sz w:val="28"/>
                  <w:szCs w:val="28"/>
                </w:rPr>
                <w:t>нормативы</w:t>
              </w:r>
            </w:hyperlink>
            <w:r w:rsidRPr="00937215">
              <w:rPr>
                <w:sz w:val="28"/>
                <w:szCs w:val="28"/>
              </w:rPr>
              <w:t xml:space="preserve"> распределения доходов на 2025 год и на плановый период 2026 и 2027 годов согласно </w:t>
            </w:r>
            <w:hyperlink r:id="rId39" w:history="1">
              <w:r w:rsidRPr="00937215">
                <w:rPr>
                  <w:rStyle w:val="a5"/>
                  <w:sz w:val="28"/>
                  <w:szCs w:val="28"/>
                </w:rPr>
                <w:t>приложению 1</w:t>
              </w:r>
            </w:hyperlink>
            <w:r w:rsidRPr="00937215">
              <w:rPr>
                <w:sz w:val="28"/>
                <w:szCs w:val="28"/>
              </w:rPr>
              <w:t xml:space="preserve"> к настоящему Решению. </w:t>
            </w:r>
          </w:p>
          <w:p w:rsidR="00937215" w:rsidRPr="00937215" w:rsidRDefault="00937215" w:rsidP="00E743E8">
            <w:pPr>
              <w:autoSpaceDE w:val="0"/>
              <w:autoSpaceDN w:val="0"/>
              <w:adjustRightInd w:val="0"/>
              <w:ind w:firstLine="709"/>
              <w:jc w:val="both"/>
              <w:outlineLvl w:val="0"/>
              <w:rPr>
                <w:sz w:val="28"/>
                <w:szCs w:val="28"/>
              </w:rPr>
            </w:pPr>
          </w:p>
          <w:p w:rsidR="00937215" w:rsidRPr="00937215" w:rsidRDefault="00937215" w:rsidP="00937215">
            <w:pPr>
              <w:numPr>
                <w:ilvl w:val="0"/>
                <w:numId w:val="18"/>
              </w:numPr>
              <w:autoSpaceDE w:val="0"/>
              <w:autoSpaceDN w:val="0"/>
              <w:adjustRightInd w:val="0"/>
              <w:ind w:left="29" w:firstLine="680"/>
              <w:jc w:val="both"/>
              <w:rPr>
                <w:sz w:val="28"/>
                <w:szCs w:val="28"/>
              </w:rPr>
            </w:pPr>
            <w:r w:rsidRPr="00937215">
              <w:rPr>
                <w:sz w:val="28"/>
                <w:szCs w:val="28"/>
              </w:rPr>
              <w:t xml:space="preserve">Утвердить доходы бюджета Комсомольского городского поселения по кодам классификации доходов бюджетов на 2025 год и на плановый период 2026 и 2027 годов согласно </w:t>
            </w:r>
            <w:hyperlink r:id="rId40" w:history="1">
              <w:r w:rsidRPr="00937215">
                <w:rPr>
                  <w:rStyle w:val="a5"/>
                  <w:sz w:val="28"/>
                  <w:szCs w:val="28"/>
                </w:rPr>
                <w:t>приложению 2</w:t>
              </w:r>
            </w:hyperlink>
            <w:r w:rsidRPr="00937215">
              <w:rPr>
                <w:sz w:val="28"/>
                <w:szCs w:val="28"/>
              </w:rPr>
              <w:t xml:space="preserve"> к настоящему Решению.</w:t>
            </w:r>
          </w:p>
          <w:p w:rsidR="00937215" w:rsidRPr="00937215" w:rsidRDefault="00937215" w:rsidP="00E743E8">
            <w:pPr>
              <w:autoSpaceDE w:val="0"/>
              <w:autoSpaceDN w:val="0"/>
              <w:adjustRightInd w:val="0"/>
              <w:ind w:firstLine="709"/>
              <w:jc w:val="both"/>
              <w:rPr>
                <w:sz w:val="28"/>
                <w:szCs w:val="28"/>
              </w:rPr>
            </w:pPr>
          </w:p>
          <w:p w:rsidR="00937215" w:rsidRPr="00937215" w:rsidRDefault="00937215" w:rsidP="00937215">
            <w:pPr>
              <w:numPr>
                <w:ilvl w:val="0"/>
                <w:numId w:val="18"/>
              </w:numPr>
              <w:autoSpaceDE w:val="0"/>
              <w:autoSpaceDN w:val="0"/>
              <w:adjustRightInd w:val="0"/>
              <w:ind w:left="29" w:firstLine="680"/>
              <w:jc w:val="both"/>
              <w:rPr>
                <w:sz w:val="28"/>
                <w:szCs w:val="28"/>
              </w:rPr>
            </w:pPr>
            <w:r w:rsidRPr="00937215">
              <w:rPr>
                <w:sz w:val="28"/>
                <w:szCs w:val="28"/>
              </w:rPr>
              <w:t xml:space="preserve">Утвердить в пределах общего объема доходов бюджета Комсомольского городского поселения, утвержденного </w:t>
            </w:r>
            <w:hyperlink r:id="rId41" w:anchor="Par2" w:history="1">
              <w:r w:rsidRPr="00937215">
                <w:rPr>
                  <w:rStyle w:val="a5"/>
                  <w:sz w:val="28"/>
                  <w:szCs w:val="28"/>
                </w:rPr>
                <w:t>пунктом 1</w:t>
              </w:r>
            </w:hyperlink>
            <w:r w:rsidRPr="00937215">
              <w:rPr>
                <w:sz w:val="28"/>
                <w:szCs w:val="28"/>
              </w:rPr>
              <w:t xml:space="preserve"> настоящего Решения, объем межбюджетных трансфертов, получаемых из других бюджетов бюджетной системы Российской Федерации:</w:t>
            </w:r>
          </w:p>
          <w:p w:rsidR="00937215" w:rsidRPr="00937215" w:rsidRDefault="00937215" w:rsidP="00E743E8">
            <w:pPr>
              <w:autoSpaceDE w:val="0"/>
              <w:autoSpaceDN w:val="0"/>
              <w:adjustRightInd w:val="0"/>
              <w:ind w:firstLine="709"/>
              <w:jc w:val="both"/>
              <w:rPr>
                <w:sz w:val="28"/>
                <w:szCs w:val="28"/>
              </w:rPr>
            </w:pPr>
            <w:r w:rsidRPr="00937215">
              <w:rPr>
                <w:sz w:val="28"/>
                <w:szCs w:val="28"/>
              </w:rPr>
              <w:t xml:space="preserve">4.1. из областного бюджета согласно </w:t>
            </w:r>
            <w:r w:rsidRPr="00937215">
              <w:rPr>
                <w:color w:val="0000FF"/>
                <w:sz w:val="28"/>
                <w:szCs w:val="28"/>
                <w:u w:val="single"/>
              </w:rPr>
              <w:t>приложению 3</w:t>
            </w:r>
            <w:r w:rsidRPr="00937215">
              <w:rPr>
                <w:sz w:val="28"/>
                <w:szCs w:val="28"/>
              </w:rPr>
              <w:t>:</w:t>
            </w:r>
          </w:p>
          <w:p w:rsidR="00937215" w:rsidRPr="00937215" w:rsidRDefault="00937215" w:rsidP="00E743E8">
            <w:pPr>
              <w:autoSpaceDE w:val="0"/>
              <w:autoSpaceDN w:val="0"/>
              <w:adjustRightInd w:val="0"/>
              <w:ind w:firstLine="709"/>
              <w:jc w:val="both"/>
              <w:rPr>
                <w:sz w:val="28"/>
                <w:szCs w:val="28"/>
              </w:rPr>
            </w:pPr>
            <w:r w:rsidRPr="00937215">
              <w:rPr>
                <w:sz w:val="28"/>
                <w:szCs w:val="28"/>
              </w:rPr>
              <w:t>1) на 2025 год в сумме   17 941 391,53 руб.;</w:t>
            </w:r>
          </w:p>
          <w:p w:rsidR="00937215" w:rsidRPr="00937215" w:rsidRDefault="00937215" w:rsidP="00E743E8">
            <w:pPr>
              <w:autoSpaceDE w:val="0"/>
              <w:autoSpaceDN w:val="0"/>
              <w:adjustRightInd w:val="0"/>
              <w:ind w:firstLine="709"/>
              <w:jc w:val="both"/>
              <w:rPr>
                <w:sz w:val="28"/>
                <w:szCs w:val="28"/>
              </w:rPr>
            </w:pPr>
            <w:r w:rsidRPr="00937215">
              <w:rPr>
                <w:sz w:val="28"/>
                <w:szCs w:val="28"/>
              </w:rPr>
              <w:t>2) на 2026 год в сумме   21 008 680,84 руб.;</w:t>
            </w:r>
          </w:p>
          <w:p w:rsidR="00937215" w:rsidRPr="00937215" w:rsidRDefault="00937215" w:rsidP="00E743E8">
            <w:pPr>
              <w:autoSpaceDE w:val="0"/>
              <w:autoSpaceDN w:val="0"/>
              <w:adjustRightInd w:val="0"/>
              <w:ind w:firstLine="709"/>
              <w:jc w:val="both"/>
              <w:outlineLvl w:val="0"/>
              <w:rPr>
                <w:sz w:val="28"/>
                <w:szCs w:val="28"/>
              </w:rPr>
            </w:pPr>
            <w:r w:rsidRPr="00937215">
              <w:rPr>
                <w:sz w:val="28"/>
                <w:szCs w:val="28"/>
              </w:rPr>
              <w:t>3) на 2027 год в сумме     9 810 200,00 руб.</w:t>
            </w:r>
          </w:p>
          <w:p w:rsidR="00937215" w:rsidRPr="00937215" w:rsidRDefault="00937215" w:rsidP="00E743E8">
            <w:pPr>
              <w:autoSpaceDE w:val="0"/>
              <w:autoSpaceDN w:val="0"/>
              <w:adjustRightInd w:val="0"/>
              <w:ind w:firstLine="709"/>
              <w:jc w:val="both"/>
              <w:outlineLvl w:val="0"/>
              <w:rPr>
                <w:sz w:val="28"/>
                <w:szCs w:val="28"/>
              </w:rPr>
            </w:pPr>
          </w:p>
          <w:p w:rsidR="00937215" w:rsidRPr="00937215" w:rsidRDefault="00937215" w:rsidP="00E743E8">
            <w:pPr>
              <w:autoSpaceDE w:val="0"/>
              <w:autoSpaceDN w:val="0"/>
              <w:adjustRightInd w:val="0"/>
              <w:ind w:firstLine="709"/>
              <w:jc w:val="both"/>
              <w:outlineLvl w:val="0"/>
              <w:rPr>
                <w:sz w:val="28"/>
                <w:szCs w:val="28"/>
              </w:rPr>
            </w:pPr>
            <w:r w:rsidRPr="00937215">
              <w:rPr>
                <w:sz w:val="28"/>
                <w:szCs w:val="28"/>
              </w:rPr>
              <w:t>4.2. из бюджета Комсомольского муниципального района:</w:t>
            </w:r>
          </w:p>
          <w:p w:rsidR="00937215" w:rsidRPr="00937215" w:rsidRDefault="00937215" w:rsidP="00E743E8">
            <w:pPr>
              <w:autoSpaceDE w:val="0"/>
              <w:autoSpaceDN w:val="0"/>
              <w:adjustRightInd w:val="0"/>
              <w:ind w:firstLine="709"/>
              <w:jc w:val="both"/>
              <w:outlineLvl w:val="0"/>
              <w:rPr>
                <w:sz w:val="28"/>
                <w:szCs w:val="28"/>
              </w:rPr>
            </w:pPr>
            <w:r w:rsidRPr="00937215">
              <w:rPr>
                <w:sz w:val="28"/>
                <w:szCs w:val="28"/>
              </w:rPr>
              <w:t>1) на 2025 год в сумме     0,00 руб.;</w:t>
            </w:r>
          </w:p>
          <w:p w:rsidR="00937215" w:rsidRPr="00937215" w:rsidRDefault="00937215" w:rsidP="00E743E8">
            <w:pPr>
              <w:autoSpaceDE w:val="0"/>
              <w:autoSpaceDN w:val="0"/>
              <w:adjustRightInd w:val="0"/>
              <w:ind w:firstLine="709"/>
              <w:jc w:val="both"/>
              <w:rPr>
                <w:sz w:val="28"/>
                <w:szCs w:val="28"/>
              </w:rPr>
            </w:pPr>
            <w:r w:rsidRPr="00937215">
              <w:rPr>
                <w:sz w:val="28"/>
                <w:szCs w:val="28"/>
              </w:rPr>
              <w:t>2) на 2026 год в сумме     0,00 руб.;</w:t>
            </w:r>
          </w:p>
          <w:p w:rsidR="00937215" w:rsidRPr="00937215" w:rsidRDefault="00937215" w:rsidP="00E743E8">
            <w:pPr>
              <w:autoSpaceDE w:val="0"/>
              <w:autoSpaceDN w:val="0"/>
              <w:adjustRightInd w:val="0"/>
              <w:ind w:firstLine="709"/>
              <w:jc w:val="both"/>
              <w:outlineLvl w:val="0"/>
              <w:rPr>
                <w:sz w:val="28"/>
                <w:szCs w:val="28"/>
              </w:rPr>
            </w:pPr>
            <w:r w:rsidRPr="00937215">
              <w:rPr>
                <w:sz w:val="28"/>
                <w:szCs w:val="28"/>
              </w:rPr>
              <w:t>3) на 2027 год в сумме     0,00 руб.</w:t>
            </w:r>
          </w:p>
          <w:p w:rsidR="00937215" w:rsidRPr="00937215" w:rsidRDefault="00937215" w:rsidP="00E743E8">
            <w:pPr>
              <w:autoSpaceDE w:val="0"/>
              <w:autoSpaceDN w:val="0"/>
              <w:adjustRightInd w:val="0"/>
              <w:ind w:firstLine="709"/>
              <w:jc w:val="both"/>
              <w:outlineLvl w:val="0"/>
              <w:rPr>
                <w:b/>
                <w:sz w:val="28"/>
                <w:szCs w:val="28"/>
              </w:rPr>
            </w:pPr>
          </w:p>
          <w:p w:rsidR="00937215" w:rsidRPr="00937215" w:rsidRDefault="00937215" w:rsidP="00937215">
            <w:pPr>
              <w:numPr>
                <w:ilvl w:val="0"/>
                <w:numId w:val="18"/>
              </w:numPr>
              <w:autoSpaceDE w:val="0"/>
              <w:autoSpaceDN w:val="0"/>
              <w:adjustRightInd w:val="0"/>
              <w:ind w:left="29" w:firstLine="680"/>
              <w:jc w:val="both"/>
              <w:rPr>
                <w:sz w:val="28"/>
                <w:szCs w:val="28"/>
              </w:rPr>
            </w:pPr>
            <w:r w:rsidRPr="00937215">
              <w:rPr>
                <w:sz w:val="28"/>
                <w:szCs w:val="28"/>
              </w:rPr>
              <w:t xml:space="preserve">Утвердить </w:t>
            </w:r>
            <w:hyperlink r:id="rId42" w:history="1">
              <w:r w:rsidRPr="00937215">
                <w:rPr>
                  <w:rStyle w:val="a5"/>
                  <w:sz w:val="28"/>
                  <w:szCs w:val="28"/>
                </w:rPr>
                <w:t>источники</w:t>
              </w:r>
            </w:hyperlink>
            <w:r w:rsidRPr="00937215">
              <w:rPr>
                <w:sz w:val="28"/>
                <w:szCs w:val="28"/>
              </w:rPr>
              <w:t xml:space="preserve"> внутреннего финансирования дефицита бюджета Комсомольского городского поселения на 2025 год и на плановый период 2026 и 2027 годов согласно </w:t>
            </w:r>
            <w:r w:rsidRPr="00937215">
              <w:rPr>
                <w:color w:val="0000FF"/>
                <w:sz w:val="28"/>
                <w:szCs w:val="28"/>
                <w:u w:val="single"/>
              </w:rPr>
              <w:t>приложению 4</w:t>
            </w:r>
            <w:r w:rsidRPr="00937215">
              <w:rPr>
                <w:sz w:val="28"/>
                <w:szCs w:val="28"/>
              </w:rPr>
              <w:t xml:space="preserve"> к настоящему Решению.</w:t>
            </w:r>
          </w:p>
          <w:p w:rsidR="00937215" w:rsidRPr="00937215" w:rsidRDefault="00937215" w:rsidP="00E743E8">
            <w:pPr>
              <w:autoSpaceDE w:val="0"/>
              <w:autoSpaceDN w:val="0"/>
              <w:adjustRightInd w:val="0"/>
              <w:ind w:left="29" w:firstLine="680"/>
              <w:jc w:val="both"/>
              <w:rPr>
                <w:sz w:val="28"/>
                <w:szCs w:val="28"/>
              </w:rPr>
            </w:pPr>
          </w:p>
          <w:p w:rsidR="00937215" w:rsidRPr="00937215" w:rsidRDefault="00937215" w:rsidP="00937215">
            <w:pPr>
              <w:numPr>
                <w:ilvl w:val="0"/>
                <w:numId w:val="18"/>
              </w:numPr>
              <w:autoSpaceDE w:val="0"/>
              <w:autoSpaceDN w:val="0"/>
              <w:adjustRightInd w:val="0"/>
              <w:ind w:left="29" w:firstLine="680"/>
              <w:jc w:val="both"/>
              <w:rPr>
                <w:sz w:val="28"/>
                <w:szCs w:val="28"/>
              </w:rPr>
            </w:pPr>
            <w:r w:rsidRPr="00937215">
              <w:rPr>
                <w:sz w:val="28"/>
                <w:szCs w:val="28"/>
              </w:rPr>
              <w:t>Утвердить распределение бюджетных ассигнований по целевым статьям (муниципальным программам Комсомольского городского поселения и не включенным в муниципальные программы Комсомольского городского поселения направлениям деятельности органов местного самоуправления (муниципальных органов Комсомольского городского поселения)), группам видов расходов классификации расходов бюджета Комсомольского городского поселения:</w:t>
            </w:r>
          </w:p>
          <w:p w:rsidR="00937215" w:rsidRPr="00937215" w:rsidRDefault="00937215" w:rsidP="00E743E8">
            <w:pPr>
              <w:autoSpaceDE w:val="0"/>
              <w:autoSpaceDN w:val="0"/>
              <w:adjustRightInd w:val="0"/>
              <w:ind w:firstLine="709"/>
              <w:jc w:val="both"/>
              <w:rPr>
                <w:sz w:val="28"/>
                <w:szCs w:val="28"/>
              </w:rPr>
            </w:pPr>
            <w:r w:rsidRPr="00937215">
              <w:rPr>
                <w:sz w:val="28"/>
                <w:szCs w:val="28"/>
              </w:rPr>
              <w:lastRenderedPageBreak/>
              <w:t xml:space="preserve">1) на 2025 год согласно </w:t>
            </w:r>
            <w:r w:rsidRPr="00937215">
              <w:rPr>
                <w:color w:val="0000FF"/>
                <w:sz w:val="28"/>
                <w:szCs w:val="28"/>
                <w:u w:val="single"/>
              </w:rPr>
              <w:t>приложению 5</w:t>
            </w:r>
            <w:r w:rsidRPr="00937215">
              <w:rPr>
                <w:sz w:val="28"/>
                <w:szCs w:val="28"/>
              </w:rPr>
              <w:t xml:space="preserve"> к настоящему Решению;</w:t>
            </w:r>
          </w:p>
          <w:p w:rsidR="00937215" w:rsidRPr="00937215" w:rsidRDefault="00937215" w:rsidP="00E743E8">
            <w:pPr>
              <w:autoSpaceDE w:val="0"/>
              <w:autoSpaceDN w:val="0"/>
              <w:adjustRightInd w:val="0"/>
              <w:ind w:firstLine="709"/>
              <w:jc w:val="both"/>
              <w:rPr>
                <w:sz w:val="28"/>
                <w:szCs w:val="28"/>
              </w:rPr>
            </w:pPr>
            <w:r w:rsidRPr="00937215">
              <w:rPr>
                <w:sz w:val="28"/>
                <w:szCs w:val="28"/>
              </w:rPr>
              <w:t xml:space="preserve">2) на плановый период 2026 и 2027 годов согласно </w:t>
            </w:r>
            <w:hyperlink r:id="rId43" w:history="1">
              <w:r w:rsidRPr="00937215">
                <w:rPr>
                  <w:rStyle w:val="a5"/>
                  <w:sz w:val="28"/>
                  <w:szCs w:val="28"/>
                </w:rPr>
                <w:t xml:space="preserve">приложению </w:t>
              </w:r>
            </w:hyperlink>
            <w:r w:rsidRPr="00937215">
              <w:rPr>
                <w:color w:val="0000FF"/>
                <w:sz w:val="28"/>
                <w:szCs w:val="28"/>
                <w:u w:val="single"/>
              </w:rPr>
              <w:t>6</w:t>
            </w:r>
            <w:r w:rsidRPr="00937215">
              <w:rPr>
                <w:sz w:val="28"/>
                <w:szCs w:val="28"/>
              </w:rPr>
              <w:t xml:space="preserve"> к настоящему Решению.</w:t>
            </w:r>
          </w:p>
          <w:p w:rsidR="00937215" w:rsidRPr="00937215" w:rsidRDefault="00937215" w:rsidP="00E743E8">
            <w:pPr>
              <w:autoSpaceDE w:val="0"/>
              <w:autoSpaceDN w:val="0"/>
              <w:adjustRightInd w:val="0"/>
              <w:ind w:firstLine="709"/>
              <w:jc w:val="both"/>
              <w:rPr>
                <w:sz w:val="28"/>
                <w:szCs w:val="28"/>
              </w:rPr>
            </w:pPr>
          </w:p>
          <w:p w:rsidR="00937215" w:rsidRPr="00937215" w:rsidRDefault="00937215" w:rsidP="00937215">
            <w:pPr>
              <w:numPr>
                <w:ilvl w:val="0"/>
                <w:numId w:val="18"/>
              </w:numPr>
              <w:autoSpaceDE w:val="0"/>
              <w:autoSpaceDN w:val="0"/>
              <w:adjustRightInd w:val="0"/>
              <w:ind w:left="29" w:firstLine="680"/>
              <w:jc w:val="both"/>
              <w:rPr>
                <w:sz w:val="28"/>
                <w:szCs w:val="28"/>
              </w:rPr>
            </w:pPr>
            <w:r w:rsidRPr="00937215">
              <w:rPr>
                <w:sz w:val="28"/>
                <w:szCs w:val="28"/>
              </w:rPr>
              <w:t>Утвердить ведомственную структуру расходов бюджета Комсомольского городского поселения:</w:t>
            </w:r>
          </w:p>
          <w:p w:rsidR="00937215" w:rsidRPr="00937215" w:rsidRDefault="00937215" w:rsidP="00E743E8">
            <w:pPr>
              <w:autoSpaceDE w:val="0"/>
              <w:autoSpaceDN w:val="0"/>
              <w:adjustRightInd w:val="0"/>
              <w:ind w:firstLine="709"/>
              <w:jc w:val="both"/>
              <w:rPr>
                <w:sz w:val="28"/>
                <w:szCs w:val="28"/>
              </w:rPr>
            </w:pPr>
            <w:r w:rsidRPr="00937215">
              <w:rPr>
                <w:sz w:val="28"/>
                <w:szCs w:val="28"/>
              </w:rPr>
              <w:t xml:space="preserve">1) на 2025 год согласно </w:t>
            </w:r>
            <w:hyperlink r:id="rId44" w:history="1">
              <w:r w:rsidRPr="00937215">
                <w:rPr>
                  <w:rStyle w:val="a5"/>
                  <w:sz w:val="28"/>
                  <w:szCs w:val="28"/>
                </w:rPr>
                <w:t xml:space="preserve">приложению </w:t>
              </w:r>
            </w:hyperlink>
            <w:r w:rsidRPr="00937215">
              <w:rPr>
                <w:color w:val="0000FF"/>
                <w:sz w:val="28"/>
                <w:szCs w:val="28"/>
                <w:u w:val="single"/>
              </w:rPr>
              <w:t>7</w:t>
            </w:r>
            <w:r w:rsidRPr="00937215">
              <w:rPr>
                <w:sz w:val="28"/>
                <w:szCs w:val="28"/>
              </w:rPr>
              <w:t xml:space="preserve"> к настоящему Решению;</w:t>
            </w:r>
          </w:p>
          <w:p w:rsidR="00937215" w:rsidRPr="00937215" w:rsidRDefault="00937215" w:rsidP="00E743E8">
            <w:pPr>
              <w:autoSpaceDE w:val="0"/>
              <w:autoSpaceDN w:val="0"/>
              <w:adjustRightInd w:val="0"/>
              <w:ind w:firstLine="709"/>
              <w:jc w:val="both"/>
              <w:rPr>
                <w:sz w:val="28"/>
                <w:szCs w:val="28"/>
              </w:rPr>
            </w:pPr>
            <w:r w:rsidRPr="00937215">
              <w:rPr>
                <w:sz w:val="28"/>
                <w:szCs w:val="28"/>
              </w:rPr>
              <w:t xml:space="preserve">2) на плановый период 2026 и 2027 годов согласно </w:t>
            </w:r>
            <w:r w:rsidRPr="00937215">
              <w:rPr>
                <w:color w:val="041ABC"/>
                <w:sz w:val="28"/>
                <w:szCs w:val="28"/>
                <w:u w:val="single"/>
              </w:rPr>
              <w:t>приложению 8</w:t>
            </w:r>
            <w:r w:rsidRPr="00937215">
              <w:rPr>
                <w:sz w:val="28"/>
                <w:szCs w:val="28"/>
              </w:rPr>
              <w:t xml:space="preserve"> к настоящему Решению.</w:t>
            </w:r>
          </w:p>
          <w:p w:rsidR="00937215" w:rsidRPr="00937215" w:rsidRDefault="00937215" w:rsidP="00E743E8">
            <w:pPr>
              <w:autoSpaceDE w:val="0"/>
              <w:autoSpaceDN w:val="0"/>
              <w:adjustRightInd w:val="0"/>
              <w:ind w:firstLine="709"/>
              <w:jc w:val="both"/>
              <w:rPr>
                <w:sz w:val="28"/>
                <w:szCs w:val="28"/>
              </w:rPr>
            </w:pPr>
          </w:p>
          <w:p w:rsidR="00937215" w:rsidRPr="00937215" w:rsidRDefault="00937215" w:rsidP="00937215">
            <w:pPr>
              <w:numPr>
                <w:ilvl w:val="0"/>
                <w:numId w:val="18"/>
              </w:numPr>
              <w:autoSpaceDE w:val="0"/>
              <w:autoSpaceDN w:val="0"/>
              <w:adjustRightInd w:val="0"/>
              <w:ind w:left="29" w:firstLine="680"/>
              <w:jc w:val="both"/>
              <w:rPr>
                <w:sz w:val="28"/>
                <w:szCs w:val="28"/>
              </w:rPr>
            </w:pPr>
            <w:r w:rsidRPr="00937215">
              <w:rPr>
                <w:sz w:val="28"/>
                <w:szCs w:val="28"/>
              </w:rPr>
              <w:t xml:space="preserve">Утвердить в пределах общего объема расходов бюджета Комсомольского городского поселения, утвержденного </w:t>
            </w:r>
            <w:hyperlink r:id="rId45" w:history="1">
              <w:r w:rsidRPr="00937215">
                <w:rPr>
                  <w:rStyle w:val="a5"/>
                  <w:sz w:val="28"/>
                  <w:szCs w:val="28"/>
                </w:rPr>
                <w:t>пунктом 1</w:t>
              </w:r>
            </w:hyperlink>
            <w:r w:rsidRPr="00937215">
              <w:rPr>
                <w:sz w:val="28"/>
                <w:szCs w:val="28"/>
              </w:rPr>
              <w:t xml:space="preserve"> настоящего Решения:</w:t>
            </w:r>
          </w:p>
          <w:p w:rsidR="00937215" w:rsidRPr="00937215" w:rsidRDefault="00937215" w:rsidP="00E743E8">
            <w:pPr>
              <w:autoSpaceDE w:val="0"/>
              <w:autoSpaceDN w:val="0"/>
              <w:adjustRightInd w:val="0"/>
              <w:ind w:firstLine="709"/>
              <w:jc w:val="both"/>
              <w:rPr>
                <w:sz w:val="28"/>
                <w:szCs w:val="28"/>
              </w:rPr>
            </w:pPr>
            <w:r w:rsidRPr="00937215">
              <w:rPr>
                <w:sz w:val="28"/>
                <w:szCs w:val="28"/>
              </w:rPr>
              <w:t>1) общий объем условно утвержденных расходов:</w:t>
            </w:r>
          </w:p>
          <w:p w:rsidR="00937215" w:rsidRPr="00937215" w:rsidRDefault="00937215" w:rsidP="00E743E8">
            <w:pPr>
              <w:autoSpaceDE w:val="0"/>
              <w:autoSpaceDN w:val="0"/>
              <w:adjustRightInd w:val="0"/>
              <w:ind w:firstLine="709"/>
              <w:jc w:val="both"/>
              <w:rPr>
                <w:sz w:val="28"/>
                <w:szCs w:val="28"/>
              </w:rPr>
            </w:pPr>
            <w:r w:rsidRPr="00937215">
              <w:rPr>
                <w:sz w:val="28"/>
                <w:szCs w:val="28"/>
              </w:rPr>
              <w:t>а) на 2026 год в сумме 2 652 051,77 руб.;</w:t>
            </w:r>
          </w:p>
          <w:p w:rsidR="00937215" w:rsidRPr="00937215" w:rsidRDefault="00937215" w:rsidP="00E743E8">
            <w:pPr>
              <w:autoSpaceDE w:val="0"/>
              <w:autoSpaceDN w:val="0"/>
              <w:adjustRightInd w:val="0"/>
              <w:ind w:firstLine="709"/>
              <w:jc w:val="both"/>
              <w:rPr>
                <w:sz w:val="28"/>
                <w:szCs w:val="28"/>
              </w:rPr>
            </w:pPr>
            <w:r w:rsidRPr="00937215">
              <w:rPr>
                <w:sz w:val="28"/>
                <w:szCs w:val="28"/>
              </w:rPr>
              <w:t>б) на 2027 год в сумме 4 955 547,50 руб.;</w:t>
            </w:r>
          </w:p>
          <w:p w:rsidR="00937215" w:rsidRPr="00937215" w:rsidRDefault="00937215" w:rsidP="00E743E8">
            <w:pPr>
              <w:autoSpaceDE w:val="0"/>
              <w:autoSpaceDN w:val="0"/>
              <w:adjustRightInd w:val="0"/>
              <w:ind w:firstLine="709"/>
              <w:jc w:val="both"/>
              <w:rPr>
                <w:sz w:val="28"/>
                <w:szCs w:val="28"/>
              </w:rPr>
            </w:pPr>
            <w:r w:rsidRPr="00937215">
              <w:rPr>
                <w:sz w:val="28"/>
                <w:szCs w:val="28"/>
              </w:rPr>
              <w:t>2) общий объем бюджетных ассигнований, направляемых на исполнение публичных нормативных обязательств:</w:t>
            </w:r>
          </w:p>
          <w:p w:rsidR="00937215" w:rsidRPr="00937215" w:rsidRDefault="00937215" w:rsidP="00E743E8">
            <w:pPr>
              <w:autoSpaceDE w:val="0"/>
              <w:autoSpaceDN w:val="0"/>
              <w:adjustRightInd w:val="0"/>
              <w:ind w:firstLine="709"/>
              <w:jc w:val="both"/>
              <w:rPr>
                <w:sz w:val="28"/>
                <w:szCs w:val="28"/>
              </w:rPr>
            </w:pPr>
            <w:r w:rsidRPr="00937215">
              <w:rPr>
                <w:sz w:val="28"/>
                <w:szCs w:val="28"/>
              </w:rPr>
              <w:t>а) на 2025 год в сумме 0,00 руб.;</w:t>
            </w:r>
          </w:p>
          <w:p w:rsidR="00937215" w:rsidRPr="00937215" w:rsidRDefault="00937215" w:rsidP="00E743E8">
            <w:pPr>
              <w:autoSpaceDE w:val="0"/>
              <w:autoSpaceDN w:val="0"/>
              <w:adjustRightInd w:val="0"/>
              <w:ind w:firstLine="709"/>
              <w:jc w:val="both"/>
              <w:rPr>
                <w:sz w:val="28"/>
                <w:szCs w:val="28"/>
              </w:rPr>
            </w:pPr>
            <w:r w:rsidRPr="00937215">
              <w:rPr>
                <w:sz w:val="28"/>
                <w:szCs w:val="28"/>
              </w:rPr>
              <w:t>б) на 2026 год в сумме 0,00 руб.;</w:t>
            </w:r>
          </w:p>
          <w:p w:rsidR="00937215" w:rsidRPr="00937215" w:rsidRDefault="00937215" w:rsidP="00E743E8">
            <w:pPr>
              <w:autoSpaceDE w:val="0"/>
              <w:autoSpaceDN w:val="0"/>
              <w:adjustRightInd w:val="0"/>
              <w:ind w:firstLine="709"/>
              <w:jc w:val="both"/>
              <w:rPr>
                <w:sz w:val="28"/>
                <w:szCs w:val="28"/>
              </w:rPr>
            </w:pPr>
            <w:r w:rsidRPr="00937215">
              <w:rPr>
                <w:sz w:val="28"/>
                <w:szCs w:val="28"/>
              </w:rPr>
              <w:t>в) на 2027 год в сумме 0,00 руб.</w:t>
            </w:r>
          </w:p>
          <w:p w:rsidR="00937215" w:rsidRPr="00937215" w:rsidRDefault="00937215" w:rsidP="00E743E8">
            <w:pPr>
              <w:autoSpaceDE w:val="0"/>
              <w:autoSpaceDN w:val="0"/>
              <w:adjustRightInd w:val="0"/>
              <w:ind w:firstLine="709"/>
              <w:jc w:val="both"/>
              <w:rPr>
                <w:sz w:val="28"/>
                <w:szCs w:val="28"/>
              </w:rPr>
            </w:pPr>
          </w:p>
          <w:p w:rsidR="00937215" w:rsidRPr="00937215" w:rsidRDefault="00937215" w:rsidP="00937215">
            <w:pPr>
              <w:numPr>
                <w:ilvl w:val="0"/>
                <w:numId w:val="18"/>
              </w:numPr>
              <w:autoSpaceDE w:val="0"/>
              <w:autoSpaceDN w:val="0"/>
              <w:adjustRightInd w:val="0"/>
              <w:ind w:left="0" w:firstLine="709"/>
              <w:jc w:val="both"/>
              <w:rPr>
                <w:sz w:val="28"/>
                <w:szCs w:val="28"/>
              </w:rPr>
            </w:pPr>
            <w:r w:rsidRPr="00937215">
              <w:rPr>
                <w:sz w:val="28"/>
                <w:szCs w:val="28"/>
              </w:rPr>
              <w:t>Установить размер резервного фонда Администрации Комсомольского городского поселения:</w:t>
            </w:r>
          </w:p>
          <w:p w:rsidR="00937215" w:rsidRPr="00937215" w:rsidRDefault="00937215" w:rsidP="00E743E8">
            <w:pPr>
              <w:autoSpaceDE w:val="0"/>
              <w:autoSpaceDN w:val="0"/>
              <w:adjustRightInd w:val="0"/>
              <w:ind w:firstLine="709"/>
              <w:jc w:val="both"/>
              <w:rPr>
                <w:sz w:val="28"/>
                <w:szCs w:val="28"/>
              </w:rPr>
            </w:pPr>
            <w:r w:rsidRPr="00937215">
              <w:rPr>
                <w:sz w:val="28"/>
                <w:szCs w:val="28"/>
              </w:rPr>
              <w:t>а) на 2025 год в сумме 0,00 руб.;</w:t>
            </w:r>
          </w:p>
          <w:p w:rsidR="00937215" w:rsidRPr="00937215" w:rsidRDefault="00937215" w:rsidP="00E743E8">
            <w:pPr>
              <w:autoSpaceDE w:val="0"/>
              <w:autoSpaceDN w:val="0"/>
              <w:adjustRightInd w:val="0"/>
              <w:ind w:firstLine="709"/>
              <w:jc w:val="both"/>
              <w:rPr>
                <w:sz w:val="28"/>
                <w:szCs w:val="28"/>
              </w:rPr>
            </w:pPr>
            <w:r w:rsidRPr="00937215">
              <w:rPr>
                <w:sz w:val="28"/>
                <w:szCs w:val="28"/>
              </w:rPr>
              <w:t>б) на 2026 год в сумме 0,00руб.;</w:t>
            </w:r>
          </w:p>
          <w:p w:rsidR="00937215" w:rsidRPr="00937215" w:rsidRDefault="00937215" w:rsidP="00E743E8">
            <w:pPr>
              <w:autoSpaceDE w:val="0"/>
              <w:autoSpaceDN w:val="0"/>
              <w:adjustRightInd w:val="0"/>
              <w:ind w:firstLine="709"/>
              <w:jc w:val="both"/>
              <w:rPr>
                <w:sz w:val="28"/>
                <w:szCs w:val="28"/>
              </w:rPr>
            </w:pPr>
            <w:r w:rsidRPr="00937215">
              <w:rPr>
                <w:sz w:val="28"/>
                <w:szCs w:val="28"/>
              </w:rPr>
              <w:t>в) на 2027 год в сумме 0,00руб.</w:t>
            </w:r>
          </w:p>
          <w:p w:rsidR="00937215" w:rsidRPr="00937215" w:rsidRDefault="00937215" w:rsidP="00E743E8">
            <w:pPr>
              <w:autoSpaceDE w:val="0"/>
              <w:autoSpaceDN w:val="0"/>
              <w:adjustRightInd w:val="0"/>
              <w:ind w:firstLine="709"/>
              <w:jc w:val="both"/>
              <w:rPr>
                <w:sz w:val="28"/>
                <w:szCs w:val="28"/>
              </w:rPr>
            </w:pPr>
          </w:p>
          <w:p w:rsidR="00937215" w:rsidRPr="00937215" w:rsidRDefault="00937215" w:rsidP="00937215">
            <w:pPr>
              <w:numPr>
                <w:ilvl w:val="0"/>
                <w:numId w:val="18"/>
              </w:numPr>
              <w:autoSpaceDE w:val="0"/>
              <w:autoSpaceDN w:val="0"/>
              <w:adjustRightInd w:val="0"/>
              <w:ind w:left="-113" w:firstLine="822"/>
              <w:jc w:val="both"/>
              <w:rPr>
                <w:sz w:val="28"/>
                <w:szCs w:val="28"/>
              </w:rPr>
            </w:pPr>
            <w:r w:rsidRPr="00937215">
              <w:rPr>
                <w:sz w:val="28"/>
                <w:szCs w:val="28"/>
              </w:rPr>
              <w:t>Утвердить объем бюджетных ассигнований дорожного фонда Комсомольского городского поселения:</w:t>
            </w:r>
          </w:p>
          <w:p w:rsidR="00937215" w:rsidRPr="00937215" w:rsidRDefault="00937215" w:rsidP="00E743E8">
            <w:pPr>
              <w:autoSpaceDE w:val="0"/>
              <w:autoSpaceDN w:val="0"/>
              <w:adjustRightInd w:val="0"/>
              <w:ind w:firstLine="709"/>
              <w:jc w:val="both"/>
              <w:rPr>
                <w:sz w:val="28"/>
                <w:szCs w:val="28"/>
              </w:rPr>
            </w:pPr>
            <w:r w:rsidRPr="00937215">
              <w:rPr>
                <w:sz w:val="28"/>
                <w:szCs w:val="28"/>
              </w:rPr>
              <w:t>а) на 2025 год в сумме   32 024 095,36 руб.;</w:t>
            </w:r>
          </w:p>
          <w:p w:rsidR="00937215" w:rsidRPr="00937215" w:rsidRDefault="00937215" w:rsidP="00E743E8">
            <w:pPr>
              <w:autoSpaceDE w:val="0"/>
              <w:autoSpaceDN w:val="0"/>
              <w:adjustRightInd w:val="0"/>
              <w:ind w:firstLine="709"/>
              <w:jc w:val="both"/>
              <w:rPr>
                <w:sz w:val="28"/>
                <w:szCs w:val="28"/>
              </w:rPr>
            </w:pPr>
            <w:r w:rsidRPr="00937215">
              <w:rPr>
                <w:sz w:val="28"/>
                <w:szCs w:val="28"/>
              </w:rPr>
              <w:t>б) на 2026 год в сумме   34 070 472,07 руб.;</w:t>
            </w:r>
          </w:p>
          <w:p w:rsidR="00937215" w:rsidRPr="00937215" w:rsidRDefault="00937215" w:rsidP="00E743E8">
            <w:pPr>
              <w:autoSpaceDE w:val="0"/>
              <w:autoSpaceDN w:val="0"/>
              <w:adjustRightInd w:val="0"/>
              <w:ind w:firstLine="709"/>
              <w:jc w:val="both"/>
              <w:rPr>
                <w:sz w:val="28"/>
                <w:szCs w:val="28"/>
              </w:rPr>
            </w:pPr>
            <w:r w:rsidRPr="00937215">
              <w:rPr>
                <w:sz w:val="28"/>
                <w:szCs w:val="28"/>
              </w:rPr>
              <w:t>в) на 2027 год в сумме   28 578 914,86 руб.</w:t>
            </w:r>
          </w:p>
          <w:p w:rsidR="00937215" w:rsidRPr="00937215" w:rsidRDefault="00937215" w:rsidP="00E743E8">
            <w:pPr>
              <w:autoSpaceDE w:val="0"/>
              <w:autoSpaceDN w:val="0"/>
              <w:adjustRightInd w:val="0"/>
              <w:ind w:firstLine="709"/>
              <w:jc w:val="both"/>
              <w:rPr>
                <w:sz w:val="28"/>
                <w:szCs w:val="28"/>
              </w:rPr>
            </w:pPr>
          </w:p>
          <w:p w:rsidR="00937215" w:rsidRPr="00937215" w:rsidRDefault="00937215" w:rsidP="00937215">
            <w:pPr>
              <w:numPr>
                <w:ilvl w:val="0"/>
                <w:numId w:val="18"/>
              </w:numPr>
              <w:autoSpaceDE w:val="0"/>
              <w:autoSpaceDN w:val="0"/>
              <w:adjustRightInd w:val="0"/>
              <w:ind w:left="29" w:firstLine="680"/>
              <w:jc w:val="both"/>
              <w:rPr>
                <w:sz w:val="28"/>
                <w:szCs w:val="28"/>
              </w:rPr>
            </w:pPr>
            <w:r w:rsidRPr="00937215">
              <w:rPr>
                <w:sz w:val="28"/>
                <w:szCs w:val="28"/>
              </w:rPr>
              <w:t xml:space="preserve">Утвердить распределение бюджетных ассигнований  бюджета Комсомольского городского поселения по разделам и подразделам классификации расходов бюджетов на 2025 год и на плановый период 2026 и 2027 годов согласно </w:t>
            </w:r>
            <w:hyperlink r:id="rId46" w:history="1">
              <w:r w:rsidRPr="00937215">
                <w:rPr>
                  <w:rStyle w:val="a5"/>
                  <w:sz w:val="28"/>
                  <w:szCs w:val="28"/>
                </w:rPr>
                <w:t>приложению 9</w:t>
              </w:r>
            </w:hyperlink>
            <w:r w:rsidRPr="00937215">
              <w:rPr>
                <w:sz w:val="28"/>
                <w:szCs w:val="28"/>
              </w:rPr>
              <w:t xml:space="preserve"> к настоящему Решению.</w:t>
            </w:r>
          </w:p>
          <w:p w:rsidR="00937215" w:rsidRPr="00937215" w:rsidRDefault="00937215" w:rsidP="00E743E8">
            <w:pPr>
              <w:autoSpaceDE w:val="0"/>
              <w:autoSpaceDN w:val="0"/>
              <w:adjustRightInd w:val="0"/>
              <w:ind w:firstLine="709"/>
              <w:jc w:val="both"/>
              <w:rPr>
                <w:sz w:val="28"/>
                <w:szCs w:val="28"/>
              </w:rPr>
            </w:pPr>
          </w:p>
          <w:p w:rsidR="00937215" w:rsidRPr="00937215" w:rsidRDefault="00937215" w:rsidP="00937215">
            <w:pPr>
              <w:numPr>
                <w:ilvl w:val="0"/>
                <w:numId w:val="18"/>
              </w:numPr>
              <w:autoSpaceDE w:val="0"/>
              <w:autoSpaceDN w:val="0"/>
              <w:adjustRightInd w:val="0"/>
              <w:ind w:left="29" w:firstLine="680"/>
              <w:jc w:val="both"/>
              <w:rPr>
                <w:sz w:val="28"/>
                <w:szCs w:val="28"/>
              </w:rPr>
            </w:pPr>
            <w:r w:rsidRPr="00937215">
              <w:rPr>
                <w:sz w:val="28"/>
                <w:szCs w:val="28"/>
              </w:rPr>
              <w:t>Установить, что:</w:t>
            </w:r>
          </w:p>
          <w:p w:rsidR="00937215" w:rsidRPr="00937215" w:rsidRDefault="00937215" w:rsidP="00E743E8">
            <w:pPr>
              <w:autoSpaceDE w:val="0"/>
              <w:autoSpaceDN w:val="0"/>
              <w:adjustRightInd w:val="0"/>
              <w:ind w:firstLine="709"/>
              <w:jc w:val="both"/>
              <w:rPr>
                <w:sz w:val="28"/>
                <w:szCs w:val="28"/>
              </w:rPr>
            </w:pPr>
            <w:r w:rsidRPr="00937215">
              <w:rPr>
                <w:sz w:val="28"/>
                <w:szCs w:val="28"/>
              </w:rPr>
              <w:t xml:space="preserve">юридическим лицам, индивидуальным предпринимателям, физическим лицам – производителям товаров, работ, услуг предоставление субсидий из бюджета Комсомольского городского поселения осуществляются в порядках, установленных Администрацией Комсомольского муниципального района, в случаях, если расходы на их предоставление предусмотрены </w:t>
            </w:r>
            <w:r w:rsidRPr="00937215">
              <w:rPr>
                <w:sz w:val="28"/>
                <w:szCs w:val="28"/>
              </w:rPr>
              <w:lastRenderedPageBreak/>
              <w:t>муниципальными программами Комсомольского городского поселения;</w:t>
            </w:r>
          </w:p>
          <w:p w:rsidR="00937215" w:rsidRPr="00937215" w:rsidRDefault="00937215" w:rsidP="00E743E8">
            <w:pPr>
              <w:autoSpaceDE w:val="0"/>
              <w:autoSpaceDN w:val="0"/>
              <w:adjustRightInd w:val="0"/>
              <w:ind w:firstLine="709"/>
              <w:jc w:val="both"/>
              <w:rPr>
                <w:sz w:val="28"/>
                <w:szCs w:val="28"/>
              </w:rPr>
            </w:pPr>
            <w:r w:rsidRPr="00937215">
              <w:rPr>
                <w:sz w:val="28"/>
                <w:szCs w:val="28"/>
              </w:rPr>
              <w:t>иным некоммерческим организациям, не являющимися государственными (муниципальными) учреждениями, предоставление субсидий из бюджета Комсомольского городского поселения осуществляется в порядках, установленных Администрацией Комсомольского муниципального района, в случаях, если расходы на их предоставление предусмотрены муниципальными программами Комсомольского муниципального района.</w:t>
            </w:r>
          </w:p>
          <w:p w:rsidR="00937215" w:rsidRPr="00937215" w:rsidRDefault="00937215" w:rsidP="00E743E8">
            <w:pPr>
              <w:autoSpaceDE w:val="0"/>
              <w:autoSpaceDN w:val="0"/>
              <w:adjustRightInd w:val="0"/>
              <w:ind w:firstLine="709"/>
              <w:jc w:val="both"/>
              <w:rPr>
                <w:sz w:val="28"/>
                <w:szCs w:val="28"/>
              </w:rPr>
            </w:pPr>
          </w:p>
          <w:p w:rsidR="00937215" w:rsidRPr="00937215" w:rsidRDefault="00937215" w:rsidP="00937215">
            <w:pPr>
              <w:numPr>
                <w:ilvl w:val="0"/>
                <w:numId w:val="18"/>
              </w:numPr>
              <w:autoSpaceDE w:val="0"/>
              <w:autoSpaceDN w:val="0"/>
              <w:adjustRightInd w:val="0"/>
              <w:ind w:left="29" w:firstLine="680"/>
              <w:jc w:val="both"/>
              <w:rPr>
                <w:sz w:val="28"/>
                <w:szCs w:val="28"/>
              </w:rPr>
            </w:pPr>
            <w:r w:rsidRPr="00937215">
              <w:rPr>
                <w:sz w:val="28"/>
                <w:szCs w:val="28"/>
              </w:rPr>
              <w:t>Утвердить общий объем межбюджетных трансфертов, предоставляемых из бюджета Комсомольского городского поселения другим бюджетам бюджетной системы Российской Федерации, в том числе:</w:t>
            </w:r>
          </w:p>
          <w:p w:rsidR="00937215" w:rsidRPr="00937215" w:rsidRDefault="00937215" w:rsidP="00937215">
            <w:pPr>
              <w:numPr>
                <w:ilvl w:val="0"/>
                <w:numId w:val="15"/>
              </w:numPr>
              <w:autoSpaceDE w:val="0"/>
              <w:autoSpaceDN w:val="0"/>
              <w:adjustRightInd w:val="0"/>
              <w:ind w:left="29" w:firstLine="680"/>
              <w:jc w:val="both"/>
              <w:rPr>
                <w:sz w:val="28"/>
                <w:szCs w:val="28"/>
              </w:rPr>
            </w:pPr>
            <w:r w:rsidRPr="00937215">
              <w:rPr>
                <w:sz w:val="28"/>
                <w:szCs w:val="28"/>
              </w:rPr>
              <w:t>Бюджету Комсомольского муниципального района:</w:t>
            </w:r>
          </w:p>
          <w:p w:rsidR="00937215" w:rsidRPr="00937215" w:rsidRDefault="00937215" w:rsidP="00E743E8">
            <w:pPr>
              <w:autoSpaceDE w:val="0"/>
              <w:autoSpaceDN w:val="0"/>
              <w:adjustRightInd w:val="0"/>
              <w:ind w:left="29" w:firstLine="680"/>
              <w:jc w:val="both"/>
              <w:rPr>
                <w:sz w:val="28"/>
                <w:szCs w:val="28"/>
              </w:rPr>
            </w:pPr>
            <w:r w:rsidRPr="00937215">
              <w:rPr>
                <w:sz w:val="28"/>
                <w:szCs w:val="28"/>
              </w:rPr>
              <w:t>а) в 2025 году в сумме 38 247 033,70 руб.;</w:t>
            </w:r>
          </w:p>
          <w:p w:rsidR="00937215" w:rsidRPr="00937215" w:rsidRDefault="00937215" w:rsidP="00E743E8">
            <w:pPr>
              <w:autoSpaceDE w:val="0"/>
              <w:autoSpaceDN w:val="0"/>
              <w:adjustRightInd w:val="0"/>
              <w:ind w:left="29" w:firstLine="680"/>
              <w:jc w:val="both"/>
              <w:rPr>
                <w:sz w:val="28"/>
                <w:szCs w:val="28"/>
              </w:rPr>
            </w:pPr>
            <w:r w:rsidRPr="00937215">
              <w:rPr>
                <w:sz w:val="28"/>
                <w:szCs w:val="28"/>
              </w:rPr>
              <w:t>б) в 2026 году в сумме 35 728 573,67 руб.;</w:t>
            </w:r>
          </w:p>
          <w:p w:rsidR="00937215" w:rsidRPr="00937215" w:rsidRDefault="00937215" w:rsidP="00E743E8">
            <w:pPr>
              <w:autoSpaceDE w:val="0"/>
              <w:autoSpaceDN w:val="0"/>
              <w:adjustRightInd w:val="0"/>
              <w:ind w:left="29" w:firstLine="680"/>
              <w:jc w:val="both"/>
              <w:rPr>
                <w:sz w:val="28"/>
                <w:szCs w:val="28"/>
              </w:rPr>
            </w:pPr>
            <w:r w:rsidRPr="00937215">
              <w:rPr>
                <w:sz w:val="28"/>
                <w:szCs w:val="28"/>
              </w:rPr>
              <w:t>в) в 2027 году в сумме 32 843 941,69 руб.</w:t>
            </w:r>
          </w:p>
          <w:p w:rsidR="00937215" w:rsidRPr="00937215" w:rsidRDefault="00937215" w:rsidP="00E743E8">
            <w:pPr>
              <w:autoSpaceDE w:val="0"/>
              <w:autoSpaceDN w:val="0"/>
              <w:adjustRightInd w:val="0"/>
              <w:ind w:left="29" w:firstLine="680"/>
              <w:jc w:val="both"/>
              <w:rPr>
                <w:sz w:val="28"/>
                <w:szCs w:val="28"/>
              </w:rPr>
            </w:pPr>
          </w:p>
          <w:p w:rsidR="00937215" w:rsidRPr="00937215" w:rsidRDefault="00937215" w:rsidP="00937215">
            <w:pPr>
              <w:numPr>
                <w:ilvl w:val="0"/>
                <w:numId w:val="15"/>
              </w:numPr>
              <w:autoSpaceDE w:val="0"/>
              <w:autoSpaceDN w:val="0"/>
              <w:adjustRightInd w:val="0"/>
              <w:ind w:left="29" w:firstLine="680"/>
              <w:jc w:val="both"/>
              <w:rPr>
                <w:sz w:val="28"/>
                <w:szCs w:val="28"/>
              </w:rPr>
            </w:pPr>
            <w:r w:rsidRPr="00937215">
              <w:rPr>
                <w:sz w:val="28"/>
                <w:szCs w:val="28"/>
              </w:rPr>
              <w:t xml:space="preserve"> Утвердить распределение межбюджетных трансфертов из бюджета Комсомольского городского поселения согласно </w:t>
            </w:r>
            <w:hyperlink r:id="rId47" w:history="1">
              <w:r w:rsidRPr="00937215">
                <w:rPr>
                  <w:rStyle w:val="a5"/>
                  <w:sz w:val="28"/>
                  <w:szCs w:val="28"/>
                </w:rPr>
                <w:t>приложению №10</w:t>
              </w:r>
            </w:hyperlink>
            <w:r w:rsidRPr="00937215">
              <w:rPr>
                <w:sz w:val="28"/>
                <w:szCs w:val="28"/>
              </w:rPr>
              <w:t xml:space="preserve">  к настоящему Решению.</w:t>
            </w:r>
          </w:p>
          <w:p w:rsidR="00937215" w:rsidRPr="00937215" w:rsidRDefault="00937215" w:rsidP="00E743E8">
            <w:pPr>
              <w:autoSpaceDE w:val="0"/>
              <w:autoSpaceDN w:val="0"/>
              <w:adjustRightInd w:val="0"/>
              <w:ind w:left="29" w:firstLine="680"/>
              <w:jc w:val="both"/>
              <w:outlineLvl w:val="0"/>
              <w:rPr>
                <w:sz w:val="28"/>
                <w:szCs w:val="28"/>
              </w:rPr>
            </w:pPr>
            <w:bookmarkStart w:id="12" w:name="Par180"/>
            <w:bookmarkEnd w:id="12"/>
          </w:p>
          <w:p w:rsidR="00937215" w:rsidRPr="00937215" w:rsidRDefault="00937215" w:rsidP="00937215">
            <w:pPr>
              <w:numPr>
                <w:ilvl w:val="0"/>
                <w:numId w:val="18"/>
              </w:numPr>
              <w:autoSpaceDE w:val="0"/>
              <w:autoSpaceDN w:val="0"/>
              <w:adjustRightInd w:val="0"/>
              <w:ind w:left="29" w:firstLine="680"/>
              <w:jc w:val="both"/>
              <w:rPr>
                <w:sz w:val="28"/>
                <w:szCs w:val="28"/>
              </w:rPr>
            </w:pPr>
            <w:r w:rsidRPr="00937215">
              <w:rPr>
                <w:sz w:val="28"/>
                <w:szCs w:val="28"/>
              </w:rPr>
              <w:t>Установить, что полномочия получателя средств бюджета Комсомольского городского поселения по перечислению межбюджетных трансфертов, предоставляемых из бюджета Комсомольского городского поселения в бюджет Комсомольского муниципального района (далее - район) в форме иных межбюджетных трансфертов, имеющих целевое назначение (далее – межбюджетные трансферты), может, осуществляется в пределах суммы, необходимой для оплаты денежных обязательств по расходам получателей средств бюджета района, источником финансового обеспечения которых являются данные межбюджетные трансферты.</w:t>
            </w:r>
          </w:p>
          <w:p w:rsidR="00937215" w:rsidRPr="00937215" w:rsidRDefault="00937215" w:rsidP="00E743E8">
            <w:pPr>
              <w:autoSpaceDE w:val="0"/>
              <w:autoSpaceDN w:val="0"/>
              <w:adjustRightInd w:val="0"/>
              <w:ind w:firstLine="709"/>
              <w:jc w:val="both"/>
              <w:rPr>
                <w:sz w:val="28"/>
                <w:szCs w:val="28"/>
              </w:rPr>
            </w:pPr>
            <w:r w:rsidRPr="00937215">
              <w:rPr>
                <w:sz w:val="28"/>
                <w:szCs w:val="28"/>
              </w:rPr>
              <w:t>Перечень межбюджетных трансфертов из бюджета Комсомольского городского поселения в бюджет района, предоставление которых осуществляется в пределах суммы, необходимой для оплаты денежных обязательств по расходам получателей средств местного бюджета, источником финансового обеспечения которых являются данные межбюджетные трансферты, утверждается Решением Совета Комсомольского городского поселения.</w:t>
            </w:r>
          </w:p>
          <w:p w:rsidR="00937215" w:rsidRPr="00937215" w:rsidRDefault="00937215" w:rsidP="00E743E8">
            <w:pPr>
              <w:autoSpaceDE w:val="0"/>
              <w:autoSpaceDN w:val="0"/>
              <w:adjustRightInd w:val="0"/>
              <w:ind w:firstLine="709"/>
              <w:jc w:val="both"/>
              <w:rPr>
                <w:sz w:val="28"/>
                <w:szCs w:val="28"/>
              </w:rPr>
            </w:pPr>
          </w:p>
          <w:p w:rsidR="00937215" w:rsidRPr="00937215" w:rsidRDefault="00937215" w:rsidP="00937215">
            <w:pPr>
              <w:numPr>
                <w:ilvl w:val="0"/>
                <w:numId w:val="18"/>
              </w:numPr>
              <w:autoSpaceDE w:val="0"/>
              <w:autoSpaceDN w:val="0"/>
              <w:adjustRightInd w:val="0"/>
              <w:ind w:left="0" w:firstLine="709"/>
              <w:jc w:val="both"/>
              <w:rPr>
                <w:sz w:val="28"/>
                <w:szCs w:val="28"/>
              </w:rPr>
            </w:pPr>
            <w:r w:rsidRPr="00937215">
              <w:rPr>
                <w:sz w:val="28"/>
                <w:szCs w:val="28"/>
              </w:rPr>
              <w:t xml:space="preserve">Установить, что полномочия получателя средств бюджета Комсомольского городского поселения по перечислению межбюджетных трансфертов, предоставляемых из бюджета Комсомольского городского поселения, в форме субсидий, субвенций и иных межбюджетных трансфертов, имеющих целевое назначение, в пределах суммы, необходимой для оплаты денежных обязательств по расходам получателей средств местного бюджета, в целях софинансирования (финансового обеспечения) </w:t>
            </w:r>
            <w:r w:rsidRPr="00937215">
              <w:rPr>
                <w:sz w:val="28"/>
                <w:szCs w:val="28"/>
              </w:rPr>
              <w:lastRenderedPageBreak/>
              <w:t>которых предоставляются такие межбюджетные трансферты, осуществляются на основании решений главных распорядителей средств бюджета Комсомольского городского поселения  Управлением Федерального казначейства по Ивановской области в отношении:</w:t>
            </w:r>
          </w:p>
          <w:p w:rsidR="00937215" w:rsidRPr="00937215" w:rsidRDefault="00937215" w:rsidP="00E743E8">
            <w:pPr>
              <w:autoSpaceDE w:val="0"/>
              <w:autoSpaceDN w:val="0"/>
              <w:adjustRightInd w:val="0"/>
              <w:ind w:left="142" w:firstLine="567"/>
              <w:jc w:val="both"/>
              <w:rPr>
                <w:sz w:val="28"/>
                <w:szCs w:val="28"/>
              </w:rPr>
            </w:pPr>
            <w:r w:rsidRPr="00937215">
              <w:rPr>
                <w:sz w:val="28"/>
                <w:szCs w:val="28"/>
              </w:rPr>
              <w:t>всех межбюджетных трансфертов, источником финансового обеспечения которых являются средства областного бюджета.</w:t>
            </w:r>
          </w:p>
          <w:p w:rsidR="00937215" w:rsidRPr="00937215" w:rsidRDefault="00937215" w:rsidP="00E743E8">
            <w:pPr>
              <w:autoSpaceDE w:val="0"/>
              <w:autoSpaceDN w:val="0"/>
              <w:adjustRightInd w:val="0"/>
              <w:ind w:left="142" w:firstLine="567"/>
              <w:jc w:val="both"/>
              <w:rPr>
                <w:sz w:val="28"/>
                <w:szCs w:val="28"/>
              </w:rPr>
            </w:pPr>
            <w:r w:rsidRPr="00937215">
              <w:rPr>
                <w:sz w:val="28"/>
                <w:szCs w:val="28"/>
              </w:rPr>
              <w:t>При этом перечисление субсидий производится в доле, соответствующей уровню софинансирования расходных обязательств муниципальных образований, установленному соглашениями о предоставлении субсидий из областного бюджета местным бюджетам.</w:t>
            </w:r>
          </w:p>
          <w:p w:rsidR="00937215" w:rsidRPr="00937215" w:rsidRDefault="00937215" w:rsidP="00937215">
            <w:pPr>
              <w:numPr>
                <w:ilvl w:val="0"/>
                <w:numId w:val="18"/>
              </w:numPr>
              <w:autoSpaceDE w:val="0"/>
              <w:autoSpaceDN w:val="0"/>
              <w:adjustRightInd w:val="0"/>
              <w:ind w:left="0" w:firstLine="709"/>
              <w:jc w:val="both"/>
              <w:outlineLvl w:val="0"/>
              <w:rPr>
                <w:sz w:val="28"/>
                <w:szCs w:val="28"/>
              </w:rPr>
            </w:pPr>
            <w:r w:rsidRPr="00937215">
              <w:rPr>
                <w:sz w:val="28"/>
                <w:szCs w:val="28"/>
              </w:rPr>
              <w:t>Установить, что остатки средств бюджета на начало текущего финансового года:</w:t>
            </w:r>
          </w:p>
          <w:p w:rsidR="00937215" w:rsidRPr="00937215" w:rsidRDefault="00937215" w:rsidP="00937215">
            <w:pPr>
              <w:numPr>
                <w:ilvl w:val="0"/>
                <w:numId w:val="16"/>
              </w:numPr>
              <w:autoSpaceDE w:val="0"/>
              <w:autoSpaceDN w:val="0"/>
              <w:adjustRightInd w:val="0"/>
              <w:ind w:left="0" w:firstLine="1069"/>
              <w:jc w:val="both"/>
              <w:outlineLvl w:val="0"/>
              <w:rPr>
                <w:sz w:val="28"/>
                <w:szCs w:val="28"/>
              </w:rPr>
            </w:pPr>
            <w:r w:rsidRPr="00937215">
              <w:rPr>
                <w:sz w:val="28"/>
                <w:szCs w:val="28"/>
              </w:rPr>
              <w:t>в объеме, не превышающем сумму остатка неиспользованных бюджетных ассигнований на оплату заключенных от имени Комсомольского городского поселения муниципальных контрактов на поставку товаров, выполнение работ, оказание услуг, подлежавших в соответствии с условиями этих муниципальных контрактов оплате в отчетном финансовом году, направляются на увеличение в текущем финансовом году бюджетных ассигнований на указанные цели по оплате заключенных муниципальных контрактов;</w:t>
            </w:r>
          </w:p>
          <w:p w:rsidR="00937215" w:rsidRPr="00937215" w:rsidRDefault="00937215" w:rsidP="00937215">
            <w:pPr>
              <w:numPr>
                <w:ilvl w:val="0"/>
                <w:numId w:val="16"/>
              </w:numPr>
              <w:autoSpaceDE w:val="0"/>
              <w:autoSpaceDN w:val="0"/>
              <w:adjustRightInd w:val="0"/>
              <w:ind w:left="0" w:firstLine="1069"/>
              <w:jc w:val="both"/>
              <w:outlineLvl w:val="0"/>
              <w:rPr>
                <w:sz w:val="28"/>
                <w:szCs w:val="28"/>
              </w:rPr>
            </w:pPr>
            <w:r w:rsidRPr="00937215">
              <w:rPr>
                <w:sz w:val="28"/>
                <w:szCs w:val="28"/>
              </w:rPr>
              <w:t>в объеме, не превышающем сумму остатка неиспользованных бюджетных ассигнований на предоставление из бюджета Комсомольского городского поселения субсидий и иных межбюджетных трансфертов, имеющих целевое назначение, предоставление которых в отчетном финансовом году осуществлялось в пределах суммы, необходимой для оплаты денежных обязательств получателей средств местного бюджета, источником финансового обеспечения которых являлись указанные межбюджетные трансферты, в размере, не превышающем с учетом уровня софинансирования остатка неиспользованных на начало текущего финансового года бюджетных  ассигнований местного бюджета на оплату муниципальных контрактов, заключенных от имени муниципального образования на поставку товаров, выполнение работ, оказание услуг, в случае, если они подлежали в соответствии с условиями этих муниципальных контрактов оплате в отчетном финансовом году, направляются в установленном финансовым органом порядке на увеличение бюджетных ассигнований на предоставление указанных межбюджетных трансфертов.</w:t>
            </w:r>
          </w:p>
          <w:p w:rsidR="00937215" w:rsidRPr="00937215" w:rsidRDefault="00937215" w:rsidP="00E743E8">
            <w:pPr>
              <w:autoSpaceDE w:val="0"/>
              <w:autoSpaceDN w:val="0"/>
              <w:adjustRightInd w:val="0"/>
              <w:ind w:left="1069"/>
              <w:jc w:val="both"/>
              <w:outlineLvl w:val="0"/>
              <w:rPr>
                <w:sz w:val="28"/>
                <w:szCs w:val="28"/>
              </w:rPr>
            </w:pPr>
          </w:p>
          <w:p w:rsidR="00937215" w:rsidRPr="00937215" w:rsidRDefault="00937215" w:rsidP="00937215">
            <w:pPr>
              <w:pStyle w:val="a6"/>
              <w:numPr>
                <w:ilvl w:val="0"/>
                <w:numId w:val="18"/>
              </w:numPr>
              <w:ind w:left="0" w:firstLine="709"/>
              <w:jc w:val="both"/>
              <w:rPr>
                <w:rFonts w:ascii="Times New Roman" w:hAnsi="Times New Roman"/>
                <w:sz w:val="28"/>
                <w:szCs w:val="28"/>
              </w:rPr>
            </w:pPr>
            <w:r w:rsidRPr="00937215">
              <w:rPr>
                <w:rFonts w:ascii="Times New Roman" w:hAnsi="Times New Roman"/>
                <w:sz w:val="28"/>
                <w:szCs w:val="28"/>
              </w:rPr>
              <w:t>Установить, что в соответствии со статьей 242.26 Бюджетного кодекса Российской Федерации казначейскому сопровождению подлежат следующие средства, получаемые на основании муниципальных контрактов, договоров (соглашений), источником финансового обеспечения исполнения которых являются средства, предоставляемые из бюджета Комсомольского городского поселения:</w:t>
            </w:r>
          </w:p>
          <w:p w:rsidR="00937215" w:rsidRPr="00937215" w:rsidRDefault="00937215" w:rsidP="00937215">
            <w:pPr>
              <w:pStyle w:val="a6"/>
              <w:numPr>
                <w:ilvl w:val="0"/>
                <w:numId w:val="20"/>
              </w:numPr>
              <w:ind w:left="0" w:firstLine="568"/>
              <w:jc w:val="both"/>
              <w:rPr>
                <w:rFonts w:ascii="Times New Roman" w:hAnsi="Times New Roman"/>
                <w:sz w:val="28"/>
                <w:szCs w:val="28"/>
              </w:rPr>
            </w:pPr>
            <w:r w:rsidRPr="00937215">
              <w:rPr>
                <w:rFonts w:ascii="Times New Roman" w:hAnsi="Times New Roman"/>
                <w:sz w:val="28"/>
                <w:szCs w:val="28"/>
              </w:rPr>
              <w:t xml:space="preserve">расчеты по муниципальным контрактам, заключаемым на сумму 50000 тыс. руб. и более, а также расчеты по контрактам (договорам), </w:t>
            </w:r>
            <w:r w:rsidRPr="00937215">
              <w:rPr>
                <w:rFonts w:ascii="Times New Roman" w:hAnsi="Times New Roman"/>
                <w:sz w:val="28"/>
                <w:szCs w:val="28"/>
              </w:rPr>
              <w:lastRenderedPageBreak/>
              <w:t>заключаемым в целях исполнения указанных муниципальных контрактов;</w:t>
            </w:r>
          </w:p>
          <w:p w:rsidR="00937215" w:rsidRPr="00937215" w:rsidRDefault="00937215" w:rsidP="00937215">
            <w:pPr>
              <w:pStyle w:val="a6"/>
              <w:numPr>
                <w:ilvl w:val="0"/>
                <w:numId w:val="20"/>
              </w:numPr>
              <w:ind w:left="0" w:firstLine="568"/>
              <w:jc w:val="both"/>
              <w:rPr>
                <w:rFonts w:ascii="Times New Roman" w:hAnsi="Times New Roman"/>
                <w:sz w:val="28"/>
                <w:szCs w:val="28"/>
              </w:rPr>
            </w:pPr>
            <w:r w:rsidRPr="00937215">
              <w:rPr>
                <w:rFonts w:ascii="Times New Roman" w:hAnsi="Times New Roman"/>
                <w:sz w:val="28"/>
                <w:szCs w:val="28"/>
              </w:rPr>
              <w:t>расчеты по контрактам (договорам), заключаемым на сумму 50000 тыс. руб. и более муниципальными бюджетными и автономными учреждениями, лицевые счета которым открыты в УФК по Ивановской области, за счет средств, поступающих указанным учреждениям в соответствии с абзацем вторым пункта 1 статьи 78.1 и статьей 78.2 Бюджетного кодекса Российской Федерации, а также расчеты по контрактам (договорам), заключаемым в целях исполнения указанных контрактов (договоров);</w:t>
            </w:r>
          </w:p>
          <w:p w:rsidR="00937215" w:rsidRPr="00937215" w:rsidRDefault="00937215" w:rsidP="00937215">
            <w:pPr>
              <w:pStyle w:val="a6"/>
              <w:numPr>
                <w:ilvl w:val="0"/>
                <w:numId w:val="20"/>
              </w:numPr>
              <w:ind w:left="0" w:firstLine="568"/>
              <w:jc w:val="both"/>
              <w:rPr>
                <w:rFonts w:ascii="Times New Roman" w:hAnsi="Times New Roman"/>
                <w:sz w:val="28"/>
                <w:szCs w:val="28"/>
              </w:rPr>
            </w:pPr>
            <w:r w:rsidRPr="00937215">
              <w:rPr>
                <w:rFonts w:ascii="Times New Roman" w:hAnsi="Times New Roman"/>
                <w:sz w:val="28"/>
                <w:szCs w:val="28"/>
              </w:rPr>
              <w:t>субсидии юридическим лицам (за исключением субсидий муниципальным бюджетным и автономным учреждениям) и бюджетные инвестиции юридическим лицам, предоставляемые в соответствии со статьями 79 и 80 Бюджетного кодекса Российской Федерации, по договорам (соглашениям), общая сумма которых по состоянию на дату заключения соответствующего договора (соглашения) составила 50000 тыс. руб. и более, а также расчеты по контрактам (договорам), заключаемым получателями субсидий, источником финансового обеспечения которых являются такие субсидии, бюджетные инвестиции, предоставляемые в соответствии со  статьями 79. 80 Бюджетного кодекса Российской Федерации, с исполнителями и соисполнителями контрактов (договоров);</w:t>
            </w:r>
          </w:p>
          <w:p w:rsidR="00937215" w:rsidRPr="00937215" w:rsidRDefault="00937215" w:rsidP="00937215">
            <w:pPr>
              <w:pStyle w:val="a6"/>
              <w:numPr>
                <w:ilvl w:val="0"/>
                <w:numId w:val="20"/>
              </w:numPr>
              <w:ind w:left="0" w:firstLine="568"/>
              <w:jc w:val="both"/>
              <w:rPr>
                <w:rFonts w:ascii="Times New Roman" w:hAnsi="Times New Roman"/>
                <w:sz w:val="28"/>
                <w:szCs w:val="28"/>
              </w:rPr>
            </w:pPr>
            <w:r w:rsidRPr="00937215">
              <w:rPr>
                <w:rFonts w:ascii="Times New Roman" w:hAnsi="Times New Roman"/>
                <w:sz w:val="28"/>
                <w:szCs w:val="28"/>
              </w:rPr>
              <w:t>авансовые платежи по контрактам (договорам) о поставке товаров, выполнение работ, оказании услуг, источником финансового обеспечения которых являются субсидии и бюджетные инвестиции, указанные в подпункте 3 настоящей пункта;</w:t>
            </w:r>
          </w:p>
          <w:p w:rsidR="00937215" w:rsidRPr="00937215" w:rsidRDefault="00937215" w:rsidP="00937215">
            <w:pPr>
              <w:pStyle w:val="a6"/>
              <w:numPr>
                <w:ilvl w:val="0"/>
                <w:numId w:val="20"/>
              </w:numPr>
              <w:ind w:left="29" w:firstLine="539"/>
              <w:jc w:val="both"/>
              <w:rPr>
                <w:rFonts w:ascii="Times New Roman" w:hAnsi="Times New Roman"/>
                <w:sz w:val="28"/>
                <w:szCs w:val="28"/>
              </w:rPr>
            </w:pPr>
            <w:r w:rsidRPr="00937215">
              <w:rPr>
                <w:rFonts w:ascii="Times New Roman" w:hAnsi="Times New Roman"/>
                <w:sz w:val="28"/>
                <w:szCs w:val="28"/>
              </w:rPr>
              <w:t>субсидии (гранты в форме субсидий), предоставляемые из бюджета Комсомольского городского поселения юридическим лицам, крестьянским (фермерским) хозяйствам, индивидуальным предпринимателям, физическим лицам – производителям товаров (работ, услуг) в целях финансирования расходных обязательств Комсомольского городского поселения по государственной поддержке сельского хозяйства, а также авансовых платежей по контрактам (договорам), источником финансового обеспечения которых являются указанные субсидии.</w:t>
            </w:r>
          </w:p>
          <w:p w:rsidR="00937215" w:rsidRPr="00937215" w:rsidRDefault="00937215" w:rsidP="00E743E8">
            <w:pPr>
              <w:pStyle w:val="a6"/>
              <w:ind w:firstLine="709"/>
              <w:jc w:val="both"/>
              <w:rPr>
                <w:rFonts w:ascii="Times New Roman" w:hAnsi="Times New Roman"/>
                <w:sz w:val="28"/>
                <w:szCs w:val="28"/>
              </w:rPr>
            </w:pPr>
          </w:p>
          <w:p w:rsidR="00937215" w:rsidRPr="00937215" w:rsidRDefault="00937215" w:rsidP="00937215">
            <w:pPr>
              <w:pStyle w:val="a6"/>
              <w:numPr>
                <w:ilvl w:val="0"/>
                <w:numId w:val="18"/>
              </w:numPr>
              <w:ind w:left="0" w:firstLine="709"/>
              <w:jc w:val="both"/>
              <w:rPr>
                <w:rFonts w:ascii="Times New Roman" w:hAnsi="Times New Roman"/>
                <w:sz w:val="28"/>
                <w:szCs w:val="28"/>
              </w:rPr>
            </w:pPr>
            <w:r w:rsidRPr="00937215">
              <w:rPr>
                <w:rFonts w:ascii="Times New Roman" w:hAnsi="Times New Roman"/>
                <w:sz w:val="28"/>
                <w:szCs w:val="28"/>
              </w:rPr>
              <w:t xml:space="preserve">Установить, что в 2025 году при казначейском сопровождении средств, предоставляемых на основании контрактов (договоров),  заключаемых в целях приобретения товаров в рамках исполнения муниципальных контрактов, контрактов (договоров), которые заключаются муниципальными бюджетными и автономными учреждениями, договоров (соглашений) о предоставлении субсидий, договоров о предоставлении бюджетных инвестиций, концессионных соглашений и соглашений о государственно-частном партнерстве, указанных в подпунктах 1-3 пункта 17, перечисление средств по таким контрактам (договорам) осуществляется в установленном Правительством Российской Федерации порядке с лицевых счетов участника казначейского сопровождения, открытых заказчикам по таким контрактам (договорам) в УФК по Ивановской области, на расчетные </w:t>
            </w:r>
            <w:r w:rsidRPr="00937215">
              <w:rPr>
                <w:rFonts w:ascii="Times New Roman" w:hAnsi="Times New Roman"/>
                <w:sz w:val="28"/>
                <w:szCs w:val="28"/>
              </w:rPr>
              <w:lastRenderedPageBreak/>
              <w:t>счета, открытые поставщикам товаров в кредитных организациях, при представлении заказчиками по таким контрактам (договорам) в УФК по Ивановской области документов, подтверждающих поставку товаров.</w:t>
            </w:r>
          </w:p>
          <w:p w:rsidR="00937215" w:rsidRPr="00937215" w:rsidRDefault="00937215" w:rsidP="00E743E8">
            <w:pPr>
              <w:pStyle w:val="a6"/>
              <w:ind w:left="360"/>
              <w:jc w:val="both"/>
              <w:rPr>
                <w:rFonts w:ascii="Times New Roman" w:hAnsi="Times New Roman"/>
                <w:sz w:val="28"/>
                <w:szCs w:val="28"/>
              </w:rPr>
            </w:pPr>
          </w:p>
          <w:p w:rsidR="00937215" w:rsidRPr="00937215" w:rsidRDefault="00937215" w:rsidP="00937215">
            <w:pPr>
              <w:pStyle w:val="a6"/>
              <w:numPr>
                <w:ilvl w:val="0"/>
                <w:numId w:val="18"/>
              </w:numPr>
              <w:ind w:left="0" w:firstLine="709"/>
              <w:jc w:val="both"/>
              <w:rPr>
                <w:rFonts w:ascii="Times New Roman" w:hAnsi="Times New Roman"/>
                <w:sz w:val="28"/>
                <w:szCs w:val="28"/>
              </w:rPr>
            </w:pPr>
            <w:r w:rsidRPr="00937215">
              <w:rPr>
                <w:rFonts w:ascii="Times New Roman" w:hAnsi="Times New Roman"/>
                <w:sz w:val="28"/>
                <w:szCs w:val="28"/>
              </w:rPr>
              <w:t xml:space="preserve">Установить, что в 2025 году при казначейском сопровождении средств перечисление авансовых платежей по контрактам (договорам), указанным в </w:t>
            </w:r>
            <w:hyperlink r:id="rId48" w:anchor="Par9" w:history="1">
              <w:r w:rsidRPr="00937215">
                <w:rPr>
                  <w:rFonts w:ascii="Times New Roman" w:hAnsi="Times New Roman"/>
                  <w:sz w:val="28"/>
                  <w:szCs w:val="28"/>
                </w:rPr>
                <w:t>пункте 18</w:t>
              </w:r>
            </w:hyperlink>
            <w:r w:rsidRPr="00937215">
              <w:rPr>
                <w:rFonts w:ascii="Times New Roman" w:hAnsi="Times New Roman"/>
                <w:sz w:val="28"/>
                <w:szCs w:val="28"/>
              </w:rPr>
              <w:t>, заключаемым в целях приобретения строительных материалов и оборудования, затраты на приобретение которых включены в проектную документацию на строительство (реконструкцию, в том числе с элементами реставрации, техническое перевооружение), капитальный ремонт объектов капитального строительства, осуществляется в установленном Правительством Российской Федерации порядке с лицевых счетов участника казначейского сопровождения, открытых заказчикам по таким контрактам (договорам) в УФК по Ивановской области, на расчетные счета, открытые поставщикам по таким контрактам (договорам) в кредитных организациях, на основании перечня строительных материалов и оборудования, включенных в проектную документацию на строительство (реконструкцию, в том числе с элементами реставрации, техническое перевооружение), капитальный ремонт объектов капитального строительства, представленного в УФК по Ивановской области, в порядке и по форме, которые установлены Правительством Российской Федерации.</w:t>
            </w:r>
          </w:p>
          <w:p w:rsidR="00937215" w:rsidRPr="00937215" w:rsidRDefault="00937215" w:rsidP="00E743E8">
            <w:pPr>
              <w:pStyle w:val="af1"/>
              <w:rPr>
                <w:rFonts w:ascii="Times New Roman" w:hAnsi="Times New Roman" w:cs="Times New Roman"/>
                <w:sz w:val="28"/>
                <w:szCs w:val="28"/>
              </w:rPr>
            </w:pPr>
          </w:p>
          <w:p w:rsidR="00937215" w:rsidRPr="00937215" w:rsidRDefault="00937215" w:rsidP="00937215">
            <w:pPr>
              <w:pStyle w:val="a6"/>
              <w:numPr>
                <w:ilvl w:val="0"/>
                <w:numId w:val="18"/>
              </w:numPr>
              <w:ind w:left="29" w:firstLine="680"/>
              <w:jc w:val="both"/>
              <w:rPr>
                <w:rFonts w:ascii="Times New Roman" w:hAnsi="Times New Roman"/>
                <w:sz w:val="28"/>
                <w:szCs w:val="28"/>
              </w:rPr>
            </w:pPr>
            <w:r w:rsidRPr="00937215">
              <w:rPr>
                <w:rFonts w:ascii="Times New Roman" w:hAnsi="Times New Roman"/>
                <w:sz w:val="28"/>
                <w:szCs w:val="28"/>
              </w:rPr>
              <w:t>Установить, что в 2025 году при казначейском сопровождении средств, предоставляемых на основании контрактов (договоров), указанных в подпунктах 1-2 пункта 17, предоставляемых на основании контрактов (договоров), заключаемых в целях выполнения работ, оказания услуг в рамках исполнения муниципальных контрактов, контрактов (договоров), которые заключаются муниципальными бюджетными и автономными учреждениями и предметом которых являются строительство (реконструкция, в том числе с элементами реставрации, техническое перевооружение), капитальный ремонт объектов капитального строительства, перечисление средств по таким контрактам (договорам) осуществляется в порядке, установленном Правительством Российской Федерации, с лицевых счетов участника казначейского сопровождения, открытых заказчикам по таким контрактам (договорам) в УФК по Ивановской области, на расчетные счета, открытые подрядчикам (исполнителям) по таким контрактам (договорам) в кредитных организациях, при представлении заказчиками по таким контрактам (договорам) в УФК по Ивановской области документов, подтверждающих выполнение работ, оказание услуг, а также реестра документов, подтверждающих затраты, произведенные подрядчиком (исполнителем) в целях выполнения работ, оказания услуг, по форме, установленной Правительством Российской Федерации.</w:t>
            </w:r>
          </w:p>
          <w:p w:rsidR="00937215" w:rsidRPr="00937215" w:rsidRDefault="00937215" w:rsidP="00E743E8">
            <w:pPr>
              <w:pStyle w:val="a6"/>
              <w:ind w:left="709"/>
              <w:jc w:val="both"/>
              <w:rPr>
                <w:rFonts w:ascii="Times New Roman" w:hAnsi="Times New Roman"/>
                <w:sz w:val="28"/>
                <w:szCs w:val="28"/>
              </w:rPr>
            </w:pPr>
          </w:p>
          <w:p w:rsidR="00937215" w:rsidRPr="00937215" w:rsidRDefault="00937215" w:rsidP="00937215">
            <w:pPr>
              <w:pStyle w:val="a6"/>
              <w:numPr>
                <w:ilvl w:val="0"/>
                <w:numId w:val="18"/>
              </w:numPr>
              <w:ind w:left="0" w:firstLine="709"/>
              <w:jc w:val="both"/>
              <w:rPr>
                <w:rFonts w:ascii="Times New Roman" w:hAnsi="Times New Roman"/>
                <w:sz w:val="28"/>
                <w:szCs w:val="28"/>
              </w:rPr>
            </w:pPr>
            <w:r w:rsidRPr="00937215">
              <w:rPr>
                <w:rFonts w:ascii="Times New Roman" w:hAnsi="Times New Roman"/>
                <w:sz w:val="28"/>
                <w:szCs w:val="28"/>
              </w:rPr>
              <w:t xml:space="preserve">Установить, что в 2025 году не осуществляется казначейское </w:t>
            </w:r>
            <w:r w:rsidRPr="00937215">
              <w:rPr>
                <w:rFonts w:ascii="Times New Roman" w:hAnsi="Times New Roman"/>
                <w:sz w:val="28"/>
                <w:szCs w:val="28"/>
              </w:rPr>
              <w:lastRenderedPageBreak/>
              <w:t>сопровождение:</w:t>
            </w:r>
          </w:p>
          <w:p w:rsidR="00937215" w:rsidRPr="00937215" w:rsidRDefault="00937215" w:rsidP="00E743E8">
            <w:pPr>
              <w:pStyle w:val="a6"/>
              <w:ind w:firstLine="709"/>
              <w:jc w:val="both"/>
              <w:rPr>
                <w:rFonts w:ascii="Times New Roman" w:hAnsi="Times New Roman"/>
                <w:sz w:val="28"/>
                <w:szCs w:val="28"/>
              </w:rPr>
            </w:pPr>
            <w:r w:rsidRPr="00937215">
              <w:rPr>
                <w:rFonts w:ascii="Times New Roman" w:hAnsi="Times New Roman"/>
                <w:sz w:val="28"/>
                <w:szCs w:val="28"/>
              </w:rPr>
              <w:t>- средств, предоставляемых на основании контрактов (договоров), которые заключаются на сумму 3000 тыс. руб. и менее в рамках исполнения муниципальных контрактов, контрактов (договоров), которые заключаются муниципальными бюджетными и автономными учреждениями, договоров (соглашений), указанных в пунктах 1-3 пункта 17, настоящего решения.</w:t>
            </w:r>
          </w:p>
          <w:p w:rsidR="00937215" w:rsidRPr="00937215" w:rsidRDefault="00937215" w:rsidP="00E743E8">
            <w:pPr>
              <w:pStyle w:val="a6"/>
              <w:ind w:firstLine="709"/>
              <w:jc w:val="both"/>
              <w:rPr>
                <w:rFonts w:ascii="Times New Roman" w:hAnsi="Times New Roman"/>
                <w:sz w:val="28"/>
                <w:szCs w:val="28"/>
              </w:rPr>
            </w:pPr>
          </w:p>
          <w:p w:rsidR="00937215" w:rsidRPr="00937215" w:rsidRDefault="00937215" w:rsidP="00937215">
            <w:pPr>
              <w:pStyle w:val="a6"/>
              <w:numPr>
                <w:ilvl w:val="0"/>
                <w:numId w:val="18"/>
              </w:numPr>
              <w:ind w:left="0" w:firstLine="709"/>
              <w:jc w:val="both"/>
              <w:rPr>
                <w:rFonts w:ascii="Times New Roman" w:hAnsi="Times New Roman"/>
                <w:sz w:val="28"/>
                <w:szCs w:val="28"/>
              </w:rPr>
            </w:pPr>
            <w:r w:rsidRPr="00937215">
              <w:rPr>
                <w:rFonts w:ascii="Times New Roman" w:hAnsi="Times New Roman"/>
                <w:sz w:val="28"/>
                <w:szCs w:val="28"/>
              </w:rPr>
              <w:t xml:space="preserve">Установить, что в 2025 году при казначейском сопровождении средств, предоставляемых на основании контрактов (договоров), заключенных в рамках исполнения муниципальных контрактов, контрактов (договоров), заключаемых муниципальными бюджетными и автономными учреждениями, договоров (соглашений), определенных в соответствии с решениями Совета Комсомольского городского поселения о бюджете Комсомольского городского поселения, действовавшими до вступления в силу Решения Совета Комсомольского городского поселения «О бюджете Комсомольского городского поселения на 2025 год и на плановый период 2026 и 2027 годов», применяются положения пунктов 19-20 настоящего Решения. </w:t>
            </w:r>
          </w:p>
          <w:p w:rsidR="00937215" w:rsidRPr="00937215" w:rsidRDefault="00937215" w:rsidP="00E743E8">
            <w:pPr>
              <w:pStyle w:val="a6"/>
              <w:ind w:left="743"/>
              <w:jc w:val="both"/>
              <w:rPr>
                <w:rFonts w:ascii="Times New Roman" w:hAnsi="Times New Roman"/>
                <w:sz w:val="28"/>
                <w:szCs w:val="28"/>
              </w:rPr>
            </w:pPr>
          </w:p>
          <w:p w:rsidR="00937215" w:rsidRPr="00937215" w:rsidRDefault="00937215" w:rsidP="00937215">
            <w:pPr>
              <w:numPr>
                <w:ilvl w:val="0"/>
                <w:numId w:val="18"/>
              </w:numPr>
              <w:ind w:left="29" w:firstLine="680"/>
              <w:jc w:val="both"/>
              <w:rPr>
                <w:sz w:val="28"/>
                <w:szCs w:val="28"/>
              </w:rPr>
            </w:pPr>
            <w:r w:rsidRPr="00937215">
              <w:rPr>
                <w:sz w:val="28"/>
                <w:szCs w:val="28"/>
              </w:rPr>
              <w:t>Установить следующие дополнительные основания для внесения изменений в сводную бюджетную роспись Бюджета Комсомольского городского поселения без внесения изменений в настоящее Решение по решению руководителя финансового органа:</w:t>
            </w:r>
          </w:p>
          <w:p w:rsidR="00937215" w:rsidRPr="00937215" w:rsidRDefault="00937215" w:rsidP="00937215">
            <w:pPr>
              <w:pStyle w:val="a6"/>
              <w:numPr>
                <w:ilvl w:val="0"/>
                <w:numId w:val="19"/>
              </w:numPr>
              <w:ind w:left="0" w:firstLine="709"/>
              <w:jc w:val="both"/>
              <w:rPr>
                <w:rFonts w:ascii="Times New Roman" w:hAnsi="Times New Roman"/>
                <w:sz w:val="28"/>
                <w:szCs w:val="28"/>
              </w:rPr>
            </w:pPr>
            <w:r w:rsidRPr="00937215">
              <w:rPr>
                <w:rFonts w:ascii="Times New Roman" w:hAnsi="Times New Roman"/>
                <w:sz w:val="28"/>
                <w:szCs w:val="28"/>
              </w:rPr>
              <w:t>в случае перераспределения бюджетных ассигнований между муниципальными проектами обеспечивающими достижение и (или) вклад в достижение целей и (или) показателей и реализацию мероприятий (результатов)  региональных проектов, входящий в состав национальных проектов, и (или) мероприятиями (результатами)  реализации таких региональных проектов, в том числе с перераспределением соответствующих бюджетных ассигнований между текущим финансовым годом и плановым периодом в переделах общего объема расходов бюджета Комсомольского городского поселения на соответствующий финансовый год;</w:t>
            </w:r>
          </w:p>
          <w:p w:rsidR="00937215" w:rsidRPr="00937215" w:rsidRDefault="00937215" w:rsidP="00937215">
            <w:pPr>
              <w:pStyle w:val="af1"/>
              <w:numPr>
                <w:ilvl w:val="0"/>
                <w:numId w:val="19"/>
              </w:numPr>
              <w:spacing w:after="0"/>
              <w:ind w:left="0" w:firstLine="709"/>
              <w:contextualSpacing/>
              <w:jc w:val="both"/>
              <w:rPr>
                <w:rFonts w:ascii="Times New Roman" w:hAnsi="Times New Roman" w:cs="Times New Roman"/>
                <w:sz w:val="28"/>
                <w:szCs w:val="28"/>
              </w:rPr>
            </w:pPr>
            <w:r w:rsidRPr="00937215">
              <w:rPr>
                <w:rFonts w:ascii="Times New Roman" w:hAnsi="Times New Roman" w:cs="Times New Roman"/>
                <w:sz w:val="28"/>
                <w:szCs w:val="28"/>
              </w:rPr>
              <w:t>в случае увеличения бюджетных ассигнований, предусмотренных на финансовое обеспечение реализации муниципальных проектов, обеспечивающих достижение мероприятий (результатов) региональных проектов, входящих в состав национальных проектов, за счет уменьшения бюджетных ассигнований, не отнесенных настоящим Решением и (или) сводной бюджетной росписью бюджета Комсомольского городского поселения на указанные цели;</w:t>
            </w:r>
          </w:p>
          <w:p w:rsidR="00937215" w:rsidRPr="00937215" w:rsidRDefault="00937215" w:rsidP="00937215">
            <w:pPr>
              <w:pStyle w:val="af1"/>
              <w:numPr>
                <w:ilvl w:val="0"/>
                <w:numId w:val="19"/>
              </w:numPr>
              <w:spacing w:after="0"/>
              <w:ind w:left="0" w:firstLine="709"/>
              <w:contextualSpacing/>
              <w:jc w:val="both"/>
              <w:rPr>
                <w:rFonts w:ascii="Times New Roman" w:hAnsi="Times New Roman" w:cs="Times New Roman"/>
                <w:sz w:val="28"/>
                <w:szCs w:val="28"/>
              </w:rPr>
            </w:pPr>
            <w:r w:rsidRPr="00937215">
              <w:rPr>
                <w:rFonts w:ascii="Times New Roman" w:hAnsi="Times New Roman" w:cs="Times New Roman"/>
                <w:sz w:val="28"/>
                <w:szCs w:val="28"/>
              </w:rPr>
              <w:t xml:space="preserve">в случае перераспределения бюджетных ассигнований, в том числе между главными распорядителями средств бюджета Комсомольского городского поселения, разделами, подразделами, целевыми статьями и видами расходов классификации расходов бюджетов в целях выполнения </w:t>
            </w:r>
            <w:r w:rsidRPr="00937215">
              <w:rPr>
                <w:rFonts w:ascii="Times New Roman" w:hAnsi="Times New Roman" w:cs="Times New Roman"/>
                <w:sz w:val="28"/>
                <w:szCs w:val="28"/>
              </w:rPr>
              <w:lastRenderedPageBreak/>
              <w:t>условий предоставления межбюджетных трансфертов из вышестоящих бюджетов;</w:t>
            </w:r>
          </w:p>
          <w:p w:rsidR="00937215" w:rsidRPr="00937215" w:rsidRDefault="00937215" w:rsidP="00937215">
            <w:pPr>
              <w:pStyle w:val="af1"/>
              <w:numPr>
                <w:ilvl w:val="0"/>
                <w:numId w:val="19"/>
              </w:numPr>
              <w:spacing w:after="0"/>
              <w:ind w:left="0" w:firstLine="709"/>
              <w:contextualSpacing/>
              <w:jc w:val="both"/>
              <w:rPr>
                <w:rFonts w:ascii="Times New Roman" w:hAnsi="Times New Roman" w:cs="Times New Roman"/>
                <w:sz w:val="28"/>
                <w:szCs w:val="28"/>
              </w:rPr>
            </w:pPr>
            <w:r w:rsidRPr="00937215">
              <w:rPr>
                <w:rFonts w:ascii="Times New Roman" w:hAnsi="Times New Roman" w:cs="Times New Roman"/>
                <w:sz w:val="28"/>
                <w:szCs w:val="28"/>
              </w:rPr>
              <w:t>в случае перераспределения бюджетных ассигнований, предусмотренных на финансовое обеспечение реализации инфраструктурных проектов, источником финансового обеспечения которых являются кредиты, предоставляемые из бюджета Комсомольского муниципального района на финансовое обеспечение реализации инфраструктурных проектов, в том числе между текущим финансовым голо и плановым периодом, в соответствии  с детализированным перечнем мероприятий, реализуемых в рамках инфраструктурных проектов, утвержденным Администрацией Комсомольского муниципального района, и соглашением о предоставлении из бюджета Комсомольского муниципального района бюджету Комсомольского городского поселения бюджетного кредита на финансовое обеспечение инфраструктурных проектов;</w:t>
            </w:r>
          </w:p>
          <w:p w:rsidR="00937215" w:rsidRPr="00937215" w:rsidRDefault="00937215" w:rsidP="00937215">
            <w:pPr>
              <w:pStyle w:val="af1"/>
              <w:numPr>
                <w:ilvl w:val="0"/>
                <w:numId w:val="19"/>
              </w:numPr>
              <w:spacing w:after="0"/>
              <w:ind w:left="0" w:firstLine="709"/>
              <w:contextualSpacing/>
              <w:jc w:val="both"/>
              <w:rPr>
                <w:rFonts w:ascii="Times New Roman" w:hAnsi="Times New Roman" w:cs="Times New Roman"/>
                <w:sz w:val="28"/>
                <w:szCs w:val="28"/>
              </w:rPr>
            </w:pPr>
            <w:r w:rsidRPr="00937215">
              <w:rPr>
                <w:rFonts w:ascii="Times New Roman" w:hAnsi="Times New Roman" w:cs="Times New Roman"/>
                <w:sz w:val="28"/>
                <w:szCs w:val="28"/>
              </w:rPr>
              <w:t>в случае увеличения бюджетных ассигнований за счет предоставляемых из вышестоящих бюджетов межбюджетных трансфертов, не имеющих целевого характера;</w:t>
            </w:r>
          </w:p>
          <w:p w:rsidR="00937215" w:rsidRPr="00937215" w:rsidRDefault="00937215" w:rsidP="00937215">
            <w:pPr>
              <w:numPr>
                <w:ilvl w:val="0"/>
                <w:numId w:val="19"/>
              </w:numPr>
              <w:shd w:val="clear" w:color="auto" w:fill="FFFFFF"/>
              <w:tabs>
                <w:tab w:val="left" w:pos="1229"/>
              </w:tabs>
              <w:ind w:left="0" w:firstLine="709"/>
              <w:jc w:val="both"/>
              <w:rPr>
                <w:sz w:val="28"/>
                <w:szCs w:val="28"/>
              </w:rPr>
            </w:pPr>
            <w:r w:rsidRPr="00937215">
              <w:rPr>
                <w:sz w:val="28"/>
                <w:szCs w:val="28"/>
              </w:rPr>
              <w:t>в случае увеличения бюджетных ассигнований на предоставление из бюджета Комсомольского городского поселения бюджету Комсомольского муниципального района субсидий и иных межбюджетных трансфертов, имеющих целевое назначение, предоставление которых в отчетном финансовом году осуществлялось в пределах суммы, необходимой для оплаты денежных обязательств получателей средств местного бюджета , источником которых являлись указанные межбюджетные трансферты, в объеме, определенном в соответствии с требованиями, установленными подпунктом 2 пункта 17;</w:t>
            </w:r>
          </w:p>
          <w:p w:rsidR="00937215" w:rsidRPr="00937215" w:rsidRDefault="00937215" w:rsidP="00937215">
            <w:pPr>
              <w:numPr>
                <w:ilvl w:val="0"/>
                <w:numId w:val="19"/>
              </w:numPr>
              <w:shd w:val="clear" w:color="auto" w:fill="FFFFFF"/>
              <w:tabs>
                <w:tab w:val="left" w:pos="1229"/>
              </w:tabs>
              <w:ind w:left="0" w:firstLine="709"/>
              <w:jc w:val="both"/>
              <w:rPr>
                <w:sz w:val="28"/>
                <w:szCs w:val="28"/>
              </w:rPr>
            </w:pPr>
            <w:r w:rsidRPr="00937215">
              <w:rPr>
                <w:sz w:val="28"/>
                <w:szCs w:val="28"/>
              </w:rPr>
              <w:t>в связи с перераспределением бюджетных ассигнований между кодами подгрупп видов расходов классификации расходов бюджетов в пределах бюджетных ассигнований, предусмотренных главному распорядителю в текущем финансовом году по соответствующему разделу, подразделу, целевой статье (муниципальной программе Комсомольского городского поселения и непрограммному направлению деятельности), группе вида расходов классификации расходов в разрезе классификации операций сектора государственного управления;</w:t>
            </w:r>
          </w:p>
          <w:p w:rsidR="00937215" w:rsidRPr="00937215" w:rsidRDefault="00937215" w:rsidP="00937215">
            <w:pPr>
              <w:numPr>
                <w:ilvl w:val="0"/>
                <w:numId w:val="19"/>
              </w:numPr>
              <w:shd w:val="clear" w:color="auto" w:fill="FFFFFF"/>
              <w:tabs>
                <w:tab w:val="left" w:pos="1229"/>
              </w:tabs>
              <w:ind w:left="0" w:firstLine="709"/>
              <w:jc w:val="both"/>
              <w:rPr>
                <w:sz w:val="28"/>
                <w:szCs w:val="28"/>
              </w:rPr>
            </w:pPr>
            <w:r w:rsidRPr="00937215">
              <w:rPr>
                <w:sz w:val="28"/>
                <w:szCs w:val="28"/>
              </w:rPr>
              <w:t>в связи с перераспределением лимитов бюджетных обязательств между подгруппами видов расходов классификации расходов бюджетов в пределах бюджетных ассигнований, предусмотренных главному распорядителю в текущем финансовом году по соответствующему разделу, подразделу, целевой статье (муниципальной программе Комсомольского городского поселения и непрограммному направлению деятельности), группе и подгруппе видов расходов классификации расходов бюджетов в разрезе операций сектора государственного управления;</w:t>
            </w:r>
          </w:p>
          <w:p w:rsidR="00937215" w:rsidRPr="00937215" w:rsidRDefault="00937215" w:rsidP="00937215">
            <w:pPr>
              <w:pStyle w:val="af1"/>
              <w:widowControl w:val="0"/>
              <w:numPr>
                <w:ilvl w:val="0"/>
                <w:numId w:val="19"/>
              </w:numPr>
              <w:tabs>
                <w:tab w:val="left" w:pos="851"/>
              </w:tabs>
              <w:autoSpaceDE w:val="0"/>
              <w:autoSpaceDN w:val="0"/>
              <w:adjustRightInd w:val="0"/>
              <w:spacing w:after="0" w:line="240" w:lineRule="auto"/>
              <w:ind w:left="0" w:firstLine="709"/>
              <w:jc w:val="both"/>
              <w:rPr>
                <w:rFonts w:ascii="Times New Roman" w:hAnsi="Times New Roman" w:cs="Times New Roman"/>
                <w:sz w:val="28"/>
                <w:szCs w:val="28"/>
              </w:rPr>
            </w:pPr>
            <w:r w:rsidRPr="00937215">
              <w:rPr>
                <w:rFonts w:ascii="Times New Roman" w:hAnsi="Times New Roman" w:cs="Times New Roman"/>
                <w:sz w:val="28"/>
                <w:szCs w:val="28"/>
              </w:rPr>
              <w:lastRenderedPageBreak/>
              <w:t>в связи с перераспределением бюджетных ассигнований, обусловленных отражением расходов в разрезе дополнительных кодов, в пределах бюджетных ассигнований, предусмотренных главному распорядителю в текущем финансовом году по соответствующему разделу, подразделу, целевой статье (муниципальной программе Комсомольского городского поселения и непрограммному направлению деятельности), группе и подгруппе вида расходов в разрезе операций сектора государственного управления;</w:t>
            </w:r>
          </w:p>
          <w:p w:rsidR="00937215" w:rsidRPr="00937215" w:rsidRDefault="00937215" w:rsidP="00937215">
            <w:pPr>
              <w:pStyle w:val="af1"/>
              <w:widowControl w:val="0"/>
              <w:numPr>
                <w:ilvl w:val="0"/>
                <w:numId w:val="19"/>
              </w:numPr>
              <w:tabs>
                <w:tab w:val="left" w:pos="851"/>
              </w:tabs>
              <w:autoSpaceDE w:val="0"/>
              <w:autoSpaceDN w:val="0"/>
              <w:adjustRightInd w:val="0"/>
              <w:spacing w:after="0" w:line="240" w:lineRule="auto"/>
              <w:ind w:left="0" w:firstLine="709"/>
              <w:jc w:val="both"/>
              <w:rPr>
                <w:rFonts w:ascii="Times New Roman" w:hAnsi="Times New Roman" w:cs="Times New Roman"/>
                <w:sz w:val="28"/>
                <w:szCs w:val="28"/>
              </w:rPr>
            </w:pPr>
            <w:r w:rsidRPr="00937215">
              <w:rPr>
                <w:rFonts w:ascii="Times New Roman" w:hAnsi="Times New Roman" w:cs="Times New Roman"/>
                <w:sz w:val="28"/>
                <w:szCs w:val="28"/>
              </w:rPr>
              <w:t>в связи с перераспределением бюджетных ассигнований по мероприятиям муниципальных программ главному распорядителю бюджетных средств,</w:t>
            </w:r>
          </w:p>
          <w:p w:rsidR="00937215" w:rsidRPr="00937215" w:rsidRDefault="00937215" w:rsidP="00937215">
            <w:pPr>
              <w:pStyle w:val="af1"/>
              <w:widowControl w:val="0"/>
              <w:numPr>
                <w:ilvl w:val="0"/>
                <w:numId w:val="19"/>
              </w:numPr>
              <w:tabs>
                <w:tab w:val="left" w:pos="851"/>
              </w:tabs>
              <w:autoSpaceDE w:val="0"/>
              <w:autoSpaceDN w:val="0"/>
              <w:adjustRightInd w:val="0"/>
              <w:spacing w:after="0" w:line="240" w:lineRule="auto"/>
              <w:ind w:left="0" w:firstLine="709"/>
              <w:jc w:val="both"/>
              <w:rPr>
                <w:rFonts w:ascii="Times New Roman" w:hAnsi="Times New Roman" w:cs="Times New Roman"/>
                <w:sz w:val="28"/>
                <w:szCs w:val="28"/>
              </w:rPr>
            </w:pPr>
            <w:r w:rsidRPr="00937215">
              <w:rPr>
                <w:rFonts w:ascii="Times New Roman" w:hAnsi="Times New Roman" w:cs="Times New Roman"/>
                <w:sz w:val="28"/>
                <w:szCs w:val="28"/>
              </w:rPr>
              <w:t>в связи с перераспределением бюджетных ассигнований в рамках одного мероприятия муниципальной программы или непрограммного направления деятельности.</w:t>
            </w:r>
          </w:p>
          <w:p w:rsidR="00937215" w:rsidRPr="00937215" w:rsidRDefault="00937215" w:rsidP="00E743E8">
            <w:pPr>
              <w:autoSpaceDE w:val="0"/>
              <w:autoSpaceDN w:val="0"/>
              <w:adjustRightInd w:val="0"/>
              <w:ind w:firstLine="709"/>
              <w:jc w:val="both"/>
              <w:outlineLvl w:val="0"/>
              <w:rPr>
                <w:sz w:val="28"/>
                <w:szCs w:val="28"/>
              </w:rPr>
            </w:pPr>
            <w:r w:rsidRPr="00937215">
              <w:rPr>
                <w:sz w:val="28"/>
                <w:szCs w:val="28"/>
              </w:rPr>
              <w:t xml:space="preserve"> Внесение изменений в сводную бюджетную роспись по основаниям, установленным настоящим пунктом, осуществляется в пределах объема бюджетных ассигнований, утвержденных настоящим Решением, за исключением оснований, установленных подпунктом 4, 5, 6  в соответствии с которым внесение изменений в сводную бюджетную роспись может осуществляться с изменением общего объема расходов, утвержденным настоящим Решением.</w:t>
            </w:r>
          </w:p>
          <w:p w:rsidR="00937215" w:rsidRPr="00937215" w:rsidRDefault="00937215" w:rsidP="00E743E8">
            <w:pPr>
              <w:autoSpaceDE w:val="0"/>
              <w:autoSpaceDN w:val="0"/>
              <w:adjustRightInd w:val="0"/>
              <w:jc w:val="both"/>
              <w:rPr>
                <w:sz w:val="28"/>
                <w:szCs w:val="28"/>
              </w:rPr>
            </w:pPr>
          </w:p>
          <w:p w:rsidR="00937215" w:rsidRPr="00937215" w:rsidRDefault="00937215" w:rsidP="00937215">
            <w:pPr>
              <w:pStyle w:val="a6"/>
              <w:numPr>
                <w:ilvl w:val="0"/>
                <w:numId w:val="18"/>
              </w:numPr>
              <w:ind w:left="29" w:firstLine="680"/>
              <w:jc w:val="both"/>
              <w:rPr>
                <w:rFonts w:ascii="Times New Roman" w:hAnsi="Times New Roman"/>
                <w:sz w:val="28"/>
                <w:szCs w:val="28"/>
                <w:lang w:eastAsia="en-US"/>
              </w:rPr>
            </w:pPr>
            <w:r w:rsidRPr="00937215">
              <w:rPr>
                <w:rFonts w:ascii="Times New Roman" w:hAnsi="Times New Roman"/>
                <w:sz w:val="28"/>
                <w:szCs w:val="28"/>
                <w:lang w:eastAsia="en-US"/>
              </w:rPr>
              <w:t>Утвердить верхний предел муниципального внутреннего долга Комсомольского городского поселения:</w:t>
            </w:r>
          </w:p>
          <w:p w:rsidR="00937215" w:rsidRPr="00937215" w:rsidRDefault="00937215" w:rsidP="00E743E8">
            <w:pPr>
              <w:pStyle w:val="a6"/>
              <w:ind w:firstLine="709"/>
              <w:jc w:val="both"/>
              <w:rPr>
                <w:rFonts w:ascii="Times New Roman" w:hAnsi="Times New Roman"/>
                <w:sz w:val="28"/>
                <w:szCs w:val="28"/>
                <w:lang w:eastAsia="en-US"/>
              </w:rPr>
            </w:pPr>
            <w:r w:rsidRPr="00937215">
              <w:rPr>
                <w:rFonts w:ascii="Times New Roman" w:hAnsi="Times New Roman"/>
                <w:sz w:val="28"/>
                <w:szCs w:val="28"/>
                <w:lang w:eastAsia="en-US"/>
              </w:rPr>
              <w:t>1) на 1 января 2026 года в  0,00 руб., в том числе по муниципальным гарантиям в сумме 0,00 руб.;</w:t>
            </w:r>
          </w:p>
          <w:p w:rsidR="00937215" w:rsidRPr="00937215" w:rsidRDefault="00937215" w:rsidP="00E743E8">
            <w:pPr>
              <w:pStyle w:val="a6"/>
              <w:ind w:firstLine="709"/>
              <w:jc w:val="both"/>
              <w:rPr>
                <w:rFonts w:ascii="Times New Roman" w:hAnsi="Times New Roman"/>
                <w:sz w:val="28"/>
                <w:szCs w:val="28"/>
                <w:lang w:eastAsia="en-US"/>
              </w:rPr>
            </w:pPr>
            <w:r w:rsidRPr="00937215">
              <w:rPr>
                <w:rFonts w:ascii="Times New Roman" w:hAnsi="Times New Roman"/>
                <w:sz w:val="28"/>
                <w:szCs w:val="28"/>
                <w:lang w:eastAsia="en-US"/>
              </w:rPr>
              <w:t>2) на 1 января 2027 года в 0,00 руб., в том числе по муниципальным гарантиям в сумме 0,00 руб.</w:t>
            </w:r>
          </w:p>
          <w:p w:rsidR="00937215" w:rsidRPr="00937215" w:rsidRDefault="00937215" w:rsidP="00E743E8">
            <w:pPr>
              <w:pStyle w:val="a6"/>
              <w:ind w:firstLine="709"/>
              <w:jc w:val="both"/>
              <w:rPr>
                <w:rFonts w:ascii="Times New Roman" w:hAnsi="Times New Roman"/>
                <w:sz w:val="28"/>
                <w:szCs w:val="28"/>
                <w:lang w:eastAsia="en-US"/>
              </w:rPr>
            </w:pPr>
            <w:r w:rsidRPr="00937215">
              <w:rPr>
                <w:rFonts w:ascii="Times New Roman" w:hAnsi="Times New Roman"/>
                <w:sz w:val="28"/>
                <w:szCs w:val="28"/>
                <w:lang w:eastAsia="en-US"/>
              </w:rPr>
              <w:t>3) на 1 января 2028 года в 0,00 руб., в том числе по муниципальным гарантиям в сумме 0,00 руб.</w:t>
            </w:r>
          </w:p>
          <w:p w:rsidR="00937215" w:rsidRPr="00937215" w:rsidRDefault="00937215" w:rsidP="00E743E8">
            <w:pPr>
              <w:pStyle w:val="a6"/>
              <w:ind w:firstLine="709"/>
              <w:jc w:val="both"/>
              <w:rPr>
                <w:rFonts w:ascii="Times New Roman" w:hAnsi="Times New Roman"/>
                <w:sz w:val="28"/>
                <w:szCs w:val="28"/>
                <w:lang w:eastAsia="en-US"/>
              </w:rPr>
            </w:pPr>
          </w:p>
          <w:p w:rsidR="00937215" w:rsidRPr="00937215" w:rsidRDefault="00937215" w:rsidP="00937215">
            <w:pPr>
              <w:pStyle w:val="a6"/>
              <w:numPr>
                <w:ilvl w:val="0"/>
                <w:numId w:val="18"/>
              </w:numPr>
              <w:ind w:left="0" w:firstLine="709"/>
              <w:jc w:val="both"/>
              <w:rPr>
                <w:rFonts w:ascii="Times New Roman" w:hAnsi="Times New Roman"/>
                <w:sz w:val="28"/>
                <w:szCs w:val="28"/>
                <w:lang w:eastAsia="en-US"/>
              </w:rPr>
            </w:pPr>
            <w:r w:rsidRPr="00937215">
              <w:rPr>
                <w:rFonts w:ascii="Times New Roman" w:hAnsi="Times New Roman"/>
                <w:sz w:val="28"/>
                <w:szCs w:val="28"/>
                <w:lang w:eastAsia="en-US"/>
              </w:rPr>
              <w:t>Утвердить объем расходов на обслуживание муниципального долга Комсомольского городского поселения:</w:t>
            </w:r>
          </w:p>
          <w:p w:rsidR="00937215" w:rsidRPr="00937215" w:rsidRDefault="00937215" w:rsidP="00E743E8">
            <w:pPr>
              <w:pStyle w:val="a6"/>
              <w:ind w:firstLine="709"/>
              <w:jc w:val="both"/>
              <w:rPr>
                <w:rFonts w:ascii="Times New Roman" w:hAnsi="Times New Roman"/>
                <w:sz w:val="28"/>
                <w:szCs w:val="28"/>
                <w:lang w:eastAsia="en-US"/>
              </w:rPr>
            </w:pPr>
            <w:r w:rsidRPr="00937215">
              <w:rPr>
                <w:rFonts w:ascii="Times New Roman" w:hAnsi="Times New Roman"/>
                <w:sz w:val="28"/>
                <w:szCs w:val="28"/>
                <w:lang w:eastAsia="en-US"/>
              </w:rPr>
              <w:t>1) на 2025 год в сумме 0,00 руб.;</w:t>
            </w:r>
          </w:p>
          <w:p w:rsidR="00937215" w:rsidRPr="00937215" w:rsidRDefault="00937215" w:rsidP="00E743E8">
            <w:pPr>
              <w:pStyle w:val="a6"/>
              <w:ind w:firstLine="709"/>
              <w:jc w:val="both"/>
              <w:rPr>
                <w:rFonts w:ascii="Times New Roman" w:hAnsi="Times New Roman"/>
                <w:sz w:val="28"/>
                <w:szCs w:val="28"/>
                <w:lang w:eastAsia="en-US"/>
              </w:rPr>
            </w:pPr>
            <w:r w:rsidRPr="00937215">
              <w:rPr>
                <w:rFonts w:ascii="Times New Roman" w:hAnsi="Times New Roman"/>
                <w:sz w:val="28"/>
                <w:szCs w:val="28"/>
                <w:lang w:eastAsia="en-US"/>
              </w:rPr>
              <w:t>2) на 2026 год в сумме 0,00 руб.;</w:t>
            </w:r>
          </w:p>
          <w:p w:rsidR="00937215" w:rsidRPr="00937215" w:rsidRDefault="00937215" w:rsidP="00E743E8">
            <w:pPr>
              <w:pStyle w:val="a6"/>
              <w:ind w:firstLine="709"/>
              <w:jc w:val="both"/>
              <w:rPr>
                <w:rFonts w:ascii="Times New Roman" w:hAnsi="Times New Roman"/>
                <w:sz w:val="28"/>
                <w:szCs w:val="28"/>
                <w:lang w:eastAsia="en-US"/>
              </w:rPr>
            </w:pPr>
            <w:r w:rsidRPr="00937215">
              <w:rPr>
                <w:rFonts w:ascii="Times New Roman" w:hAnsi="Times New Roman"/>
                <w:sz w:val="28"/>
                <w:szCs w:val="28"/>
                <w:lang w:eastAsia="en-US"/>
              </w:rPr>
              <w:t>3) на 2027 год в сумме 0,00 руб.;</w:t>
            </w:r>
          </w:p>
          <w:p w:rsidR="00937215" w:rsidRPr="00937215" w:rsidRDefault="00937215" w:rsidP="00E743E8">
            <w:pPr>
              <w:pStyle w:val="a6"/>
              <w:ind w:firstLine="709"/>
              <w:jc w:val="both"/>
              <w:rPr>
                <w:rFonts w:ascii="Times New Roman" w:hAnsi="Times New Roman"/>
                <w:sz w:val="28"/>
                <w:szCs w:val="28"/>
                <w:lang w:eastAsia="en-US"/>
              </w:rPr>
            </w:pPr>
          </w:p>
          <w:p w:rsidR="00937215" w:rsidRPr="00937215" w:rsidRDefault="00937215" w:rsidP="00937215">
            <w:pPr>
              <w:pStyle w:val="a6"/>
              <w:numPr>
                <w:ilvl w:val="0"/>
                <w:numId w:val="18"/>
              </w:numPr>
              <w:ind w:left="29" w:firstLine="680"/>
              <w:jc w:val="both"/>
              <w:rPr>
                <w:rFonts w:ascii="Times New Roman" w:hAnsi="Times New Roman"/>
                <w:sz w:val="28"/>
                <w:szCs w:val="28"/>
                <w:lang w:eastAsia="en-US"/>
              </w:rPr>
            </w:pPr>
            <w:r w:rsidRPr="00937215">
              <w:rPr>
                <w:rFonts w:ascii="Times New Roman" w:hAnsi="Times New Roman"/>
                <w:sz w:val="28"/>
                <w:szCs w:val="28"/>
                <w:lang w:eastAsia="en-US"/>
              </w:rPr>
              <w:t xml:space="preserve">Утвердить программу муниципальных внутренних заимствований Комсомольского городского поселения на 2025 год и на плановый период 2026 и 2027 годов согласно </w:t>
            </w:r>
            <w:hyperlink r:id="rId49" w:history="1">
              <w:r w:rsidRPr="00937215">
                <w:rPr>
                  <w:rStyle w:val="a5"/>
                  <w:rFonts w:ascii="Times New Roman" w:hAnsi="Times New Roman"/>
                  <w:sz w:val="28"/>
                  <w:szCs w:val="28"/>
                  <w:lang w:eastAsia="en-US"/>
                </w:rPr>
                <w:t>приложению 11</w:t>
              </w:r>
            </w:hyperlink>
            <w:r w:rsidRPr="00937215">
              <w:rPr>
                <w:rFonts w:ascii="Times New Roman" w:hAnsi="Times New Roman"/>
                <w:sz w:val="28"/>
                <w:szCs w:val="28"/>
                <w:lang w:eastAsia="en-US"/>
              </w:rPr>
              <w:t xml:space="preserve"> к настоящему Решению.</w:t>
            </w:r>
          </w:p>
          <w:p w:rsidR="00937215" w:rsidRPr="00937215" w:rsidRDefault="00937215" w:rsidP="00E743E8">
            <w:pPr>
              <w:pStyle w:val="a6"/>
              <w:ind w:firstLine="709"/>
              <w:jc w:val="both"/>
              <w:rPr>
                <w:rFonts w:ascii="Times New Roman" w:hAnsi="Times New Roman"/>
                <w:sz w:val="28"/>
                <w:szCs w:val="28"/>
                <w:lang w:eastAsia="en-US"/>
              </w:rPr>
            </w:pPr>
          </w:p>
          <w:p w:rsidR="00937215" w:rsidRPr="00937215" w:rsidRDefault="00937215" w:rsidP="00937215">
            <w:pPr>
              <w:pStyle w:val="a6"/>
              <w:numPr>
                <w:ilvl w:val="0"/>
                <w:numId w:val="18"/>
              </w:numPr>
              <w:ind w:left="29" w:firstLine="680"/>
              <w:jc w:val="both"/>
              <w:rPr>
                <w:rFonts w:ascii="Times New Roman" w:hAnsi="Times New Roman"/>
                <w:sz w:val="28"/>
                <w:szCs w:val="28"/>
                <w:lang w:eastAsia="en-US"/>
              </w:rPr>
            </w:pPr>
            <w:r w:rsidRPr="00937215">
              <w:rPr>
                <w:rFonts w:ascii="Times New Roman" w:hAnsi="Times New Roman"/>
                <w:sz w:val="28"/>
                <w:szCs w:val="28"/>
                <w:lang w:eastAsia="en-US"/>
              </w:rPr>
              <w:t>Установить, что в 2025 году и плановом периоде 2026 и 2027 годов муниципальные гарантии Комсомольского городского поселения не предоставляются.</w:t>
            </w:r>
          </w:p>
          <w:p w:rsidR="00937215" w:rsidRPr="00937215" w:rsidRDefault="00937215" w:rsidP="00E743E8">
            <w:pPr>
              <w:pStyle w:val="a6"/>
              <w:ind w:firstLine="709"/>
              <w:jc w:val="both"/>
              <w:rPr>
                <w:rFonts w:ascii="Times New Roman" w:hAnsi="Times New Roman"/>
                <w:sz w:val="28"/>
                <w:szCs w:val="28"/>
                <w:lang w:eastAsia="en-US"/>
              </w:rPr>
            </w:pPr>
            <w:r w:rsidRPr="00937215">
              <w:rPr>
                <w:rFonts w:ascii="Times New Roman" w:hAnsi="Times New Roman"/>
                <w:sz w:val="28"/>
                <w:szCs w:val="28"/>
                <w:lang w:eastAsia="en-US"/>
              </w:rPr>
              <w:t xml:space="preserve">Общий объем бюджетных ассигнований на исполнение муниципальных </w:t>
            </w:r>
            <w:r w:rsidRPr="00937215">
              <w:rPr>
                <w:rFonts w:ascii="Times New Roman" w:hAnsi="Times New Roman"/>
                <w:sz w:val="28"/>
                <w:szCs w:val="28"/>
                <w:lang w:eastAsia="en-US"/>
              </w:rPr>
              <w:lastRenderedPageBreak/>
              <w:t>гарантий Комсомольского городского поселения по возможным гарантийным случаям:</w:t>
            </w:r>
          </w:p>
          <w:p w:rsidR="00937215" w:rsidRPr="00937215" w:rsidRDefault="00937215" w:rsidP="00937215">
            <w:pPr>
              <w:pStyle w:val="a6"/>
              <w:numPr>
                <w:ilvl w:val="0"/>
                <w:numId w:val="17"/>
              </w:numPr>
              <w:jc w:val="both"/>
              <w:rPr>
                <w:rFonts w:ascii="Times New Roman" w:hAnsi="Times New Roman"/>
                <w:sz w:val="28"/>
                <w:szCs w:val="28"/>
                <w:lang w:eastAsia="en-US"/>
              </w:rPr>
            </w:pPr>
            <w:r w:rsidRPr="00937215">
              <w:rPr>
                <w:rFonts w:ascii="Times New Roman" w:hAnsi="Times New Roman"/>
                <w:sz w:val="28"/>
                <w:szCs w:val="28"/>
                <w:lang w:eastAsia="en-US"/>
              </w:rPr>
              <w:t>на 2025 год – 0,00 руб.;</w:t>
            </w:r>
          </w:p>
          <w:p w:rsidR="00937215" w:rsidRPr="00937215" w:rsidRDefault="00937215" w:rsidP="00937215">
            <w:pPr>
              <w:pStyle w:val="a6"/>
              <w:numPr>
                <w:ilvl w:val="0"/>
                <w:numId w:val="17"/>
              </w:numPr>
              <w:jc w:val="both"/>
              <w:rPr>
                <w:rFonts w:ascii="Times New Roman" w:hAnsi="Times New Roman"/>
                <w:sz w:val="28"/>
                <w:szCs w:val="28"/>
                <w:lang w:eastAsia="en-US"/>
              </w:rPr>
            </w:pPr>
            <w:r w:rsidRPr="00937215">
              <w:rPr>
                <w:rFonts w:ascii="Times New Roman" w:hAnsi="Times New Roman"/>
                <w:sz w:val="28"/>
                <w:szCs w:val="28"/>
                <w:lang w:eastAsia="en-US"/>
              </w:rPr>
              <w:t>на 2026 год – 0,00 руб.;</w:t>
            </w:r>
          </w:p>
          <w:p w:rsidR="00937215" w:rsidRPr="00937215" w:rsidRDefault="00937215" w:rsidP="00937215">
            <w:pPr>
              <w:pStyle w:val="a6"/>
              <w:numPr>
                <w:ilvl w:val="0"/>
                <w:numId w:val="17"/>
              </w:numPr>
              <w:jc w:val="both"/>
              <w:rPr>
                <w:rFonts w:ascii="Times New Roman" w:hAnsi="Times New Roman"/>
                <w:sz w:val="28"/>
                <w:szCs w:val="28"/>
                <w:lang w:eastAsia="en-US"/>
              </w:rPr>
            </w:pPr>
            <w:r w:rsidRPr="00937215">
              <w:rPr>
                <w:rFonts w:ascii="Times New Roman" w:hAnsi="Times New Roman"/>
                <w:sz w:val="28"/>
                <w:szCs w:val="28"/>
                <w:lang w:eastAsia="en-US"/>
              </w:rPr>
              <w:t>на 2027 год – 0,00 руб.</w:t>
            </w:r>
          </w:p>
          <w:p w:rsidR="00937215" w:rsidRPr="00937215" w:rsidRDefault="00937215" w:rsidP="00E743E8">
            <w:pPr>
              <w:autoSpaceDE w:val="0"/>
              <w:autoSpaceDN w:val="0"/>
              <w:adjustRightInd w:val="0"/>
              <w:jc w:val="both"/>
              <w:rPr>
                <w:sz w:val="28"/>
                <w:szCs w:val="28"/>
              </w:rPr>
            </w:pPr>
          </w:p>
          <w:p w:rsidR="00937215" w:rsidRPr="00937215" w:rsidRDefault="00937215" w:rsidP="00937215">
            <w:pPr>
              <w:numPr>
                <w:ilvl w:val="0"/>
                <w:numId w:val="18"/>
              </w:numPr>
              <w:autoSpaceDE w:val="0"/>
              <w:autoSpaceDN w:val="0"/>
              <w:adjustRightInd w:val="0"/>
              <w:ind w:left="0" w:firstLine="709"/>
              <w:jc w:val="both"/>
              <w:rPr>
                <w:sz w:val="28"/>
                <w:szCs w:val="28"/>
              </w:rPr>
            </w:pPr>
            <w:r w:rsidRPr="00937215">
              <w:rPr>
                <w:sz w:val="28"/>
                <w:szCs w:val="28"/>
              </w:rPr>
              <w:t>Настоящее Решение вступает в силу после его официального опубликования.</w:t>
            </w:r>
          </w:p>
          <w:p w:rsidR="00937215" w:rsidRPr="00937215" w:rsidRDefault="00937215" w:rsidP="00E743E8">
            <w:pPr>
              <w:autoSpaceDE w:val="0"/>
              <w:autoSpaceDN w:val="0"/>
              <w:adjustRightInd w:val="0"/>
              <w:ind w:left="709"/>
              <w:jc w:val="both"/>
              <w:rPr>
                <w:sz w:val="28"/>
                <w:szCs w:val="28"/>
              </w:rPr>
            </w:pPr>
          </w:p>
          <w:p w:rsidR="00937215" w:rsidRPr="00937215" w:rsidRDefault="00937215" w:rsidP="00937215">
            <w:pPr>
              <w:numPr>
                <w:ilvl w:val="0"/>
                <w:numId w:val="18"/>
              </w:numPr>
              <w:autoSpaceDE w:val="0"/>
              <w:autoSpaceDN w:val="0"/>
              <w:adjustRightInd w:val="0"/>
              <w:ind w:left="0" w:firstLine="709"/>
              <w:jc w:val="both"/>
              <w:rPr>
                <w:sz w:val="28"/>
                <w:szCs w:val="28"/>
              </w:rPr>
            </w:pPr>
            <w:r w:rsidRPr="00937215">
              <w:rPr>
                <w:sz w:val="28"/>
                <w:szCs w:val="28"/>
              </w:rPr>
              <w:t>В 2024 году настоящее решение применяется исключительно в целях обеспечения исполнения бюджета Комсомольского городского поселения в 2025 году.</w:t>
            </w:r>
          </w:p>
        </w:tc>
      </w:tr>
      <w:tr w:rsidR="00937215" w:rsidRPr="00937215" w:rsidTr="00E743E8">
        <w:trPr>
          <w:trHeight w:val="345"/>
        </w:trPr>
        <w:tc>
          <w:tcPr>
            <w:tcW w:w="9639" w:type="dxa"/>
          </w:tcPr>
          <w:p w:rsidR="00937215" w:rsidRPr="00937215" w:rsidRDefault="00937215" w:rsidP="00E743E8">
            <w:pPr>
              <w:pStyle w:val="a6"/>
              <w:ind w:firstLine="709"/>
              <w:jc w:val="both"/>
              <w:rPr>
                <w:rFonts w:ascii="Times New Roman" w:hAnsi="Times New Roman"/>
                <w:bCs/>
                <w:sz w:val="28"/>
                <w:szCs w:val="28"/>
                <w:lang w:eastAsia="en-US"/>
              </w:rPr>
            </w:pPr>
          </w:p>
          <w:p w:rsidR="00937215" w:rsidRPr="00937215" w:rsidRDefault="00937215" w:rsidP="00E743E8">
            <w:pPr>
              <w:pStyle w:val="a6"/>
              <w:ind w:firstLine="709"/>
              <w:jc w:val="both"/>
              <w:rPr>
                <w:rFonts w:ascii="Times New Roman" w:hAnsi="Times New Roman"/>
                <w:bCs/>
                <w:sz w:val="28"/>
                <w:szCs w:val="28"/>
                <w:lang w:eastAsia="en-US"/>
              </w:rPr>
            </w:pPr>
          </w:p>
        </w:tc>
      </w:tr>
    </w:tbl>
    <w:p w:rsidR="00937215" w:rsidRPr="00937215" w:rsidRDefault="00937215" w:rsidP="00937215">
      <w:pPr>
        <w:pStyle w:val="a6"/>
        <w:tabs>
          <w:tab w:val="left" w:pos="7187"/>
        </w:tabs>
        <w:jc w:val="both"/>
        <w:rPr>
          <w:rFonts w:ascii="Times New Roman" w:hAnsi="Times New Roman"/>
          <w:b/>
          <w:sz w:val="28"/>
          <w:szCs w:val="28"/>
        </w:rPr>
      </w:pPr>
      <w:r w:rsidRPr="00937215">
        <w:rPr>
          <w:rFonts w:ascii="Times New Roman" w:hAnsi="Times New Roman"/>
          <w:b/>
          <w:sz w:val="28"/>
          <w:szCs w:val="28"/>
        </w:rPr>
        <w:t xml:space="preserve">Глава Комсомольского </w:t>
      </w:r>
    </w:p>
    <w:p w:rsidR="00937215" w:rsidRPr="00937215" w:rsidRDefault="00937215" w:rsidP="00937215">
      <w:pPr>
        <w:pStyle w:val="a6"/>
        <w:tabs>
          <w:tab w:val="left" w:pos="7187"/>
        </w:tabs>
        <w:jc w:val="both"/>
        <w:rPr>
          <w:rFonts w:ascii="Times New Roman" w:hAnsi="Times New Roman"/>
          <w:b/>
          <w:sz w:val="28"/>
          <w:szCs w:val="28"/>
        </w:rPr>
      </w:pPr>
      <w:r w:rsidRPr="00937215">
        <w:rPr>
          <w:rFonts w:ascii="Times New Roman" w:hAnsi="Times New Roman"/>
          <w:b/>
          <w:sz w:val="28"/>
          <w:szCs w:val="28"/>
        </w:rPr>
        <w:t>городского поселения                                                         Е.Н. Нургати</w:t>
      </w:r>
      <w:bookmarkStart w:id="13" w:name="RANGE!B1:D11"/>
      <w:bookmarkEnd w:id="13"/>
      <w:r w:rsidRPr="00937215">
        <w:rPr>
          <w:rFonts w:ascii="Times New Roman" w:hAnsi="Times New Roman"/>
          <w:b/>
          <w:sz w:val="28"/>
          <w:szCs w:val="28"/>
        </w:rPr>
        <w:t>на</w:t>
      </w:r>
    </w:p>
    <w:p w:rsidR="00937215" w:rsidRPr="00937215" w:rsidRDefault="00937215" w:rsidP="00937215">
      <w:pPr>
        <w:rPr>
          <w:sz w:val="28"/>
          <w:szCs w:val="28"/>
        </w:rPr>
      </w:pPr>
    </w:p>
    <w:p w:rsidR="00937215" w:rsidRPr="00937215" w:rsidRDefault="00937215" w:rsidP="00937215">
      <w:pPr>
        <w:rPr>
          <w:sz w:val="28"/>
          <w:szCs w:val="28"/>
        </w:rPr>
      </w:pPr>
    </w:p>
    <w:p w:rsidR="00937215" w:rsidRPr="00766D65" w:rsidRDefault="00937215" w:rsidP="00937215"/>
    <w:p w:rsidR="00937215" w:rsidRPr="00766D65" w:rsidRDefault="00937215" w:rsidP="00937215"/>
    <w:p w:rsidR="00937215" w:rsidRPr="00766D65" w:rsidRDefault="00937215" w:rsidP="00937215"/>
    <w:p w:rsidR="00937215" w:rsidRPr="00766D65" w:rsidRDefault="00937215" w:rsidP="00937215"/>
    <w:p w:rsidR="00937215" w:rsidRPr="00766D65" w:rsidRDefault="00937215" w:rsidP="00937215"/>
    <w:p w:rsidR="00937215" w:rsidRPr="00766D65" w:rsidRDefault="00937215" w:rsidP="00937215"/>
    <w:p w:rsidR="00937215" w:rsidRPr="00766D65" w:rsidRDefault="00937215" w:rsidP="00937215"/>
    <w:p w:rsidR="00937215" w:rsidRPr="00766D65" w:rsidRDefault="00937215" w:rsidP="00937215"/>
    <w:p w:rsidR="00937215" w:rsidRPr="00766D65" w:rsidRDefault="00937215" w:rsidP="00937215"/>
    <w:p w:rsidR="00937215" w:rsidRPr="00766D65" w:rsidRDefault="00937215" w:rsidP="00937215"/>
    <w:p w:rsidR="00937215" w:rsidRPr="00766D65" w:rsidRDefault="00937215" w:rsidP="00937215"/>
    <w:p w:rsidR="00937215" w:rsidRPr="00766D65" w:rsidRDefault="00937215" w:rsidP="00937215"/>
    <w:p w:rsidR="00937215" w:rsidRPr="00766D65" w:rsidRDefault="00937215" w:rsidP="00937215"/>
    <w:p w:rsidR="00937215" w:rsidRPr="00766D65" w:rsidRDefault="00937215" w:rsidP="00937215"/>
    <w:p w:rsidR="00937215" w:rsidRDefault="00937215" w:rsidP="00937215"/>
    <w:p w:rsidR="00937215" w:rsidRDefault="00937215" w:rsidP="00937215"/>
    <w:p w:rsidR="00937215" w:rsidRDefault="00937215" w:rsidP="00937215"/>
    <w:p w:rsidR="00937215" w:rsidRDefault="00937215" w:rsidP="00937215"/>
    <w:p w:rsidR="00937215" w:rsidRDefault="00937215" w:rsidP="00937215"/>
    <w:p w:rsidR="00937215" w:rsidRDefault="00937215" w:rsidP="00937215"/>
    <w:p w:rsidR="00937215" w:rsidRDefault="00937215" w:rsidP="00937215"/>
    <w:p w:rsidR="00937215" w:rsidRDefault="00937215" w:rsidP="00937215"/>
    <w:p w:rsidR="00937215" w:rsidRDefault="00937215" w:rsidP="00937215"/>
    <w:p w:rsidR="00937215" w:rsidRDefault="00937215" w:rsidP="00937215"/>
    <w:p w:rsidR="00937215" w:rsidRDefault="00937215" w:rsidP="00937215"/>
    <w:p w:rsidR="00937215" w:rsidRDefault="00937215" w:rsidP="00937215"/>
    <w:p w:rsidR="00937215" w:rsidRDefault="00937215" w:rsidP="00937215"/>
    <w:p w:rsidR="00937215" w:rsidRDefault="00937215" w:rsidP="00937215"/>
    <w:p w:rsidR="00937215" w:rsidRDefault="00937215" w:rsidP="00937215"/>
    <w:p w:rsidR="00937215" w:rsidRDefault="00937215" w:rsidP="00937215"/>
    <w:p w:rsidR="00937215" w:rsidRDefault="00937215" w:rsidP="00937215"/>
    <w:p w:rsidR="00937215" w:rsidRDefault="00937215" w:rsidP="00937215"/>
    <w:p w:rsidR="00937215" w:rsidRDefault="00937215" w:rsidP="00937215"/>
    <w:p w:rsidR="00937215" w:rsidRPr="00766D65" w:rsidRDefault="00937215" w:rsidP="00937215"/>
    <w:p w:rsidR="00937215" w:rsidRPr="00F773C7" w:rsidRDefault="00937215" w:rsidP="00937215">
      <w:pPr>
        <w:jc w:val="center"/>
        <w:rPr>
          <w:b/>
          <w:szCs w:val="28"/>
        </w:rPr>
      </w:pPr>
      <w:r>
        <w:rPr>
          <w:b/>
          <w:noProof/>
          <w:color w:val="000080"/>
          <w:szCs w:val="28"/>
        </w:rPr>
        <w:lastRenderedPageBreak/>
        <w:drawing>
          <wp:inline distT="0" distB="0" distL="0" distR="0">
            <wp:extent cx="542925" cy="676275"/>
            <wp:effectExtent l="19050" t="0" r="9525" b="0"/>
            <wp:docPr id="24" name="Рисунок 1"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Untitled-1"/>
                    <pic:cNvPicPr>
                      <a:picLocks noChangeAspect="1" noChangeArrowheads="1"/>
                    </pic:cNvPicPr>
                  </pic:nvPicPr>
                  <pic:blipFill>
                    <a:blip r:embed="rId10" cstate="email">
                      <a:lum bright="6000" contrast="42000"/>
                    </a:blip>
                    <a:srcRect/>
                    <a:stretch>
                      <a:fillRect/>
                    </a:stretch>
                  </pic:blipFill>
                  <pic:spPr bwMode="auto">
                    <a:xfrm>
                      <a:off x="0" y="0"/>
                      <a:ext cx="542925" cy="676275"/>
                    </a:xfrm>
                    <a:prstGeom prst="rect">
                      <a:avLst/>
                    </a:prstGeom>
                    <a:noFill/>
                    <a:ln w="9525">
                      <a:noFill/>
                      <a:miter lim="800000"/>
                      <a:headEnd/>
                      <a:tailEnd/>
                    </a:ln>
                  </pic:spPr>
                </pic:pic>
              </a:graphicData>
            </a:graphic>
          </wp:inline>
        </w:drawing>
      </w:r>
    </w:p>
    <w:p w:rsidR="00937215" w:rsidRPr="00937215" w:rsidRDefault="00937215" w:rsidP="00937215">
      <w:pPr>
        <w:jc w:val="center"/>
        <w:outlineLvl w:val="0"/>
        <w:rPr>
          <w:bCs/>
          <w:sz w:val="28"/>
          <w:szCs w:val="28"/>
        </w:rPr>
      </w:pPr>
      <w:r w:rsidRPr="00937215">
        <w:rPr>
          <w:bCs/>
          <w:sz w:val="28"/>
          <w:szCs w:val="28"/>
        </w:rPr>
        <w:t>Российская Федерация</w:t>
      </w:r>
    </w:p>
    <w:p w:rsidR="00937215" w:rsidRPr="00937215" w:rsidRDefault="00937215" w:rsidP="00937215">
      <w:pPr>
        <w:jc w:val="center"/>
        <w:rPr>
          <w:bCs/>
          <w:sz w:val="28"/>
          <w:szCs w:val="28"/>
        </w:rPr>
      </w:pPr>
      <w:r w:rsidRPr="00937215">
        <w:rPr>
          <w:bCs/>
          <w:sz w:val="28"/>
          <w:szCs w:val="28"/>
        </w:rPr>
        <w:t>Ивановская область</w:t>
      </w:r>
    </w:p>
    <w:p w:rsidR="00937215" w:rsidRPr="00937215" w:rsidRDefault="00937215" w:rsidP="00937215">
      <w:pPr>
        <w:jc w:val="center"/>
        <w:rPr>
          <w:bCs/>
          <w:sz w:val="28"/>
          <w:szCs w:val="28"/>
        </w:rPr>
      </w:pPr>
      <w:r w:rsidRPr="00937215">
        <w:rPr>
          <w:bCs/>
          <w:sz w:val="28"/>
          <w:szCs w:val="28"/>
        </w:rPr>
        <w:t>Комсомольский муниципальный район</w:t>
      </w:r>
    </w:p>
    <w:p w:rsidR="00937215" w:rsidRPr="00937215" w:rsidRDefault="00937215" w:rsidP="00937215">
      <w:pPr>
        <w:jc w:val="center"/>
        <w:rPr>
          <w:bCs/>
          <w:sz w:val="28"/>
          <w:szCs w:val="28"/>
        </w:rPr>
      </w:pPr>
      <w:r w:rsidRPr="00937215">
        <w:rPr>
          <w:bCs/>
          <w:sz w:val="28"/>
          <w:szCs w:val="28"/>
        </w:rPr>
        <w:t>СОВЕТ КОМСОМОЛЬСКОГО  ГОРОДСКОГО  ПОСЕЛЕНИЯ</w:t>
      </w:r>
    </w:p>
    <w:p w:rsidR="00937215" w:rsidRPr="00937215" w:rsidRDefault="00937215" w:rsidP="00937215">
      <w:pPr>
        <w:jc w:val="center"/>
        <w:rPr>
          <w:bCs/>
          <w:sz w:val="28"/>
          <w:szCs w:val="28"/>
        </w:rPr>
      </w:pPr>
      <w:r w:rsidRPr="00937215">
        <w:rPr>
          <w:bCs/>
          <w:sz w:val="28"/>
          <w:szCs w:val="28"/>
        </w:rPr>
        <w:t>четвертого  созыва</w:t>
      </w:r>
    </w:p>
    <w:tbl>
      <w:tblPr>
        <w:tblW w:w="10020" w:type="dxa"/>
        <w:tblInd w:w="135" w:type="dxa"/>
        <w:tblBorders>
          <w:top w:val="thinThickSmallGap" w:sz="24" w:space="0" w:color="auto"/>
        </w:tblBorders>
        <w:tblLook w:val="0000"/>
      </w:tblPr>
      <w:tblGrid>
        <w:gridCol w:w="10020"/>
      </w:tblGrid>
      <w:tr w:rsidR="00937215" w:rsidRPr="00937215" w:rsidTr="00E743E8">
        <w:trPr>
          <w:trHeight w:val="109"/>
        </w:trPr>
        <w:tc>
          <w:tcPr>
            <w:tcW w:w="10020" w:type="dxa"/>
          </w:tcPr>
          <w:p w:rsidR="00937215" w:rsidRPr="00937215" w:rsidRDefault="00937215" w:rsidP="00E743E8">
            <w:pPr>
              <w:jc w:val="center"/>
              <w:rPr>
                <w:b/>
                <w:sz w:val="28"/>
                <w:szCs w:val="28"/>
              </w:rPr>
            </w:pPr>
            <w:smartTag w:uri="urn:schemas-microsoft-com:office:smarttags" w:element="metricconverter">
              <w:smartTagPr>
                <w:attr w:name="ProductID" w:val="155150, г"/>
              </w:smartTagPr>
              <w:r w:rsidRPr="00937215">
                <w:rPr>
                  <w:bCs/>
                  <w:sz w:val="28"/>
                  <w:szCs w:val="28"/>
                </w:rPr>
                <w:t>155150, г</w:t>
              </w:r>
            </w:smartTag>
            <w:r w:rsidRPr="00937215">
              <w:rPr>
                <w:bCs/>
                <w:sz w:val="28"/>
                <w:szCs w:val="28"/>
              </w:rPr>
              <w:t>. Комсомольск, ул. 50 лет ВЛКСМ, д. 2</w:t>
            </w:r>
          </w:p>
        </w:tc>
      </w:tr>
    </w:tbl>
    <w:p w:rsidR="00937215" w:rsidRPr="00937215" w:rsidRDefault="00937215" w:rsidP="00937215">
      <w:pPr>
        <w:rPr>
          <w:b/>
          <w:sz w:val="28"/>
          <w:szCs w:val="28"/>
        </w:rPr>
      </w:pPr>
    </w:p>
    <w:p w:rsidR="00937215" w:rsidRPr="00937215" w:rsidRDefault="00937215" w:rsidP="00937215">
      <w:pPr>
        <w:jc w:val="center"/>
        <w:rPr>
          <w:b/>
          <w:sz w:val="28"/>
          <w:szCs w:val="28"/>
        </w:rPr>
      </w:pPr>
      <w:r w:rsidRPr="00937215">
        <w:rPr>
          <w:b/>
          <w:sz w:val="28"/>
          <w:szCs w:val="28"/>
        </w:rPr>
        <w:t>Р Е Ш Е Н И Е</w:t>
      </w:r>
    </w:p>
    <w:p w:rsidR="00937215" w:rsidRPr="00937215" w:rsidRDefault="00937215" w:rsidP="00937215">
      <w:pPr>
        <w:jc w:val="center"/>
        <w:rPr>
          <w:b/>
          <w:sz w:val="28"/>
          <w:szCs w:val="28"/>
        </w:rPr>
      </w:pPr>
    </w:p>
    <w:p w:rsidR="00937215" w:rsidRPr="00937215" w:rsidRDefault="00937215" w:rsidP="00937215">
      <w:pPr>
        <w:ind w:right="264"/>
        <w:jc w:val="center"/>
        <w:rPr>
          <w:b/>
          <w:sz w:val="28"/>
          <w:szCs w:val="28"/>
        </w:rPr>
      </w:pPr>
      <w:r w:rsidRPr="00937215">
        <w:rPr>
          <w:b/>
          <w:sz w:val="28"/>
          <w:szCs w:val="28"/>
        </w:rPr>
        <w:t>от 27 ноября 2024г.</w:t>
      </w:r>
      <w:r w:rsidRPr="00937215">
        <w:rPr>
          <w:b/>
          <w:sz w:val="28"/>
          <w:szCs w:val="28"/>
        </w:rPr>
        <w:tab/>
        <w:t xml:space="preserve">                                                           №238</w:t>
      </w:r>
    </w:p>
    <w:p w:rsidR="00937215" w:rsidRPr="00937215" w:rsidRDefault="00937215" w:rsidP="00937215">
      <w:pPr>
        <w:ind w:right="264"/>
        <w:jc w:val="center"/>
        <w:rPr>
          <w:b/>
          <w:bCs/>
          <w:sz w:val="28"/>
          <w:szCs w:val="28"/>
        </w:rPr>
      </w:pPr>
    </w:p>
    <w:p w:rsidR="00937215" w:rsidRPr="00937215" w:rsidRDefault="00937215" w:rsidP="00937215">
      <w:pPr>
        <w:pStyle w:val="a6"/>
        <w:jc w:val="center"/>
        <w:rPr>
          <w:rFonts w:ascii="Times New Roman" w:hAnsi="Times New Roman"/>
          <w:b/>
          <w:bCs/>
          <w:sz w:val="28"/>
          <w:szCs w:val="28"/>
        </w:rPr>
      </w:pPr>
      <w:r w:rsidRPr="00937215">
        <w:rPr>
          <w:rFonts w:ascii="Times New Roman" w:hAnsi="Times New Roman"/>
          <w:b/>
          <w:bCs/>
          <w:sz w:val="28"/>
          <w:szCs w:val="28"/>
        </w:rPr>
        <w:t>О публичных слушаниях проекта муниципального правового акта</w:t>
      </w:r>
    </w:p>
    <w:p w:rsidR="00937215" w:rsidRPr="00937215" w:rsidRDefault="00937215" w:rsidP="00937215">
      <w:pPr>
        <w:pStyle w:val="a6"/>
        <w:jc w:val="center"/>
        <w:rPr>
          <w:rFonts w:ascii="Times New Roman" w:hAnsi="Times New Roman"/>
          <w:b/>
          <w:bCs/>
          <w:sz w:val="28"/>
          <w:szCs w:val="28"/>
        </w:rPr>
      </w:pPr>
      <w:r w:rsidRPr="00937215">
        <w:rPr>
          <w:rFonts w:ascii="Times New Roman" w:hAnsi="Times New Roman"/>
          <w:b/>
          <w:bCs/>
          <w:sz w:val="28"/>
          <w:szCs w:val="28"/>
        </w:rPr>
        <w:t xml:space="preserve"> «О бюджете Комсомольского городского поселения на 2025 год и на плановый период 2026 и 2027 годов»</w:t>
      </w:r>
    </w:p>
    <w:p w:rsidR="00937215" w:rsidRPr="00937215" w:rsidRDefault="00937215" w:rsidP="00937215">
      <w:pPr>
        <w:pStyle w:val="a6"/>
        <w:jc w:val="center"/>
        <w:rPr>
          <w:rFonts w:ascii="Times New Roman" w:hAnsi="Times New Roman"/>
          <w:b/>
          <w:bCs/>
          <w:sz w:val="28"/>
          <w:szCs w:val="28"/>
        </w:rPr>
      </w:pPr>
    </w:p>
    <w:p w:rsidR="00937215" w:rsidRPr="00937215" w:rsidRDefault="00937215" w:rsidP="00937215">
      <w:pPr>
        <w:pStyle w:val="a6"/>
        <w:jc w:val="center"/>
        <w:rPr>
          <w:rFonts w:ascii="Times New Roman" w:hAnsi="Times New Roman"/>
          <w:b/>
          <w:bCs/>
          <w:sz w:val="28"/>
          <w:szCs w:val="28"/>
        </w:rPr>
      </w:pPr>
    </w:p>
    <w:p w:rsidR="00937215" w:rsidRPr="00937215" w:rsidRDefault="00937215" w:rsidP="00937215">
      <w:pPr>
        <w:pStyle w:val="a6"/>
        <w:jc w:val="both"/>
        <w:rPr>
          <w:rFonts w:ascii="Times New Roman" w:hAnsi="Times New Roman"/>
          <w:bCs/>
          <w:sz w:val="28"/>
          <w:szCs w:val="28"/>
        </w:rPr>
      </w:pPr>
      <w:r w:rsidRPr="00937215">
        <w:rPr>
          <w:rFonts w:ascii="Times New Roman" w:hAnsi="Times New Roman"/>
          <w:bCs/>
          <w:sz w:val="28"/>
          <w:szCs w:val="28"/>
        </w:rPr>
        <w:tab/>
        <w:t>В соответствии с Бюджетным кодексом Российской Федерации, Федеральным законом от 06.10.2003 №131-ФЗ «Об общих принципах организации местного самоуправления в Российской Федерации», Уставом Комсомольского городского поселения Комсомольского муниципального района Ивановской области, Совет Комсомольского городского поселения</w:t>
      </w:r>
    </w:p>
    <w:p w:rsidR="00937215" w:rsidRPr="00937215" w:rsidRDefault="00937215" w:rsidP="00937215">
      <w:pPr>
        <w:pStyle w:val="a6"/>
        <w:jc w:val="both"/>
        <w:rPr>
          <w:rFonts w:ascii="Times New Roman" w:hAnsi="Times New Roman"/>
          <w:bCs/>
          <w:sz w:val="28"/>
          <w:szCs w:val="28"/>
        </w:rPr>
      </w:pPr>
      <w:r w:rsidRPr="00937215">
        <w:rPr>
          <w:rFonts w:ascii="Times New Roman" w:hAnsi="Times New Roman"/>
          <w:bCs/>
          <w:sz w:val="28"/>
          <w:szCs w:val="28"/>
        </w:rPr>
        <w:t>РЕШИЛ:</w:t>
      </w:r>
    </w:p>
    <w:p w:rsidR="00937215" w:rsidRPr="00937215" w:rsidRDefault="00937215" w:rsidP="00937215">
      <w:pPr>
        <w:pStyle w:val="af1"/>
        <w:numPr>
          <w:ilvl w:val="0"/>
          <w:numId w:val="21"/>
        </w:numPr>
        <w:spacing w:after="0" w:line="240" w:lineRule="auto"/>
        <w:ind w:left="0" w:firstLine="360"/>
        <w:contextualSpacing/>
        <w:jc w:val="both"/>
        <w:rPr>
          <w:rFonts w:ascii="Times New Roman" w:hAnsi="Times New Roman" w:cs="Times New Roman"/>
          <w:sz w:val="28"/>
          <w:szCs w:val="28"/>
        </w:rPr>
      </w:pPr>
      <w:r w:rsidRPr="00937215">
        <w:rPr>
          <w:rFonts w:ascii="Times New Roman" w:hAnsi="Times New Roman" w:cs="Times New Roman"/>
          <w:sz w:val="28"/>
          <w:szCs w:val="28"/>
        </w:rPr>
        <w:t>Провести публичные слушания по проекту муниципального правового акта «О бюджете Комсомольского городского поселения на 2025 год и на плановый период 2026 и 2027 годов» 10</w:t>
      </w:r>
      <w:r w:rsidRPr="00937215">
        <w:rPr>
          <w:rFonts w:ascii="Times New Roman" w:hAnsi="Times New Roman" w:cs="Times New Roman"/>
          <w:sz w:val="28"/>
          <w:szCs w:val="28"/>
          <w:u w:val="single"/>
        </w:rPr>
        <w:t xml:space="preserve"> декабря 2024г</w:t>
      </w:r>
      <w:r w:rsidRPr="00937215">
        <w:rPr>
          <w:rFonts w:ascii="Times New Roman" w:hAnsi="Times New Roman" w:cs="Times New Roman"/>
          <w:sz w:val="28"/>
          <w:szCs w:val="28"/>
        </w:rPr>
        <w:t>. в 15:00 часов в актовом зале Администрации Комсомольского муниципального района по адресу: г.Комсомольск, ул.50 лет ВЛКСМ, д.2.</w:t>
      </w:r>
    </w:p>
    <w:p w:rsidR="00937215" w:rsidRPr="00937215" w:rsidRDefault="00937215" w:rsidP="00937215">
      <w:pPr>
        <w:pStyle w:val="af1"/>
        <w:numPr>
          <w:ilvl w:val="0"/>
          <w:numId w:val="21"/>
        </w:numPr>
        <w:spacing w:after="0" w:line="240" w:lineRule="auto"/>
        <w:ind w:left="0" w:firstLine="360"/>
        <w:contextualSpacing/>
        <w:jc w:val="both"/>
        <w:rPr>
          <w:rFonts w:ascii="Times New Roman" w:hAnsi="Times New Roman" w:cs="Times New Roman"/>
          <w:sz w:val="28"/>
          <w:szCs w:val="28"/>
        </w:rPr>
      </w:pPr>
      <w:r w:rsidRPr="00937215">
        <w:rPr>
          <w:rFonts w:ascii="Times New Roman" w:hAnsi="Times New Roman" w:cs="Times New Roman"/>
          <w:sz w:val="28"/>
          <w:szCs w:val="28"/>
        </w:rPr>
        <w:t>Утвердить Порядок учета предложений по проекту муниципального правового акта «О бюджете Комсомольского городского поселения на 2025год и на плановый период 2026 и 2027 годов» (Приложение 1).</w:t>
      </w:r>
    </w:p>
    <w:p w:rsidR="00937215" w:rsidRPr="00937215" w:rsidRDefault="00937215" w:rsidP="00937215">
      <w:pPr>
        <w:pStyle w:val="af1"/>
        <w:numPr>
          <w:ilvl w:val="0"/>
          <w:numId w:val="21"/>
        </w:numPr>
        <w:spacing w:after="0" w:line="240" w:lineRule="auto"/>
        <w:ind w:left="0" w:firstLine="360"/>
        <w:contextualSpacing/>
        <w:jc w:val="both"/>
        <w:rPr>
          <w:rFonts w:ascii="Times New Roman" w:hAnsi="Times New Roman" w:cs="Times New Roman"/>
          <w:sz w:val="28"/>
          <w:szCs w:val="28"/>
        </w:rPr>
      </w:pPr>
      <w:r w:rsidRPr="00937215">
        <w:rPr>
          <w:rFonts w:ascii="Times New Roman" w:hAnsi="Times New Roman" w:cs="Times New Roman"/>
          <w:sz w:val="28"/>
          <w:szCs w:val="28"/>
        </w:rPr>
        <w:t>Утвердить порядок участия граждан в обсуждении проекта муниципального правового акта «О бюджете Комсомольского городского поселения на 2025год и на плановый период 2026 и 2027 годов» (Приложение 2).</w:t>
      </w:r>
    </w:p>
    <w:p w:rsidR="00937215" w:rsidRPr="00937215" w:rsidRDefault="00937215" w:rsidP="00937215">
      <w:pPr>
        <w:pStyle w:val="af1"/>
        <w:numPr>
          <w:ilvl w:val="0"/>
          <w:numId w:val="21"/>
        </w:numPr>
        <w:spacing w:after="0" w:line="240" w:lineRule="auto"/>
        <w:ind w:left="0" w:firstLine="360"/>
        <w:contextualSpacing/>
        <w:jc w:val="both"/>
        <w:rPr>
          <w:rFonts w:ascii="Times New Roman" w:hAnsi="Times New Roman" w:cs="Times New Roman"/>
          <w:sz w:val="28"/>
          <w:szCs w:val="28"/>
        </w:rPr>
      </w:pPr>
      <w:r w:rsidRPr="00937215">
        <w:rPr>
          <w:rFonts w:ascii="Times New Roman" w:hAnsi="Times New Roman" w:cs="Times New Roman"/>
          <w:sz w:val="28"/>
          <w:szCs w:val="28"/>
        </w:rPr>
        <w:t>Создать оргкомитет по проведению публичных (общественных) слушаний в составе:</w:t>
      </w:r>
    </w:p>
    <w:p w:rsidR="00937215" w:rsidRPr="00937215" w:rsidRDefault="00937215" w:rsidP="00937215">
      <w:pPr>
        <w:pStyle w:val="af1"/>
        <w:ind w:left="360"/>
        <w:jc w:val="both"/>
        <w:rPr>
          <w:rFonts w:ascii="Times New Roman" w:hAnsi="Times New Roman" w:cs="Times New Roman"/>
          <w:sz w:val="28"/>
          <w:szCs w:val="28"/>
        </w:rPr>
      </w:pPr>
      <w:r w:rsidRPr="00937215">
        <w:rPr>
          <w:rFonts w:ascii="Times New Roman" w:hAnsi="Times New Roman" w:cs="Times New Roman"/>
          <w:sz w:val="28"/>
          <w:szCs w:val="28"/>
        </w:rPr>
        <w:t>Бузулуцкая О.В. – Глава Комсомольского муниципального района Ивановской области;</w:t>
      </w:r>
    </w:p>
    <w:p w:rsidR="00937215" w:rsidRPr="00937215" w:rsidRDefault="00937215" w:rsidP="00937215">
      <w:pPr>
        <w:pStyle w:val="af1"/>
        <w:ind w:left="360"/>
        <w:jc w:val="both"/>
        <w:rPr>
          <w:rFonts w:ascii="Times New Roman" w:hAnsi="Times New Roman" w:cs="Times New Roman"/>
          <w:sz w:val="28"/>
          <w:szCs w:val="28"/>
        </w:rPr>
      </w:pPr>
      <w:r w:rsidRPr="00937215">
        <w:rPr>
          <w:rFonts w:ascii="Times New Roman" w:hAnsi="Times New Roman" w:cs="Times New Roman"/>
          <w:sz w:val="28"/>
          <w:szCs w:val="28"/>
        </w:rPr>
        <w:t>Нургатина Е.Н. –  ГлаваКомсомольского городского поселения;</w:t>
      </w:r>
    </w:p>
    <w:p w:rsidR="00937215" w:rsidRPr="00937215" w:rsidRDefault="00937215" w:rsidP="00937215">
      <w:pPr>
        <w:pStyle w:val="af1"/>
        <w:ind w:left="360"/>
        <w:jc w:val="both"/>
        <w:rPr>
          <w:rFonts w:ascii="Times New Roman" w:hAnsi="Times New Roman" w:cs="Times New Roman"/>
          <w:sz w:val="28"/>
          <w:szCs w:val="28"/>
        </w:rPr>
      </w:pPr>
      <w:r w:rsidRPr="00937215">
        <w:rPr>
          <w:rFonts w:ascii="Times New Roman" w:hAnsi="Times New Roman" w:cs="Times New Roman"/>
          <w:sz w:val="28"/>
          <w:szCs w:val="28"/>
        </w:rPr>
        <w:t>Шарыгина И. А. – заместитель главы Администрации Комсомольского муниципального района, руководитель аппарата;</w:t>
      </w:r>
    </w:p>
    <w:p w:rsidR="00937215" w:rsidRPr="00937215" w:rsidRDefault="00937215" w:rsidP="00937215">
      <w:pPr>
        <w:pStyle w:val="af1"/>
        <w:ind w:left="360"/>
        <w:jc w:val="both"/>
        <w:rPr>
          <w:rFonts w:ascii="Times New Roman" w:hAnsi="Times New Roman" w:cs="Times New Roman"/>
          <w:sz w:val="28"/>
          <w:szCs w:val="28"/>
        </w:rPr>
      </w:pPr>
      <w:r w:rsidRPr="00937215">
        <w:rPr>
          <w:rFonts w:ascii="Times New Roman" w:hAnsi="Times New Roman" w:cs="Times New Roman"/>
          <w:sz w:val="28"/>
          <w:szCs w:val="28"/>
        </w:rPr>
        <w:lastRenderedPageBreak/>
        <w:t>Лебедева А.А. –начальник финансового управления Администрации Комсомольского муниципального района;</w:t>
      </w:r>
    </w:p>
    <w:p w:rsidR="00937215" w:rsidRPr="00937215" w:rsidRDefault="00937215" w:rsidP="00937215">
      <w:pPr>
        <w:pStyle w:val="af1"/>
        <w:ind w:left="360"/>
        <w:jc w:val="both"/>
        <w:rPr>
          <w:rFonts w:ascii="Times New Roman" w:hAnsi="Times New Roman" w:cs="Times New Roman"/>
          <w:sz w:val="28"/>
          <w:szCs w:val="28"/>
        </w:rPr>
      </w:pPr>
      <w:r w:rsidRPr="00937215">
        <w:rPr>
          <w:rFonts w:ascii="Times New Roman" w:hAnsi="Times New Roman" w:cs="Times New Roman"/>
          <w:sz w:val="28"/>
          <w:szCs w:val="28"/>
        </w:rPr>
        <w:t>Куроедова С.М. – начальник отдела делопроизводства и муниципальной службы Администрации Комсомольского муниципального района;</w:t>
      </w:r>
    </w:p>
    <w:p w:rsidR="00937215" w:rsidRPr="00937215" w:rsidRDefault="00937215" w:rsidP="00937215">
      <w:pPr>
        <w:pStyle w:val="af1"/>
        <w:ind w:left="360"/>
        <w:jc w:val="both"/>
        <w:rPr>
          <w:rFonts w:ascii="Times New Roman" w:hAnsi="Times New Roman" w:cs="Times New Roman"/>
          <w:sz w:val="28"/>
          <w:szCs w:val="28"/>
        </w:rPr>
      </w:pPr>
      <w:r w:rsidRPr="00937215">
        <w:rPr>
          <w:rFonts w:ascii="Times New Roman" w:hAnsi="Times New Roman" w:cs="Times New Roman"/>
          <w:sz w:val="28"/>
          <w:szCs w:val="28"/>
        </w:rPr>
        <w:t>Долбенева Е.М. – начальник юридического отдела Администрации Комсомольского муниципального района.</w:t>
      </w:r>
    </w:p>
    <w:p w:rsidR="00937215" w:rsidRPr="00937215" w:rsidRDefault="00937215" w:rsidP="00937215">
      <w:pPr>
        <w:pStyle w:val="af1"/>
        <w:numPr>
          <w:ilvl w:val="0"/>
          <w:numId w:val="21"/>
        </w:numPr>
        <w:autoSpaceDE w:val="0"/>
        <w:autoSpaceDN w:val="0"/>
        <w:adjustRightInd w:val="0"/>
        <w:spacing w:after="0" w:line="240" w:lineRule="auto"/>
        <w:ind w:left="0" w:firstLine="709"/>
        <w:contextualSpacing/>
        <w:jc w:val="both"/>
        <w:rPr>
          <w:rFonts w:ascii="Times New Roman" w:eastAsiaTheme="minorHAnsi" w:hAnsi="Times New Roman" w:cs="Times New Roman"/>
          <w:sz w:val="28"/>
          <w:szCs w:val="28"/>
          <w:lang w:eastAsia="en-US"/>
        </w:rPr>
      </w:pPr>
      <w:r w:rsidRPr="00937215">
        <w:rPr>
          <w:rFonts w:ascii="Times New Roman" w:eastAsiaTheme="minorHAnsi" w:hAnsi="Times New Roman" w:cs="Times New Roman"/>
          <w:sz w:val="28"/>
          <w:szCs w:val="28"/>
          <w:lang w:eastAsia="en-US"/>
        </w:rPr>
        <w:t>Совет Комсомольского городского поселения рассматривает проект решения о бюджете Комсомольского городского поселения в течение 5 дней со дня проведения публичных слушаний.</w:t>
      </w:r>
    </w:p>
    <w:p w:rsidR="00937215" w:rsidRPr="00937215" w:rsidRDefault="00937215" w:rsidP="00937215">
      <w:pPr>
        <w:pStyle w:val="af1"/>
        <w:numPr>
          <w:ilvl w:val="0"/>
          <w:numId w:val="21"/>
        </w:numPr>
        <w:spacing w:after="0" w:line="240" w:lineRule="auto"/>
        <w:ind w:left="0" w:firstLine="709"/>
        <w:contextualSpacing/>
        <w:jc w:val="both"/>
        <w:rPr>
          <w:rFonts w:ascii="Times New Roman" w:hAnsi="Times New Roman" w:cs="Times New Roman"/>
          <w:sz w:val="28"/>
          <w:szCs w:val="28"/>
        </w:rPr>
      </w:pPr>
      <w:r w:rsidRPr="00937215">
        <w:rPr>
          <w:rFonts w:ascii="Times New Roman" w:hAnsi="Times New Roman" w:cs="Times New Roman"/>
          <w:sz w:val="28"/>
          <w:szCs w:val="28"/>
        </w:rPr>
        <w:t>Решение вступает в силу со дня официального обнародования.</w:t>
      </w:r>
    </w:p>
    <w:p w:rsidR="00937215" w:rsidRPr="00937215" w:rsidRDefault="00937215" w:rsidP="00937215">
      <w:pPr>
        <w:jc w:val="both"/>
        <w:rPr>
          <w:sz w:val="28"/>
          <w:szCs w:val="28"/>
        </w:rPr>
      </w:pPr>
    </w:p>
    <w:p w:rsidR="00937215" w:rsidRPr="00937215" w:rsidRDefault="00937215" w:rsidP="00937215">
      <w:pPr>
        <w:jc w:val="both"/>
        <w:rPr>
          <w:sz w:val="28"/>
          <w:szCs w:val="28"/>
        </w:rPr>
      </w:pPr>
    </w:p>
    <w:p w:rsidR="00937215" w:rsidRPr="00937215" w:rsidRDefault="00937215" w:rsidP="00937215">
      <w:pPr>
        <w:pStyle w:val="a6"/>
        <w:tabs>
          <w:tab w:val="left" w:pos="7187"/>
        </w:tabs>
        <w:jc w:val="both"/>
        <w:rPr>
          <w:rFonts w:ascii="Times New Roman" w:hAnsi="Times New Roman"/>
          <w:b/>
          <w:sz w:val="28"/>
          <w:szCs w:val="28"/>
        </w:rPr>
      </w:pPr>
      <w:r w:rsidRPr="00937215">
        <w:rPr>
          <w:rFonts w:ascii="Times New Roman" w:hAnsi="Times New Roman"/>
          <w:b/>
          <w:sz w:val="28"/>
          <w:szCs w:val="28"/>
        </w:rPr>
        <w:t xml:space="preserve">Глава Комсомольского </w:t>
      </w:r>
    </w:p>
    <w:p w:rsidR="00937215" w:rsidRPr="00937215" w:rsidRDefault="00937215" w:rsidP="00937215">
      <w:pPr>
        <w:pStyle w:val="a6"/>
        <w:tabs>
          <w:tab w:val="left" w:pos="7187"/>
        </w:tabs>
        <w:jc w:val="both"/>
        <w:rPr>
          <w:rFonts w:ascii="Times New Roman" w:hAnsi="Times New Roman"/>
          <w:b/>
          <w:sz w:val="28"/>
          <w:szCs w:val="28"/>
        </w:rPr>
      </w:pPr>
      <w:r w:rsidRPr="00937215">
        <w:rPr>
          <w:rFonts w:ascii="Times New Roman" w:hAnsi="Times New Roman"/>
          <w:b/>
          <w:sz w:val="28"/>
          <w:szCs w:val="28"/>
        </w:rPr>
        <w:t>городского поселения                                                         Е.Н.Нургатина</w:t>
      </w:r>
    </w:p>
    <w:p w:rsidR="00937215" w:rsidRPr="00937215" w:rsidRDefault="00937215" w:rsidP="00937215">
      <w:pPr>
        <w:pStyle w:val="af1"/>
        <w:ind w:left="360"/>
        <w:rPr>
          <w:rFonts w:ascii="Times New Roman" w:hAnsi="Times New Roman" w:cs="Times New Roman"/>
          <w:sz w:val="28"/>
          <w:szCs w:val="28"/>
        </w:rPr>
      </w:pPr>
    </w:p>
    <w:p w:rsidR="00937215" w:rsidRPr="00937215" w:rsidRDefault="00937215" w:rsidP="00937215">
      <w:pPr>
        <w:pStyle w:val="af1"/>
        <w:ind w:left="360"/>
        <w:jc w:val="both"/>
        <w:rPr>
          <w:rFonts w:ascii="Times New Roman" w:hAnsi="Times New Roman" w:cs="Times New Roman"/>
          <w:sz w:val="28"/>
          <w:szCs w:val="28"/>
        </w:rPr>
      </w:pPr>
    </w:p>
    <w:p w:rsidR="00937215" w:rsidRPr="00937215" w:rsidRDefault="00937215" w:rsidP="00937215">
      <w:pPr>
        <w:pStyle w:val="af1"/>
        <w:ind w:left="360"/>
        <w:jc w:val="both"/>
        <w:rPr>
          <w:rFonts w:ascii="Times New Roman" w:hAnsi="Times New Roman" w:cs="Times New Roman"/>
          <w:sz w:val="28"/>
          <w:szCs w:val="28"/>
        </w:rPr>
      </w:pPr>
    </w:p>
    <w:p w:rsidR="00937215" w:rsidRPr="00937215" w:rsidRDefault="00937215" w:rsidP="00937215">
      <w:pPr>
        <w:pStyle w:val="af1"/>
        <w:ind w:left="360"/>
        <w:jc w:val="both"/>
        <w:rPr>
          <w:rFonts w:ascii="Times New Roman" w:hAnsi="Times New Roman" w:cs="Times New Roman"/>
          <w:sz w:val="28"/>
          <w:szCs w:val="28"/>
        </w:rPr>
      </w:pPr>
    </w:p>
    <w:p w:rsidR="00937215" w:rsidRPr="00937215" w:rsidRDefault="00937215" w:rsidP="00937215">
      <w:pPr>
        <w:pStyle w:val="af1"/>
        <w:ind w:left="360"/>
        <w:jc w:val="both"/>
        <w:rPr>
          <w:rFonts w:ascii="Times New Roman" w:hAnsi="Times New Roman" w:cs="Times New Roman"/>
          <w:sz w:val="28"/>
          <w:szCs w:val="28"/>
        </w:rPr>
      </w:pPr>
    </w:p>
    <w:p w:rsidR="00937215" w:rsidRPr="00937215" w:rsidRDefault="00937215" w:rsidP="00937215">
      <w:pPr>
        <w:pStyle w:val="af1"/>
        <w:ind w:left="360"/>
        <w:jc w:val="both"/>
        <w:rPr>
          <w:rFonts w:ascii="Times New Roman" w:hAnsi="Times New Roman" w:cs="Times New Roman"/>
          <w:sz w:val="28"/>
          <w:szCs w:val="28"/>
        </w:rPr>
      </w:pPr>
    </w:p>
    <w:p w:rsidR="00937215" w:rsidRPr="00937215" w:rsidRDefault="00937215" w:rsidP="00937215">
      <w:pPr>
        <w:pStyle w:val="af1"/>
        <w:ind w:left="360"/>
        <w:jc w:val="both"/>
        <w:rPr>
          <w:rFonts w:ascii="Times New Roman" w:hAnsi="Times New Roman" w:cs="Times New Roman"/>
          <w:sz w:val="28"/>
          <w:szCs w:val="28"/>
        </w:rPr>
      </w:pPr>
    </w:p>
    <w:p w:rsidR="00937215" w:rsidRPr="00937215" w:rsidRDefault="00937215" w:rsidP="00937215">
      <w:pPr>
        <w:pStyle w:val="af1"/>
        <w:ind w:left="360"/>
        <w:jc w:val="both"/>
        <w:rPr>
          <w:rFonts w:ascii="Times New Roman" w:hAnsi="Times New Roman" w:cs="Times New Roman"/>
          <w:sz w:val="28"/>
          <w:szCs w:val="28"/>
        </w:rPr>
      </w:pPr>
    </w:p>
    <w:p w:rsidR="00937215" w:rsidRPr="00937215" w:rsidRDefault="00937215" w:rsidP="00937215">
      <w:pPr>
        <w:pStyle w:val="af1"/>
        <w:ind w:left="360"/>
        <w:jc w:val="both"/>
        <w:rPr>
          <w:rFonts w:ascii="Times New Roman" w:hAnsi="Times New Roman" w:cs="Times New Roman"/>
          <w:sz w:val="28"/>
          <w:szCs w:val="28"/>
        </w:rPr>
      </w:pPr>
    </w:p>
    <w:p w:rsidR="00937215" w:rsidRPr="00937215" w:rsidRDefault="00937215" w:rsidP="00937215">
      <w:pPr>
        <w:pStyle w:val="af1"/>
        <w:ind w:left="360"/>
        <w:jc w:val="both"/>
        <w:rPr>
          <w:rFonts w:ascii="Times New Roman" w:hAnsi="Times New Roman" w:cs="Times New Roman"/>
          <w:sz w:val="28"/>
          <w:szCs w:val="28"/>
        </w:rPr>
      </w:pPr>
    </w:p>
    <w:p w:rsidR="00937215" w:rsidRPr="00937215" w:rsidRDefault="00937215" w:rsidP="00937215">
      <w:pPr>
        <w:pStyle w:val="af1"/>
        <w:ind w:left="360"/>
        <w:rPr>
          <w:rFonts w:ascii="Times New Roman" w:hAnsi="Times New Roman" w:cs="Times New Roman"/>
          <w:sz w:val="28"/>
          <w:szCs w:val="28"/>
        </w:rPr>
      </w:pPr>
    </w:p>
    <w:p w:rsidR="00937215" w:rsidRPr="00937215" w:rsidRDefault="00937215" w:rsidP="00937215">
      <w:pPr>
        <w:pStyle w:val="af1"/>
        <w:ind w:left="360"/>
        <w:rPr>
          <w:rFonts w:ascii="Times New Roman" w:hAnsi="Times New Roman" w:cs="Times New Roman"/>
          <w:sz w:val="28"/>
          <w:szCs w:val="28"/>
        </w:rPr>
      </w:pPr>
    </w:p>
    <w:p w:rsidR="00937215" w:rsidRPr="00937215" w:rsidRDefault="00937215" w:rsidP="00937215">
      <w:pPr>
        <w:pStyle w:val="af1"/>
        <w:ind w:left="360"/>
        <w:rPr>
          <w:rFonts w:ascii="Times New Roman" w:hAnsi="Times New Roman" w:cs="Times New Roman"/>
          <w:sz w:val="28"/>
          <w:szCs w:val="28"/>
        </w:rPr>
      </w:pPr>
    </w:p>
    <w:p w:rsidR="00937215" w:rsidRPr="00937215" w:rsidRDefault="00937215" w:rsidP="00937215">
      <w:pPr>
        <w:pStyle w:val="af1"/>
        <w:ind w:left="360"/>
        <w:rPr>
          <w:rFonts w:ascii="Times New Roman" w:hAnsi="Times New Roman" w:cs="Times New Roman"/>
          <w:sz w:val="28"/>
          <w:szCs w:val="28"/>
        </w:rPr>
      </w:pPr>
    </w:p>
    <w:p w:rsidR="00937215" w:rsidRPr="00937215" w:rsidRDefault="00937215" w:rsidP="00937215">
      <w:pPr>
        <w:pStyle w:val="af1"/>
        <w:ind w:left="360"/>
        <w:rPr>
          <w:rFonts w:ascii="Times New Roman" w:hAnsi="Times New Roman" w:cs="Times New Roman"/>
          <w:sz w:val="28"/>
          <w:szCs w:val="28"/>
        </w:rPr>
      </w:pPr>
    </w:p>
    <w:p w:rsidR="00937215" w:rsidRPr="00937215" w:rsidRDefault="00937215" w:rsidP="00937215">
      <w:pPr>
        <w:pStyle w:val="af1"/>
        <w:ind w:left="360"/>
        <w:rPr>
          <w:rFonts w:ascii="Times New Roman" w:hAnsi="Times New Roman" w:cs="Times New Roman"/>
          <w:sz w:val="28"/>
          <w:szCs w:val="28"/>
        </w:rPr>
      </w:pPr>
    </w:p>
    <w:p w:rsidR="00937215" w:rsidRPr="00937215" w:rsidRDefault="00937215" w:rsidP="00937215">
      <w:pPr>
        <w:pStyle w:val="af1"/>
        <w:ind w:left="360"/>
        <w:jc w:val="right"/>
        <w:rPr>
          <w:rFonts w:ascii="Times New Roman" w:hAnsi="Times New Roman" w:cs="Times New Roman"/>
          <w:sz w:val="28"/>
          <w:szCs w:val="28"/>
        </w:rPr>
      </w:pPr>
      <w:r w:rsidRPr="00937215">
        <w:rPr>
          <w:rFonts w:ascii="Times New Roman" w:hAnsi="Times New Roman" w:cs="Times New Roman"/>
          <w:sz w:val="28"/>
          <w:szCs w:val="28"/>
        </w:rPr>
        <w:lastRenderedPageBreak/>
        <w:t>Приложение 1</w:t>
      </w:r>
    </w:p>
    <w:p w:rsidR="00937215" w:rsidRPr="00937215" w:rsidRDefault="00937215" w:rsidP="00937215">
      <w:pPr>
        <w:pStyle w:val="af1"/>
        <w:ind w:left="360"/>
        <w:jc w:val="right"/>
        <w:rPr>
          <w:rFonts w:ascii="Times New Roman" w:hAnsi="Times New Roman" w:cs="Times New Roman"/>
          <w:sz w:val="28"/>
          <w:szCs w:val="28"/>
        </w:rPr>
      </w:pPr>
      <w:r w:rsidRPr="00937215">
        <w:rPr>
          <w:rFonts w:ascii="Times New Roman" w:hAnsi="Times New Roman" w:cs="Times New Roman"/>
          <w:sz w:val="28"/>
          <w:szCs w:val="28"/>
        </w:rPr>
        <w:t>к решению Совета</w:t>
      </w:r>
    </w:p>
    <w:p w:rsidR="00937215" w:rsidRPr="00937215" w:rsidRDefault="00937215" w:rsidP="00937215">
      <w:pPr>
        <w:pStyle w:val="af1"/>
        <w:ind w:left="360"/>
        <w:jc w:val="right"/>
        <w:rPr>
          <w:rFonts w:ascii="Times New Roman" w:hAnsi="Times New Roman" w:cs="Times New Roman"/>
          <w:sz w:val="28"/>
          <w:szCs w:val="28"/>
        </w:rPr>
      </w:pPr>
      <w:r w:rsidRPr="00937215">
        <w:rPr>
          <w:rFonts w:ascii="Times New Roman" w:hAnsi="Times New Roman" w:cs="Times New Roman"/>
          <w:sz w:val="28"/>
          <w:szCs w:val="28"/>
        </w:rPr>
        <w:t xml:space="preserve">Комсомольского  </w:t>
      </w:r>
    </w:p>
    <w:p w:rsidR="00937215" w:rsidRPr="00937215" w:rsidRDefault="00937215" w:rsidP="00937215">
      <w:pPr>
        <w:pStyle w:val="af1"/>
        <w:ind w:left="360"/>
        <w:jc w:val="right"/>
        <w:rPr>
          <w:rFonts w:ascii="Times New Roman" w:hAnsi="Times New Roman" w:cs="Times New Roman"/>
          <w:sz w:val="28"/>
          <w:szCs w:val="28"/>
        </w:rPr>
      </w:pPr>
      <w:r w:rsidRPr="00937215">
        <w:rPr>
          <w:rFonts w:ascii="Times New Roman" w:hAnsi="Times New Roman" w:cs="Times New Roman"/>
          <w:sz w:val="28"/>
          <w:szCs w:val="28"/>
        </w:rPr>
        <w:t>городского поселения</w:t>
      </w:r>
    </w:p>
    <w:p w:rsidR="00937215" w:rsidRPr="00937215" w:rsidRDefault="00937215" w:rsidP="00937215">
      <w:pPr>
        <w:pStyle w:val="af1"/>
        <w:ind w:left="360"/>
        <w:jc w:val="right"/>
        <w:rPr>
          <w:rFonts w:ascii="Times New Roman" w:hAnsi="Times New Roman" w:cs="Times New Roman"/>
          <w:sz w:val="28"/>
          <w:szCs w:val="28"/>
        </w:rPr>
      </w:pPr>
      <w:r w:rsidRPr="00937215">
        <w:rPr>
          <w:rFonts w:ascii="Times New Roman" w:hAnsi="Times New Roman" w:cs="Times New Roman"/>
          <w:sz w:val="28"/>
          <w:szCs w:val="28"/>
        </w:rPr>
        <w:t>от 27.11.2024 №238</w:t>
      </w:r>
    </w:p>
    <w:p w:rsidR="00937215" w:rsidRPr="00937215" w:rsidRDefault="00937215" w:rsidP="00937215">
      <w:pPr>
        <w:pStyle w:val="af1"/>
        <w:ind w:left="360"/>
        <w:jc w:val="center"/>
        <w:rPr>
          <w:rFonts w:ascii="Times New Roman" w:hAnsi="Times New Roman" w:cs="Times New Roman"/>
          <w:b/>
          <w:sz w:val="28"/>
          <w:szCs w:val="28"/>
        </w:rPr>
      </w:pPr>
      <w:r w:rsidRPr="00937215">
        <w:rPr>
          <w:rFonts w:ascii="Times New Roman" w:hAnsi="Times New Roman" w:cs="Times New Roman"/>
          <w:b/>
          <w:sz w:val="28"/>
          <w:szCs w:val="28"/>
        </w:rPr>
        <w:t>ПОРЯДОК</w:t>
      </w:r>
    </w:p>
    <w:p w:rsidR="00937215" w:rsidRPr="00937215" w:rsidRDefault="00937215" w:rsidP="00937215">
      <w:pPr>
        <w:pStyle w:val="af1"/>
        <w:ind w:left="360"/>
        <w:jc w:val="center"/>
        <w:rPr>
          <w:rFonts w:ascii="Times New Roman" w:hAnsi="Times New Roman" w:cs="Times New Roman"/>
          <w:b/>
          <w:sz w:val="28"/>
          <w:szCs w:val="28"/>
        </w:rPr>
      </w:pPr>
      <w:r w:rsidRPr="00937215">
        <w:rPr>
          <w:rFonts w:ascii="Times New Roman" w:hAnsi="Times New Roman" w:cs="Times New Roman"/>
          <w:b/>
          <w:sz w:val="28"/>
          <w:szCs w:val="28"/>
        </w:rPr>
        <w:t>учета предложений по проекту муниципального правового акта</w:t>
      </w:r>
    </w:p>
    <w:p w:rsidR="00937215" w:rsidRPr="00937215" w:rsidRDefault="00937215" w:rsidP="00937215">
      <w:pPr>
        <w:pStyle w:val="af1"/>
        <w:ind w:left="360"/>
        <w:jc w:val="center"/>
        <w:rPr>
          <w:rFonts w:ascii="Times New Roman" w:hAnsi="Times New Roman" w:cs="Times New Roman"/>
          <w:b/>
          <w:sz w:val="28"/>
          <w:szCs w:val="28"/>
        </w:rPr>
      </w:pPr>
      <w:r w:rsidRPr="00937215">
        <w:rPr>
          <w:rFonts w:ascii="Times New Roman" w:hAnsi="Times New Roman" w:cs="Times New Roman"/>
          <w:b/>
          <w:sz w:val="28"/>
          <w:szCs w:val="28"/>
        </w:rPr>
        <w:t>«О бюджете Комсомольского городского поселения на 2025год и на плановый период 2026 и 2027 годов»</w:t>
      </w:r>
    </w:p>
    <w:p w:rsidR="00937215" w:rsidRPr="00937215" w:rsidRDefault="00937215" w:rsidP="00937215">
      <w:pPr>
        <w:pStyle w:val="af1"/>
        <w:ind w:left="360"/>
        <w:jc w:val="center"/>
        <w:rPr>
          <w:rFonts w:ascii="Times New Roman" w:hAnsi="Times New Roman" w:cs="Times New Roman"/>
          <w:b/>
          <w:sz w:val="28"/>
          <w:szCs w:val="28"/>
        </w:rPr>
      </w:pPr>
    </w:p>
    <w:p w:rsidR="00937215" w:rsidRPr="00937215" w:rsidRDefault="00937215" w:rsidP="00937215">
      <w:pPr>
        <w:pStyle w:val="af1"/>
        <w:numPr>
          <w:ilvl w:val="0"/>
          <w:numId w:val="22"/>
        </w:numPr>
        <w:spacing w:after="0" w:line="240" w:lineRule="auto"/>
        <w:ind w:left="0" w:firstLine="567"/>
        <w:contextualSpacing/>
        <w:jc w:val="both"/>
        <w:rPr>
          <w:rFonts w:ascii="Times New Roman" w:hAnsi="Times New Roman" w:cs="Times New Roman"/>
          <w:sz w:val="28"/>
          <w:szCs w:val="28"/>
        </w:rPr>
      </w:pPr>
      <w:r w:rsidRPr="00937215">
        <w:rPr>
          <w:rFonts w:ascii="Times New Roman" w:hAnsi="Times New Roman" w:cs="Times New Roman"/>
          <w:sz w:val="28"/>
          <w:szCs w:val="28"/>
        </w:rPr>
        <w:t>Настоящий порядок разработан в соответствии с Федеральным законом «Об общих принципах организации самоуправления в Российской Федерации» от 06.10.2003 №131-ФЗ и Уставом Комсомольского городского поселения Комсомольского муниципального района Ивановской области.</w:t>
      </w:r>
    </w:p>
    <w:p w:rsidR="00937215" w:rsidRPr="00937215" w:rsidRDefault="00937215" w:rsidP="00937215">
      <w:pPr>
        <w:pStyle w:val="af1"/>
        <w:numPr>
          <w:ilvl w:val="0"/>
          <w:numId w:val="22"/>
        </w:numPr>
        <w:spacing w:after="0" w:line="240" w:lineRule="auto"/>
        <w:ind w:left="0" w:firstLine="567"/>
        <w:contextualSpacing/>
        <w:jc w:val="both"/>
        <w:rPr>
          <w:rFonts w:ascii="Times New Roman" w:hAnsi="Times New Roman" w:cs="Times New Roman"/>
          <w:sz w:val="28"/>
          <w:szCs w:val="28"/>
        </w:rPr>
      </w:pPr>
      <w:r w:rsidRPr="00937215">
        <w:rPr>
          <w:rFonts w:ascii="Times New Roman" w:hAnsi="Times New Roman" w:cs="Times New Roman"/>
          <w:sz w:val="28"/>
          <w:szCs w:val="28"/>
        </w:rPr>
        <w:t>С предложениями по проекту муниципального правового акта «О бюджете Комсомольского городского поселения на 2025 год и на плановый период 2026 и 2027 годов» могут выступать органы местного самоуправления, граждане, общественные организации, юридические лица.</w:t>
      </w:r>
    </w:p>
    <w:p w:rsidR="00937215" w:rsidRPr="00937215" w:rsidRDefault="00937215" w:rsidP="00937215">
      <w:pPr>
        <w:pStyle w:val="af1"/>
        <w:numPr>
          <w:ilvl w:val="0"/>
          <w:numId w:val="22"/>
        </w:numPr>
        <w:spacing w:after="0" w:line="240" w:lineRule="auto"/>
        <w:ind w:left="0" w:firstLine="567"/>
        <w:contextualSpacing/>
        <w:jc w:val="both"/>
        <w:rPr>
          <w:rFonts w:ascii="Times New Roman" w:hAnsi="Times New Roman" w:cs="Times New Roman"/>
          <w:sz w:val="28"/>
          <w:szCs w:val="28"/>
        </w:rPr>
      </w:pPr>
      <w:r w:rsidRPr="00937215">
        <w:rPr>
          <w:rFonts w:ascii="Times New Roman" w:hAnsi="Times New Roman" w:cs="Times New Roman"/>
          <w:sz w:val="28"/>
          <w:szCs w:val="28"/>
        </w:rPr>
        <w:t>Предложения по проекту муниципального правового акта «О бюджете Комсомольского городского поселения на 2025 год и на плановый период 2026 и 2027 годов» должны быть подписаны с указанием фамилии, имени, отчества, места жительства (для граждан), юридического адреса, подписи и расшифровки подписи руководителя, заверенных печатью (для юридических лиц, общественных объединений и организаций).</w:t>
      </w:r>
    </w:p>
    <w:p w:rsidR="00937215" w:rsidRPr="00937215" w:rsidRDefault="00937215" w:rsidP="00937215">
      <w:pPr>
        <w:pStyle w:val="af1"/>
        <w:numPr>
          <w:ilvl w:val="0"/>
          <w:numId w:val="22"/>
        </w:numPr>
        <w:spacing w:after="0" w:line="240" w:lineRule="auto"/>
        <w:ind w:left="0" w:firstLine="567"/>
        <w:contextualSpacing/>
        <w:jc w:val="both"/>
        <w:rPr>
          <w:rFonts w:ascii="Times New Roman" w:hAnsi="Times New Roman" w:cs="Times New Roman"/>
          <w:sz w:val="28"/>
          <w:szCs w:val="28"/>
        </w:rPr>
      </w:pPr>
      <w:r w:rsidRPr="00937215">
        <w:rPr>
          <w:rFonts w:ascii="Times New Roman" w:hAnsi="Times New Roman" w:cs="Times New Roman"/>
          <w:sz w:val="28"/>
          <w:szCs w:val="28"/>
        </w:rPr>
        <w:t>Предложения в письменной форме подаются по адресу: 155150, Ивановская область, г.Комсомольск, ул.50 лет ВЛКСМ, д.2, в приемную Администрации Комсомольского муниципального района, комиссии по проведению публичных слушаний (тел. 4-11-78).</w:t>
      </w:r>
    </w:p>
    <w:p w:rsidR="00937215" w:rsidRPr="00937215" w:rsidRDefault="00937215" w:rsidP="00937215">
      <w:pPr>
        <w:pStyle w:val="af1"/>
        <w:numPr>
          <w:ilvl w:val="0"/>
          <w:numId w:val="22"/>
        </w:numPr>
        <w:spacing w:after="0" w:line="240" w:lineRule="auto"/>
        <w:ind w:left="0" w:firstLine="567"/>
        <w:contextualSpacing/>
        <w:jc w:val="both"/>
        <w:rPr>
          <w:rFonts w:ascii="Times New Roman" w:hAnsi="Times New Roman" w:cs="Times New Roman"/>
          <w:sz w:val="28"/>
          <w:szCs w:val="28"/>
        </w:rPr>
      </w:pPr>
      <w:r w:rsidRPr="00937215">
        <w:rPr>
          <w:rFonts w:ascii="Times New Roman" w:hAnsi="Times New Roman" w:cs="Times New Roman"/>
          <w:sz w:val="28"/>
          <w:szCs w:val="28"/>
        </w:rPr>
        <w:t>Предложения по проекту муниципального правового акта «О бюджете Комсомольского городского поселения на 2025 год и на плановый период 2026 и 2027 годов», поступающие в Администрацию Комсомольского муниципального района, учитываются и систематизируются комиссией по проведению публичных слушаний.</w:t>
      </w:r>
    </w:p>
    <w:p w:rsidR="00937215" w:rsidRPr="00937215" w:rsidRDefault="00937215" w:rsidP="00937215">
      <w:pPr>
        <w:pStyle w:val="af1"/>
        <w:numPr>
          <w:ilvl w:val="0"/>
          <w:numId w:val="22"/>
        </w:numPr>
        <w:spacing w:after="0" w:line="240" w:lineRule="auto"/>
        <w:ind w:left="0" w:firstLine="567"/>
        <w:contextualSpacing/>
        <w:jc w:val="both"/>
        <w:rPr>
          <w:rFonts w:ascii="Times New Roman" w:hAnsi="Times New Roman" w:cs="Times New Roman"/>
          <w:sz w:val="28"/>
          <w:szCs w:val="28"/>
        </w:rPr>
      </w:pPr>
      <w:r w:rsidRPr="00937215">
        <w:rPr>
          <w:rFonts w:ascii="Times New Roman" w:hAnsi="Times New Roman" w:cs="Times New Roman"/>
          <w:sz w:val="28"/>
          <w:szCs w:val="28"/>
        </w:rPr>
        <w:t>Предложения по проекту муниципального акта «О бюджете Комсомольского городского поселения на 2025 год и на плановый период 2026 и 2027 годов» принимаются в течение 10 дней с момента опубликования настоящего порядка.</w:t>
      </w:r>
    </w:p>
    <w:p w:rsidR="00937215" w:rsidRPr="00937215" w:rsidRDefault="00937215" w:rsidP="00937215">
      <w:pPr>
        <w:jc w:val="both"/>
        <w:rPr>
          <w:sz w:val="28"/>
          <w:szCs w:val="28"/>
        </w:rPr>
      </w:pPr>
    </w:p>
    <w:p w:rsidR="00937215" w:rsidRPr="00937215" w:rsidRDefault="00937215" w:rsidP="00937215">
      <w:pPr>
        <w:jc w:val="right"/>
        <w:rPr>
          <w:sz w:val="28"/>
          <w:szCs w:val="28"/>
        </w:rPr>
      </w:pPr>
      <w:r w:rsidRPr="00937215">
        <w:rPr>
          <w:sz w:val="28"/>
          <w:szCs w:val="28"/>
        </w:rPr>
        <w:lastRenderedPageBreak/>
        <w:t>Приложение 2</w:t>
      </w:r>
    </w:p>
    <w:p w:rsidR="00937215" w:rsidRPr="00937215" w:rsidRDefault="00937215" w:rsidP="00937215">
      <w:pPr>
        <w:jc w:val="right"/>
        <w:rPr>
          <w:sz w:val="28"/>
          <w:szCs w:val="28"/>
        </w:rPr>
      </w:pPr>
      <w:r w:rsidRPr="00937215">
        <w:rPr>
          <w:sz w:val="28"/>
          <w:szCs w:val="28"/>
        </w:rPr>
        <w:t>к решению Совета</w:t>
      </w:r>
    </w:p>
    <w:p w:rsidR="00937215" w:rsidRPr="00937215" w:rsidRDefault="00937215" w:rsidP="00937215">
      <w:pPr>
        <w:jc w:val="right"/>
        <w:rPr>
          <w:sz w:val="28"/>
          <w:szCs w:val="28"/>
        </w:rPr>
      </w:pPr>
      <w:r w:rsidRPr="00937215">
        <w:rPr>
          <w:sz w:val="28"/>
          <w:szCs w:val="28"/>
        </w:rPr>
        <w:t xml:space="preserve">Комсомольского </w:t>
      </w:r>
    </w:p>
    <w:p w:rsidR="00937215" w:rsidRPr="00937215" w:rsidRDefault="00937215" w:rsidP="00937215">
      <w:pPr>
        <w:jc w:val="right"/>
        <w:rPr>
          <w:sz w:val="28"/>
          <w:szCs w:val="28"/>
        </w:rPr>
      </w:pPr>
      <w:r w:rsidRPr="00937215">
        <w:rPr>
          <w:sz w:val="28"/>
          <w:szCs w:val="28"/>
        </w:rPr>
        <w:t>городского поселения</w:t>
      </w:r>
    </w:p>
    <w:p w:rsidR="00937215" w:rsidRPr="00937215" w:rsidRDefault="00937215" w:rsidP="00937215">
      <w:pPr>
        <w:jc w:val="right"/>
        <w:rPr>
          <w:sz w:val="28"/>
          <w:szCs w:val="28"/>
          <w:u w:val="single"/>
        </w:rPr>
      </w:pPr>
      <w:r w:rsidRPr="00937215">
        <w:rPr>
          <w:sz w:val="28"/>
          <w:szCs w:val="28"/>
        </w:rPr>
        <w:t>от 27.11.2024 № 238</w:t>
      </w:r>
    </w:p>
    <w:p w:rsidR="00937215" w:rsidRPr="00937215" w:rsidRDefault="00937215" w:rsidP="00937215">
      <w:pPr>
        <w:jc w:val="right"/>
        <w:rPr>
          <w:sz w:val="28"/>
          <w:szCs w:val="28"/>
        </w:rPr>
      </w:pPr>
    </w:p>
    <w:p w:rsidR="00937215" w:rsidRPr="00937215" w:rsidRDefault="00937215" w:rsidP="00937215">
      <w:pPr>
        <w:jc w:val="right"/>
        <w:rPr>
          <w:sz w:val="28"/>
          <w:szCs w:val="28"/>
        </w:rPr>
      </w:pPr>
    </w:p>
    <w:p w:rsidR="00937215" w:rsidRPr="00937215" w:rsidRDefault="00937215" w:rsidP="00937215">
      <w:pPr>
        <w:jc w:val="right"/>
        <w:rPr>
          <w:sz w:val="28"/>
          <w:szCs w:val="28"/>
        </w:rPr>
      </w:pPr>
    </w:p>
    <w:p w:rsidR="00937215" w:rsidRPr="00937215" w:rsidRDefault="00937215" w:rsidP="00937215">
      <w:pPr>
        <w:jc w:val="center"/>
        <w:rPr>
          <w:b/>
          <w:sz w:val="28"/>
          <w:szCs w:val="28"/>
        </w:rPr>
      </w:pPr>
      <w:r w:rsidRPr="00937215">
        <w:rPr>
          <w:b/>
          <w:sz w:val="28"/>
          <w:szCs w:val="28"/>
        </w:rPr>
        <w:t>ПОРЯДОК</w:t>
      </w:r>
    </w:p>
    <w:p w:rsidR="00937215" w:rsidRPr="00937215" w:rsidRDefault="00937215" w:rsidP="00937215">
      <w:pPr>
        <w:jc w:val="center"/>
        <w:rPr>
          <w:b/>
          <w:sz w:val="28"/>
          <w:szCs w:val="28"/>
        </w:rPr>
      </w:pPr>
      <w:r w:rsidRPr="00937215">
        <w:rPr>
          <w:b/>
          <w:sz w:val="28"/>
          <w:szCs w:val="28"/>
        </w:rPr>
        <w:t>Участия граждан в обсуждении проекта муниципального правового акта «О бюджете Комсомольского городского поселения на 2025 год и на плановый период 2026 и 2027 годов»</w:t>
      </w:r>
    </w:p>
    <w:p w:rsidR="00937215" w:rsidRPr="00937215" w:rsidRDefault="00937215" w:rsidP="00937215">
      <w:pPr>
        <w:jc w:val="center"/>
        <w:rPr>
          <w:b/>
          <w:sz w:val="28"/>
          <w:szCs w:val="28"/>
        </w:rPr>
      </w:pPr>
    </w:p>
    <w:p w:rsidR="00937215" w:rsidRPr="00937215" w:rsidRDefault="00937215" w:rsidP="00937215">
      <w:pPr>
        <w:jc w:val="center"/>
        <w:rPr>
          <w:b/>
          <w:sz w:val="28"/>
          <w:szCs w:val="28"/>
        </w:rPr>
      </w:pPr>
    </w:p>
    <w:p w:rsidR="00937215" w:rsidRPr="00937215" w:rsidRDefault="00937215" w:rsidP="00937215">
      <w:pPr>
        <w:pStyle w:val="af1"/>
        <w:numPr>
          <w:ilvl w:val="0"/>
          <w:numId w:val="23"/>
        </w:numPr>
        <w:spacing w:after="0" w:line="240" w:lineRule="auto"/>
        <w:ind w:left="0" w:firstLine="360"/>
        <w:contextualSpacing/>
        <w:jc w:val="both"/>
        <w:rPr>
          <w:rFonts w:ascii="Times New Roman" w:hAnsi="Times New Roman" w:cs="Times New Roman"/>
          <w:sz w:val="28"/>
          <w:szCs w:val="28"/>
        </w:rPr>
      </w:pPr>
      <w:r w:rsidRPr="00937215">
        <w:rPr>
          <w:rFonts w:ascii="Times New Roman" w:hAnsi="Times New Roman" w:cs="Times New Roman"/>
          <w:sz w:val="28"/>
          <w:szCs w:val="28"/>
        </w:rPr>
        <w:t>Настоящий порядок разработан в соответствии с федеральным законом от 06.10.2003 №131-ФЗ «Об общих принципах организации самоуправления в Российской Федерации» и Уставом Комсомольского городского поселения Комсомольского муниципального района Ивановской области.</w:t>
      </w:r>
    </w:p>
    <w:p w:rsidR="00937215" w:rsidRPr="00937215" w:rsidRDefault="00937215" w:rsidP="00937215">
      <w:pPr>
        <w:pStyle w:val="af1"/>
        <w:numPr>
          <w:ilvl w:val="0"/>
          <w:numId w:val="23"/>
        </w:numPr>
        <w:spacing w:after="0" w:line="240" w:lineRule="auto"/>
        <w:ind w:left="0" w:firstLine="360"/>
        <w:contextualSpacing/>
        <w:jc w:val="both"/>
        <w:rPr>
          <w:rFonts w:ascii="Times New Roman" w:hAnsi="Times New Roman" w:cs="Times New Roman"/>
          <w:sz w:val="28"/>
          <w:szCs w:val="28"/>
        </w:rPr>
      </w:pPr>
      <w:r w:rsidRPr="00937215">
        <w:rPr>
          <w:rFonts w:ascii="Times New Roman" w:hAnsi="Times New Roman" w:cs="Times New Roman"/>
          <w:sz w:val="28"/>
          <w:szCs w:val="28"/>
        </w:rPr>
        <w:t>Публичные слушания по проекту муниципального правового акта «О бюджете Комсомольского городского поселения на 2025 год и на плановый период 2026 и 2027 годов» проводятся с оформлением итогов обсуждения и принятого решения.</w:t>
      </w:r>
    </w:p>
    <w:p w:rsidR="00937215" w:rsidRPr="00937215" w:rsidRDefault="00937215" w:rsidP="00937215">
      <w:pPr>
        <w:pStyle w:val="af1"/>
        <w:numPr>
          <w:ilvl w:val="0"/>
          <w:numId w:val="23"/>
        </w:numPr>
        <w:spacing w:after="0" w:line="240" w:lineRule="auto"/>
        <w:ind w:left="0" w:firstLine="360"/>
        <w:contextualSpacing/>
        <w:jc w:val="both"/>
        <w:rPr>
          <w:rFonts w:ascii="Times New Roman" w:hAnsi="Times New Roman" w:cs="Times New Roman"/>
          <w:sz w:val="28"/>
          <w:szCs w:val="28"/>
        </w:rPr>
      </w:pPr>
      <w:r w:rsidRPr="00937215">
        <w:rPr>
          <w:rFonts w:ascii="Times New Roman" w:hAnsi="Times New Roman" w:cs="Times New Roman"/>
          <w:sz w:val="28"/>
          <w:szCs w:val="28"/>
        </w:rPr>
        <w:t>Проведение публичных слушаний назначить на «10»</w:t>
      </w:r>
      <w:r w:rsidRPr="00937215">
        <w:rPr>
          <w:rFonts w:ascii="Times New Roman" w:hAnsi="Times New Roman" w:cs="Times New Roman"/>
          <w:sz w:val="28"/>
          <w:szCs w:val="28"/>
          <w:u w:val="single"/>
        </w:rPr>
        <w:t xml:space="preserve">декабря </w:t>
      </w:r>
      <w:r w:rsidRPr="00937215">
        <w:rPr>
          <w:rFonts w:ascii="Times New Roman" w:hAnsi="Times New Roman" w:cs="Times New Roman"/>
          <w:sz w:val="28"/>
          <w:szCs w:val="28"/>
        </w:rPr>
        <w:t>2024 года в 15</w:t>
      </w:r>
      <w:r w:rsidRPr="00937215">
        <w:rPr>
          <w:rFonts w:ascii="Times New Roman" w:hAnsi="Times New Roman" w:cs="Times New Roman"/>
          <w:sz w:val="28"/>
          <w:szCs w:val="28"/>
          <w:u w:val="single"/>
        </w:rPr>
        <w:t xml:space="preserve">часов </w:t>
      </w:r>
      <w:r w:rsidRPr="00937215">
        <w:rPr>
          <w:rFonts w:ascii="Times New Roman" w:hAnsi="Times New Roman" w:cs="Times New Roman"/>
          <w:sz w:val="28"/>
          <w:szCs w:val="28"/>
        </w:rPr>
        <w:t>00</w:t>
      </w:r>
      <w:r w:rsidRPr="00937215">
        <w:rPr>
          <w:rFonts w:ascii="Times New Roman" w:hAnsi="Times New Roman" w:cs="Times New Roman"/>
          <w:sz w:val="28"/>
          <w:szCs w:val="28"/>
          <w:u w:val="single"/>
        </w:rPr>
        <w:t xml:space="preserve"> минут</w:t>
      </w:r>
      <w:r w:rsidRPr="00937215">
        <w:rPr>
          <w:rFonts w:ascii="Times New Roman" w:hAnsi="Times New Roman" w:cs="Times New Roman"/>
          <w:sz w:val="28"/>
          <w:szCs w:val="28"/>
        </w:rPr>
        <w:t xml:space="preserve"> по адресу: Ивановская область, город Комсомольск, улица 50 лет ВЛКСМ, дом 2 в здании Администрации Комсомольского муниципального района (актовый зал).</w:t>
      </w:r>
    </w:p>
    <w:p w:rsidR="00937215" w:rsidRPr="00937215" w:rsidRDefault="00937215" w:rsidP="00937215">
      <w:pPr>
        <w:pStyle w:val="af1"/>
        <w:numPr>
          <w:ilvl w:val="0"/>
          <w:numId w:val="23"/>
        </w:numPr>
        <w:spacing w:after="0" w:line="240" w:lineRule="auto"/>
        <w:ind w:left="0" w:firstLine="360"/>
        <w:contextualSpacing/>
        <w:jc w:val="both"/>
        <w:rPr>
          <w:rFonts w:ascii="Times New Roman" w:hAnsi="Times New Roman" w:cs="Times New Roman"/>
          <w:sz w:val="28"/>
          <w:szCs w:val="28"/>
        </w:rPr>
      </w:pPr>
      <w:r w:rsidRPr="00937215">
        <w:rPr>
          <w:rFonts w:ascii="Times New Roman" w:hAnsi="Times New Roman" w:cs="Times New Roman"/>
          <w:sz w:val="28"/>
          <w:szCs w:val="28"/>
        </w:rPr>
        <w:t>В публичных слушаниях по проекту муниципального правового акта «О бюджете Комсомольского городского поселения на 2025 год и на плановый период 2026 и 2027 годов» вправе участвовать жители Комсомольского городского поселения, в том числе представители политических партий, общественных и иных организаций, расположенных на территории Комсомольского городского поселения Комсомольского муниципального района Ивановской области.</w:t>
      </w:r>
    </w:p>
    <w:p w:rsidR="00937215" w:rsidRPr="00937215" w:rsidRDefault="00937215" w:rsidP="00937215">
      <w:pPr>
        <w:pStyle w:val="af1"/>
        <w:numPr>
          <w:ilvl w:val="0"/>
          <w:numId w:val="23"/>
        </w:numPr>
        <w:spacing w:after="0" w:line="240" w:lineRule="auto"/>
        <w:ind w:left="0" w:firstLine="360"/>
        <w:contextualSpacing/>
        <w:jc w:val="both"/>
        <w:rPr>
          <w:rFonts w:ascii="Times New Roman" w:hAnsi="Times New Roman" w:cs="Times New Roman"/>
          <w:sz w:val="28"/>
          <w:szCs w:val="28"/>
        </w:rPr>
      </w:pPr>
      <w:r w:rsidRPr="00937215">
        <w:rPr>
          <w:rFonts w:ascii="Times New Roman" w:hAnsi="Times New Roman" w:cs="Times New Roman"/>
          <w:sz w:val="28"/>
          <w:szCs w:val="28"/>
        </w:rPr>
        <w:t>Регистрация участников публичных слушаний проводится в Администрации Комсомольского муниципального района за один час до начала официального проведения публичных слушаний.</w:t>
      </w:r>
    </w:p>
    <w:p w:rsidR="00937215" w:rsidRPr="00937215" w:rsidRDefault="00937215" w:rsidP="00937215">
      <w:pPr>
        <w:pStyle w:val="af1"/>
        <w:numPr>
          <w:ilvl w:val="0"/>
          <w:numId w:val="23"/>
        </w:numPr>
        <w:spacing w:after="0" w:line="240" w:lineRule="auto"/>
        <w:ind w:left="0" w:firstLine="360"/>
        <w:contextualSpacing/>
        <w:jc w:val="both"/>
        <w:rPr>
          <w:rFonts w:ascii="Times New Roman" w:hAnsi="Times New Roman" w:cs="Times New Roman"/>
          <w:sz w:val="28"/>
          <w:szCs w:val="28"/>
        </w:rPr>
      </w:pPr>
      <w:r w:rsidRPr="00937215">
        <w:rPr>
          <w:rFonts w:ascii="Times New Roman" w:hAnsi="Times New Roman" w:cs="Times New Roman"/>
          <w:sz w:val="28"/>
          <w:szCs w:val="28"/>
        </w:rPr>
        <w:t>Решение по итогам обсуждения проекта муниципального правового акта «О бюджете Комсомольского городского поселения на 2025 год и на плановый период 2026 и 2027 годов» считается принятым, если за него проголосовало большинство от числа присутствующих участников публичных слушаний.</w:t>
      </w:r>
    </w:p>
    <w:p w:rsidR="00937215" w:rsidRPr="00937215" w:rsidRDefault="00937215" w:rsidP="00937215">
      <w:pPr>
        <w:pStyle w:val="af1"/>
        <w:numPr>
          <w:ilvl w:val="0"/>
          <w:numId w:val="23"/>
        </w:numPr>
        <w:spacing w:after="0" w:line="240" w:lineRule="auto"/>
        <w:ind w:left="0" w:firstLine="360"/>
        <w:contextualSpacing/>
        <w:jc w:val="both"/>
        <w:rPr>
          <w:rFonts w:ascii="Times New Roman" w:hAnsi="Times New Roman" w:cs="Times New Roman"/>
          <w:sz w:val="28"/>
          <w:szCs w:val="28"/>
        </w:rPr>
      </w:pPr>
      <w:r w:rsidRPr="00937215">
        <w:rPr>
          <w:rFonts w:ascii="Times New Roman" w:hAnsi="Times New Roman" w:cs="Times New Roman"/>
          <w:sz w:val="28"/>
          <w:szCs w:val="28"/>
        </w:rPr>
        <w:t>Не позднее 10 дней со дня проведения итогов обсуждения проекта муниципального правового акта «О бюджете Комсомольского городского поселения на 2025 год и на плановый период 2026 и 2027 годов» и принятого на основании их решения, обнародовать результаты публичных слушаний.</w:t>
      </w:r>
    </w:p>
    <w:p w:rsidR="00937215" w:rsidRDefault="00937215" w:rsidP="00937215">
      <w:pPr>
        <w:pStyle w:val="af1"/>
        <w:ind w:left="0"/>
      </w:pPr>
    </w:p>
    <w:tbl>
      <w:tblPr>
        <w:tblW w:w="107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6"/>
        <w:gridCol w:w="570"/>
        <w:gridCol w:w="2125"/>
        <w:gridCol w:w="7512"/>
      </w:tblGrid>
      <w:tr w:rsidR="00DC7241" w:rsidRPr="00712B34" w:rsidTr="00DC7241">
        <w:trPr>
          <w:trHeight w:val="554"/>
          <w:jc w:val="center"/>
        </w:trPr>
        <w:tc>
          <w:tcPr>
            <w:tcW w:w="10773" w:type="dxa"/>
            <w:gridSpan w:val="4"/>
            <w:tcBorders>
              <w:top w:val="nil"/>
              <w:left w:val="nil"/>
              <w:right w:val="nil"/>
            </w:tcBorders>
            <w:shd w:val="clear" w:color="auto" w:fill="auto"/>
            <w:noWrap/>
            <w:vAlign w:val="center"/>
            <w:hideMark/>
          </w:tcPr>
          <w:p w:rsidR="00DC7241" w:rsidRPr="00712B34" w:rsidRDefault="00DC7241" w:rsidP="00DC7241">
            <w:pPr>
              <w:spacing w:line="20" w:lineRule="atLeast"/>
              <w:jc w:val="center"/>
              <w:rPr>
                <w:b/>
                <w:bCs/>
                <w:sz w:val="24"/>
                <w:szCs w:val="24"/>
              </w:rPr>
            </w:pPr>
            <w:r w:rsidRPr="00712B34">
              <w:rPr>
                <w:b/>
                <w:bCs/>
                <w:sz w:val="24"/>
                <w:szCs w:val="24"/>
              </w:rPr>
              <w:lastRenderedPageBreak/>
              <w:t>Сообщение о возможном установлении публичного сервитута</w:t>
            </w:r>
          </w:p>
        </w:tc>
      </w:tr>
      <w:tr w:rsidR="00DC7241" w:rsidRPr="00712B34" w:rsidTr="00DC7241">
        <w:trPr>
          <w:trHeight w:val="960"/>
          <w:jc w:val="center"/>
        </w:trPr>
        <w:tc>
          <w:tcPr>
            <w:tcW w:w="566" w:type="dxa"/>
            <w:shd w:val="clear" w:color="auto" w:fill="auto"/>
            <w:noWrap/>
            <w:vAlign w:val="center"/>
            <w:hideMark/>
          </w:tcPr>
          <w:p w:rsidR="00DC7241" w:rsidRPr="00712B34" w:rsidRDefault="00DC7241" w:rsidP="00DC7241">
            <w:pPr>
              <w:spacing w:line="20" w:lineRule="atLeast"/>
              <w:jc w:val="center"/>
              <w:rPr>
                <w:sz w:val="24"/>
                <w:szCs w:val="24"/>
              </w:rPr>
            </w:pPr>
            <w:r w:rsidRPr="00712B34">
              <w:rPr>
                <w:sz w:val="24"/>
                <w:szCs w:val="24"/>
              </w:rPr>
              <w:t>1</w:t>
            </w:r>
          </w:p>
        </w:tc>
        <w:tc>
          <w:tcPr>
            <w:tcW w:w="10207" w:type="dxa"/>
            <w:gridSpan w:val="3"/>
            <w:shd w:val="clear" w:color="auto" w:fill="auto"/>
            <w:vAlign w:val="center"/>
            <w:hideMark/>
          </w:tcPr>
          <w:p w:rsidR="00DC7241" w:rsidRPr="00712B34" w:rsidRDefault="00DC7241" w:rsidP="00DC7241">
            <w:pPr>
              <w:jc w:val="center"/>
              <w:rPr>
                <w:sz w:val="24"/>
                <w:szCs w:val="24"/>
              </w:rPr>
            </w:pPr>
            <w:r w:rsidRPr="00712B34">
              <w:rPr>
                <w:sz w:val="24"/>
                <w:szCs w:val="24"/>
              </w:rPr>
              <w:t>Министерство энергетики Российской Федерации</w:t>
            </w:r>
          </w:p>
          <w:p w:rsidR="00DC7241" w:rsidRPr="00712B34" w:rsidRDefault="00DC7241" w:rsidP="00DC7241">
            <w:pPr>
              <w:jc w:val="center"/>
            </w:pPr>
            <w:r w:rsidRPr="00712B34">
              <w:t>(уполномоченный орган, которым рассматривается ходатайство об установлении публичного сервитута)</w:t>
            </w:r>
          </w:p>
        </w:tc>
      </w:tr>
      <w:tr w:rsidR="00DC7241" w:rsidRPr="00712B34" w:rsidTr="00DC7241">
        <w:trPr>
          <w:trHeight w:val="1095"/>
          <w:jc w:val="center"/>
        </w:trPr>
        <w:tc>
          <w:tcPr>
            <w:tcW w:w="566" w:type="dxa"/>
            <w:shd w:val="clear" w:color="auto" w:fill="auto"/>
            <w:noWrap/>
            <w:vAlign w:val="center"/>
            <w:hideMark/>
          </w:tcPr>
          <w:p w:rsidR="00DC7241" w:rsidRPr="00712B34" w:rsidRDefault="00DC7241" w:rsidP="00DC7241">
            <w:pPr>
              <w:spacing w:line="20" w:lineRule="atLeast"/>
              <w:jc w:val="center"/>
              <w:rPr>
                <w:sz w:val="24"/>
                <w:szCs w:val="24"/>
              </w:rPr>
            </w:pPr>
            <w:r w:rsidRPr="00712B34">
              <w:rPr>
                <w:sz w:val="24"/>
                <w:szCs w:val="24"/>
              </w:rPr>
              <w:t>2</w:t>
            </w:r>
          </w:p>
        </w:tc>
        <w:tc>
          <w:tcPr>
            <w:tcW w:w="10207" w:type="dxa"/>
            <w:gridSpan w:val="3"/>
            <w:shd w:val="clear" w:color="auto" w:fill="auto"/>
            <w:vAlign w:val="center"/>
            <w:hideMark/>
          </w:tcPr>
          <w:p w:rsidR="00DC7241" w:rsidRPr="00712B34" w:rsidRDefault="00DC7241" w:rsidP="00DC7241">
            <w:pPr>
              <w:spacing w:line="20" w:lineRule="atLeast"/>
              <w:jc w:val="center"/>
              <w:rPr>
                <w:sz w:val="24"/>
                <w:szCs w:val="24"/>
              </w:rPr>
            </w:pPr>
            <w:r w:rsidRPr="00712B34">
              <w:rPr>
                <w:sz w:val="24"/>
                <w:szCs w:val="24"/>
              </w:rPr>
              <w:t>Эксплуатация линейного объекта системы газоснабжения федерального значения «Газопровод (от ГРС-2 до промплощадки ИвГРЭС)»</w:t>
            </w:r>
          </w:p>
          <w:p w:rsidR="00DC7241" w:rsidRPr="00712B34" w:rsidRDefault="00DC7241" w:rsidP="00DC7241">
            <w:pPr>
              <w:spacing w:line="20" w:lineRule="atLeast"/>
              <w:jc w:val="center"/>
            </w:pPr>
            <w:r w:rsidRPr="00712B34">
              <w:t>(цель установления публичного сервитута)</w:t>
            </w:r>
          </w:p>
        </w:tc>
      </w:tr>
      <w:tr w:rsidR="00DC7241" w:rsidRPr="00712B34" w:rsidTr="00DC7241">
        <w:trPr>
          <w:trHeight w:val="62"/>
          <w:tblHeader/>
          <w:jc w:val="center"/>
        </w:trPr>
        <w:tc>
          <w:tcPr>
            <w:tcW w:w="566" w:type="dxa"/>
            <w:vMerge w:val="restart"/>
            <w:shd w:val="clear" w:color="auto" w:fill="auto"/>
            <w:noWrap/>
            <w:hideMark/>
          </w:tcPr>
          <w:p w:rsidR="00DC7241" w:rsidRPr="00712B34" w:rsidRDefault="00DC7241" w:rsidP="00DC7241">
            <w:pPr>
              <w:spacing w:line="20" w:lineRule="atLeast"/>
              <w:jc w:val="center"/>
              <w:rPr>
                <w:sz w:val="24"/>
                <w:szCs w:val="24"/>
              </w:rPr>
            </w:pPr>
            <w:r w:rsidRPr="00712B34">
              <w:rPr>
                <w:sz w:val="24"/>
                <w:szCs w:val="24"/>
              </w:rPr>
              <w:t>3</w:t>
            </w:r>
          </w:p>
        </w:tc>
        <w:tc>
          <w:tcPr>
            <w:tcW w:w="570" w:type="dxa"/>
            <w:shd w:val="clear" w:color="auto" w:fill="auto"/>
            <w:vAlign w:val="center"/>
            <w:hideMark/>
          </w:tcPr>
          <w:p w:rsidR="00DC7241" w:rsidRPr="00712B34" w:rsidRDefault="00DC7241" w:rsidP="00DC7241">
            <w:pPr>
              <w:spacing w:line="20" w:lineRule="atLeast"/>
              <w:jc w:val="center"/>
              <w:rPr>
                <w:sz w:val="24"/>
                <w:szCs w:val="24"/>
              </w:rPr>
            </w:pPr>
            <w:r w:rsidRPr="00712B34">
              <w:rPr>
                <w:sz w:val="24"/>
                <w:szCs w:val="24"/>
              </w:rPr>
              <w:t>№ пп</w:t>
            </w:r>
          </w:p>
        </w:tc>
        <w:tc>
          <w:tcPr>
            <w:tcW w:w="2125" w:type="dxa"/>
            <w:shd w:val="clear" w:color="auto" w:fill="auto"/>
            <w:vAlign w:val="center"/>
          </w:tcPr>
          <w:p w:rsidR="00DC7241" w:rsidRPr="00712B34" w:rsidRDefault="00DC7241" w:rsidP="00DC7241">
            <w:pPr>
              <w:spacing w:line="20" w:lineRule="atLeast"/>
              <w:jc w:val="center"/>
              <w:rPr>
                <w:sz w:val="24"/>
                <w:szCs w:val="24"/>
              </w:rPr>
            </w:pPr>
            <w:r w:rsidRPr="00712B34">
              <w:rPr>
                <w:sz w:val="24"/>
                <w:szCs w:val="24"/>
              </w:rPr>
              <w:t>Кадастровый номер земельного участка</w:t>
            </w:r>
          </w:p>
        </w:tc>
        <w:tc>
          <w:tcPr>
            <w:tcW w:w="7512" w:type="dxa"/>
            <w:shd w:val="clear" w:color="auto" w:fill="auto"/>
            <w:vAlign w:val="center"/>
          </w:tcPr>
          <w:p w:rsidR="00DC7241" w:rsidRPr="00712B34" w:rsidRDefault="00DC7241" w:rsidP="00DC7241">
            <w:pPr>
              <w:spacing w:line="20" w:lineRule="atLeast"/>
              <w:jc w:val="center"/>
              <w:rPr>
                <w:sz w:val="24"/>
                <w:szCs w:val="24"/>
              </w:rPr>
            </w:pPr>
            <w:r w:rsidRPr="00712B34">
              <w:rPr>
                <w:sz w:val="24"/>
                <w:szCs w:val="24"/>
              </w:rPr>
              <w:t>Адрес или иное описание местоположения земельного участка (участков), в отношении которого испрашивается публичный сервитут</w:t>
            </w:r>
          </w:p>
        </w:tc>
      </w:tr>
      <w:tr w:rsidR="00DC7241" w:rsidRPr="00712B34" w:rsidTr="00DC7241">
        <w:trPr>
          <w:trHeight w:val="62"/>
          <w:tblHeader/>
          <w:jc w:val="center"/>
        </w:trPr>
        <w:tc>
          <w:tcPr>
            <w:tcW w:w="566" w:type="dxa"/>
            <w:vMerge/>
            <w:shd w:val="clear" w:color="auto" w:fill="auto"/>
            <w:noWrap/>
          </w:tcPr>
          <w:p w:rsidR="00DC7241" w:rsidRPr="00712B34" w:rsidRDefault="00DC7241" w:rsidP="00DC7241">
            <w:pPr>
              <w:spacing w:line="20" w:lineRule="atLeast"/>
              <w:jc w:val="center"/>
              <w:rPr>
                <w:b/>
                <w:sz w:val="24"/>
                <w:szCs w:val="24"/>
              </w:rPr>
            </w:pPr>
          </w:p>
        </w:tc>
        <w:tc>
          <w:tcPr>
            <w:tcW w:w="570" w:type="dxa"/>
            <w:shd w:val="clear" w:color="auto" w:fill="auto"/>
            <w:vAlign w:val="center"/>
          </w:tcPr>
          <w:p w:rsidR="00DC7241" w:rsidRPr="00712B34" w:rsidRDefault="00DC7241" w:rsidP="00DC7241">
            <w:pPr>
              <w:spacing w:line="20" w:lineRule="atLeast"/>
              <w:jc w:val="center"/>
              <w:rPr>
                <w:sz w:val="24"/>
                <w:szCs w:val="24"/>
              </w:rPr>
            </w:pPr>
            <w:r w:rsidRPr="00712B34">
              <w:rPr>
                <w:sz w:val="24"/>
                <w:szCs w:val="24"/>
              </w:rPr>
              <w:t>1</w:t>
            </w:r>
          </w:p>
        </w:tc>
        <w:tc>
          <w:tcPr>
            <w:tcW w:w="2125" w:type="dxa"/>
            <w:shd w:val="clear" w:color="auto" w:fill="auto"/>
            <w:vAlign w:val="center"/>
          </w:tcPr>
          <w:p w:rsidR="00DC7241" w:rsidRPr="00712B34" w:rsidRDefault="00DC7241" w:rsidP="00DC7241">
            <w:pPr>
              <w:spacing w:line="20" w:lineRule="atLeast"/>
              <w:jc w:val="center"/>
              <w:rPr>
                <w:sz w:val="24"/>
                <w:szCs w:val="24"/>
              </w:rPr>
            </w:pPr>
            <w:r w:rsidRPr="00712B34">
              <w:rPr>
                <w:sz w:val="24"/>
                <w:szCs w:val="24"/>
              </w:rPr>
              <w:t>2</w:t>
            </w:r>
          </w:p>
        </w:tc>
        <w:tc>
          <w:tcPr>
            <w:tcW w:w="7512" w:type="dxa"/>
            <w:shd w:val="clear" w:color="auto" w:fill="auto"/>
            <w:vAlign w:val="center"/>
          </w:tcPr>
          <w:p w:rsidR="00DC7241" w:rsidRPr="00712B34" w:rsidRDefault="00DC7241" w:rsidP="00DC7241">
            <w:pPr>
              <w:spacing w:line="20" w:lineRule="atLeast"/>
              <w:jc w:val="center"/>
              <w:rPr>
                <w:sz w:val="24"/>
                <w:szCs w:val="24"/>
              </w:rPr>
            </w:pPr>
            <w:r w:rsidRPr="00712B34">
              <w:rPr>
                <w:sz w:val="24"/>
                <w:szCs w:val="24"/>
              </w:rPr>
              <w:t>3</w:t>
            </w:r>
          </w:p>
        </w:tc>
      </w:tr>
      <w:tr w:rsidR="00DC7241" w:rsidRPr="00712B34" w:rsidTr="00DC7241">
        <w:trPr>
          <w:trHeight w:val="62"/>
          <w:tblHeader/>
          <w:jc w:val="center"/>
        </w:trPr>
        <w:tc>
          <w:tcPr>
            <w:tcW w:w="566" w:type="dxa"/>
            <w:vMerge/>
            <w:shd w:val="clear" w:color="auto" w:fill="auto"/>
            <w:noWrap/>
          </w:tcPr>
          <w:p w:rsidR="00DC7241" w:rsidRPr="00712B34" w:rsidRDefault="00DC7241" w:rsidP="00DC7241">
            <w:pPr>
              <w:spacing w:line="20" w:lineRule="atLeast"/>
              <w:jc w:val="center"/>
              <w:rPr>
                <w:b/>
                <w:sz w:val="24"/>
                <w:szCs w:val="24"/>
              </w:rPr>
            </w:pPr>
          </w:p>
        </w:tc>
        <w:tc>
          <w:tcPr>
            <w:tcW w:w="570" w:type="dxa"/>
            <w:shd w:val="clear" w:color="auto" w:fill="auto"/>
            <w:vAlign w:val="center"/>
          </w:tcPr>
          <w:p w:rsidR="00DC7241" w:rsidRPr="00712B34" w:rsidRDefault="00DC7241" w:rsidP="00DC7241">
            <w:pPr>
              <w:spacing w:line="20" w:lineRule="atLeast"/>
              <w:jc w:val="center"/>
              <w:rPr>
                <w:sz w:val="24"/>
                <w:szCs w:val="24"/>
              </w:rPr>
            </w:pPr>
            <w:r w:rsidRPr="00712B34">
              <w:rPr>
                <w:sz w:val="24"/>
                <w:szCs w:val="24"/>
              </w:rPr>
              <w:t>1</w:t>
            </w:r>
          </w:p>
        </w:tc>
        <w:tc>
          <w:tcPr>
            <w:tcW w:w="2125" w:type="dxa"/>
            <w:tcBorders>
              <w:top w:val="single" w:sz="4" w:space="0" w:color="auto"/>
              <w:left w:val="single" w:sz="4" w:space="0" w:color="auto"/>
              <w:bottom w:val="single" w:sz="4" w:space="0" w:color="auto"/>
              <w:right w:val="single" w:sz="4" w:space="0" w:color="auto"/>
            </w:tcBorders>
          </w:tcPr>
          <w:p w:rsidR="00DC7241" w:rsidRPr="00712B34" w:rsidRDefault="00DC7241" w:rsidP="00DC7241">
            <w:pPr>
              <w:spacing w:line="20" w:lineRule="atLeast"/>
              <w:jc w:val="center"/>
              <w:rPr>
                <w:sz w:val="24"/>
                <w:szCs w:val="24"/>
              </w:rPr>
            </w:pPr>
            <w:r w:rsidRPr="00712B34">
              <w:rPr>
                <w:sz w:val="24"/>
                <w:szCs w:val="24"/>
              </w:rPr>
              <w:t xml:space="preserve">37:08:000000:144 </w:t>
            </w:r>
          </w:p>
        </w:tc>
        <w:tc>
          <w:tcPr>
            <w:tcW w:w="7512" w:type="dxa"/>
            <w:tcBorders>
              <w:top w:val="single" w:sz="4" w:space="0" w:color="auto"/>
              <w:left w:val="single" w:sz="4" w:space="0" w:color="auto"/>
              <w:bottom w:val="single" w:sz="4" w:space="0" w:color="auto"/>
              <w:right w:val="single" w:sz="4" w:space="0" w:color="auto"/>
            </w:tcBorders>
          </w:tcPr>
          <w:p w:rsidR="00DC7241" w:rsidRPr="00712B34" w:rsidRDefault="00DC7241" w:rsidP="00DC7241">
            <w:pPr>
              <w:spacing w:line="20" w:lineRule="atLeast"/>
              <w:jc w:val="center"/>
              <w:rPr>
                <w:sz w:val="24"/>
                <w:szCs w:val="24"/>
              </w:rPr>
            </w:pPr>
            <w:r w:rsidRPr="00712B34">
              <w:rPr>
                <w:sz w:val="24"/>
                <w:szCs w:val="24"/>
              </w:rPr>
              <w:t>Ивановская область, Комсомольский район</w:t>
            </w:r>
          </w:p>
        </w:tc>
      </w:tr>
      <w:tr w:rsidR="00DC7241" w:rsidRPr="00712B34" w:rsidTr="00DC7241">
        <w:trPr>
          <w:trHeight w:val="62"/>
          <w:tblHeader/>
          <w:jc w:val="center"/>
        </w:trPr>
        <w:tc>
          <w:tcPr>
            <w:tcW w:w="566" w:type="dxa"/>
            <w:vMerge/>
            <w:shd w:val="clear" w:color="auto" w:fill="auto"/>
            <w:noWrap/>
          </w:tcPr>
          <w:p w:rsidR="00DC7241" w:rsidRPr="00712B34" w:rsidRDefault="00DC7241" w:rsidP="00DC7241">
            <w:pPr>
              <w:spacing w:line="20" w:lineRule="atLeast"/>
              <w:jc w:val="center"/>
              <w:rPr>
                <w:b/>
                <w:sz w:val="24"/>
                <w:szCs w:val="24"/>
              </w:rPr>
            </w:pPr>
          </w:p>
        </w:tc>
        <w:tc>
          <w:tcPr>
            <w:tcW w:w="570" w:type="dxa"/>
            <w:shd w:val="clear" w:color="auto" w:fill="auto"/>
            <w:vAlign w:val="center"/>
          </w:tcPr>
          <w:p w:rsidR="00DC7241" w:rsidRPr="00712B34" w:rsidRDefault="00DC7241" w:rsidP="00DC7241">
            <w:pPr>
              <w:spacing w:line="20" w:lineRule="atLeast"/>
              <w:jc w:val="center"/>
              <w:rPr>
                <w:sz w:val="24"/>
                <w:szCs w:val="24"/>
              </w:rPr>
            </w:pPr>
            <w:r w:rsidRPr="00712B34">
              <w:rPr>
                <w:sz w:val="24"/>
                <w:szCs w:val="24"/>
              </w:rPr>
              <w:t>2</w:t>
            </w:r>
          </w:p>
        </w:tc>
        <w:tc>
          <w:tcPr>
            <w:tcW w:w="2125" w:type="dxa"/>
            <w:tcBorders>
              <w:top w:val="single" w:sz="4" w:space="0" w:color="auto"/>
              <w:left w:val="single" w:sz="4" w:space="0" w:color="auto"/>
              <w:bottom w:val="single" w:sz="4" w:space="0" w:color="auto"/>
              <w:right w:val="single" w:sz="4" w:space="0" w:color="auto"/>
            </w:tcBorders>
          </w:tcPr>
          <w:p w:rsidR="00DC7241" w:rsidRPr="00712B34" w:rsidRDefault="00DC7241" w:rsidP="00DC7241">
            <w:pPr>
              <w:spacing w:line="20" w:lineRule="atLeast"/>
              <w:jc w:val="center"/>
              <w:rPr>
                <w:sz w:val="24"/>
                <w:szCs w:val="24"/>
              </w:rPr>
            </w:pPr>
            <w:r w:rsidRPr="00712B34">
              <w:rPr>
                <w:sz w:val="24"/>
                <w:szCs w:val="24"/>
              </w:rPr>
              <w:t xml:space="preserve">37:08:000000:335 </w:t>
            </w:r>
          </w:p>
        </w:tc>
        <w:tc>
          <w:tcPr>
            <w:tcW w:w="7512" w:type="dxa"/>
            <w:tcBorders>
              <w:top w:val="single" w:sz="4" w:space="0" w:color="auto"/>
              <w:left w:val="single" w:sz="4" w:space="0" w:color="auto"/>
              <w:bottom w:val="single" w:sz="4" w:space="0" w:color="auto"/>
              <w:right w:val="single" w:sz="4" w:space="0" w:color="auto"/>
            </w:tcBorders>
          </w:tcPr>
          <w:p w:rsidR="00DC7241" w:rsidRPr="00712B34" w:rsidRDefault="00DC7241" w:rsidP="00DC7241">
            <w:pPr>
              <w:spacing w:line="20" w:lineRule="atLeast"/>
              <w:jc w:val="center"/>
              <w:rPr>
                <w:sz w:val="24"/>
                <w:szCs w:val="24"/>
              </w:rPr>
            </w:pPr>
            <w:r w:rsidRPr="00712B34">
              <w:rPr>
                <w:sz w:val="24"/>
                <w:szCs w:val="24"/>
              </w:rPr>
              <w:t>Ивановская область, Комсомольский район</w:t>
            </w:r>
          </w:p>
        </w:tc>
      </w:tr>
      <w:tr w:rsidR="00DC7241" w:rsidRPr="00712B34" w:rsidTr="00DC7241">
        <w:trPr>
          <w:trHeight w:val="62"/>
          <w:tblHeader/>
          <w:jc w:val="center"/>
        </w:trPr>
        <w:tc>
          <w:tcPr>
            <w:tcW w:w="566" w:type="dxa"/>
            <w:vMerge/>
            <w:shd w:val="clear" w:color="auto" w:fill="auto"/>
            <w:noWrap/>
          </w:tcPr>
          <w:p w:rsidR="00DC7241" w:rsidRPr="00712B34" w:rsidRDefault="00DC7241" w:rsidP="00DC7241">
            <w:pPr>
              <w:spacing w:line="20" w:lineRule="atLeast"/>
              <w:jc w:val="center"/>
              <w:rPr>
                <w:b/>
                <w:sz w:val="24"/>
                <w:szCs w:val="24"/>
              </w:rPr>
            </w:pPr>
          </w:p>
        </w:tc>
        <w:tc>
          <w:tcPr>
            <w:tcW w:w="570" w:type="dxa"/>
            <w:shd w:val="clear" w:color="auto" w:fill="auto"/>
            <w:vAlign w:val="center"/>
          </w:tcPr>
          <w:p w:rsidR="00DC7241" w:rsidRPr="00712B34" w:rsidRDefault="00DC7241" w:rsidP="00DC7241">
            <w:pPr>
              <w:spacing w:line="20" w:lineRule="atLeast"/>
              <w:jc w:val="center"/>
              <w:rPr>
                <w:sz w:val="24"/>
                <w:szCs w:val="24"/>
              </w:rPr>
            </w:pPr>
            <w:r w:rsidRPr="00712B34">
              <w:rPr>
                <w:sz w:val="24"/>
                <w:szCs w:val="24"/>
              </w:rPr>
              <w:t>3</w:t>
            </w:r>
          </w:p>
        </w:tc>
        <w:tc>
          <w:tcPr>
            <w:tcW w:w="2125" w:type="dxa"/>
            <w:tcBorders>
              <w:top w:val="single" w:sz="4" w:space="0" w:color="auto"/>
              <w:left w:val="single" w:sz="4" w:space="0" w:color="auto"/>
              <w:bottom w:val="single" w:sz="4" w:space="0" w:color="auto"/>
              <w:right w:val="single" w:sz="4" w:space="0" w:color="auto"/>
            </w:tcBorders>
          </w:tcPr>
          <w:p w:rsidR="00DC7241" w:rsidRPr="00712B34" w:rsidRDefault="00DC7241" w:rsidP="00DC7241">
            <w:pPr>
              <w:spacing w:line="20" w:lineRule="atLeast"/>
              <w:jc w:val="center"/>
              <w:rPr>
                <w:sz w:val="24"/>
                <w:szCs w:val="24"/>
              </w:rPr>
            </w:pPr>
            <w:r w:rsidRPr="00712B34">
              <w:rPr>
                <w:sz w:val="24"/>
                <w:szCs w:val="24"/>
              </w:rPr>
              <w:t xml:space="preserve">37:08:011614:166 </w:t>
            </w:r>
          </w:p>
        </w:tc>
        <w:tc>
          <w:tcPr>
            <w:tcW w:w="7512" w:type="dxa"/>
            <w:tcBorders>
              <w:top w:val="single" w:sz="4" w:space="0" w:color="auto"/>
              <w:left w:val="single" w:sz="4" w:space="0" w:color="auto"/>
              <w:bottom w:val="single" w:sz="4" w:space="0" w:color="auto"/>
              <w:right w:val="single" w:sz="4" w:space="0" w:color="auto"/>
            </w:tcBorders>
          </w:tcPr>
          <w:p w:rsidR="00DC7241" w:rsidRPr="00712B34" w:rsidRDefault="00DC7241" w:rsidP="00DC7241">
            <w:pPr>
              <w:spacing w:line="20" w:lineRule="atLeast"/>
              <w:jc w:val="center"/>
              <w:rPr>
                <w:sz w:val="24"/>
                <w:szCs w:val="24"/>
              </w:rPr>
            </w:pPr>
            <w:r w:rsidRPr="00712B34">
              <w:rPr>
                <w:sz w:val="24"/>
                <w:szCs w:val="24"/>
              </w:rPr>
              <w:t>Ивановская область, Комсомольский район, в 1,4 км северо-западнее с.Новоселки</w:t>
            </w:r>
          </w:p>
        </w:tc>
      </w:tr>
      <w:tr w:rsidR="00DC7241" w:rsidRPr="00712B34" w:rsidTr="00DC7241">
        <w:trPr>
          <w:trHeight w:val="62"/>
          <w:tblHeader/>
          <w:jc w:val="center"/>
        </w:trPr>
        <w:tc>
          <w:tcPr>
            <w:tcW w:w="566" w:type="dxa"/>
            <w:vMerge/>
            <w:shd w:val="clear" w:color="auto" w:fill="auto"/>
            <w:noWrap/>
          </w:tcPr>
          <w:p w:rsidR="00DC7241" w:rsidRPr="00712B34" w:rsidRDefault="00DC7241" w:rsidP="00DC7241">
            <w:pPr>
              <w:spacing w:line="20" w:lineRule="atLeast"/>
              <w:jc w:val="center"/>
              <w:rPr>
                <w:b/>
                <w:sz w:val="24"/>
                <w:szCs w:val="24"/>
              </w:rPr>
            </w:pPr>
          </w:p>
        </w:tc>
        <w:tc>
          <w:tcPr>
            <w:tcW w:w="570" w:type="dxa"/>
            <w:shd w:val="clear" w:color="auto" w:fill="auto"/>
            <w:vAlign w:val="center"/>
          </w:tcPr>
          <w:p w:rsidR="00DC7241" w:rsidRPr="00712B34" w:rsidRDefault="00DC7241" w:rsidP="00DC7241">
            <w:pPr>
              <w:spacing w:line="20" w:lineRule="atLeast"/>
              <w:jc w:val="center"/>
              <w:rPr>
                <w:sz w:val="24"/>
                <w:szCs w:val="24"/>
              </w:rPr>
            </w:pPr>
            <w:r w:rsidRPr="00712B34">
              <w:rPr>
                <w:sz w:val="24"/>
                <w:szCs w:val="24"/>
              </w:rPr>
              <w:t>4</w:t>
            </w:r>
          </w:p>
        </w:tc>
        <w:tc>
          <w:tcPr>
            <w:tcW w:w="2125" w:type="dxa"/>
            <w:tcBorders>
              <w:top w:val="single" w:sz="4" w:space="0" w:color="auto"/>
              <w:left w:val="single" w:sz="4" w:space="0" w:color="auto"/>
              <w:bottom w:val="single" w:sz="4" w:space="0" w:color="auto"/>
              <w:right w:val="single" w:sz="4" w:space="0" w:color="auto"/>
            </w:tcBorders>
          </w:tcPr>
          <w:p w:rsidR="00DC7241" w:rsidRPr="00712B34" w:rsidRDefault="00DC7241" w:rsidP="00DC7241">
            <w:pPr>
              <w:spacing w:line="20" w:lineRule="atLeast"/>
              <w:jc w:val="center"/>
              <w:rPr>
                <w:sz w:val="24"/>
                <w:szCs w:val="24"/>
              </w:rPr>
            </w:pPr>
            <w:r w:rsidRPr="00712B34">
              <w:rPr>
                <w:sz w:val="24"/>
                <w:szCs w:val="24"/>
              </w:rPr>
              <w:t>37:08:000000:338</w:t>
            </w:r>
          </w:p>
        </w:tc>
        <w:tc>
          <w:tcPr>
            <w:tcW w:w="7512" w:type="dxa"/>
            <w:tcBorders>
              <w:top w:val="single" w:sz="4" w:space="0" w:color="auto"/>
              <w:left w:val="single" w:sz="4" w:space="0" w:color="auto"/>
              <w:bottom w:val="single" w:sz="4" w:space="0" w:color="auto"/>
              <w:right w:val="single" w:sz="4" w:space="0" w:color="auto"/>
            </w:tcBorders>
          </w:tcPr>
          <w:p w:rsidR="00DC7241" w:rsidRPr="00712B34" w:rsidRDefault="00DC7241" w:rsidP="00DC7241">
            <w:pPr>
              <w:spacing w:line="20" w:lineRule="atLeast"/>
              <w:jc w:val="center"/>
              <w:rPr>
                <w:sz w:val="24"/>
                <w:szCs w:val="24"/>
              </w:rPr>
            </w:pPr>
            <w:r w:rsidRPr="00712B34">
              <w:rPr>
                <w:sz w:val="24"/>
                <w:szCs w:val="24"/>
              </w:rPr>
              <w:t>Ивановская область, Комсомольский район, г. Комсомольск</w:t>
            </w:r>
          </w:p>
        </w:tc>
      </w:tr>
      <w:tr w:rsidR="00DC7241" w:rsidRPr="00712B34" w:rsidTr="00DC7241">
        <w:trPr>
          <w:trHeight w:val="62"/>
          <w:tblHeader/>
          <w:jc w:val="center"/>
        </w:trPr>
        <w:tc>
          <w:tcPr>
            <w:tcW w:w="566" w:type="dxa"/>
            <w:vMerge/>
            <w:shd w:val="clear" w:color="auto" w:fill="auto"/>
            <w:noWrap/>
          </w:tcPr>
          <w:p w:rsidR="00DC7241" w:rsidRPr="00712B34" w:rsidRDefault="00DC7241" w:rsidP="00DC7241">
            <w:pPr>
              <w:spacing w:line="20" w:lineRule="atLeast"/>
              <w:jc w:val="center"/>
              <w:rPr>
                <w:b/>
                <w:sz w:val="24"/>
                <w:szCs w:val="24"/>
              </w:rPr>
            </w:pPr>
          </w:p>
        </w:tc>
        <w:tc>
          <w:tcPr>
            <w:tcW w:w="570" w:type="dxa"/>
            <w:shd w:val="clear" w:color="auto" w:fill="auto"/>
            <w:vAlign w:val="center"/>
          </w:tcPr>
          <w:p w:rsidR="00DC7241" w:rsidRPr="00712B34" w:rsidRDefault="00DC7241" w:rsidP="00DC7241">
            <w:pPr>
              <w:spacing w:line="20" w:lineRule="atLeast"/>
              <w:jc w:val="center"/>
              <w:rPr>
                <w:sz w:val="24"/>
                <w:szCs w:val="24"/>
              </w:rPr>
            </w:pPr>
            <w:r w:rsidRPr="00712B34">
              <w:rPr>
                <w:sz w:val="24"/>
                <w:szCs w:val="24"/>
              </w:rPr>
              <w:t>5</w:t>
            </w:r>
          </w:p>
        </w:tc>
        <w:tc>
          <w:tcPr>
            <w:tcW w:w="2125" w:type="dxa"/>
            <w:tcBorders>
              <w:top w:val="single" w:sz="4" w:space="0" w:color="auto"/>
              <w:left w:val="single" w:sz="4" w:space="0" w:color="auto"/>
              <w:bottom w:val="single" w:sz="4" w:space="0" w:color="auto"/>
              <w:right w:val="single" w:sz="4" w:space="0" w:color="auto"/>
            </w:tcBorders>
          </w:tcPr>
          <w:p w:rsidR="00DC7241" w:rsidRPr="00712B34" w:rsidRDefault="00DC7241" w:rsidP="00DC7241">
            <w:pPr>
              <w:spacing w:line="20" w:lineRule="atLeast"/>
              <w:jc w:val="center"/>
              <w:rPr>
                <w:sz w:val="24"/>
                <w:szCs w:val="24"/>
              </w:rPr>
            </w:pPr>
            <w:r w:rsidRPr="00712B34">
              <w:rPr>
                <w:sz w:val="24"/>
                <w:szCs w:val="24"/>
              </w:rPr>
              <w:t>37:08:000000:1277</w:t>
            </w:r>
          </w:p>
        </w:tc>
        <w:tc>
          <w:tcPr>
            <w:tcW w:w="7512" w:type="dxa"/>
            <w:tcBorders>
              <w:top w:val="single" w:sz="4" w:space="0" w:color="auto"/>
              <w:left w:val="single" w:sz="4" w:space="0" w:color="auto"/>
              <w:bottom w:val="single" w:sz="4" w:space="0" w:color="auto"/>
              <w:right w:val="single" w:sz="4" w:space="0" w:color="auto"/>
            </w:tcBorders>
          </w:tcPr>
          <w:p w:rsidR="00DC7241" w:rsidRPr="00712B34" w:rsidRDefault="00DC7241" w:rsidP="00DC7241">
            <w:pPr>
              <w:spacing w:line="20" w:lineRule="atLeast"/>
              <w:jc w:val="center"/>
              <w:rPr>
                <w:sz w:val="24"/>
                <w:szCs w:val="24"/>
              </w:rPr>
            </w:pPr>
            <w:r w:rsidRPr="00712B34">
              <w:rPr>
                <w:sz w:val="24"/>
                <w:szCs w:val="24"/>
              </w:rPr>
              <w:t>Ивановская область, Комсомольский район, в районе д. Иваньково и д. Новоселки</w:t>
            </w:r>
          </w:p>
        </w:tc>
      </w:tr>
      <w:tr w:rsidR="00DC7241" w:rsidRPr="00712B34" w:rsidTr="00DC7241">
        <w:trPr>
          <w:trHeight w:val="62"/>
          <w:tblHeader/>
          <w:jc w:val="center"/>
        </w:trPr>
        <w:tc>
          <w:tcPr>
            <w:tcW w:w="566" w:type="dxa"/>
            <w:vMerge/>
            <w:shd w:val="clear" w:color="auto" w:fill="auto"/>
            <w:noWrap/>
          </w:tcPr>
          <w:p w:rsidR="00DC7241" w:rsidRPr="00712B34" w:rsidRDefault="00DC7241" w:rsidP="00DC7241">
            <w:pPr>
              <w:spacing w:line="20" w:lineRule="atLeast"/>
              <w:jc w:val="center"/>
              <w:rPr>
                <w:b/>
                <w:sz w:val="24"/>
                <w:szCs w:val="24"/>
              </w:rPr>
            </w:pPr>
          </w:p>
        </w:tc>
        <w:tc>
          <w:tcPr>
            <w:tcW w:w="570" w:type="dxa"/>
            <w:shd w:val="clear" w:color="auto" w:fill="auto"/>
            <w:vAlign w:val="center"/>
          </w:tcPr>
          <w:p w:rsidR="00DC7241" w:rsidRPr="00712B34" w:rsidRDefault="00DC7241" w:rsidP="00DC7241">
            <w:pPr>
              <w:spacing w:line="20" w:lineRule="atLeast"/>
              <w:jc w:val="center"/>
              <w:rPr>
                <w:sz w:val="24"/>
                <w:szCs w:val="24"/>
              </w:rPr>
            </w:pPr>
            <w:r w:rsidRPr="00712B34">
              <w:rPr>
                <w:sz w:val="24"/>
                <w:szCs w:val="24"/>
              </w:rPr>
              <w:t>6</w:t>
            </w:r>
          </w:p>
        </w:tc>
        <w:tc>
          <w:tcPr>
            <w:tcW w:w="2125" w:type="dxa"/>
            <w:tcBorders>
              <w:top w:val="single" w:sz="4" w:space="0" w:color="auto"/>
              <w:left w:val="single" w:sz="4" w:space="0" w:color="auto"/>
              <w:bottom w:val="single" w:sz="4" w:space="0" w:color="auto"/>
              <w:right w:val="single" w:sz="4" w:space="0" w:color="auto"/>
            </w:tcBorders>
          </w:tcPr>
          <w:p w:rsidR="00DC7241" w:rsidRPr="00712B34" w:rsidRDefault="00DC7241" w:rsidP="00DC7241">
            <w:pPr>
              <w:spacing w:line="20" w:lineRule="atLeast"/>
              <w:jc w:val="center"/>
              <w:rPr>
                <w:sz w:val="24"/>
                <w:szCs w:val="24"/>
              </w:rPr>
            </w:pPr>
            <w:r w:rsidRPr="00712B34">
              <w:rPr>
                <w:sz w:val="24"/>
                <w:szCs w:val="24"/>
              </w:rPr>
              <w:t>37:08:000000:1278</w:t>
            </w:r>
          </w:p>
        </w:tc>
        <w:tc>
          <w:tcPr>
            <w:tcW w:w="7512" w:type="dxa"/>
            <w:tcBorders>
              <w:top w:val="single" w:sz="4" w:space="0" w:color="auto"/>
              <w:left w:val="single" w:sz="4" w:space="0" w:color="auto"/>
              <w:bottom w:val="single" w:sz="4" w:space="0" w:color="auto"/>
              <w:right w:val="single" w:sz="4" w:space="0" w:color="auto"/>
            </w:tcBorders>
          </w:tcPr>
          <w:p w:rsidR="00DC7241" w:rsidRPr="00712B34" w:rsidRDefault="00DC7241" w:rsidP="00DC7241">
            <w:pPr>
              <w:spacing w:line="20" w:lineRule="atLeast"/>
              <w:jc w:val="center"/>
              <w:rPr>
                <w:sz w:val="24"/>
                <w:szCs w:val="24"/>
              </w:rPr>
            </w:pPr>
            <w:r w:rsidRPr="00712B34">
              <w:rPr>
                <w:sz w:val="24"/>
                <w:szCs w:val="24"/>
              </w:rPr>
              <w:t>Ивановская область, Комсомольский район, в районе д. Иваньково и д. Новоселки</w:t>
            </w:r>
          </w:p>
        </w:tc>
      </w:tr>
      <w:tr w:rsidR="00DC7241" w:rsidRPr="00712B34" w:rsidTr="00DC7241">
        <w:trPr>
          <w:trHeight w:val="62"/>
          <w:tblHeader/>
          <w:jc w:val="center"/>
        </w:trPr>
        <w:tc>
          <w:tcPr>
            <w:tcW w:w="566" w:type="dxa"/>
            <w:vMerge/>
            <w:shd w:val="clear" w:color="auto" w:fill="auto"/>
            <w:noWrap/>
          </w:tcPr>
          <w:p w:rsidR="00DC7241" w:rsidRPr="00712B34" w:rsidRDefault="00DC7241" w:rsidP="00DC7241">
            <w:pPr>
              <w:spacing w:line="20" w:lineRule="atLeast"/>
              <w:jc w:val="center"/>
              <w:rPr>
                <w:b/>
                <w:sz w:val="24"/>
                <w:szCs w:val="24"/>
              </w:rPr>
            </w:pPr>
          </w:p>
        </w:tc>
        <w:tc>
          <w:tcPr>
            <w:tcW w:w="570" w:type="dxa"/>
            <w:shd w:val="clear" w:color="auto" w:fill="auto"/>
            <w:vAlign w:val="center"/>
          </w:tcPr>
          <w:p w:rsidR="00DC7241" w:rsidRPr="00712B34" w:rsidRDefault="00DC7241" w:rsidP="00DC7241">
            <w:pPr>
              <w:spacing w:line="20" w:lineRule="atLeast"/>
              <w:jc w:val="center"/>
              <w:rPr>
                <w:sz w:val="24"/>
                <w:szCs w:val="24"/>
              </w:rPr>
            </w:pPr>
            <w:r w:rsidRPr="00712B34">
              <w:rPr>
                <w:sz w:val="24"/>
                <w:szCs w:val="24"/>
              </w:rPr>
              <w:t>7</w:t>
            </w:r>
          </w:p>
        </w:tc>
        <w:tc>
          <w:tcPr>
            <w:tcW w:w="2125" w:type="dxa"/>
            <w:tcBorders>
              <w:top w:val="single" w:sz="4" w:space="0" w:color="auto"/>
              <w:left w:val="single" w:sz="4" w:space="0" w:color="auto"/>
              <w:bottom w:val="single" w:sz="4" w:space="0" w:color="auto"/>
              <w:right w:val="single" w:sz="4" w:space="0" w:color="auto"/>
            </w:tcBorders>
          </w:tcPr>
          <w:p w:rsidR="00DC7241" w:rsidRPr="00712B34" w:rsidRDefault="00DC7241" w:rsidP="00DC7241">
            <w:pPr>
              <w:spacing w:line="20" w:lineRule="atLeast"/>
              <w:jc w:val="center"/>
              <w:rPr>
                <w:sz w:val="24"/>
                <w:szCs w:val="24"/>
              </w:rPr>
            </w:pPr>
            <w:r w:rsidRPr="00712B34">
              <w:rPr>
                <w:sz w:val="24"/>
                <w:szCs w:val="24"/>
              </w:rPr>
              <w:t>37:08:000000:47</w:t>
            </w:r>
          </w:p>
        </w:tc>
        <w:tc>
          <w:tcPr>
            <w:tcW w:w="7512" w:type="dxa"/>
            <w:tcBorders>
              <w:top w:val="single" w:sz="4" w:space="0" w:color="auto"/>
              <w:left w:val="single" w:sz="4" w:space="0" w:color="auto"/>
              <w:bottom w:val="single" w:sz="4" w:space="0" w:color="auto"/>
              <w:right w:val="single" w:sz="4" w:space="0" w:color="auto"/>
            </w:tcBorders>
          </w:tcPr>
          <w:p w:rsidR="00DC7241" w:rsidRPr="00712B34" w:rsidRDefault="00DC7241" w:rsidP="00DC7241">
            <w:pPr>
              <w:spacing w:line="20" w:lineRule="atLeast"/>
              <w:jc w:val="center"/>
              <w:rPr>
                <w:sz w:val="24"/>
                <w:szCs w:val="24"/>
              </w:rPr>
            </w:pPr>
            <w:r w:rsidRPr="00712B34">
              <w:rPr>
                <w:sz w:val="24"/>
                <w:szCs w:val="24"/>
              </w:rPr>
              <w:t>обл. Ивановская, р-н Комсомольский, г. Комсомольск, Северная и восточная части города Комсомольска (пруд-охладитель)</w:t>
            </w:r>
          </w:p>
        </w:tc>
      </w:tr>
      <w:tr w:rsidR="00DC7241" w:rsidRPr="00712B34" w:rsidTr="00DC7241">
        <w:trPr>
          <w:trHeight w:val="62"/>
          <w:tblHeader/>
          <w:jc w:val="center"/>
        </w:trPr>
        <w:tc>
          <w:tcPr>
            <w:tcW w:w="566" w:type="dxa"/>
            <w:vMerge/>
            <w:shd w:val="clear" w:color="auto" w:fill="auto"/>
            <w:noWrap/>
          </w:tcPr>
          <w:p w:rsidR="00DC7241" w:rsidRPr="00712B34" w:rsidRDefault="00DC7241" w:rsidP="00DC7241">
            <w:pPr>
              <w:spacing w:line="20" w:lineRule="atLeast"/>
              <w:jc w:val="center"/>
              <w:rPr>
                <w:b/>
                <w:sz w:val="24"/>
                <w:szCs w:val="24"/>
              </w:rPr>
            </w:pPr>
          </w:p>
        </w:tc>
        <w:tc>
          <w:tcPr>
            <w:tcW w:w="570" w:type="dxa"/>
            <w:shd w:val="clear" w:color="auto" w:fill="auto"/>
            <w:vAlign w:val="center"/>
          </w:tcPr>
          <w:p w:rsidR="00DC7241" w:rsidRPr="00712B34" w:rsidRDefault="00DC7241" w:rsidP="00DC7241">
            <w:pPr>
              <w:spacing w:line="20" w:lineRule="atLeast"/>
              <w:jc w:val="center"/>
              <w:rPr>
                <w:sz w:val="24"/>
                <w:szCs w:val="24"/>
              </w:rPr>
            </w:pPr>
            <w:r w:rsidRPr="00712B34">
              <w:rPr>
                <w:sz w:val="24"/>
                <w:szCs w:val="24"/>
              </w:rPr>
              <w:t>8</w:t>
            </w:r>
          </w:p>
        </w:tc>
        <w:tc>
          <w:tcPr>
            <w:tcW w:w="2125" w:type="dxa"/>
            <w:tcBorders>
              <w:top w:val="single" w:sz="4" w:space="0" w:color="auto"/>
              <w:left w:val="single" w:sz="4" w:space="0" w:color="auto"/>
              <w:bottom w:val="single" w:sz="4" w:space="0" w:color="auto"/>
              <w:right w:val="single" w:sz="4" w:space="0" w:color="auto"/>
            </w:tcBorders>
          </w:tcPr>
          <w:p w:rsidR="00DC7241" w:rsidRPr="00712B34" w:rsidRDefault="00DC7241" w:rsidP="00DC7241">
            <w:pPr>
              <w:spacing w:line="20" w:lineRule="atLeast"/>
              <w:jc w:val="center"/>
              <w:rPr>
                <w:sz w:val="24"/>
                <w:szCs w:val="24"/>
              </w:rPr>
            </w:pPr>
            <w:r w:rsidRPr="00712B34">
              <w:rPr>
                <w:sz w:val="24"/>
                <w:szCs w:val="24"/>
              </w:rPr>
              <w:t>37:08:050401:7</w:t>
            </w:r>
          </w:p>
        </w:tc>
        <w:tc>
          <w:tcPr>
            <w:tcW w:w="7512" w:type="dxa"/>
            <w:tcBorders>
              <w:top w:val="single" w:sz="4" w:space="0" w:color="auto"/>
              <w:left w:val="single" w:sz="4" w:space="0" w:color="auto"/>
              <w:bottom w:val="single" w:sz="4" w:space="0" w:color="auto"/>
              <w:right w:val="single" w:sz="4" w:space="0" w:color="auto"/>
            </w:tcBorders>
          </w:tcPr>
          <w:p w:rsidR="00DC7241" w:rsidRPr="00712B34" w:rsidRDefault="00DC7241" w:rsidP="00DC7241">
            <w:pPr>
              <w:spacing w:line="20" w:lineRule="atLeast"/>
              <w:jc w:val="center"/>
              <w:rPr>
                <w:sz w:val="24"/>
                <w:szCs w:val="24"/>
              </w:rPr>
            </w:pPr>
            <w:r w:rsidRPr="00712B34">
              <w:rPr>
                <w:sz w:val="24"/>
                <w:szCs w:val="24"/>
              </w:rPr>
              <w:t>обл. Ивановская, р-н Комсомольский, г. Комсомольск, восточная часть г.Комсомольска</w:t>
            </w:r>
          </w:p>
        </w:tc>
      </w:tr>
      <w:tr w:rsidR="00DC7241" w:rsidRPr="00712B34" w:rsidTr="00DC7241">
        <w:trPr>
          <w:trHeight w:val="62"/>
          <w:tblHeader/>
          <w:jc w:val="center"/>
        </w:trPr>
        <w:tc>
          <w:tcPr>
            <w:tcW w:w="566" w:type="dxa"/>
            <w:vMerge/>
            <w:shd w:val="clear" w:color="auto" w:fill="auto"/>
            <w:noWrap/>
          </w:tcPr>
          <w:p w:rsidR="00DC7241" w:rsidRPr="00712B34" w:rsidRDefault="00DC7241" w:rsidP="00DC7241">
            <w:pPr>
              <w:spacing w:line="20" w:lineRule="atLeast"/>
              <w:jc w:val="center"/>
              <w:rPr>
                <w:b/>
                <w:sz w:val="24"/>
                <w:szCs w:val="24"/>
              </w:rPr>
            </w:pPr>
          </w:p>
        </w:tc>
        <w:tc>
          <w:tcPr>
            <w:tcW w:w="570" w:type="dxa"/>
            <w:shd w:val="clear" w:color="auto" w:fill="auto"/>
            <w:vAlign w:val="center"/>
          </w:tcPr>
          <w:p w:rsidR="00DC7241" w:rsidRPr="00712B34" w:rsidRDefault="00DC7241" w:rsidP="00DC7241">
            <w:pPr>
              <w:spacing w:line="20" w:lineRule="atLeast"/>
              <w:jc w:val="center"/>
              <w:rPr>
                <w:sz w:val="24"/>
                <w:szCs w:val="24"/>
              </w:rPr>
            </w:pPr>
            <w:r w:rsidRPr="00712B34">
              <w:rPr>
                <w:sz w:val="24"/>
                <w:szCs w:val="24"/>
              </w:rPr>
              <w:t>9</w:t>
            </w:r>
          </w:p>
        </w:tc>
        <w:tc>
          <w:tcPr>
            <w:tcW w:w="2125" w:type="dxa"/>
            <w:tcBorders>
              <w:top w:val="single" w:sz="4" w:space="0" w:color="auto"/>
              <w:left w:val="single" w:sz="4" w:space="0" w:color="auto"/>
              <w:bottom w:val="single" w:sz="4" w:space="0" w:color="auto"/>
              <w:right w:val="single" w:sz="4" w:space="0" w:color="auto"/>
            </w:tcBorders>
          </w:tcPr>
          <w:p w:rsidR="00DC7241" w:rsidRPr="00712B34" w:rsidRDefault="00DC7241" w:rsidP="00DC7241">
            <w:pPr>
              <w:spacing w:line="20" w:lineRule="atLeast"/>
              <w:jc w:val="center"/>
              <w:rPr>
                <w:sz w:val="24"/>
                <w:szCs w:val="24"/>
              </w:rPr>
            </w:pPr>
            <w:r w:rsidRPr="00712B34">
              <w:rPr>
                <w:sz w:val="24"/>
                <w:szCs w:val="24"/>
              </w:rPr>
              <w:t>37:08:050401:24</w:t>
            </w:r>
          </w:p>
        </w:tc>
        <w:tc>
          <w:tcPr>
            <w:tcW w:w="7512" w:type="dxa"/>
            <w:tcBorders>
              <w:top w:val="single" w:sz="4" w:space="0" w:color="auto"/>
              <w:left w:val="single" w:sz="4" w:space="0" w:color="auto"/>
              <w:bottom w:val="single" w:sz="4" w:space="0" w:color="auto"/>
              <w:right w:val="single" w:sz="4" w:space="0" w:color="auto"/>
            </w:tcBorders>
          </w:tcPr>
          <w:p w:rsidR="00DC7241" w:rsidRPr="00712B34" w:rsidRDefault="00DC7241" w:rsidP="00DC7241">
            <w:pPr>
              <w:spacing w:line="20" w:lineRule="atLeast"/>
              <w:jc w:val="center"/>
              <w:rPr>
                <w:sz w:val="24"/>
                <w:szCs w:val="24"/>
              </w:rPr>
            </w:pPr>
            <w:r w:rsidRPr="00712B34">
              <w:rPr>
                <w:sz w:val="24"/>
                <w:szCs w:val="24"/>
              </w:rPr>
              <w:t>Ивановская область, Комсомольский район, г.Комсомольск, в 60 метрах от Депо на север</w:t>
            </w:r>
          </w:p>
        </w:tc>
      </w:tr>
      <w:tr w:rsidR="00DC7241" w:rsidRPr="00712B34" w:rsidTr="00DC7241">
        <w:trPr>
          <w:trHeight w:val="62"/>
          <w:tblHeader/>
          <w:jc w:val="center"/>
        </w:trPr>
        <w:tc>
          <w:tcPr>
            <w:tcW w:w="566" w:type="dxa"/>
            <w:vMerge/>
            <w:shd w:val="clear" w:color="auto" w:fill="auto"/>
            <w:noWrap/>
          </w:tcPr>
          <w:p w:rsidR="00DC7241" w:rsidRPr="00712B34" w:rsidRDefault="00DC7241" w:rsidP="00DC7241">
            <w:pPr>
              <w:spacing w:line="20" w:lineRule="atLeast"/>
              <w:jc w:val="center"/>
              <w:rPr>
                <w:b/>
                <w:sz w:val="24"/>
                <w:szCs w:val="24"/>
              </w:rPr>
            </w:pPr>
          </w:p>
        </w:tc>
        <w:tc>
          <w:tcPr>
            <w:tcW w:w="570" w:type="dxa"/>
            <w:shd w:val="clear" w:color="auto" w:fill="auto"/>
            <w:vAlign w:val="center"/>
          </w:tcPr>
          <w:p w:rsidR="00DC7241" w:rsidRPr="00712B34" w:rsidRDefault="00DC7241" w:rsidP="00DC7241">
            <w:pPr>
              <w:spacing w:line="20" w:lineRule="atLeast"/>
              <w:jc w:val="center"/>
              <w:rPr>
                <w:sz w:val="24"/>
                <w:szCs w:val="24"/>
              </w:rPr>
            </w:pPr>
            <w:r w:rsidRPr="00712B34">
              <w:rPr>
                <w:sz w:val="24"/>
                <w:szCs w:val="24"/>
              </w:rPr>
              <w:t>10</w:t>
            </w:r>
          </w:p>
        </w:tc>
        <w:tc>
          <w:tcPr>
            <w:tcW w:w="2125" w:type="dxa"/>
            <w:tcBorders>
              <w:top w:val="single" w:sz="4" w:space="0" w:color="auto"/>
              <w:left w:val="single" w:sz="4" w:space="0" w:color="auto"/>
              <w:bottom w:val="single" w:sz="4" w:space="0" w:color="auto"/>
              <w:right w:val="single" w:sz="4" w:space="0" w:color="auto"/>
            </w:tcBorders>
          </w:tcPr>
          <w:p w:rsidR="00DC7241" w:rsidRPr="00712B34" w:rsidRDefault="00DC7241" w:rsidP="00DC7241">
            <w:pPr>
              <w:spacing w:line="20" w:lineRule="atLeast"/>
              <w:jc w:val="center"/>
              <w:rPr>
                <w:sz w:val="24"/>
                <w:szCs w:val="24"/>
              </w:rPr>
            </w:pPr>
            <w:r w:rsidRPr="00712B34">
              <w:rPr>
                <w:sz w:val="24"/>
                <w:szCs w:val="24"/>
              </w:rPr>
              <w:t>37:08:050401:25</w:t>
            </w:r>
          </w:p>
        </w:tc>
        <w:tc>
          <w:tcPr>
            <w:tcW w:w="7512" w:type="dxa"/>
            <w:tcBorders>
              <w:top w:val="single" w:sz="4" w:space="0" w:color="auto"/>
              <w:left w:val="single" w:sz="4" w:space="0" w:color="auto"/>
              <w:bottom w:val="single" w:sz="4" w:space="0" w:color="auto"/>
              <w:right w:val="single" w:sz="4" w:space="0" w:color="auto"/>
            </w:tcBorders>
          </w:tcPr>
          <w:p w:rsidR="00DC7241" w:rsidRPr="00712B34" w:rsidRDefault="00DC7241" w:rsidP="00DC7241">
            <w:pPr>
              <w:spacing w:line="20" w:lineRule="atLeast"/>
              <w:jc w:val="center"/>
              <w:rPr>
                <w:sz w:val="24"/>
                <w:szCs w:val="24"/>
              </w:rPr>
            </w:pPr>
            <w:r w:rsidRPr="00712B34">
              <w:rPr>
                <w:sz w:val="24"/>
                <w:szCs w:val="24"/>
              </w:rPr>
              <w:t>Ивановская область, Комсомольский район, г. Комсомольск, ул. Комсомольская, д. 1</w:t>
            </w:r>
          </w:p>
        </w:tc>
      </w:tr>
      <w:tr w:rsidR="00DC7241" w:rsidRPr="00712B34" w:rsidTr="00DC7241">
        <w:trPr>
          <w:trHeight w:val="62"/>
          <w:tblHeader/>
          <w:jc w:val="center"/>
        </w:trPr>
        <w:tc>
          <w:tcPr>
            <w:tcW w:w="566" w:type="dxa"/>
            <w:vMerge/>
            <w:shd w:val="clear" w:color="auto" w:fill="auto"/>
            <w:noWrap/>
          </w:tcPr>
          <w:p w:rsidR="00DC7241" w:rsidRPr="00712B34" w:rsidRDefault="00DC7241" w:rsidP="00DC7241">
            <w:pPr>
              <w:spacing w:line="20" w:lineRule="atLeast"/>
              <w:jc w:val="center"/>
              <w:rPr>
                <w:b/>
                <w:sz w:val="24"/>
                <w:szCs w:val="24"/>
              </w:rPr>
            </w:pPr>
          </w:p>
        </w:tc>
        <w:tc>
          <w:tcPr>
            <w:tcW w:w="570" w:type="dxa"/>
            <w:shd w:val="clear" w:color="auto" w:fill="auto"/>
            <w:vAlign w:val="center"/>
          </w:tcPr>
          <w:p w:rsidR="00DC7241" w:rsidRPr="00712B34" w:rsidRDefault="00DC7241" w:rsidP="00DC7241">
            <w:pPr>
              <w:spacing w:line="20" w:lineRule="atLeast"/>
              <w:jc w:val="center"/>
              <w:rPr>
                <w:sz w:val="24"/>
                <w:szCs w:val="24"/>
              </w:rPr>
            </w:pPr>
            <w:r w:rsidRPr="00712B34">
              <w:rPr>
                <w:sz w:val="24"/>
                <w:szCs w:val="24"/>
              </w:rPr>
              <w:t>11</w:t>
            </w:r>
          </w:p>
        </w:tc>
        <w:tc>
          <w:tcPr>
            <w:tcW w:w="2125" w:type="dxa"/>
            <w:tcBorders>
              <w:top w:val="single" w:sz="4" w:space="0" w:color="auto"/>
              <w:left w:val="single" w:sz="4" w:space="0" w:color="auto"/>
              <w:bottom w:val="single" w:sz="4" w:space="0" w:color="auto"/>
              <w:right w:val="single" w:sz="4" w:space="0" w:color="auto"/>
            </w:tcBorders>
          </w:tcPr>
          <w:p w:rsidR="00DC7241" w:rsidRPr="00712B34" w:rsidRDefault="00DC7241" w:rsidP="00DC7241">
            <w:pPr>
              <w:spacing w:line="20" w:lineRule="atLeast"/>
              <w:jc w:val="center"/>
              <w:rPr>
                <w:sz w:val="24"/>
                <w:szCs w:val="24"/>
              </w:rPr>
            </w:pPr>
            <w:r w:rsidRPr="00712B34">
              <w:rPr>
                <w:sz w:val="24"/>
                <w:szCs w:val="24"/>
              </w:rPr>
              <w:t>37:08:050401:26</w:t>
            </w:r>
          </w:p>
        </w:tc>
        <w:tc>
          <w:tcPr>
            <w:tcW w:w="7512" w:type="dxa"/>
            <w:tcBorders>
              <w:top w:val="single" w:sz="4" w:space="0" w:color="auto"/>
              <w:left w:val="single" w:sz="4" w:space="0" w:color="auto"/>
              <w:bottom w:val="single" w:sz="4" w:space="0" w:color="auto"/>
              <w:right w:val="single" w:sz="4" w:space="0" w:color="auto"/>
            </w:tcBorders>
          </w:tcPr>
          <w:p w:rsidR="00DC7241" w:rsidRPr="00712B34" w:rsidRDefault="00DC7241" w:rsidP="00DC7241">
            <w:pPr>
              <w:spacing w:line="20" w:lineRule="atLeast"/>
              <w:jc w:val="center"/>
              <w:rPr>
                <w:sz w:val="24"/>
                <w:szCs w:val="24"/>
              </w:rPr>
            </w:pPr>
            <w:r w:rsidRPr="00712B34">
              <w:rPr>
                <w:sz w:val="24"/>
                <w:szCs w:val="24"/>
              </w:rPr>
              <w:t>Ивановская область, Комсомольский район, г. Комсомольск, ул. Комсомольская, д. 1</w:t>
            </w:r>
          </w:p>
        </w:tc>
      </w:tr>
      <w:tr w:rsidR="00DC7241" w:rsidRPr="00712B34" w:rsidTr="00DC7241">
        <w:trPr>
          <w:trHeight w:val="62"/>
          <w:tblHeader/>
          <w:jc w:val="center"/>
        </w:trPr>
        <w:tc>
          <w:tcPr>
            <w:tcW w:w="566" w:type="dxa"/>
            <w:vMerge/>
            <w:shd w:val="clear" w:color="auto" w:fill="auto"/>
            <w:noWrap/>
          </w:tcPr>
          <w:p w:rsidR="00DC7241" w:rsidRPr="00712B34" w:rsidRDefault="00DC7241" w:rsidP="00DC7241">
            <w:pPr>
              <w:spacing w:line="20" w:lineRule="atLeast"/>
              <w:jc w:val="center"/>
              <w:rPr>
                <w:b/>
                <w:sz w:val="24"/>
                <w:szCs w:val="24"/>
              </w:rPr>
            </w:pPr>
          </w:p>
        </w:tc>
        <w:tc>
          <w:tcPr>
            <w:tcW w:w="570" w:type="dxa"/>
            <w:shd w:val="clear" w:color="auto" w:fill="auto"/>
            <w:vAlign w:val="center"/>
          </w:tcPr>
          <w:p w:rsidR="00DC7241" w:rsidRPr="00712B34" w:rsidRDefault="00DC7241" w:rsidP="00DC7241">
            <w:pPr>
              <w:spacing w:line="20" w:lineRule="atLeast"/>
              <w:jc w:val="center"/>
              <w:rPr>
                <w:sz w:val="24"/>
                <w:szCs w:val="24"/>
              </w:rPr>
            </w:pPr>
            <w:r w:rsidRPr="00712B34">
              <w:rPr>
                <w:sz w:val="24"/>
                <w:szCs w:val="24"/>
              </w:rPr>
              <w:t>12</w:t>
            </w:r>
          </w:p>
        </w:tc>
        <w:tc>
          <w:tcPr>
            <w:tcW w:w="2125" w:type="dxa"/>
            <w:tcBorders>
              <w:top w:val="single" w:sz="4" w:space="0" w:color="auto"/>
              <w:left w:val="single" w:sz="4" w:space="0" w:color="auto"/>
              <w:bottom w:val="single" w:sz="4" w:space="0" w:color="auto"/>
              <w:right w:val="single" w:sz="4" w:space="0" w:color="auto"/>
            </w:tcBorders>
          </w:tcPr>
          <w:p w:rsidR="00DC7241" w:rsidRPr="00712B34" w:rsidRDefault="00DC7241" w:rsidP="00DC7241">
            <w:pPr>
              <w:spacing w:line="20" w:lineRule="atLeast"/>
              <w:jc w:val="center"/>
              <w:rPr>
                <w:sz w:val="24"/>
                <w:szCs w:val="24"/>
              </w:rPr>
            </w:pPr>
            <w:r w:rsidRPr="00712B34">
              <w:rPr>
                <w:sz w:val="24"/>
                <w:szCs w:val="24"/>
              </w:rPr>
              <w:t>37:08:050401:33</w:t>
            </w:r>
          </w:p>
        </w:tc>
        <w:tc>
          <w:tcPr>
            <w:tcW w:w="7512" w:type="dxa"/>
            <w:tcBorders>
              <w:top w:val="single" w:sz="4" w:space="0" w:color="auto"/>
              <w:left w:val="single" w:sz="4" w:space="0" w:color="auto"/>
              <w:bottom w:val="single" w:sz="4" w:space="0" w:color="auto"/>
              <w:right w:val="single" w:sz="4" w:space="0" w:color="auto"/>
            </w:tcBorders>
          </w:tcPr>
          <w:p w:rsidR="00DC7241" w:rsidRPr="00712B34" w:rsidRDefault="00DC7241" w:rsidP="00DC7241">
            <w:pPr>
              <w:spacing w:line="20" w:lineRule="atLeast"/>
              <w:jc w:val="center"/>
              <w:rPr>
                <w:sz w:val="24"/>
                <w:szCs w:val="24"/>
              </w:rPr>
            </w:pPr>
            <w:r w:rsidRPr="00712B34">
              <w:rPr>
                <w:sz w:val="24"/>
                <w:szCs w:val="24"/>
              </w:rPr>
              <w:t>Ивановская область, Комсомольский район, г. Комсомольск, в 60 метрах от Депо на север</w:t>
            </w:r>
          </w:p>
        </w:tc>
      </w:tr>
      <w:tr w:rsidR="00DC7241" w:rsidRPr="00712B34" w:rsidTr="00DC7241">
        <w:trPr>
          <w:trHeight w:val="62"/>
          <w:tblHeader/>
          <w:jc w:val="center"/>
        </w:trPr>
        <w:tc>
          <w:tcPr>
            <w:tcW w:w="566" w:type="dxa"/>
            <w:vMerge/>
            <w:shd w:val="clear" w:color="auto" w:fill="auto"/>
            <w:noWrap/>
          </w:tcPr>
          <w:p w:rsidR="00DC7241" w:rsidRPr="00712B34" w:rsidRDefault="00DC7241" w:rsidP="00DC7241">
            <w:pPr>
              <w:spacing w:line="20" w:lineRule="atLeast"/>
              <w:jc w:val="center"/>
              <w:rPr>
                <w:b/>
                <w:sz w:val="24"/>
                <w:szCs w:val="24"/>
              </w:rPr>
            </w:pPr>
          </w:p>
        </w:tc>
        <w:tc>
          <w:tcPr>
            <w:tcW w:w="570" w:type="dxa"/>
            <w:shd w:val="clear" w:color="auto" w:fill="auto"/>
            <w:vAlign w:val="center"/>
          </w:tcPr>
          <w:p w:rsidR="00DC7241" w:rsidRPr="00712B34" w:rsidRDefault="00DC7241" w:rsidP="00DC7241">
            <w:pPr>
              <w:spacing w:line="20" w:lineRule="atLeast"/>
              <w:jc w:val="center"/>
              <w:rPr>
                <w:sz w:val="24"/>
                <w:szCs w:val="24"/>
              </w:rPr>
            </w:pPr>
            <w:r w:rsidRPr="00712B34">
              <w:rPr>
                <w:sz w:val="24"/>
                <w:szCs w:val="24"/>
              </w:rPr>
              <w:t>13</w:t>
            </w:r>
          </w:p>
        </w:tc>
        <w:tc>
          <w:tcPr>
            <w:tcW w:w="2125" w:type="dxa"/>
            <w:tcBorders>
              <w:top w:val="single" w:sz="4" w:space="0" w:color="auto"/>
              <w:left w:val="single" w:sz="4" w:space="0" w:color="auto"/>
              <w:bottom w:val="single" w:sz="4" w:space="0" w:color="auto"/>
              <w:right w:val="single" w:sz="4" w:space="0" w:color="auto"/>
            </w:tcBorders>
          </w:tcPr>
          <w:p w:rsidR="00DC7241" w:rsidRPr="00712B34" w:rsidRDefault="00DC7241" w:rsidP="00DC7241">
            <w:pPr>
              <w:spacing w:line="20" w:lineRule="atLeast"/>
              <w:jc w:val="center"/>
              <w:rPr>
                <w:sz w:val="24"/>
                <w:szCs w:val="24"/>
              </w:rPr>
            </w:pPr>
            <w:r w:rsidRPr="00712B34">
              <w:rPr>
                <w:sz w:val="24"/>
                <w:szCs w:val="24"/>
              </w:rPr>
              <w:t>37:08:050401:32</w:t>
            </w:r>
          </w:p>
        </w:tc>
        <w:tc>
          <w:tcPr>
            <w:tcW w:w="7512" w:type="dxa"/>
            <w:tcBorders>
              <w:top w:val="single" w:sz="4" w:space="0" w:color="auto"/>
              <w:left w:val="single" w:sz="4" w:space="0" w:color="auto"/>
              <w:bottom w:val="single" w:sz="4" w:space="0" w:color="auto"/>
              <w:right w:val="single" w:sz="4" w:space="0" w:color="auto"/>
            </w:tcBorders>
          </w:tcPr>
          <w:p w:rsidR="00DC7241" w:rsidRPr="00712B34" w:rsidRDefault="00DC7241" w:rsidP="00DC7241">
            <w:pPr>
              <w:spacing w:line="20" w:lineRule="atLeast"/>
              <w:jc w:val="center"/>
              <w:rPr>
                <w:sz w:val="24"/>
                <w:szCs w:val="24"/>
              </w:rPr>
            </w:pPr>
            <w:r w:rsidRPr="00712B34">
              <w:rPr>
                <w:sz w:val="24"/>
                <w:szCs w:val="24"/>
              </w:rPr>
              <w:t>Ивановская область, Комсомольский район</w:t>
            </w:r>
          </w:p>
        </w:tc>
      </w:tr>
      <w:tr w:rsidR="00DC7241" w:rsidRPr="00712B34" w:rsidTr="00DC7241">
        <w:trPr>
          <w:trHeight w:val="62"/>
          <w:tblHeader/>
          <w:jc w:val="center"/>
        </w:trPr>
        <w:tc>
          <w:tcPr>
            <w:tcW w:w="566" w:type="dxa"/>
            <w:vMerge/>
            <w:shd w:val="clear" w:color="auto" w:fill="auto"/>
            <w:noWrap/>
          </w:tcPr>
          <w:p w:rsidR="00DC7241" w:rsidRPr="00712B34" w:rsidRDefault="00DC7241" w:rsidP="00DC7241">
            <w:pPr>
              <w:spacing w:line="20" w:lineRule="atLeast"/>
              <w:jc w:val="center"/>
              <w:rPr>
                <w:b/>
                <w:sz w:val="24"/>
                <w:szCs w:val="24"/>
              </w:rPr>
            </w:pPr>
          </w:p>
        </w:tc>
        <w:tc>
          <w:tcPr>
            <w:tcW w:w="570" w:type="dxa"/>
            <w:shd w:val="clear" w:color="auto" w:fill="auto"/>
            <w:vAlign w:val="center"/>
          </w:tcPr>
          <w:p w:rsidR="00DC7241" w:rsidRPr="00712B34" w:rsidRDefault="00DC7241" w:rsidP="00DC7241">
            <w:pPr>
              <w:spacing w:line="20" w:lineRule="atLeast"/>
              <w:jc w:val="center"/>
              <w:rPr>
                <w:sz w:val="24"/>
                <w:szCs w:val="24"/>
              </w:rPr>
            </w:pPr>
            <w:r w:rsidRPr="00712B34">
              <w:rPr>
                <w:sz w:val="24"/>
                <w:szCs w:val="24"/>
              </w:rPr>
              <w:t>14</w:t>
            </w:r>
          </w:p>
        </w:tc>
        <w:tc>
          <w:tcPr>
            <w:tcW w:w="2125" w:type="dxa"/>
            <w:tcBorders>
              <w:top w:val="single" w:sz="4" w:space="0" w:color="auto"/>
              <w:left w:val="single" w:sz="4" w:space="0" w:color="auto"/>
              <w:bottom w:val="single" w:sz="4" w:space="0" w:color="auto"/>
              <w:right w:val="single" w:sz="4" w:space="0" w:color="auto"/>
            </w:tcBorders>
          </w:tcPr>
          <w:p w:rsidR="00DC7241" w:rsidRPr="00712B34" w:rsidRDefault="00DC7241" w:rsidP="00DC7241">
            <w:pPr>
              <w:spacing w:line="20" w:lineRule="atLeast"/>
              <w:jc w:val="center"/>
              <w:rPr>
                <w:sz w:val="24"/>
                <w:szCs w:val="24"/>
              </w:rPr>
            </w:pPr>
            <w:r w:rsidRPr="00712B34">
              <w:rPr>
                <w:sz w:val="24"/>
                <w:szCs w:val="24"/>
              </w:rPr>
              <w:t>37:08:000000:4</w:t>
            </w:r>
          </w:p>
        </w:tc>
        <w:tc>
          <w:tcPr>
            <w:tcW w:w="7512" w:type="dxa"/>
            <w:tcBorders>
              <w:top w:val="single" w:sz="4" w:space="0" w:color="auto"/>
              <w:left w:val="single" w:sz="4" w:space="0" w:color="auto"/>
              <w:bottom w:val="single" w:sz="4" w:space="0" w:color="auto"/>
              <w:right w:val="single" w:sz="4" w:space="0" w:color="auto"/>
            </w:tcBorders>
          </w:tcPr>
          <w:p w:rsidR="00DC7241" w:rsidRPr="00712B34" w:rsidRDefault="00DC7241" w:rsidP="00DC7241">
            <w:pPr>
              <w:spacing w:line="20" w:lineRule="atLeast"/>
              <w:jc w:val="center"/>
              <w:rPr>
                <w:sz w:val="24"/>
                <w:szCs w:val="24"/>
              </w:rPr>
            </w:pPr>
            <w:r w:rsidRPr="00712B34">
              <w:rPr>
                <w:sz w:val="24"/>
                <w:szCs w:val="24"/>
              </w:rPr>
              <w:t>Ивановская область, Комсомольский район, г. Комсомольск, ул. Комсомольская, дом 1, Ивановская ГРЭС</w:t>
            </w:r>
          </w:p>
        </w:tc>
      </w:tr>
      <w:tr w:rsidR="00DC7241" w:rsidRPr="00712B34" w:rsidTr="00DC7241">
        <w:trPr>
          <w:trHeight w:val="62"/>
          <w:tblHeader/>
          <w:jc w:val="center"/>
        </w:trPr>
        <w:tc>
          <w:tcPr>
            <w:tcW w:w="566" w:type="dxa"/>
            <w:vMerge/>
            <w:shd w:val="clear" w:color="auto" w:fill="auto"/>
            <w:noWrap/>
          </w:tcPr>
          <w:p w:rsidR="00DC7241" w:rsidRPr="00712B34" w:rsidRDefault="00DC7241" w:rsidP="00DC7241">
            <w:pPr>
              <w:spacing w:line="20" w:lineRule="atLeast"/>
              <w:jc w:val="center"/>
              <w:rPr>
                <w:b/>
                <w:sz w:val="24"/>
                <w:szCs w:val="24"/>
              </w:rPr>
            </w:pPr>
          </w:p>
        </w:tc>
        <w:tc>
          <w:tcPr>
            <w:tcW w:w="570" w:type="dxa"/>
            <w:shd w:val="clear" w:color="auto" w:fill="auto"/>
            <w:vAlign w:val="center"/>
          </w:tcPr>
          <w:p w:rsidR="00DC7241" w:rsidRPr="00712B34" w:rsidRDefault="00DC7241" w:rsidP="00DC7241">
            <w:pPr>
              <w:spacing w:line="20" w:lineRule="atLeast"/>
              <w:jc w:val="center"/>
              <w:rPr>
                <w:sz w:val="24"/>
                <w:szCs w:val="24"/>
              </w:rPr>
            </w:pPr>
            <w:r w:rsidRPr="00712B34">
              <w:rPr>
                <w:sz w:val="24"/>
                <w:szCs w:val="24"/>
              </w:rPr>
              <w:t>15</w:t>
            </w:r>
          </w:p>
        </w:tc>
        <w:tc>
          <w:tcPr>
            <w:tcW w:w="2125" w:type="dxa"/>
            <w:tcBorders>
              <w:top w:val="single" w:sz="4" w:space="0" w:color="auto"/>
              <w:left w:val="single" w:sz="4" w:space="0" w:color="auto"/>
              <w:bottom w:val="single" w:sz="4" w:space="0" w:color="auto"/>
              <w:right w:val="single" w:sz="4" w:space="0" w:color="auto"/>
            </w:tcBorders>
          </w:tcPr>
          <w:p w:rsidR="00DC7241" w:rsidRPr="00712B34" w:rsidRDefault="00DC7241" w:rsidP="00DC7241">
            <w:pPr>
              <w:spacing w:line="20" w:lineRule="atLeast"/>
              <w:jc w:val="center"/>
              <w:rPr>
                <w:sz w:val="24"/>
                <w:szCs w:val="24"/>
              </w:rPr>
            </w:pPr>
            <w:r w:rsidRPr="00712B34">
              <w:rPr>
                <w:sz w:val="24"/>
                <w:szCs w:val="24"/>
              </w:rPr>
              <w:t>37:08:000000:46</w:t>
            </w:r>
          </w:p>
        </w:tc>
        <w:tc>
          <w:tcPr>
            <w:tcW w:w="7512" w:type="dxa"/>
            <w:tcBorders>
              <w:top w:val="single" w:sz="4" w:space="0" w:color="auto"/>
              <w:left w:val="single" w:sz="4" w:space="0" w:color="auto"/>
              <w:bottom w:val="single" w:sz="4" w:space="0" w:color="auto"/>
              <w:right w:val="single" w:sz="4" w:space="0" w:color="auto"/>
            </w:tcBorders>
          </w:tcPr>
          <w:p w:rsidR="00DC7241" w:rsidRPr="00712B34" w:rsidRDefault="00DC7241" w:rsidP="00DC7241">
            <w:pPr>
              <w:spacing w:line="20" w:lineRule="atLeast"/>
              <w:jc w:val="center"/>
              <w:rPr>
                <w:sz w:val="24"/>
                <w:szCs w:val="24"/>
              </w:rPr>
            </w:pPr>
            <w:r w:rsidRPr="00712B34">
              <w:rPr>
                <w:sz w:val="24"/>
                <w:szCs w:val="24"/>
              </w:rPr>
              <w:t>Ивановская обл., Комсомольский р-н, г. Комсомольск, Северная и восточная части города Комсомольска (пруд-охладитель)</w:t>
            </w:r>
          </w:p>
        </w:tc>
      </w:tr>
      <w:tr w:rsidR="00DC7241" w:rsidRPr="00712B34" w:rsidTr="00DC7241">
        <w:trPr>
          <w:trHeight w:val="62"/>
          <w:tblHeader/>
          <w:jc w:val="center"/>
        </w:trPr>
        <w:tc>
          <w:tcPr>
            <w:tcW w:w="566" w:type="dxa"/>
            <w:vMerge/>
            <w:shd w:val="clear" w:color="auto" w:fill="auto"/>
            <w:noWrap/>
          </w:tcPr>
          <w:p w:rsidR="00DC7241" w:rsidRPr="00712B34" w:rsidRDefault="00DC7241" w:rsidP="00DC7241">
            <w:pPr>
              <w:spacing w:line="20" w:lineRule="atLeast"/>
              <w:jc w:val="center"/>
              <w:rPr>
                <w:b/>
                <w:sz w:val="24"/>
                <w:szCs w:val="24"/>
              </w:rPr>
            </w:pPr>
          </w:p>
        </w:tc>
        <w:tc>
          <w:tcPr>
            <w:tcW w:w="570" w:type="dxa"/>
            <w:shd w:val="clear" w:color="auto" w:fill="auto"/>
            <w:vAlign w:val="center"/>
          </w:tcPr>
          <w:p w:rsidR="00DC7241" w:rsidRPr="00712B34" w:rsidRDefault="00DC7241" w:rsidP="00DC7241">
            <w:pPr>
              <w:spacing w:line="20" w:lineRule="atLeast"/>
              <w:jc w:val="center"/>
              <w:rPr>
                <w:sz w:val="24"/>
                <w:szCs w:val="24"/>
              </w:rPr>
            </w:pPr>
            <w:r w:rsidRPr="00712B34">
              <w:rPr>
                <w:sz w:val="24"/>
                <w:szCs w:val="24"/>
              </w:rPr>
              <w:t>16</w:t>
            </w:r>
          </w:p>
        </w:tc>
        <w:tc>
          <w:tcPr>
            <w:tcW w:w="2125" w:type="dxa"/>
            <w:tcBorders>
              <w:top w:val="single" w:sz="4" w:space="0" w:color="auto"/>
              <w:left w:val="single" w:sz="4" w:space="0" w:color="auto"/>
              <w:bottom w:val="single" w:sz="4" w:space="0" w:color="auto"/>
              <w:right w:val="single" w:sz="4" w:space="0" w:color="auto"/>
            </w:tcBorders>
          </w:tcPr>
          <w:p w:rsidR="00DC7241" w:rsidRPr="00712B34" w:rsidRDefault="00DC7241" w:rsidP="00DC7241">
            <w:pPr>
              <w:spacing w:line="20" w:lineRule="atLeast"/>
              <w:jc w:val="center"/>
              <w:rPr>
                <w:sz w:val="24"/>
                <w:szCs w:val="24"/>
              </w:rPr>
            </w:pPr>
            <w:r w:rsidRPr="00712B34">
              <w:rPr>
                <w:sz w:val="24"/>
                <w:szCs w:val="24"/>
              </w:rPr>
              <w:t>37:08:050505:251</w:t>
            </w:r>
          </w:p>
        </w:tc>
        <w:tc>
          <w:tcPr>
            <w:tcW w:w="7512" w:type="dxa"/>
            <w:tcBorders>
              <w:top w:val="single" w:sz="4" w:space="0" w:color="auto"/>
              <w:left w:val="single" w:sz="4" w:space="0" w:color="auto"/>
              <w:bottom w:val="single" w:sz="4" w:space="0" w:color="auto"/>
              <w:right w:val="single" w:sz="4" w:space="0" w:color="auto"/>
            </w:tcBorders>
          </w:tcPr>
          <w:p w:rsidR="00DC7241" w:rsidRPr="00712B34" w:rsidRDefault="00DC7241" w:rsidP="00DC7241">
            <w:pPr>
              <w:spacing w:line="20" w:lineRule="atLeast"/>
              <w:jc w:val="center"/>
              <w:rPr>
                <w:sz w:val="24"/>
                <w:szCs w:val="24"/>
              </w:rPr>
            </w:pPr>
            <w:r w:rsidRPr="00712B34">
              <w:rPr>
                <w:sz w:val="24"/>
                <w:szCs w:val="24"/>
              </w:rPr>
              <w:t xml:space="preserve">Ивановская область, Комсомольский р-н, г. Комсомольск </w:t>
            </w:r>
          </w:p>
        </w:tc>
      </w:tr>
      <w:tr w:rsidR="00DC7241" w:rsidRPr="00712B34" w:rsidTr="00DC7241">
        <w:trPr>
          <w:trHeight w:val="62"/>
          <w:tblHeader/>
          <w:jc w:val="center"/>
        </w:trPr>
        <w:tc>
          <w:tcPr>
            <w:tcW w:w="566" w:type="dxa"/>
            <w:vMerge/>
            <w:shd w:val="clear" w:color="auto" w:fill="auto"/>
            <w:noWrap/>
          </w:tcPr>
          <w:p w:rsidR="00DC7241" w:rsidRPr="00712B34" w:rsidRDefault="00DC7241" w:rsidP="00DC7241">
            <w:pPr>
              <w:spacing w:line="20" w:lineRule="atLeast"/>
              <w:jc w:val="center"/>
              <w:rPr>
                <w:b/>
                <w:sz w:val="24"/>
                <w:szCs w:val="24"/>
              </w:rPr>
            </w:pPr>
          </w:p>
        </w:tc>
        <w:tc>
          <w:tcPr>
            <w:tcW w:w="570" w:type="dxa"/>
            <w:shd w:val="clear" w:color="auto" w:fill="auto"/>
            <w:vAlign w:val="center"/>
          </w:tcPr>
          <w:p w:rsidR="00DC7241" w:rsidRPr="00712B34" w:rsidRDefault="00DC7241" w:rsidP="00DC7241">
            <w:pPr>
              <w:spacing w:line="20" w:lineRule="atLeast"/>
              <w:jc w:val="center"/>
              <w:rPr>
                <w:sz w:val="24"/>
                <w:szCs w:val="24"/>
              </w:rPr>
            </w:pPr>
            <w:r w:rsidRPr="00712B34">
              <w:rPr>
                <w:sz w:val="24"/>
                <w:szCs w:val="24"/>
              </w:rPr>
              <w:t>17</w:t>
            </w:r>
          </w:p>
        </w:tc>
        <w:tc>
          <w:tcPr>
            <w:tcW w:w="2125" w:type="dxa"/>
            <w:tcBorders>
              <w:top w:val="single" w:sz="4" w:space="0" w:color="auto"/>
              <w:left w:val="single" w:sz="4" w:space="0" w:color="auto"/>
              <w:bottom w:val="single" w:sz="4" w:space="0" w:color="auto"/>
              <w:right w:val="single" w:sz="4" w:space="0" w:color="auto"/>
            </w:tcBorders>
          </w:tcPr>
          <w:p w:rsidR="00DC7241" w:rsidRPr="00712B34" w:rsidRDefault="00DC7241" w:rsidP="00DC7241">
            <w:pPr>
              <w:spacing w:line="20" w:lineRule="atLeast"/>
              <w:jc w:val="center"/>
              <w:rPr>
                <w:sz w:val="24"/>
                <w:szCs w:val="24"/>
              </w:rPr>
            </w:pPr>
            <w:r w:rsidRPr="00712B34">
              <w:rPr>
                <w:sz w:val="24"/>
                <w:szCs w:val="24"/>
              </w:rPr>
              <w:t>37:08:050401:144</w:t>
            </w:r>
          </w:p>
        </w:tc>
        <w:tc>
          <w:tcPr>
            <w:tcW w:w="7512" w:type="dxa"/>
            <w:tcBorders>
              <w:top w:val="single" w:sz="4" w:space="0" w:color="auto"/>
              <w:left w:val="single" w:sz="4" w:space="0" w:color="auto"/>
              <w:bottom w:val="single" w:sz="4" w:space="0" w:color="auto"/>
              <w:right w:val="single" w:sz="4" w:space="0" w:color="auto"/>
            </w:tcBorders>
          </w:tcPr>
          <w:p w:rsidR="00DC7241" w:rsidRPr="00712B34" w:rsidRDefault="00DC7241" w:rsidP="00DC7241">
            <w:pPr>
              <w:spacing w:line="20" w:lineRule="atLeast"/>
              <w:jc w:val="center"/>
              <w:rPr>
                <w:sz w:val="24"/>
                <w:szCs w:val="24"/>
              </w:rPr>
            </w:pPr>
            <w:r w:rsidRPr="00712B34">
              <w:rPr>
                <w:sz w:val="24"/>
                <w:szCs w:val="24"/>
              </w:rPr>
              <w:t>Ивановская область, Комсомольский район</w:t>
            </w:r>
          </w:p>
        </w:tc>
      </w:tr>
      <w:tr w:rsidR="00DC7241" w:rsidRPr="00712B34" w:rsidTr="00DC7241">
        <w:trPr>
          <w:trHeight w:val="62"/>
          <w:tblHeader/>
          <w:jc w:val="center"/>
        </w:trPr>
        <w:tc>
          <w:tcPr>
            <w:tcW w:w="566" w:type="dxa"/>
            <w:vMerge/>
            <w:shd w:val="clear" w:color="auto" w:fill="auto"/>
            <w:noWrap/>
          </w:tcPr>
          <w:p w:rsidR="00DC7241" w:rsidRPr="00712B34" w:rsidRDefault="00DC7241" w:rsidP="00DC7241">
            <w:pPr>
              <w:spacing w:line="20" w:lineRule="atLeast"/>
              <w:jc w:val="center"/>
              <w:rPr>
                <w:b/>
                <w:sz w:val="24"/>
                <w:szCs w:val="24"/>
              </w:rPr>
            </w:pPr>
          </w:p>
        </w:tc>
        <w:tc>
          <w:tcPr>
            <w:tcW w:w="570" w:type="dxa"/>
            <w:shd w:val="clear" w:color="auto" w:fill="auto"/>
            <w:vAlign w:val="center"/>
          </w:tcPr>
          <w:p w:rsidR="00DC7241" w:rsidRPr="00712B34" w:rsidRDefault="00DC7241" w:rsidP="00DC7241">
            <w:pPr>
              <w:spacing w:line="20" w:lineRule="atLeast"/>
              <w:jc w:val="center"/>
              <w:rPr>
                <w:sz w:val="24"/>
                <w:szCs w:val="24"/>
              </w:rPr>
            </w:pPr>
            <w:r w:rsidRPr="00712B34">
              <w:rPr>
                <w:sz w:val="24"/>
                <w:szCs w:val="24"/>
              </w:rPr>
              <w:t>18</w:t>
            </w:r>
          </w:p>
        </w:tc>
        <w:tc>
          <w:tcPr>
            <w:tcW w:w="2125" w:type="dxa"/>
            <w:tcBorders>
              <w:top w:val="single" w:sz="4" w:space="0" w:color="auto"/>
              <w:left w:val="single" w:sz="4" w:space="0" w:color="auto"/>
              <w:bottom w:val="single" w:sz="4" w:space="0" w:color="auto"/>
              <w:right w:val="single" w:sz="4" w:space="0" w:color="auto"/>
            </w:tcBorders>
          </w:tcPr>
          <w:p w:rsidR="00DC7241" w:rsidRPr="00712B34" w:rsidRDefault="00DC7241" w:rsidP="00DC7241">
            <w:pPr>
              <w:spacing w:line="20" w:lineRule="atLeast"/>
              <w:jc w:val="center"/>
              <w:rPr>
                <w:sz w:val="24"/>
                <w:szCs w:val="24"/>
              </w:rPr>
            </w:pPr>
            <w:r w:rsidRPr="00712B34">
              <w:rPr>
                <w:sz w:val="24"/>
                <w:szCs w:val="24"/>
              </w:rPr>
              <w:t>37:08:000000:462</w:t>
            </w:r>
          </w:p>
        </w:tc>
        <w:tc>
          <w:tcPr>
            <w:tcW w:w="7512" w:type="dxa"/>
            <w:tcBorders>
              <w:top w:val="single" w:sz="4" w:space="0" w:color="auto"/>
              <w:left w:val="single" w:sz="4" w:space="0" w:color="auto"/>
              <w:bottom w:val="single" w:sz="4" w:space="0" w:color="auto"/>
              <w:right w:val="single" w:sz="4" w:space="0" w:color="auto"/>
            </w:tcBorders>
          </w:tcPr>
          <w:p w:rsidR="00DC7241" w:rsidRPr="00712B34" w:rsidRDefault="00DC7241" w:rsidP="00DC7241">
            <w:pPr>
              <w:spacing w:line="20" w:lineRule="atLeast"/>
              <w:jc w:val="center"/>
              <w:rPr>
                <w:sz w:val="24"/>
                <w:szCs w:val="24"/>
              </w:rPr>
            </w:pPr>
            <w:r w:rsidRPr="00712B34">
              <w:rPr>
                <w:sz w:val="24"/>
                <w:szCs w:val="24"/>
              </w:rPr>
              <w:t>Ивановская область, Комсомольский район</w:t>
            </w:r>
          </w:p>
        </w:tc>
      </w:tr>
      <w:tr w:rsidR="00DC7241" w:rsidRPr="00712B34" w:rsidTr="00DC7241">
        <w:trPr>
          <w:trHeight w:val="62"/>
          <w:tblHeader/>
          <w:jc w:val="center"/>
        </w:trPr>
        <w:tc>
          <w:tcPr>
            <w:tcW w:w="566" w:type="dxa"/>
            <w:vMerge/>
            <w:shd w:val="clear" w:color="auto" w:fill="auto"/>
            <w:noWrap/>
          </w:tcPr>
          <w:p w:rsidR="00DC7241" w:rsidRPr="00712B34" w:rsidRDefault="00DC7241" w:rsidP="00DC7241">
            <w:pPr>
              <w:spacing w:line="20" w:lineRule="atLeast"/>
              <w:jc w:val="center"/>
              <w:rPr>
                <w:b/>
                <w:sz w:val="24"/>
                <w:szCs w:val="24"/>
              </w:rPr>
            </w:pPr>
          </w:p>
        </w:tc>
        <w:tc>
          <w:tcPr>
            <w:tcW w:w="570" w:type="dxa"/>
            <w:shd w:val="clear" w:color="auto" w:fill="auto"/>
            <w:vAlign w:val="center"/>
          </w:tcPr>
          <w:p w:rsidR="00DC7241" w:rsidRPr="00712B34" w:rsidRDefault="00DC7241" w:rsidP="00DC7241">
            <w:pPr>
              <w:spacing w:line="20" w:lineRule="atLeast"/>
              <w:jc w:val="center"/>
              <w:rPr>
                <w:sz w:val="24"/>
                <w:szCs w:val="24"/>
              </w:rPr>
            </w:pPr>
            <w:r w:rsidRPr="00712B34">
              <w:rPr>
                <w:sz w:val="24"/>
                <w:szCs w:val="24"/>
              </w:rPr>
              <w:t>19</w:t>
            </w:r>
          </w:p>
        </w:tc>
        <w:tc>
          <w:tcPr>
            <w:tcW w:w="2125" w:type="dxa"/>
            <w:tcBorders>
              <w:top w:val="single" w:sz="4" w:space="0" w:color="auto"/>
              <w:left w:val="single" w:sz="4" w:space="0" w:color="auto"/>
              <w:bottom w:val="single" w:sz="4" w:space="0" w:color="auto"/>
              <w:right w:val="single" w:sz="4" w:space="0" w:color="auto"/>
            </w:tcBorders>
          </w:tcPr>
          <w:p w:rsidR="00DC7241" w:rsidRPr="00712B34" w:rsidRDefault="00DC7241" w:rsidP="00DC7241">
            <w:pPr>
              <w:spacing w:line="20" w:lineRule="atLeast"/>
              <w:jc w:val="center"/>
              <w:rPr>
                <w:sz w:val="24"/>
                <w:szCs w:val="24"/>
              </w:rPr>
            </w:pPr>
            <w:r w:rsidRPr="00712B34">
              <w:rPr>
                <w:sz w:val="24"/>
                <w:szCs w:val="24"/>
              </w:rPr>
              <w:t>37:08:000000:931</w:t>
            </w:r>
          </w:p>
        </w:tc>
        <w:tc>
          <w:tcPr>
            <w:tcW w:w="7512" w:type="dxa"/>
            <w:tcBorders>
              <w:top w:val="single" w:sz="4" w:space="0" w:color="auto"/>
              <w:left w:val="single" w:sz="4" w:space="0" w:color="auto"/>
              <w:bottom w:val="single" w:sz="4" w:space="0" w:color="auto"/>
              <w:right w:val="single" w:sz="4" w:space="0" w:color="auto"/>
            </w:tcBorders>
          </w:tcPr>
          <w:p w:rsidR="00DC7241" w:rsidRPr="00712B34" w:rsidRDefault="00DC7241" w:rsidP="00DC7241">
            <w:pPr>
              <w:spacing w:line="20" w:lineRule="atLeast"/>
              <w:jc w:val="center"/>
              <w:rPr>
                <w:sz w:val="24"/>
                <w:szCs w:val="24"/>
              </w:rPr>
            </w:pPr>
            <w:r w:rsidRPr="00712B34">
              <w:rPr>
                <w:sz w:val="24"/>
                <w:szCs w:val="24"/>
              </w:rPr>
              <w:t>Ивановская область, Комсомольский район, г. Комсомольск</w:t>
            </w:r>
          </w:p>
        </w:tc>
      </w:tr>
      <w:tr w:rsidR="00DC7241" w:rsidRPr="00712B34" w:rsidTr="00DC7241">
        <w:trPr>
          <w:trHeight w:val="62"/>
          <w:tblHeader/>
          <w:jc w:val="center"/>
        </w:trPr>
        <w:tc>
          <w:tcPr>
            <w:tcW w:w="566" w:type="dxa"/>
            <w:vMerge/>
            <w:shd w:val="clear" w:color="auto" w:fill="auto"/>
            <w:noWrap/>
          </w:tcPr>
          <w:p w:rsidR="00DC7241" w:rsidRPr="00712B34" w:rsidRDefault="00DC7241" w:rsidP="00DC7241">
            <w:pPr>
              <w:spacing w:line="20" w:lineRule="atLeast"/>
              <w:jc w:val="center"/>
              <w:rPr>
                <w:b/>
                <w:sz w:val="24"/>
                <w:szCs w:val="24"/>
              </w:rPr>
            </w:pPr>
          </w:p>
        </w:tc>
        <w:tc>
          <w:tcPr>
            <w:tcW w:w="570" w:type="dxa"/>
            <w:shd w:val="clear" w:color="auto" w:fill="auto"/>
            <w:vAlign w:val="center"/>
          </w:tcPr>
          <w:p w:rsidR="00DC7241" w:rsidRPr="00712B34" w:rsidRDefault="00DC7241" w:rsidP="00DC7241">
            <w:pPr>
              <w:spacing w:line="20" w:lineRule="atLeast"/>
              <w:jc w:val="center"/>
              <w:rPr>
                <w:sz w:val="24"/>
                <w:szCs w:val="24"/>
              </w:rPr>
            </w:pPr>
            <w:r w:rsidRPr="00712B34">
              <w:rPr>
                <w:sz w:val="24"/>
                <w:szCs w:val="24"/>
              </w:rPr>
              <w:t>20</w:t>
            </w:r>
          </w:p>
        </w:tc>
        <w:tc>
          <w:tcPr>
            <w:tcW w:w="2125" w:type="dxa"/>
            <w:tcBorders>
              <w:top w:val="single" w:sz="4" w:space="0" w:color="auto"/>
              <w:left w:val="single" w:sz="4" w:space="0" w:color="auto"/>
              <w:bottom w:val="single" w:sz="4" w:space="0" w:color="auto"/>
              <w:right w:val="single" w:sz="4" w:space="0" w:color="auto"/>
            </w:tcBorders>
          </w:tcPr>
          <w:p w:rsidR="00DC7241" w:rsidRPr="00712B34" w:rsidRDefault="00DC7241" w:rsidP="00DC7241">
            <w:pPr>
              <w:spacing w:line="20" w:lineRule="atLeast"/>
              <w:jc w:val="center"/>
              <w:rPr>
                <w:sz w:val="24"/>
                <w:szCs w:val="24"/>
              </w:rPr>
            </w:pPr>
            <w:r w:rsidRPr="00712B34">
              <w:rPr>
                <w:sz w:val="24"/>
                <w:szCs w:val="24"/>
              </w:rPr>
              <w:t>37:08:000000:489</w:t>
            </w:r>
          </w:p>
        </w:tc>
        <w:tc>
          <w:tcPr>
            <w:tcW w:w="7512" w:type="dxa"/>
            <w:tcBorders>
              <w:top w:val="single" w:sz="4" w:space="0" w:color="auto"/>
              <w:left w:val="single" w:sz="4" w:space="0" w:color="auto"/>
              <w:bottom w:val="single" w:sz="4" w:space="0" w:color="auto"/>
              <w:right w:val="single" w:sz="4" w:space="0" w:color="auto"/>
            </w:tcBorders>
          </w:tcPr>
          <w:p w:rsidR="00DC7241" w:rsidRPr="00712B34" w:rsidRDefault="00DC7241" w:rsidP="00DC7241">
            <w:pPr>
              <w:spacing w:line="20" w:lineRule="atLeast"/>
              <w:jc w:val="center"/>
              <w:rPr>
                <w:sz w:val="24"/>
                <w:szCs w:val="24"/>
              </w:rPr>
            </w:pPr>
            <w:r w:rsidRPr="00712B34">
              <w:rPr>
                <w:sz w:val="24"/>
                <w:szCs w:val="24"/>
              </w:rPr>
              <w:t>Ивановская область, Комсомольский район, г. Комсомольск</w:t>
            </w:r>
          </w:p>
        </w:tc>
      </w:tr>
      <w:tr w:rsidR="00DC7241" w:rsidRPr="00712B34" w:rsidTr="00DC7241">
        <w:trPr>
          <w:trHeight w:val="62"/>
          <w:tblHeader/>
          <w:jc w:val="center"/>
        </w:trPr>
        <w:tc>
          <w:tcPr>
            <w:tcW w:w="566" w:type="dxa"/>
            <w:vMerge/>
            <w:shd w:val="clear" w:color="auto" w:fill="auto"/>
            <w:noWrap/>
          </w:tcPr>
          <w:p w:rsidR="00DC7241" w:rsidRPr="00712B34" w:rsidRDefault="00DC7241" w:rsidP="00DC7241">
            <w:pPr>
              <w:spacing w:line="20" w:lineRule="atLeast"/>
              <w:jc w:val="center"/>
              <w:rPr>
                <w:b/>
                <w:sz w:val="24"/>
                <w:szCs w:val="24"/>
              </w:rPr>
            </w:pPr>
          </w:p>
        </w:tc>
        <w:tc>
          <w:tcPr>
            <w:tcW w:w="570" w:type="dxa"/>
            <w:shd w:val="clear" w:color="auto" w:fill="auto"/>
            <w:vAlign w:val="center"/>
          </w:tcPr>
          <w:p w:rsidR="00DC7241" w:rsidRPr="00712B34" w:rsidRDefault="00DC7241" w:rsidP="00DC7241">
            <w:pPr>
              <w:spacing w:line="20" w:lineRule="atLeast"/>
              <w:jc w:val="center"/>
              <w:rPr>
                <w:sz w:val="24"/>
                <w:szCs w:val="24"/>
              </w:rPr>
            </w:pPr>
            <w:r w:rsidRPr="00712B34">
              <w:rPr>
                <w:sz w:val="24"/>
                <w:szCs w:val="24"/>
              </w:rPr>
              <w:t>21</w:t>
            </w:r>
          </w:p>
        </w:tc>
        <w:tc>
          <w:tcPr>
            <w:tcW w:w="2125" w:type="dxa"/>
            <w:tcBorders>
              <w:top w:val="single" w:sz="4" w:space="0" w:color="auto"/>
              <w:left w:val="single" w:sz="4" w:space="0" w:color="auto"/>
              <w:bottom w:val="single" w:sz="4" w:space="0" w:color="auto"/>
              <w:right w:val="single" w:sz="4" w:space="0" w:color="auto"/>
            </w:tcBorders>
          </w:tcPr>
          <w:p w:rsidR="00DC7241" w:rsidRPr="00712B34" w:rsidRDefault="00DC7241" w:rsidP="00DC7241">
            <w:pPr>
              <w:spacing w:line="20" w:lineRule="atLeast"/>
              <w:jc w:val="center"/>
              <w:rPr>
                <w:sz w:val="24"/>
                <w:szCs w:val="24"/>
              </w:rPr>
            </w:pPr>
            <w:r w:rsidRPr="00712B34">
              <w:rPr>
                <w:sz w:val="24"/>
                <w:szCs w:val="24"/>
              </w:rPr>
              <w:t>37:08:000000:929</w:t>
            </w:r>
          </w:p>
        </w:tc>
        <w:tc>
          <w:tcPr>
            <w:tcW w:w="7512" w:type="dxa"/>
            <w:tcBorders>
              <w:top w:val="single" w:sz="4" w:space="0" w:color="auto"/>
              <w:left w:val="single" w:sz="4" w:space="0" w:color="auto"/>
              <w:bottom w:val="single" w:sz="4" w:space="0" w:color="auto"/>
              <w:right w:val="single" w:sz="4" w:space="0" w:color="auto"/>
            </w:tcBorders>
          </w:tcPr>
          <w:p w:rsidR="00DC7241" w:rsidRPr="00712B34" w:rsidRDefault="00DC7241" w:rsidP="00DC7241">
            <w:pPr>
              <w:spacing w:line="20" w:lineRule="atLeast"/>
              <w:jc w:val="center"/>
              <w:rPr>
                <w:sz w:val="24"/>
                <w:szCs w:val="24"/>
              </w:rPr>
            </w:pPr>
            <w:r w:rsidRPr="00712B34">
              <w:rPr>
                <w:sz w:val="24"/>
                <w:szCs w:val="24"/>
              </w:rPr>
              <w:t>Ивановская область, Комсомольский район, г. Комсомольск</w:t>
            </w:r>
          </w:p>
        </w:tc>
      </w:tr>
      <w:tr w:rsidR="00DC7241" w:rsidRPr="00712B34" w:rsidTr="00DC7241">
        <w:trPr>
          <w:trHeight w:val="62"/>
          <w:tblHeader/>
          <w:jc w:val="center"/>
        </w:trPr>
        <w:tc>
          <w:tcPr>
            <w:tcW w:w="566" w:type="dxa"/>
            <w:vMerge/>
            <w:shd w:val="clear" w:color="auto" w:fill="auto"/>
            <w:noWrap/>
          </w:tcPr>
          <w:p w:rsidR="00DC7241" w:rsidRPr="00712B34" w:rsidRDefault="00DC7241" w:rsidP="00DC7241">
            <w:pPr>
              <w:spacing w:line="20" w:lineRule="atLeast"/>
              <w:jc w:val="center"/>
              <w:rPr>
                <w:b/>
                <w:sz w:val="24"/>
                <w:szCs w:val="24"/>
              </w:rPr>
            </w:pPr>
          </w:p>
        </w:tc>
        <w:tc>
          <w:tcPr>
            <w:tcW w:w="570" w:type="dxa"/>
            <w:shd w:val="clear" w:color="auto" w:fill="auto"/>
            <w:vAlign w:val="center"/>
          </w:tcPr>
          <w:p w:rsidR="00DC7241" w:rsidRPr="00712B34" w:rsidRDefault="00DC7241" w:rsidP="00DC7241">
            <w:pPr>
              <w:spacing w:line="20" w:lineRule="atLeast"/>
              <w:jc w:val="center"/>
              <w:rPr>
                <w:sz w:val="24"/>
                <w:szCs w:val="24"/>
              </w:rPr>
            </w:pPr>
            <w:r w:rsidRPr="00712B34">
              <w:rPr>
                <w:sz w:val="24"/>
                <w:szCs w:val="24"/>
              </w:rPr>
              <w:t>22</w:t>
            </w:r>
          </w:p>
        </w:tc>
        <w:tc>
          <w:tcPr>
            <w:tcW w:w="2125" w:type="dxa"/>
            <w:tcBorders>
              <w:top w:val="single" w:sz="4" w:space="0" w:color="auto"/>
              <w:left w:val="single" w:sz="4" w:space="0" w:color="auto"/>
              <w:bottom w:val="single" w:sz="4" w:space="0" w:color="auto"/>
              <w:right w:val="single" w:sz="4" w:space="0" w:color="auto"/>
            </w:tcBorders>
          </w:tcPr>
          <w:p w:rsidR="00DC7241" w:rsidRPr="00712B34" w:rsidRDefault="00DC7241" w:rsidP="00DC7241">
            <w:pPr>
              <w:spacing w:line="20" w:lineRule="atLeast"/>
              <w:jc w:val="center"/>
              <w:rPr>
                <w:sz w:val="24"/>
                <w:szCs w:val="24"/>
              </w:rPr>
            </w:pPr>
            <w:r w:rsidRPr="00712B34">
              <w:rPr>
                <w:sz w:val="24"/>
                <w:szCs w:val="24"/>
              </w:rPr>
              <w:t>37:08:011616:44</w:t>
            </w:r>
          </w:p>
        </w:tc>
        <w:tc>
          <w:tcPr>
            <w:tcW w:w="7512" w:type="dxa"/>
            <w:tcBorders>
              <w:top w:val="single" w:sz="4" w:space="0" w:color="auto"/>
              <w:left w:val="single" w:sz="4" w:space="0" w:color="auto"/>
              <w:bottom w:val="single" w:sz="4" w:space="0" w:color="auto"/>
              <w:right w:val="single" w:sz="4" w:space="0" w:color="auto"/>
            </w:tcBorders>
          </w:tcPr>
          <w:p w:rsidR="00DC7241" w:rsidRPr="00712B34" w:rsidRDefault="00DC7241" w:rsidP="00DC7241">
            <w:pPr>
              <w:spacing w:line="20" w:lineRule="atLeast"/>
              <w:jc w:val="center"/>
              <w:rPr>
                <w:sz w:val="24"/>
                <w:szCs w:val="24"/>
              </w:rPr>
            </w:pPr>
            <w:r w:rsidRPr="00712B34">
              <w:rPr>
                <w:sz w:val="24"/>
                <w:szCs w:val="24"/>
              </w:rPr>
              <w:t>Ивановская область, Комсомольский район, восточнее д. Спасское</w:t>
            </w:r>
          </w:p>
        </w:tc>
      </w:tr>
      <w:tr w:rsidR="00DC7241" w:rsidRPr="00712B34" w:rsidTr="00DC7241">
        <w:trPr>
          <w:trHeight w:val="62"/>
          <w:tblHeader/>
          <w:jc w:val="center"/>
        </w:trPr>
        <w:tc>
          <w:tcPr>
            <w:tcW w:w="566" w:type="dxa"/>
            <w:vMerge/>
            <w:shd w:val="clear" w:color="auto" w:fill="auto"/>
            <w:noWrap/>
          </w:tcPr>
          <w:p w:rsidR="00DC7241" w:rsidRPr="00712B34" w:rsidRDefault="00DC7241" w:rsidP="00DC7241">
            <w:pPr>
              <w:spacing w:line="20" w:lineRule="atLeast"/>
              <w:jc w:val="center"/>
              <w:rPr>
                <w:b/>
                <w:sz w:val="24"/>
                <w:szCs w:val="24"/>
              </w:rPr>
            </w:pPr>
          </w:p>
        </w:tc>
        <w:tc>
          <w:tcPr>
            <w:tcW w:w="570" w:type="dxa"/>
            <w:shd w:val="clear" w:color="auto" w:fill="auto"/>
            <w:vAlign w:val="center"/>
          </w:tcPr>
          <w:p w:rsidR="00DC7241" w:rsidRPr="00712B34" w:rsidRDefault="00DC7241" w:rsidP="00DC7241">
            <w:pPr>
              <w:spacing w:line="20" w:lineRule="atLeast"/>
              <w:jc w:val="center"/>
              <w:rPr>
                <w:sz w:val="24"/>
                <w:szCs w:val="24"/>
              </w:rPr>
            </w:pPr>
            <w:r w:rsidRPr="00712B34">
              <w:rPr>
                <w:sz w:val="24"/>
                <w:szCs w:val="24"/>
              </w:rPr>
              <w:t>23</w:t>
            </w:r>
          </w:p>
        </w:tc>
        <w:tc>
          <w:tcPr>
            <w:tcW w:w="2125" w:type="dxa"/>
            <w:tcBorders>
              <w:top w:val="single" w:sz="4" w:space="0" w:color="auto"/>
              <w:left w:val="single" w:sz="4" w:space="0" w:color="auto"/>
              <w:bottom w:val="single" w:sz="4" w:space="0" w:color="auto"/>
              <w:right w:val="single" w:sz="4" w:space="0" w:color="auto"/>
            </w:tcBorders>
          </w:tcPr>
          <w:p w:rsidR="00DC7241" w:rsidRPr="00712B34" w:rsidRDefault="00DC7241" w:rsidP="00DC7241">
            <w:pPr>
              <w:spacing w:line="20" w:lineRule="atLeast"/>
              <w:jc w:val="center"/>
              <w:rPr>
                <w:sz w:val="24"/>
                <w:szCs w:val="24"/>
              </w:rPr>
            </w:pPr>
            <w:r w:rsidRPr="00712B34">
              <w:rPr>
                <w:sz w:val="24"/>
                <w:szCs w:val="24"/>
              </w:rPr>
              <w:t>37:08:011614</w:t>
            </w:r>
          </w:p>
        </w:tc>
        <w:tc>
          <w:tcPr>
            <w:tcW w:w="7512" w:type="dxa"/>
            <w:tcBorders>
              <w:top w:val="single" w:sz="4" w:space="0" w:color="auto"/>
              <w:left w:val="single" w:sz="4" w:space="0" w:color="auto"/>
              <w:bottom w:val="single" w:sz="4" w:space="0" w:color="auto"/>
              <w:right w:val="single" w:sz="4" w:space="0" w:color="auto"/>
            </w:tcBorders>
          </w:tcPr>
          <w:p w:rsidR="00DC7241" w:rsidRPr="00712B34" w:rsidRDefault="00DC7241" w:rsidP="00DC7241">
            <w:pPr>
              <w:spacing w:line="20" w:lineRule="atLeast"/>
              <w:jc w:val="center"/>
              <w:rPr>
                <w:sz w:val="24"/>
                <w:szCs w:val="24"/>
              </w:rPr>
            </w:pPr>
            <w:r w:rsidRPr="00712B34">
              <w:rPr>
                <w:sz w:val="24"/>
                <w:szCs w:val="24"/>
              </w:rPr>
              <w:t>Ивановская область, Комсомольский район</w:t>
            </w:r>
          </w:p>
        </w:tc>
      </w:tr>
      <w:tr w:rsidR="00DC7241" w:rsidRPr="00712B34" w:rsidTr="00DC7241">
        <w:trPr>
          <w:trHeight w:val="62"/>
          <w:tblHeader/>
          <w:jc w:val="center"/>
        </w:trPr>
        <w:tc>
          <w:tcPr>
            <w:tcW w:w="566" w:type="dxa"/>
            <w:vMerge/>
            <w:shd w:val="clear" w:color="auto" w:fill="auto"/>
            <w:noWrap/>
          </w:tcPr>
          <w:p w:rsidR="00DC7241" w:rsidRPr="00712B34" w:rsidRDefault="00DC7241" w:rsidP="00DC7241">
            <w:pPr>
              <w:spacing w:line="20" w:lineRule="atLeast"/>
              <w:jc w:val="center"/>
              <w:rPr>
                <w:b/>
                <w:sz w:val="24"/>
                <w:szCs w:val="24"/>
              </w:rPr>
            </w:pPr>
          </w:p>
        </w:tc>
        <w:tc>
          <w:tcPr>
            <w:tcW w:w="570" w:type="dxa"/>
            <w:shd w:val="clear" w:color="auto" w:fill="auto"/>
            <w:vAlign w:val="center"/>
          </w:tcPr>
          <w:p w:rsidR="00DC7241" w:rsidRPr="00712B34" w:rsidRDefault="00DC7241" w:rsidP="00DC7241">
            <w:pPr>
              <w:spacing w:line="20" w:lineRule="atLeast"/>
              <w:jc w:val="center"/>
              <w:rPr>
                <w:sz w:val="24"/>
                <w:szCs w:val="24"/>
              </w:rPr>
            </w:pPr>
            <w:r w:rsidRPr="00712B34">
              <w:rPr>
                <w:sz w:val="24"/>
                <w:szCs w:val="24"/>
              </w:rPr>
              <w:t>24</w:t>
            </w:r>
          </w:p>
        </w:tc>
        <w:tc>
          <w:tcPr>
            <w:tcW w:w="2125" w:type="dxa"/>
            <w:tcBorders>
              <w:top w:val="single" w:sz="4" w:space="0" w:color="auto"/>
              <w:left w:val="single" w:sz="4" w:space="0" w:color="auto"/>
              <w:bottom w:val="single" w:sz="4" w:space="0" w:color="auto"/>
              <w:right w:val="single" w:sz="4" w:space="0" w:color="auto"/>
            </w:tcBorders>
          </w:tcPr>
          <w:p w:rsidR="00DC7241" w:rsidRPr="00712B34" w:rsidRDefault="00DC7241" w:rsidP="00DC7241">
            <w:pPr>
              <w:spacing w:line="20" w:lineRule="atLeast"/>
              <w:jc w:val="center"/>
              <w:rPr>
                <w:sz w:val="24"/>
                <w:szCs w:val="24"/>
              </w:rPr>
            </w:pPr>
            <w:r w:rsidRPr="00712B34">
              <w:rPr>
                <w:sz w:val="24"/>
                <w:szCs w:val="24"/>
              </w:rPr>
              <w:t>37:08:011616</w:t>
            </w:r>
          </w:p>
        </w:tc>
        <w:tc>
          <w:tcPr>
            <w:tcW w:w="7512" w:type="dxa"/>
            <w:tcBorders>
              <w:top w:val="single" w:sz="4" w:space="0" w:color="auto"/>
              <w:left w:val="single" w:sz="4" w:space="0" w:color="auto"/>
              <w:bottom w:val="single" w:sz="4" w:space="0" w:color="auto"/>
              <w:right w:val="single" w:sz="4" w:space="0" w:color="auto"/>
            </w:tcBorders>
          </w:tcPr>
          <w:p w:rsidR="00DC7241" w:rsidRPr="00712B34" w:rsidRDefault="00DC7241" w:rsidP="00DC7241">
            <w:pPr>
              <w:spacing w:line="20" w:lineRule="atLeast"/>
              <w:jc w:val="center"/>
              <w:rPr>
                <w:sz w:val="24"/>
                <w:szCs w:val="24"/>
              </w:rPr>
            </w:pPr>
            <w:r w:rsidRPr="00712B34">
              <w:rPr>
                <w:sz w:val="24"/>
                <w:szCs w:val="24"/>
              </w:rPr>
              <w:t>Ивановская область, Комсомольский район</w:t>
            </w:r>
          </w:p>
        </w:tc>
      </w:tr>
      <w:tr w:rsidR="00DC7241" w:rsidRPr="00712B34" w:rsidTr="00DC7241">
        <w:trPr>
          <w:trHeight w:val="62"/>
          <w:tblHeader/>
          <w:jc w:val="center"/>
        </w:trPr>
        <w:tc>
          <w:tcPr>
            <w:tcW w:w="566" w:type="dxa"/>
            <w:vMerge/>
            <w:shd w:val="clear" w:color="auto" w:fill="auto"/>
            <w:noWrap/>
          </w:tcPr>
          <w:p w:rsidR="00DC7241" w:rsidRPr="00712B34" w:rsidRDefault="00DC7241" w:rsidP="00DC7241">
            <w:pPr>
              <w:spacing w:line="20" w:lineRule="atLeast"/>
              <w:jc w:val="center"/>
              <w:rPr>
                <w:b/>
                <w:sz w:val="24"/>
                <w:szCs w:val="24"/>
              </w:rPr>
            </w:pPr>
          </w:p>
        </w:tc>
        <w:tc>
          <w:tcPr>
            <w:tcW w:w="570" w:type="dxa"/>
            <w:shd w:val="clear" w:color="auto" w:fill="auto"/>
            <w:vAlign w:val="center"/>
          </w:tcPr>
          <w:p w:rsidR="00DC7241" w:rsidRPr="00712B34" w:rsidRDefault="00DC7241" w:rsidP="00DC7241">
            <w:pPr>
              <w:spacing w:line="20" w:lineRule="atLeast"/>
              <w:jc w:val="center"/>
              <w:rPr>
                <w:sz w:val="24"/>
                <w:szCs w:val="24"/>
              </w:rPr>
            </w:pPr>
            <w:r w:rsidRPr="00712B34">
              <w:rPr>
                <w:sz w:val="24"/>
                <w:szCs w:val="24"/>
              </w:rPr>
              <w:t>25</w:t>
            </w:r>
          </w:p>
        </w:tc>
        <w:tc>
          <w:tcPr>
            <w:tcW w:w="2125" w:type="dxa"/>
            <w:tcBorders>
              <w:top w:val="single" w:sz="4" w:space="0" w:color="auto"/>
              <w:left w:val="single" w:sz="4" w:space="0" w:color="auto"/>
              <w:bottom w:val="single" w:sz="4" w:space="0" w:color="auto"/>
              <w:right w:val="single" w:sz="4" w:space="0" w:color="auto"/>
            </w:tcBorders>
          </w:tcPr>
          <w:p w:rsidR="00DC7241" w:rsidRPr="00712B34" w:rsidRDefault="00DC7241" w:rsidP="00DC7241">
            <w:pPr>
              <w:spacing w:line="20" w:lineRule="atLeast"/>
              <w:jc w:val="center"/>
              <w:rPr>
                <w:sz w:val="24"/>
                <w:szCs w:val="24"/>
              </w:rPr>
            </w:pPr>
            <w:r w:rsidRPr="00712B34">
              <w:rPr>
                <w:sz w:val="24"/>
                <w:szCs w:val="24"/>
              </w:rPr>
              <w:t>37:08:050402</w:t>
            </w:r>
          </w:p>
        </w:tc>
        <w:tc>
          <w:tcPr>
            <w:tcW w:w="7512" w:type="dxa"/>
            <w:tcBorders>
              <w:top w:val="single" w:sz="4" w:space="0" w:color="auto"/>
              <w:left w:val="single" w:sz="4" w:space="0" w:color="auto"/>
              <w:bottom w:val="single" w:sz="4" w:space="0" w:color="auto"/>
              <w:right w:val="single" w:sz="4" w:space="0" w:color="auto"/>
            </w:tcBorders>
          </w:tcPr>
          <w:p w:rsidR="00DC7241" w:rsidRPr="00712B34" w:rsidRDefault="00DC7241" w:rsidP="00DC7241">
            <w:pPr>
              <w:spacing w:line="20" w:lineRule="atLeast"/>
              <w:jc w:val="center"/>
              <w:rPr>
                <w:sz w:val="24"/>
                <w:szCs w:val="24"/>
              </w:rPr>
            </w:pPr>
            <w:r w:rsidRPr="00712B34">
              <w:rPr>
                <w:sz w:val="24"/>
                <w:szCs w:val="24"/>
              </w:rPr>
              <w:t>Ивановская область, Комсомольский район</w:t>
            </w:r>
          </w:p>
        </w:tc>
      </w:tr>
      <w:tr w:rsidR="00DC7241" w:rsidRPr="00712B34" w:rsidTr="00DC7241">
        <w:trPr>
          <w:trHeight w:val="62"/>
          <w:tblHeader/>
          <w:jc w:val="center"/>
        </w:trPr>
        <w:tc>
          <w:tcPr>
            <w:tcW w:w="566" w:type="dxa"/>
            <w:vMerge/>
            <w:shd w:val="clear" w:color="auto" w:fill="auto"/>
            <w:noWrap/>
          </w:tcPr>
          <w:p w:rsidR="00DC7241" w:rsidRPr="00712B34" w:rsidRDefault="00DC7241" w:rsidP="00DC7241">
            <w:pPr>
              <w:spacing w:line="20" w:lineRule="atLeast"/>
              <w:jc w:val="center"/>
              <w:rPr>
                <w:b/>
                <w:sz w:val="24"/>
                <w:szCs w:val="24"/>
              </w:rPr>
            </w:pPr>
          </w:p>
        </w:tc>
        <w:tc>
          <w:tcPr>
            <w:tcW w:w="570" w:type="dxa"/>
            <w:shd w:val="clear" w:color="auto" w:fill="auto"/>
            <w:vAlign w:val="center"/>
          </w:tcPr>
          <w:p w:rsidR="00DC7241" w:rsidRPr="00712B34" w:rsidRDefault="00DC7241" w:rsidP="00DC7241">
            <w:pPr>
              <w:spacing w:line="20" w:lineRule="atLeast"/>
              <w:jc w:val="center"/>
              <w:rPr>
                <w:sz w:val="24"/>
                <w:szCs w:val="24"/>
              </w:rPr>
            </w:pPr>
            <w:r w:rsidRPr="00712B34">
              <w:rPr>
                <w:sz w:val="24"/>
                <w:szCs w:val="24"/>
              </w:rPr>
              <w:t>26</w:t>
            </w:r>
          </w:p>
        </w:tc>
        <w:tc>
          <w:tcPr>
            <w:tcW w:w="2125" w:type="dxa"/>
            <w:tcBorders>
              <w:top w:val="single" w:sz="4" w:space="0" w:color="auto"/>
              <w:left w:val="single" w:sz="4" w:space="0" w:color="auto"/>
              <w:bottom w:val="single" w:sz="4" w:space="0" w:color="auto"/>
              <w:right w:val="single" w:sz="4" w:space="0" w:color="auto"/>
            </w:tcBorders>
          </w:tcPr>
          <w:p w:rsidR="00DC7241" w:rsidRPr="00712B34" w:rsidRDefault="00DC7241" w:rsidP="00DC7241">
            <w:pPr>
              <w:spacing w:line="20" w:lineRule="atLeast"/>
              <w:jc w:val="center"/>
              <w:rPr>
                <w:sz w:val="24"/>
                <w:szCs w:val="24"/>
              </w:rPr>
            </w:pPr>
            <w:r w:rsidRPr="00712B34">
              <w:rPr>
                <w:sz w:val="24"/>
                <w:szCs w:val="24"/>
              </w:rPr>
              <w:t>37:08:050505</w:t>
            </w:r>
          </w:p>
        </w:tc>
        <w:tc>
          <w:tcPr>
            <w:tcW w:w="7512" w:type="dxa"/>
            <w:tcBorders>
              <w:top w:val="single" w:sz="4" w:space="0" w:color="auto"/>
              <w:left w:val="single" w:sz="4" w:space="0" w:color="auto"/>
              <w:bottom w:val="single" w:sz="4" w:space="0" w:color="auto"/>
              <w:right w:val="single" w:sz="4" w:space="0" w:color="auto"/>
            </w:tcBorders>
          </w:tcPr>
          <w:p w:rsidR="00DC7241" w:rsidRPr="00712B34" w:rsidRDefault="00DC7241" w:rsidP="00DC7241">
            <w:pPr>
              <w:spacing w:line="20" w:lineRule="atLeast"/>
              <w:jc w:val="center"/>
              <w:rPr>
                <w:sz w:val="24"/>
                <w:szCs w:val="24"/>
              </w:rPr>
            </w:pPr>
            <w:r w:rsidRPr="00712B34">
              <w:rPr>
                <w:sz w:val="24"/>
                <w:szCs w:val="24"/>
              </w:rPr>
              <w:t>Ивановская область, Комсомольский район</w:t>
            </w:r>
          </w:p>
        </w:tc>
      </w:tr>
      <w:tr w:rsidR="00DC7241" w:rsidRPr="00712B34" w:rsidTr="00DC7241">
        <w:trPr>
          <w:trHeight w:val="62"/>
          <w:tblHeader/>
          <w:jc w:val="center"/>
        </w:trPr>
        <w:tc>
          <w:tcPr>
            <w:tcW w:w="566" w:type="dxa"/>
            <w:vMerge/>
            <w:shd w:val="clear" w:color="auto" w:fill="auto"/>
            <w:noWrap/>
          </w:tcPr>
          <w:p w:rsidR="00DC7241" w:rsidRPr="00712B34" w:rsidRDefault="00DC7241" w:rsidP="00DC7241">
            <w:pPr>
              <w:spacing w:line="20" w:lineRule="atLeast"/>
              <w:jc w:val="center"/>
              <w:rPr>
                <w:b/>
                <w:sz w:val="24"/>
                <w:szCs w:val="24"/>
              </w:rPr>
            </w:pPr>
          </w:p>
        </w:tc>
        <w:tc>
          <w:tcPr>
            <w:tcW w:w="570" w:type="dxa"/>
            <w:shd w:val="clear" w:color="auto" w:fill="auto"/>
            <w:vAlign w:val="center"/>
          </w:tcPr>
          <w:p w:rsidR="00DC7241" w:rsidRPr="00712B34" w:rsidRDefault="00DC7241" w:rsidP="00DC7241">
            <w:pPr>
              <w:spacing w:line="20" w:lineRule="atLeast"/>
              <w:jc w:val="center"/>
              <w:rPr>
                <w:sz w:val="24"/>
                <w:szCs w:val="24"/>
              </w:rPr>
            </w:pPr>
            <w:r w:rsidRPr="00712B34">
              <w:rPr>
                <w:sz w:val="24"/>
                <w:szCs w:val="24"/>
              </w:rPr>
              <w:t>27</w:t>
            </w:r>
          </w:p>
        </w:tc>
        <w:tc>
          <w:tcPr>
            <w:tcW w:w="2125" w:type="dxa"/>
            <w:tcBorders>
              <w:top w:val="single" w:sz="4" w:space="0" w:color="auto"/>
              <w:left w:val="single" w:sz="4" w:space="0" w:color="auto"/>
              <w:bottom w:val="single" w:sz="4" w:space="0" w:color="auto"/>
              <w:right w:val="single" w:sz="4" w:space="0" w:color="auto"/>
            </w:tcBorders>
          </w:tcPr>
          <w:p w:rsidR="00DC7241" w:rsidRPr="00712B34" w:rsidRDefault="00DC7241" w:rsidP="00DC7241">
            <w:pPr>
              <w:spacing w:line="20" w:lineRule="atLeast"/>
              <w:jc w:val="center"/>
              <w:rPr>
                <w:sz w:val="24"/>
                <w:szCs w:val="24"/>
              </w:rPr>
            </w:pPr>
            <w:r w:rsidRPr="00712B34">
              <w:rPr>
                <w:sz w:val="24"/>
                <w:szCs w:val="24"/>
              </w:rPr>
              <w:t>37:08:011619</w:t>
            </w:r>
          </w:p>
        </w:tc>
        <w:tc>
          <w:tcPr>
            <w:tcW w:w="7512" w:type="dxa"/>
            <w:tcBorders>
              <w:top w:val="single" w:sz="4" w:space="0" w:color="auto"/>
              <w:left w:val="single" w:sz="4" w:space="0" w:color="auto"/>
              <w:bottom w:val="single" w:sz="4" w:space="0" w:color="auto"/>
              <w:right w:val="single" w:sz="4" w:space="0" w:color="auto"/>
            </w:tcBorders>
          </w:tcPr>
          <w:p w:rsidR="00DC7241" w:rsidRPr="00712B34" w:rsidRDefault="00DC7241" w:rsidP="00DC7241">
            <w:pPr>
              <w:spacing w:line="20" w:lineRule="atLeast"/>
              <w:jc w:val="center"/>
              <w:rPr>
                <w:sz w:val="24"/>
                <w:szCs w:val="24"/>
              </w:rPr>
            </w:pPr>
            <w:r w:rsidRPr="00712B34">
              <w:rPr>
                <w:sz w:val="24"/>
                <w:szCs w:val="24"/>
              </w:rPr>
              <w:t>Ивановская область, Комсомольский район</w:t>
            </w:r>
          </w:p>
        </w:tc>
      </w:tr>
      <w:tr w:rsidR="00DC7241" w:rsidRPr="00712B34" w:rsidTr="00DC7241">
        <w:trPr>
          <w:trHeight w:val="62"/>
          <w:tblHeader/>
          <w:jc w:val="center"/>
        </w:trPr>
        <w:tc>
          <w:tcPr>
            <w:tcW w:w="566" w:type="dxa"/>
            <w:vMerge/>
            <w:shd w:val="clear" w:color="auto" w:fill="auto"/>
            <w:noWrap/>
          </w:tcPr>
          <w:p w:rsidR="00DC7241" w:rsidRPr="00712B34" w:rsidRDefault="00DC7241" w:rsidP="00DC7241">
            <w:pPr>
              <w:spacing w:line="20" w:lineRule="atLeast"/>
              <w:jc w:val="center"/>
              <w:rPr>
                <w:b/>
                <w:sz w:val="24"/>
                <w:szCs w:val="24"/>
              </w:rPr>
            </w:pPr>
          </w:p>
        </w:tc>
        <w:tc>
          <w:tcPr>
            <w:tcW w:w="570" w:type="dxa"/>
            <w:shd w:val="clear" w:color="auto" w:fill="auto"/>
            <w:vAlign w:val="center"/>
          </w:tcPr>
          <w:p w:rsidR="00DC7241" w:rsidRPr="00712B34" w:rsidRDefault="00DC7241" w:rsidP="00DC7241">
            <w:pPr>
              <w:spacing w:line="20" w:lineRule="atLeast"/>
              <w:jc w:val="center"/>
              <w:rPr>
                <w:sz w:val="24"/>
                <w:szCs w:val="24"/>
              </w:rPr>
            </w:pPr>
            <w:r w:rsidRPr="00712B34">
              <w:rPr>
                <w:sz w:val="24"/>
                <w:szCs w:val="24"/>
              </w:rPr>
              <w:t>28</w:t>
            </w:r>
          </w:p>
        </w:tc>
        <w:tc>
          <w:tcPr>
            <w:tcW w:w="2125" w:type="dxa"/>
            <w:tcBorders>
              <w:top w:val="single" w:sz="4" w:space="0" w:color="auto"/>
              <w:left w:val="single" w:sz="4" w:space="0" w:color="auto"/>
              <w:bottom w:val="single" w:sz="4" w:space="0" w:color="auto"/>
              <w:right w:val="single" w:sz="4" w:space="0" w:color="auto"/>
            </w:tcBorders>
          </w:tcPr>
          <w:p w:rsidR="00DC7241" w:rsidRPr="00712B34" w:rsidRDefault="00DC7241" w:rsidP="00DC7241">
            <w:pPr>
              <w:spacing w:line="20" w:lineRule="atLeast"/>
              <w:jc w:val="center"/>
              <w:rPr>
                <w:sz w:val="24"/>
                <w:szCs w:val="24"/>
              </w:rPr>
            </w:pPr>
            <w:r w:rsidRPr="00712B34">
              <w:rPr>
                <w:sz w:val="24"/>
                <w:szCs w:val="24"/>
              </w:rPr>
              <w:t>37:08:050401</w:t>
            </w:r>
          </w:p>
        </w:tc>
        <w:tc>
          <w:tcPr>
            <w:tcW w:w="7512" w:type="dxa"/>
            <w:tcBorders>
              <w:top w:val="single" w:sz="4" w:space="0" w:color="auto"/>
              <w:left w:val="single" w:sz="4" w:space="0" w:color="auto"/>
              <w:bottom w:val="single" w:sz="4" w:space="0" w:color="auto"/>
              <w:right w:val="single" w:sz="4" w:space="0" w:color="auto"/>
            </w:tcBorders>
          </w:tcPr>
          <w:p w:rsidR="00DC7241" w:rsidRPr="00712B34" w:rsidRDefault="00DC7241" w:rsidP="00DC7241">
            <w:pPr>
              <w:spacing w:line="20" w:lineRule="atLeast"/>
              <w:jc w:val="center"/>
              <w:rPr>
                <w:sz w:val="24"/>
                <w:szCs w:val="24"/>
              </w:rPr>
            </w:pPr>
            <w:r w:rsidRPr="00712B34">
              <w:rPr>
                <w:sz w:val="24"/>
                <w:szCs w:val="24"/>
              </w:rPr>
              <w:t>Ивановская область, Комсомольский район</w:t>
            </w:r>
          </w:p>
        </w:tc>
      </w:tr>
      <w:tr w:rsidR="00DC7241" w:rsidRPr="00712B34" w:rsidTr="00DC7241">
        <w:trPr>
          <w:trHeight w:val="695"/>
          <w:jc w:val="center"/>
        </w:trPr>
        <w:tc>
          <w:tcPr>
            <w:tcW w:w="566" w:type="dxa"/>
            <w:shd w:val="clear" w:color="auto" w:fill="auto"/>
            <w:noWrap/>
            <w:vAlign w:val="center"/>
            <w:hideMark/>
          </w:tcPr>
          <w:p w:rsidR="00DC7241" w:rsidRPr="00712B34" w:rsidRDefault="00DC7241" w:rsidP="00DC7241">
            <w:pPr>
              <w:spacing w:line="20" w:lineRule="atLeast"/>
              <w:jc w:val="center"/>
              <w:rPr>
                <w:sz w:val="24"/>
                <w:szCs w:val="24"/>
              </w:rPr>
            </w:pPr>
            <w:r w:rsidRPr="00712B34">
              <w:rPr>
                <w:sz w:val="24"/>
                <w:szCs w:val="24"/>
              </w:rPr>
              <w:t>4</w:t>
            </w:r>
          </w:p>
        </w:tc>
        <w:tc>
          <w:tcPr>
            <w:tcW w:w="10207" w:type="dxa"/>
            <w:gridSpan w:val="3"/>
            <w:shd w:val="clear" w:color="auto" w:fill="auto"/>
            <w:vAlign w:val="center"/>
            <w:hideMark/>
          </w:tcPr>
          <w:p w:rsidR="00DC7241" w:rsidRPr="00712B34" w:rsidRDefault="00DC7241" w:rsidP="00DC7241">
            <w:pPr>
              <w:spacing w:line="20" w:lineRule="atLeast"/>
              <w:jc w:val="center"/>
              <w:rPr>
                <w:bCs/>
                <w:sz w:val="24"/>
                <w:szCs w:val="24"/>
              </w:rPr>
            </w:pPr>
            <w:r w:rsidRPr="00712B34">
              <w:rPr>
                <w:bCs/>
                <w:sz w:val="24"/>
                <w:szCs w:val="24"/>
              </w:rPr>
              <w:t>Администрация Комсомольского городского поселения Комсомольского муниципального района Ивановской области</w:t>
            </w:r>
          </w:p>
          <w:p w:rsidR="00DC7241" w:rsidRPr="00712B34" w:rsidRDefault="00DC7241" w:rsidP="00DC7241">
            <w:pPr>
              <w:spacing w:line="20" w:lineRule="atLeast"/>
              <w:jc w:val="center"/>
              <w:rPr>
                <w:bCs/>
                <w:sz w:val="24"/>
                <w:szCs w:val="24"/>
              </w:rPr>
            </w:pPr>
            <w:r w:rsidRPr="00712B34">
              <w:rPr>
                <w:bCs/>
                <w:sz w:val="24"/>
                <w:szCs w:val="24"/>
              </w:rPr>
              <w:t>Ивановская область, Комсомольский район, город Комсомольск, ул. 50 лет ВЛКСМ, д.2</w:t>
            </w:r>
          </w:p>
          <w:p w:rsidR="00DC7241" w:rsidRPr="00712B34" w:rsidRDefault="00DC7241" w:rsidP="00DC7241">
            <w:pPr>
              <w:spacing w:line="20" w:lineRule="atLeast"/>
              <w:jc w:val="center"/>
              <w:rPr>
                <w:bCs/>
                <w:sz w:val="24"/>
                <w:szCs w:val="24"/>
              </w:rPr>
            </w:pPr>
            <w:r w:rsidRPr="00712B34">
              <w:rPr>
                <w:bCs/>
                <w:sz w:val="24"/>
                <w:szCs w:val="24"/>
              </w:rPr>
              <w:t>8(49352) 4-12-05</w:t>
            </w:r>
          </w:p>
          <w:p w:rsidR="00DC7241" w:rsidRPr="00712B34" w:rsidRDefault="00D725E9" w:rsidP="00DC7241">
            <w:pPr>
              <w:spacing w:line="20" w:lineRule="atLeast"/>
              <w:jc w:val="center"/>
              <w:rPr>
                <w:bCs/>
                <w:sz w:val="24"/>
                <w:szCs w:val="24"/>
              </w:rPr>
            </w:pPr>
            <w:hyperlink r:id="rId50" w:history="1">
              <w:r w:rsidR="00DC7241" w:rsidRPr="00712B34">
                <w:rPr>
                  <w:bCs/>
                  <w:sz w:val="24"/>
                  <w:szCs w:val="24"/>
                </w:rPr>
                <w:t>gorod.komsomolsk@ivreg.ru</w:t>
              </w:r>
            </w:hyperlink>
          </w:p>
          <w:p w:rsidR="00DC7241" w:rsidRPr="00712B34" w:rsidRDefault="00DC7241" w:rsidP="00DC7241">
            <w:pPr>
              <w:spacing w:line="20" w:lineRule="atLeast"/>
              <w:jc w:val="center"/>
              <w:rPr>
                <w:bCs/>
                <w:sz w:val="24"/>
                <w:szCs w:val="24"/>
              </w:rPr>
            </w:pPr>
            <w:r w:rsidRPr="00712B34">
              <w:rPr>
                <w:bCs/>
                <w:sz w:val="24"/>
                <w:szCs w:val="24"/>
              </w:rPr>
              <w:t>время приема: по предварительной записи</w:t>
            </w:r>
          </w:p>
          <w:p w:rsidR="00DC7241" w:rsidRPr="00712B34" w:rsidRDefault="00DC7241" w:rsidP="00DC7241">
            <w:pPr>
              <w:spacing w:line="20" w:lineRule="atLeast"/>
              <w:jc w:val="center"/>
              <w:rPr>
                <w:bCs/>
                <w:sz w:val="24"/>
                <w:szCs w:val="24"/>
              </w:rPr>
            </w:pPr>
          </w:p>
          <w:p w:rsidR="00DC7241" w:rsidRPr="00712B34" w:rsidRDefault="00DC7241" w:rsidP="00DC7241">
            <w:pPr>
              <w:spacing w:line="20" w:lineRule="atLeast"/>
              <w:jc w:val="center"/>
              <w:rPr>
                <w:bCs/>
                <w:sz w:val="24"/>
                <w:szCs w:val="24"/>
              </w:rPr>
            </w:pPr>
            <w:r w:rsidRPr="00712B34">
              <w:rPr>
                <w:bCs/>
                <w:sz w:val="24"/>
                <w:szCs w:val="24"/>
              </w:rPr>
              <w:t xml:space="preserve">Администрация Новоусадебского сельского поселения Комсомольского </w:t>
            </w:r>
          </w:p>
          <w:p w:rsidR="00DC7241" w:rsidRPr="00712B34" w:rsidRDefault="00DC7241" w:rsidP="00DC7241">
            <w:pPr>
              <w:spacing w:line="20" w:lineRule="atLeast"/>
              <w:jc w:val="center"/>
              <w:rPr>
                <w:bCs/>
                <w:sz w:val="24"/>
                <w:szCs w:val="24"/>
              </w:rPr>
            </w:pPr>
            <w:r w:rsidRPr="00712B34">
              <w:rPr>
                <w:bCs/>
                <w:sz w:val="24"/>
                <w:szCs w:val="24"/>
              </w:rPr>
              <w:t>муниципального района Ивановской области</w:t>
            </w:r>
          </w:p>
          <w:p w:rsidR="00DC7241" w:rsidRPr="00712B34" w:rsidRDefault="00DC7241" w:rsidP="00DC7241">
            <w:pPr>
              <w:spacing w:line="20" w:lineRule="atLeast"/>
              <w:jc w:val="center"/>
              <w:rPr>
                <w:bCs/>
                <w:sz w:val="24"/>
                <w:szCs w:val="24"/>
              </w:rPr>
            </w:pPr>
            <w:r w:rsidRPr="00712B34">
              <w:rPr>
                <w:bCs/>
                <w:sz w:val="24"/>
                <w:szCs w:val="24"/>
              </w:rPr>
              <w:t>155150, Ивановская обл., Комсомольский р-н, с. Новая Усадьба, ул. Молодежная, д. 10</w:t>
            </w:r>
          </w:p>
          <w:p w:rsidR="00DC7241" w:rsidRPr="00712B34" w:rsidRDefault="00DC7241" w:rsidP="00DC7241">
            <w:pPr>
              <w:spacing w:line="20" w:lineRule="atLeast"/>
              <w:jc w:val="center"/>
              <w:rPr>
                <w:bCs/>
                <w:sz w:val="24"/>
                <w:szCs w:val="24"/>
              </w:rPr>
            </w:pPr>
            <w:r w:rsidRPr="00712B34">
              <w:rPr>
                <w:bCs/>
                <w:sz w:val="24"/>
                <w:szCs w:val="24"/>
              </w:rPr>
              <w:t>Телефон для справок: 8(49352)4-28-71, +7(49352) 4-26-42</w:t>
            </w:r>
          </w:p>
          <w:p w:rsidR="00DC7241" w:rsidRPr="00712B34" w:rsidRDefault="00DC7241" w:rsidP="00DC7241">
            <w:pPr>
              <w:spacing w:line="20" w:lineRule="atLeast"/>
              <w:jc w:val="center"/>
              <w:rPr>
                <w:bCs/>
                <w:sz w:val="24"/>
                <w:szCs w:val="24"/>
              </w:rPr>
            </w:pPr>
            <w:r w:rsidRPr="00712B34">
              <w:rPr>
                <w:bCs/>
                <w:sz w:val="24"/>
                <w:szCs w:val="24"/>
              </w:rPr>
              <w:t>us.nov.ad@mail.ru</w:t>
            </w:r>
          </w:p>
          <w:p w:rsidR="00DC7241" w:rsidRPr="00712B34" w:rsidRDefault="00DC7241" w:rsidP="00DC7241">
            <w:pPr>
              <w:spacing w:line="20" w:lineRule="atLeast"/>
              <w:jc w:val="center"/>
              <w:rPr>
                <w:bCs/>
                <w:sz w:val="24"/>
                <w:szCs w:val="24"/>
              </w:rPr>
            </w:pPr>
            <w:r w:rsidRPr="00712B34">
              <w:rPr>
                <w:bCs/>
                <w:sz w:val="24"/>
                <w:szCs w:val="24"/>
              </w:rPr>
              <w:t>рабочие дни время приема: пн-пт с 08.30 до 17.00</w:t>
            </w:r>
          </w:p>
          <w:p w:rsidR="00DC7241" w:rsidRPr="00712B34" w:rsidRDefault="00DC7241" w:rsidP="00DC7241">
            <w:pPr>
              <w:spacing w:line="20" w:lineRule="atLeast"/>
              <w:jc w:val="center"/>
              <w:rPr>
                <w:bCs/>
                <w:sz w:val="24"/>
                <w:szCs w:val="24"/>
              </w:rPr>
            </w:pPr>
            <w:r w:rsidRPr="00712B34">
              <w:rPr>
                <w:bCs/>
                <w:sz w:val="24"/>
                <w:szCs w:val="24"/>
              </w:rPr>
              <w:t>(перерыв с 12.00 до 13.00)</w:t>
            </w:r>
          </w:p>
          <w:p w:rsidR="00DC7241" w:rsidRPr="00712B34" w:rsidRDefault="00DC7241" w:rsidP="00DC7241">
            <w:pPr>
              <w:spacing w:line="20" w:lineRule="atLeast"/>
              <w:jc w:val="center"/>
              <w:rPr>
                <w:bCs/>
              </w:rPr>
            </w:pPr>
            <w:r w:rsidRPr="00712B34">
              <w:rPr>
                <w:bCs/>
                <w:sz w:val="24"/>
                <w:szCs w:val="24"/>
              </w:rPr>
              <w:t>(</w:t>
            </w:r>
            <w:r w:rsidRPr="00712B34">
              <w:rPr>
                <w:bCs/>
              </w:rPr>
              <w:t xml:space="preserve">адрес, по которому заинтересованные лица могут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 время приема заинтересованных лиц для ознакомления с поступившим </w:t>
            </w:r>
          </w:p>
          <w:p w:rsidR="00DC7241" w:rsidRPr="00712B34" w:rsidRDefault="00DC7241" w:rsidP="00DC7241">
            <w:pPr>
              <w:spacing w:line="20" w:lineRule="atLeast"/>
              <w:jc w:val="center"/>
              <w:rPr>
                <w:bCs/>
                <w:sz w:val="24"/>
                <w:szCs w:val="24"/>
              </w:rPr>
            </w:pPr>
            <w:r w:rsidRPr="00712B34">
              <w:rPr>
                <w:bCs/>
              </w:rPr>
              <w:t>ходатайством об установлении публичного сервитута)</w:t>
            </w:r>
          </w:p>
        </w:tc>
      </w:tr>
      <w:tr w:rsidR="00DC7241" w:rsidRPr="00712B34" w:rsidTr="00DC7241">
        <w:trPr>
          <w:trHeight w:val="417"/>
          <w:jc w:val="center"/>
        </w:trPr>
        <w:tc>
          <w:tcPr>
            <w:tcW w:w="566" w:type="dxa"/>
            <w:shd w:val="clear" w:color="auto" w:fill="auto"/>
            <w:noWrap/>
            <w:vAlign w:val="center"/>
            <w:hideMark/>
          </w:tcPr>
          <w:p w:rsidR="00DC7241" w:rsidRPr="00712B34" w:rsidRDefault="00DC7241" w:rsidP="00DC7241">
            <w:pPr>
              <w:spacing w:line="20" w:lineRule="atLeast"/>
              <w:jc w:val="center"/>
              <w:rPr>
                <w:sz w:val="24"/>
                <w:szCs w:val="24"/>
              </w:rPr>
            </w:pPr>
            <w:r w:rsidRPr="00712B34">
              <w:rPr>
                <w:sz w:val="24"/>
                <w:szCs w:val="24"/>
              </w:rPr>
              <w:t>5</w:t>
            </w:r>
          </w:p>
        </w:tc>
        <w:tc>
          <w:tcPr>
            <w:tcW w:w="10207" w:type="dxa"/>
            <w:gridSpan w:val="3"/>
            <w:shd w:val="clear" w:color="auto" w:fill="auto"/>
            <w:vAlign w:val="bottom"/>
            <w:hideMark/>
          </w:tcPr>
          <w:p w:rsidR="00DC7241" w:rsidRPr="00712B34" w:rsidRDefault="00DC7241" w:rsidP="00DC7241">
            <w:pPr>
              <w:jc w:val="center"/>
              <w:rPr>
                <w:sz w:val="24"/>
                <w:szCs w:val="24"/>
              </w:rPr>
            </w:pPr>
            <w:r w:rsidRPr="00712B34">
              <w:rPr>
                <w:sz w:val="24"/>
                <w:szCs w:val="24"/>
              </w:rPr>
              <w:t xml:space="preserve">Министерство энергетики Российской Федерации, </w:t>
            </w:r>
            <w:r w:rsidRPr="00712B34">
              <w:rPr>
                <w:sz w:val="24"/>
                <w:szCs w:val="24"/>
              </w:rPr>
              <w:br/>
              <w:t>адрес: г. Москва, ул. Щепкина, 42, стр. 1,2</w:t>
            </w:r>
          </w:p>
          <w:p w:rsidR="00DC7241" w:rsidRPr="00712B34" w:rsidRDefault="00DC7241" w:rsidP="00DC7241">
            <w:pPr>
              <w:shd w:val="clear" w:color="auto" w:fill="FFFFFF"/>
              <w:jc w:val="center"/>
              <w:rPr>
                <w:sz w:val="24"/>
                <w:szCs w:val="24"/>
              </w:rPr>
            </w:pPr>
            <w:r w:rsidRPr="00712B34">
              <w:rPr>
                <w:sz w:val="24"/>
                <w:szCs w:val="24"/>
              </w:rPr>
              <w:t>minenergo@minenergo.gov.ru</w:t>
            </w:r>
          </w:p>
          <w:p w:rsidR="00DC7241" w:rsidRPr="00712B34" w:rsidRDefault="00DC7241" w:rsidP="00DC7241">
            <w:pPr>
              <w:shd w:val="clear" w:color="auto" w:fill="FFFFFF"/>
              <w:jc w:val="center"/>
              <w:rPr>
                <w:sz w:val="24"/>
                <w:szCs w:val="24"/>
              </w:rPr>
            </w:pPr>
            <w:r w:rsidRPr="00712B34">
              <w:rPr>
                <w:sz w:val="24"/>
                <w:szCs w:val="24"/>
              </w:rPr>
              <w:t xml:space="preserve">В течение 15 дней со дня опубликования сообщения о возможном установлении публичного сервитута в порядке, установленном для официального опубликования обнародования) правовых актов поселения, городского округа, по месту нахождения земельного участка и (или) земель, указанных в пункте 3 данного сообщения. </w:t>
            </w:r>
          </w:p>
          <w:p w:rsidR="00DC7241" w:rsidRPr="00712B34" w:rsidRDefault="00DC7241" w:rsidP="00DC7241">
            <w:pPr>
              <w:jc w:val="center"/>
            </w:pPr>
            <w:r w:rsidRPr="00712B34">
              <w:t>(адрес, по которому заинтересованные лица могут подать заявления об учете</w:t>
            </w:r>
          </w:p>
          <w:p w:rsidR="00DC7241" w:rsidRPr="00712B34" w:rsidRDefault="00DC7241" w:rsidP="00DC7241">
            <w:pPr>
              <w:jc w:val="center"/>
              <w:rPr>
                <w:highlight w:val="yellow"/>
              </w:rPr>
            </w:pPr>
            <w:r w:rsidRPr="00712B34">
              <w:t xml:space="preserve"> прав на земельные участки, а также срок подачи указанных заявлений)</w:t>
            </w:r>
          </w:p>
        </w:tc>
      </w:tr>
      <w:tr w:rsidR="00DC7241" w:rsidRPr="00712B34" w:rsidTr="00DC7241">
        <w:trPr>
          <w:trHeight w:val="997"/>
          <w:jc w:val="center"/>
        </w:trPr>
        <w:tc>
          <w:tcPr>
            <w:tcW w:w="566" w:type="dxa"/>
            <w:shd w:val="clear" w:color="auto" w:fill="auto"/>
            <w:noWrap/>
            <w:vAlign w:val="center"/>
          </w:tcPr>
          <w:p w:rsidR="00DC7241" w:rsidRPr="00712B34" w:rsidRDefault="00DC7241" w:rsidP="00DC7241">
            <w:pPr>
              <w:spacing w:line="20" w:lineRule="atLeast"/>
              <w:jc w:val="center"/>
              <w:rPr>
                <w:sz w:val="24"/>
                <w:szCs w:val="24"/>
              </w:rPr>
            </w:pPr>
            <w:r w:rsidRPr="00712B34">
              <w:rPr>
                <w:sz w:val="24"/>
                <w:szCs w:val="24"/>
              </w:rPr>
              <w:t>6</w:t>
            </w:r>
          </w:p>
        </w:tc>
        <w:tc>
          <w:tcPr>
            <w:tcW w:w="10207" w:type="dxa"/>
            <w:gridSpan w:val="3"/>
            <w:shd w:val="clear" w:color="auto" w:fill="auto"/>
            <w:vAlign w:val="bottom"/>
          </w:tcPr>
          <w:p w:rsidR="00DC7241" w:rsidRPr="00712B34" w:rsidRDefault="00DC7241" w:rsidP="00DC7241">
            <w:pPr>
              <w:spacing w:line="20" w:lineRule="atLeast"/>
              <w:jc w:val="center"/>
              <w:rPr>
                <w:sz w:val="24"/>
                <w:szCs w:val="24"/>
              </w:rPr>
            </w:pPr>
            <w:r w:rsidRPr="00712B34">
              <w:rPr>
                <w:sz w:val="24"/>
                <w:szCs w:val="24"/>
              </w:rPr>
              <w:t>https://adminkoms37.gosuslugi.ru/o-munitsipalnom-obrazovanii/poseleniya-komsomolskogo-munitsipalnogo-rayona/komsomolskoe-gorodskoe-poselenie/</w:t>
            </w:r>
          </w:p>
          <w:p w:rsidR="00DC7241" w:rsidRPr="00712B34" w:rsidRDefault="00DC7241" w:rsidP="00DC7241">
            <w:pPr>
              <w:spacing w:line="20" w:lineRule="atLeast"/>
              <w:jc w:val="center"/>
              <w:rPr>
                <w:sz w:val="24"/>
                <w:szCs w:val="24"/>
              </w:rPr>
            </w:pPr>
          </w:p>
          <w:p w:rsidR="00DC7241" w:rsidRPr="00712B34" w:rsidRDefault="00DC7241" w:rsidP="00DC7241">
            <w:pPr>
              <w:spacing w:line="20" w:lineRule="atLeast"/>
              <w:jc w:val="center"/>
              <w:rPr>
                <w:rStyle w:val="a5"/>
                <w:sz w:val="24"/>
                <w:szCs w:val="24"/>
              </w:rPr>
            </w:pPr>
            <w:r w:rsidRPr="00712B34">
              <w:rPr>
                <w:sz w:val="24"/>
                <w:szCs w:val="24"/>
              </w:rPr>
              <w:t>https://novousadebskoe-r24.gosweb.gosuslugi.ru/</w:t>
            </w:r>
          </w:p>
          <w:p w:rsidR="00DC7241" w:rsidRPr="00712B34" w:rsidRDefault="00DC7241" w:rsidP="00DC7241">
            <w:pPr>
              <w:spacing w:line="20" w:lineRule="atLeast"/>
              <w:jc w:val="center"/>
              <w:rPr>
                <w:sz w:val="24"/>
                <w:szCs w:val="24"/>
              </w:rPr>
            </w:pPr>
          </w:p>
          <w:p w:rsidR="00DC7241" w:rsidRPr="00712B34" w:rsidRDefault="00DC7241" w:rsidP="00DC7241">
            <w:pPr>
              <w:spacing w:line="20" w:lineRule="atLeast"/>
              <w:jc w:val="center"/>
              <w:rPr>
                <w:sz w:val="24"/>
                <w:szCs w:val="24"/>
              </w:rPr>
            </w:pPr>
            <w:r w:rsidRPr="00712B34">
              <w:rPr>
                <w:sz w:val="24"/>
                <w:szCs w:val="24"/>
              </w:rPr>
              <w:t>https://</w:t>
            </w:r>
            <w:hyperlink r:id="rId51" w:history="1">
              <w:r w:rsidRPr="00712B34">
                <w:rPr>
                  <w:sz w:val="24"/>
                  <w:szCs w:val="24"/>
                </w:rPr>
                <w:t>www.minenergo.gov.ru/</w:t>
              </w:r>
            </w:hyperlink>
          </w:p>
          <w:p w:rsidR="00DC7241" w:rsidRPr="00712B34" w:rsidRDefault="00DC7241" w:rsidP="00DC7241">
            <w:pPr>
              <w:spacing w:line="20" w:lineRule="atLeast"/>
              <w:jc w:val="center"/>
              <w:rPr>
                <w:sz w:val="24"/>
                <w:szCs w:val="24"/>
                <w:u w:val="single"/>
              </w:rPr>
            </w:pPr>
          </w:p>
          <w:p w:rsidR="00DC7241" w:rsidRPr="00712B34" w:rsidRDefault="00DC7241" w:rsidP="00DC7241">
            <w:pPr>
              <w:spacing w:line="20" w:lineRule="atLeast"/>
              <w:jc w:val="center"/>
            </w:pPr>
            <w:r w:rsidRPr="00712B34">
              <w:t>(официальные сайты в информационно - телекоммуникационной сети «Интернет», на которых размещается сообщение о поступившем ходатайстве об установлении публичного сервитута)</w:t>
            </w:r>
          </w:p>
        </w:tc>
      </w:tr>
      <w:tr w:rsidR="00DC7241" w:rsidRPr="00712B34" w:rsidTr="00DC7241">
        <w:trPr>
          <w:trHeight w:val="545"/>
          <w:jc w:val="center"/>
        </w:trPr>
        <w:tc>
          <w:tcPr>
            <w:tcW w:w="566" w:type="dxa"/>
            <w:shd w:val="clear" w:color="auto" w:fill="auto"/>
            <w:noWrap/>
            <w:vAlign w:val="center"/>
            <w:hideMark/>
          </w:tcPr>
          <w:p w:rsidR="00DC7241" w:rsidRPr="00712B34" w:rsidRDefault="00DC7241" w:rsidP="00DC7241">
            <w:pPr>
              <w:spacing w:line="20" w:lineRule="atLeast"/>
              <w:jc w:val="center"/>
              <w:rPr>
                <w:sz w:val="24"/>
                <w:szCs w:val="24"/>
              </w:rPr>
            </w:pPr>
            <w:r w:rsidRPr="00712B34">
              <w:rPr>
                <w:sz w:val="24"/>
                <w:szCs w:val="24"/>
              </w:rPr>
              <w:t>7</w:t>
            </w:r>
          </w:p>
        </w:tc>
        <w:tc>
          <w:tcPr>
            <w:tcW w:w="10207" w:type="dxa"/>
            <w:gridSpan w:val="3"/>
            <w:shd w:val="clear" w:color="auto" w:fill="auto"/>
            <w:vAlign w:val="bottom"/>
          </w:tcPr>
          <w:p w:rsidR="00DC7241" w:rsidRPr="00712B34" w:rsidRDefault="00DC7241" w:rsidP="00DC7241">
            <w:pPr>
              <w:pStyle w:val="ConsPlusNormal"/>
              <w:spacing w:line="20" w:lineRule="atLeast"/>
              <w:jc w:val="center"/>
              <w:rPr>
                <w:rFonts w:ascii="Times New Roman" w:hAnsi="Times New Roman" w:cs="Times New Roman"/>
                <w:sz w:val="24"/>
                <w:szCs w:val="24"/>
              </w:rPr>
            </w:pPr>
            <w:r w:rsidRPr="00712B34">
              <w:rPr>
                <w:rFonts w:ascii="Times New Roman" w:hAnsi="Times New Roman" w:cs="Times New Roman"/>
                <w:sz w:val="24"/>
                <w:szCs w:val="24"/>
              </w:rPr>
              <w:t>Дополнительно по всем вопросам можно обращаться:</w:t>
            </w:r>
          </w:p>
          <w:p w:rsidR="00DC7241" w:rsidRPr="00712B34" w:rsidRDefault="00DC7241" w:rsidP="00DC7241">
            <w:pPr>
              <w:pStyle w:val="ConsPlusNormal"/>
              <w:spacing w:line="20" w:lineRule="atLeast"/>
              <w:jc w:val="center"/>
              <w:rPr>
                <w:rFonts w:ascii="Times New Roman" w:hAnsi="Times New Roman" w:cs="Times New Roman"/>
                <w:sz w:val="24"/>
                <w:szCs w:val="24"/>
              </w:rPr>
            </w:pPr>
            <w:r w:rsidRPr="00712B34">
              <w:rPr>
                <w:rFonts w:ascii="Times New Roman" w:hAnsi="Times New Roman" w:cs="Times New Roman"/>
                <w:sz w:val="24"/>
                <w:szCs w:val="24"/>
              </w:rPr>
              <w:t xml:space="preserve">Филиал «Ивановские ПГУ» АО «Интер РАО - Электрогенерация» </w:t>
            </w:r>
          </w:p>
          <w:p w:rsidR="00DC7241" w:rsidRPr="00712B34" w:rsidRDefault="00DC7241" w:rsidP="00DC7241">
            <w:pPr>
              <w:pStyle w:val="ConsPlusNormal"/>
              <w:spacing w:line="20" w:lineRule="atLeast"/>
              <w:jc w:val="center"/>
              <w:rPr>
                <w:rFonts w:ascii="Times New Roman" w:hAnsi="Times New Roman" w:cs="Times New Roman"/>
                <w:sz w:val="24"/>
                <w:szCs w:val="24"/>
              </w:rPr>
            </w:pPr>
            <w:r w:rsidRPr="00712B34">
              <w:rPr>
                <w:rFonts w:ascii="Times New Roman" w:hAnsi="Times New Roman" w:cs="Times New Roman"/>
                <w:sz w:val="24"/>
                <w:szCs w:val="24"/>
              </w:rPr>
              <w:t>155150, Ивановская обл., г. Комсомольск, ул. Комсомольская, д. 1,</w:t>
            </w:r>
          </w:p>
          <w:p w:rsidR="00DC7241" w:rsidRPr="00712B34" w:rsidRDefault="00D725E9" w:rsidP="00DC7241">
            <w:pPr>
              <w:pStyle w:val="ConsPlusNormal"/>
              <w:spacing w:line="20" w:lineRule="atLeast"/>
              <w:jc w:val="center"/>
              <w:rPr>
                <w:rFonts w:ascii="Times New Roman" w:hAnsi="Times New Roman" w:cs="Times New Roman"/>
                <w:sz w:val="24"/>
                <w:szCs w:val="24"/>
              </w:rPr>
            </w:pPr>
            <w:hyperlink r:id="rId52" w:history="1">
              <w:r w:rsidR="00DC7241" w:rsidRPr="00712B34">
                <w:rPr>
                  <w:rStyle w:val="a5"/>
                  <w:rFonts w:ascii="Times New Roman" w:hAnsi="Times New Roman" w:cs="Times New Roman"/>
                  <w:sz w:val="24"/>
                  <w:szCs w:val="24"/>
                  <w:lang w:val="en-US"/>
                </w:rPr>
                <w:t>zueva</w:t>
              </w:r>
              <w:r w:rsidR="00DC7241" w:rsidRPr="00712B34">
                <w:rPr>
                  <w:rStyle w:val="a5"/>
                  <w:rFonts w:ascii="Times New Roman" w:hAnsi="Times New Roman" w:cs="Times New Roman"/>
                  <w:sz w:val="24"/>
                  <w:szCs w:val="24"/>
                </w:rPr>
                <w:t>_</w:t>
              </w:r>
              <w:r w:rsidR="00DC7241" w:rsidRPr="00712B34">
                <w:rPr>
                  <w:rStyle w:val="a5"/>
                  <w:rFonts w:ascii="Times New Roman" w:hAnsi="Times New Roman" w:cs="Times New Roman"/>
                  <w:sz w:val="24"/>
                  <w:szCs w:val="24"/>
                  <w:lang w:val="en-US"/>
                </w:rPr>
                <w:t>os</w:t>
              </w:r>
              <w:r w:rsidR="00DC7241" w:rsidRPr="00712B34">
                <w:rPr>
                  <w:rStyle w:val="a5"/>
                  <w:rFonts w:ascii="Times New Roman" w:hAnsi="Times New Roman" w:cs="Times New Roman"/>
                  <w:sz w:val="24"/>
                  <w:szCs w:val="24"/>
                </w:rPr>
                <w:t>@</w:t>
              </w:r>
              <w:r w:rsidR="00DC7241" w:rsidRPr="00712B34">
                <w:rPr>
                  <w:rStyle w:val="a5"/>
                  <w:rFonts w:ascii="Times New Roman" w:hAnsi="Times New Roman" w:cs="Times New Roman"/>
                  <w:sz w:val="24"/>
                  <w:szCs w:val="24"/>
                  <w:lang w:val="en-US"/>
                </w:rPr>
                <w:t>interrao</w:t>
              </w:r>
              <w:r w:rsidR="00DC7241" w:rsidRPr="00712B34">
                <w:rPr>
                  <w:rStyle w:val="a5"/>
                  <w:rFonts w:ascii="Times New Roman" w:hAnsi="Times New Roman" w:cs="Times New Roman"/>
                  <w:sz w:val="24"/>
                  <w:szCs w:val="24"/>
                </w:rPr>
                <w:t>.</w:t>
              </w:r>
              <w:r w:rsidR="00DC7241" w:rsidRPr="00712B34">
                <w:rPr>
                  <w:rStyle w:val="a5"/>
                  <w:rFonts w:ascii="Times New Roman" w:hAnsi="Times New Roman" w:cs="Times New Roman"/>
                  <w:sz w:val="24"/>
                  <w:szCs w:val="24"/>
                  <w:lang w:val="en-US"/>
                </w:rPr>
                <w:t>ru</w:t>
              </w:r>
            </w:hyperlink>
            <w:r w:rsidR="00DC7241" w:rsidRPr="00712B34">
              <w:rPr>
                <w:rFonts w:ascii="Times New Roman" w:hAnsi="Times New Roman" w:cs="Times New Roman"/>
                <w:sz w:val="24"/>
                <w:szCs w:val="24"/>
              </w:rPr>
              <w:t xml:space="preserve">, </w:t>
            </w:r>
          </w:p>
          <w:p w:rsidR="00DC7241" w:rsidRPr="00712B34" w:rsidRDefault="00DC7241" w:rsidP="00DC7241">
            <w:pPr>
              <w:pStyle w:val="ConsPlusNormal"/>
              <w:spacing w:line="20" w:lineRule="atLeast"/>
              <w:jc w:val="center"/>
              <w:rPr>
                <w:rFonts w:ascii="Times New Roman" w:hAnsi="Times New Roman" w:cs="Times New Roman"/>
                <w:sz w:val="24"/>
                <w:szCs w:val="24"/>
              </w:rPr>
            </w:pPr>
            <w:r w:rsidRPr="00712B34">
              <w:rPr>
                <w:rFonts w:ascii="Times New Roman" w:hAnsi="Times New Roman" w:cs="Times New Roman"/>
                <w:sz w:val="24"/>
                <w:szCs w:val="24"/>
              </w:rPr>
              <w:t xml:space="preserve">тел. </w:t>
            </w:r>
            <w:r w:rsidRPr="00712B34">
              <w:rPr>
                <w:rFonts w:ascii="Times New Roman" w:hAnsi="Times New Roman" w:cs="Times New Roman"/>
                <w:bCs/>
                <w:sz w:val="24"/>
                <w:szCs w:val="24"/>
              </w:rPr>
              <w:t>+7</w:t>
            </w:r>
            <w:r w:rsidRPr="00712B34">
              <w:rPr>
                <w:rFonts w:ascii="Times New Roman" w:hAnsi="Times New Roman" w:cs="Times New Roman"/>
                <w:sz w:val="24"/>
                <w:szCs w:val="24"/>
              </w:rPr>
              <w:t> (920) 357-05-43</w:t>
            </w:r>
          </w:p>
        </w:tc>
      </w:tr>
      <w:tr w:rsidR="00DC7241" w:rsidRPr="00712B34" w:rsidTr="00DC7241">
        <w:trPr>
          <w:trHeight w:val="1120"/>
          <w:jc w:val="center"/>
        </w:trPr>
        <w:tc>
          <w:tcPr>
            <w:tcW w:w="566" w:type="dxa"/>
            <w:shd w:val="clear" w:color="auto" w:fill="auto"/>
            <w:noWrap/>
            <w:vAlign w:val="center"/>
          </w:tcPr>
          <w:p w:rsidR="00DC7241" w:rsidRPr="00712B34" w:rsidRDefault="00DC7241" w:rsidP="00DC7241">
            <w:pPr>
              <w:spacing w:line="20" w:lineRule="atLeast"/>
              <w:jc w:val="center"/>
              <w:rPr>
                <w:sz w:val="24"/>
                <w:szCs w:val="24"/>
              </w:rPr>
            </w:pPr>
            <w:r w:rsidRPr="00712B34">
              <w:rPr>
                <w:sz w:val="24"/>
                <w:szCs w:val="24"/>
              </w:rPr>
              <w:t>8</w:t>
            </w:r>
          </w:p>
        </w:tc>
        <w:tc>
          <w:tcPr>
            <w:tcW w:w="10207" w:type="dxa"/>
            <w:gridSpan w:val="3"/>
            <w:shd w:val="clear" w:color="auto" w:fill="auto"/>
            <w:vAlign w:val="bottom"/>
          </w:tcPr>
          <w:p w:rsidR="00DC7241" w:rsidRPr="00712B34" w:rsidRDefault="00DC7241" w:rsidP="00DC7241">
            <w:pPr>
              <w:autoSpaceDE w:val="0"/>
              <w:autoSpaceDN w:val="0"/>
              <w:adjustRightInd w:val="0"/>
              <w:spacing w:line="20" w:lineRule="atLeast"/>
              <w:jc w:val="center"/>
              <w:rPr>
                <w:sz w:val="24"/>
                <w:szCs w:val="24"/>
              </w:rPr>
            </w:pPr>
            <w:r w:rsidRPr="00712B34">
              <w:rPr>
                <w:sz w:val="24"/>
                <w:szCs w:val="24"/>
              </w:rPr>
              <w:t xml:space="preserve">Графическое описание местоположения границ публичного сервитута, </w:t>
            </w:r>
            <w:r w:rsidRPr="00712B34">
              <w:rPr>
                <w:sz w:val="24"/>
                <w:szCs w:val="24"/>
              </w:rPr>
              <w:br/>
              <w:t xml:space="preserve">а также перечень координат характерных точек этих границ </w:t>
            </w:r>
            <w:r w:rsidRPr="00712B34">
              <w:rPr>
                <w:sz w:val="24"/>
                <w:szCs w:val="24"/>
              </w:rPr>
              <w:br/>
              <w:t>прилагается к сообщению</w:t>
            </w:r>
          </w:p>
          <w:p w:rsidR="00DC7241" w:rsidRPr="00712B34" w:rsidRDefault="00DC7241" w:rsidP="00DC7241">
            <w:pPr>
              <w:autoSpaceDE w:val="0"/>
              <w:autoSpaceDN w:val="0"/>
              <w:adjustRightInd w:val="0"/>
              <w:spacing w:line="20" w:lineRule="atLeast"/>
              <w:jc w:val="center"/>
              <w:rPr>
                <w:highlight w:val="yellow"/>
              </w:rPr>
            </w:pPr>
            <w:r w:rsidRPr="00712B34">
              <w:t>(описание местоположения границ публичного сервитута)</w:t>
            </w:r>
          </w:p>
        </w:tc>
      </w:tr>
    </w:tbl>
    <w:p w:rsidR="00DC7241" w:rsidRPr="00712B34" w:rsidRDefault="00DC7241" w:rsidP="00DC7241">
      <w:pPr>
        <w:spacing w:line="20" w:lineRule="atLeast"/>
        <w:rPr>
          <w:sz w:val="24"/>
          <w:szCs w:val="24"/>
        </w:rPr>
      </w:pPr>
    </w:p>
    <w:p w:rsidR="00DC7241" w:rsidRPr="00712B34" w:rsidRDefault="00DC7241" w:rsidP="00DC7241">
      <w:pPr>
        <w:jc w:val="center"/>
        <w:rPr>
          <w:sz w:val="28"/>
          <w:szCs w:val="28"/>
        </w:rPr>
      </w:pPr>
    </w:p>
    <w:p w:rsidR="00DC7241" w:rsidRPr="00712B34" w:rsidRDefault="00DC7241" w:rsidP="00DC7241">
      <w:pPr>
        <w:jc w:val="center"/>
        <w:rPr>
          <w:sz w:val="28"/>
          <w:szCs w:val="28"/>
        </w:rPr>
      </w:pPr>
    </w:p>
    <w:p w:rsidR="00DC7241" w:rsidRPr="00712B34" w:rsidRDefault="00DC7241" w:rsidP="00DC7241">
      <w:pPr>
        <w:jc w:val="center"/>
        <w:rPr>
          <w:sz w:val="28"/>
          <w:szCs w:val="28"/>
        </w:rPr>
      </w:pPr>
    </w:p>
    <w:p w:rsidR="00DC7241" w:rsidRPr="00712B34" w:rsidRDefault="00DC7241" w:rsidP="00DC7241">
      <w:pPr>
        <w:jc w:val="center"/>
        <w:rPr>
          <w:sz w:val="28"/>
          <w:szCs w:val="28"/>
        </w:rPr>
      </w:pPr>
    </w:p>
    <w:p w:rsidR="00A207CC" w:rsidRPr="00712B34" w:rsidRDefault="00A207CC" w:rsidP="00170890">
      <w:pPr>
        <w:widowControl w:val="0"/>
        <w:jc w:val="center"/>
        <w:rPr>
          <w:b/>
          <w:color w:val="auto"/>
        </w:rPr>
      </w:pPr>
    </w:p>
    <w:p w:rsidR="00A207CC" w:rsidRPr="00712B34" w:rsidRDefault="00A207CC" w:rsidP="00170890">
      <w:pPr>
        <w:widowControl w:val="0"/>
        <w:jc w:val="center"/>
        <w:rPr>
          <w:b/>
          <w:color w:val="auto"/>
        </w:rPr>
      </w:pPr>
    </w:p>
    <w:p w:rsidR="00A207CC" w:rsidRPr="00712B34" w:rsidRDefault="00AC46F3" w:rsidP="00170890">
      <w:pPr>
        <w:widowControl w:val="0"/>
        <w:jc w:val="center"/>
        <w:rPr>
          <w:b/>
          <w:color w:val="auto"/>
        </w:rPr>
      </w:pPr>
      <w:r>
        <w:rPr>
          <w:noProof/>
        </w:rPr>
        <w:lastRenderedPageBreak/>
        <w:drawing>
          <wp:inline distT="0" distB="0" distL="0" distR="0">
            <wp:extent cx="6299835" cy="921639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email"/>
                    <a:stretch>
                      <a:fillRect/>
                    </a:stretch>
                  </pic:blipFill>
                  <pic:spPr>
                    <a:xfrm>
                      <a:off x="0" y="0"/>
                      <a:ext cx="6299835" cy="9216390"/>
                    </a:xfrm>
                    <a:prstGeom prst="rect">
                      <a:avLst/>
                    </a:prstGeom>
                  </pic:spPr>
                </pic:pic>
              </a:graphicData>
            </a:graphic>
          </wp:inline>
        </w:drawing>
      </w:r>
    </w:p>
    <w:p w:rsidR="00A207CC" w:rsidRPr="00712B34" w:rsidRDefault="00AC46F3" w:rsidP="00170890">
      <w:pPr>
        <w:widowControl w:val="0"/>
        <w:jc w:val="center"/>
        <w:rPr>
          <w:b/>
          <w:color w:val="auto"/>
        </w:rPr>
      </w:pPr>
      <w:r w:rsidRPr="00AC46F3">
        <w:rPr>
          <w:b/>
          <w:noProof/>
          <w:color w:val="auto"/>
        </w:rPr>
        <w:lastRenderedPageBreak/>
        <w:drawing>
          <wp:inline distT="0" distB="0" distL="0" distR="0">
            <wp:extent cx="6299835" cy="310197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299835" cy="3101975"/>
                    </a:xfrm>
                    <a:prstGeom prst="rect">
                      <a:avLst/>
                    </a:prstGeom>
                    <a:noFill/>
                    <a:ln>
                      <a:noFill/>
                    </a:ln>
                  </pic:spPr>
                </pic:pic>
              </a:graphicData>
            </a:graphic>
          </wp:inline>
        </w:drawing>
      </w:r>
    </w:p>
    <w:p w:rsidR="00A207CC" w:rsidRPr="00712B34" w:rsidRDefault="00AC46F3" w:rsidP="00170890">
      <w:pPr>
        <w:widowControl w:val="0"/>
        <w:jc w:val="center"/>
        <w:rPr>
          <w:b/>
          <w:color w:val="auto"/>
        </w:rPr>
      </w:pPr>
      <w:r>
        <w:rPr>
          <w:noProof/>
        </w:rPr>
        <w:drawing>
          <wp:inline distT="0" distB="0" distL="0" distR="0">
            <wp:extent cx="6299835" cy="488188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email"/>
                    <a:stretch>
                      <a:fillRect/>
                    </a:stretch>
                  </pic:blipFill>
                  <pic:spPr>
                    <a:xfrm>
                      <a:off x="0" y="0"/>
                      <a:ext cx="6299835" cy="4881880"/>
                    </a:xfrm>
                    <a:prstGeom prst="rect">
                      <a:avLst/>
                    </a:prstGeom>
                  </pic:spPr>
                </pic:pic>
              </a:graphicData>
            </a:graphic>
          </wp:inline>
        </w:drawing>
      </w:r>
    </w:p>
    <w:p w:rsidR="00A207CC" w:rsidRPr="00712B34" w:rsidRDefault="00A207CC" w:rsidP="00170890">
      <w:pPr>
        <w:widowControl w:val="0"/>
        <w:jc w:val="center"/>
        <w:rPr>
          <w:b/>
          <w:color w:val="auto"/>
        </w:rPr>
      </w:pPr>
    </w:p>
    <w:p w:rsidR="00A207CC" w:rsidRPr="00712B34" w:rsidRDefault="00A207CC" w:rsidP="00170890">
      <w:pPr>
        <w:widowControl w:val="0"/>
        <w:jc w:val="center"/>
        <w:rPr>
          <w:b/>
          <w:color w:val="auto"/>
        </w:rPr>
      </w:pPr>
    </w:p>
    <w:p w:rsidR="00A207CC" w:rsidRPr="00712B34" w:rsidRDefault="00A207CC" w:rsidP="00170890">
      <w:pPr>
        <w:widowControl w:val="0"/>
        <w:jc w:val="center"/>
        <w:rPr>
          <w:b/>
          <w:color w:val="auto"/>
        </w:rPr>
      </w:pPr>
    </w:p>
    <w:p w:rsidR="00A207CC" w:rsidRPr="00712B34" w:rsidRDefault="00A207CC" w:rsidP="00170890">
      <w:pPr>
        <w:widowControl w:val="0"/>
        <w:jc w:val="center"/>
        <w:rPr>
          <w:b/>
          <w:color w:val="auto"/>
        </w:rPr>
      </w:pPr>
    </w:p>
    <w:p w:rsidR="00A207CC" w:rsidRPr="00712B34" w:rsidRDefault="00A207CC" w:rsidP="00170890">
      <w:pPr>
        <w:widowControl w:val="0"/>
        <w:jc w:val="center"/>
        <w:rPr>
          <w:b/>
          <w:color w:val="auto"/>
        </w:rPr>
      </w:pPr>
    </w:p>
    <w:p w:rsidR="00A207CC" w:rsidRPr="00712B34" w:rsidRDefault="00A207CC" w:rsidP="00170890">
      <w:pPr>
        <w:widowControl w:val="0"/>
        <w:jc w:val="center"/>
        <w:rPr>
          <w:b/>
          <w:color w:val="auto"/>
        </w:rPr>
      </w:pPr>
    </w:p>
    <w:p w:rsidR="00A207CC" w:rsidRPr="00712B34" w:rsidRDefault="00A207CC" w:rsidP="00170890">
      <w:pPr>
        <w:widowControl w:val="0"/>
        <w:jc w:val="center"/>
        <w:rPr>
          <w:b/>
          <w:color w:val="auto"/>
        </w:rPr>
      </w:pPr>
    </w:p>
    <w:p w:rsidR="00A207CC" w:rsidRPr="00712B34" w:rsidRDefault="00A207CC" w:rsidP="00170890">
      <w:pPr>
        <w:widowControl w:val="0"/>
        <w:jc w:val="center"/>
        <w:rPr>
          <w:b/>
          <w:color w:val="auto"/>
        </w:rPr>
      </w:pPr>
    </w:p>
    <w:p w:rsidR="00A207CC" w:rsidRPr="00712B34" w:rsidRDefault="00AC46F3" w:rsidP="00170890">
      <w:pPr>
        <w:widowControl w:val="0"/>
        <w:jc w:val="center"/>
        <w:rPr>
          <w:b/>
          <w:color w:val="auto"/>
        </w:rPr>
      </w:pPr>
      <w:r>
        <w:rPr>
          <w:noProof/>
        </w:rPr>
        <w:lastRenderedPageBreak/>
        <w:drawing>
          <wp:inline distT="0" distB="0" distL="0" distR="0">
            <wp:extent cx="6299835" cy="894842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email"/>
                    <a:stretch>
                      <a:fillRect/>
                    </a:stretch>
                  </pic:blipFill>
                  <pic:spPr>
                    <a:xfrm>
                      <a:off x="0" y="0"/>
                      <a:ext cx="6299835" cy="8948420"/>
                    </a:xfrm>
                    <a:prstGeom prst="rect">
                      <a:avLst/>
                    </a:prstGeom>
                  </pic:spPr>
                </pic:pic>
              </a:graphicData>
            </a:graphic>
          </wp:inline>
        </w:drawing>
      </w:r>
    </w:p>
    <w:p w:rsidR="00A207CC" w:rsidRPr="00712B34" w:rsidRDefault="00A207CC" w:rsidP="00170890">
      <w:pPr>
        <w:widowControl w:val="0"/>
        <w:jc w:val="center"/>
        <w:rPr>
          <w:b/>
          <w:color w:val="auto"/>
        </w:rPr>
      </w:pPr>
    </w:p>
    <w:p w:rsidR="00A207CC" w:rsidRPr="00712B34" w:rsidRDefault="00A207CC" w:rsidP="00170890">
      <w:pPr>
        <w:widowControl w:val="0"/>
        <w:jc w:val="center"/>
        <w:rPr>
          <w:b/>
          <w:color w:val="auto"/>
        </w:rPr>
      </w:pPr>
    </w:p>
    <w:p w:rsidR="00A207CC" w:rsidRDefault="00AC46F3" w:rsidP="00170890">
      <w:pPr>
        <w:widowControl w:val="0"/>
        <w:jc w:val="center"/>
        <w:rPr>
          <w:b/>
          <w:color w:val="auto"/>
        </w:rPr>
      </w:pPr>
      <w:r>
        <w:rPr>
          <w:noProof/>
        </w:rPr>
        <w:lastRenderedPageBreak/>
        <w:drawing>
          <wp:inline distT="0" distB="0" distL="0" distR="0">
            <wp:extent cx="6299835" cy="929957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email"/>
                    <a:stretch>
                      <a:fillRect/>
                    </a:stretch>
                  </pic:blipFill>
                  <pic:spPr>
                    <a:xfrm>
                      <a:off x="0" y="0"/>
                      <a:ext cx="6299835" cy="9299575"/>
                    </a:xfrm>
                    <a:prstGeom prst="rect">
                      <a:avLst/>
                    </a:prstGeom>
                  </pic:spPr>
                </pic:pic>
              </a:graphicData>
            </a:graphic>
          </wp:inline>
        </w:drawing>
      </w:r>
    </w:p>
    <w:p w:rsidR="00AC46F3" w:rsidRDefault="00AC46F3" w:rsidP="00170890">
      <w:pPr>
        <w:widowControl w:val="0"/>
        <w:jc w:val="center"/>
        <w:rPr>
          <w:b/>
          <w:color w:val="auto"/>
        </w:rPr>
      </w:pPr>
      <w:r>
        <w:rPr>
          <w:noProof/>
        </w:rPr>
        <w:lastRenderedPageBreak/>
        <w:drawing>
          <wp:inline distT="0" distB="0" distL="0" distR="0">
            <wp:extent cx="6299835" cy="812609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email"/>
                    <a:stretch>
                      <a:fillRect/>
                    </a:stretch>
                  </pic:blipFill>
                  <pic:spPr>
                    <a:xfrm>
                      <a:off x="0" y="0"/>
                      <a:ext cx="6299835" cy="8126095"/>
                    </a:xfrm>
                    <a:prstGeom prst="rect">
                      <a:avLst/>
                    </a:prstGeom>
                  </pic:spPr>
                </pic:pic>
              </a:graphicData>
            </a:graphic>
          </wp:inline>
        </w:drawing>
      </w:r>
    </w:p>
    <w:p w:rsidR="00AC46F3" w:rsidRDefault="00AC46F3" w:rsidP="00170890">
      <w:pPr>
        <w:widowControl w:val="0"/>
        <w:jc w:val="center"/>
        <w:rPr>
          <w:b/>
          <w:color w:val="auto"/>
        </w:rPr>
      </w:pPr>
    </w:p>
    <w:p w:rsidR="00AC46F3" w:rsidRDefault="00AC46F3" w:rsidP="00170890">
      <w:pPr>
        <w:widowControl w:val="0"/>
        <w:jc w:val="center"/>
        <w:rPr>
          <w:b/>
          <w:color w:val="auto"/>
        </w:rPr>
      </w:pPr>
    </w:p>
    <w:p w:rsidR="00AC46F3" w:rsidRDefault="00AC46F3" w:rsidP="00170890">
      <w:pPr>
        <w:widowControl w:val="0"/>
        <w:jc w:val="center"/>
        <w:rPr>
          <w:b/>
          <w:color w:val="auto"/>
        </w:rPr>
      </w:pPr>
    </w:p>
    <w:p w:rsidR="00AC46F3" w:rsidRDefault="00AC46F3" w:rsidP="00170890">
      <w:pPr>
        <w:widowControl w:val="0"/>
        <w:jc w:val="center"/>
        <w:rPr>
          <w:b/>
          <w:color w:val="auto"/>
        </w:rPr>
      </w:pPr>
    </w:p>
    <w:p w:rsidR="00AC46F3" w:rsidRDefault="00AC46F3" w:rsidP="00170890">
      <w:pPr>
        <w:widowControl w:val="0"/>
        <w:jc w:val="center"/>
        <w:rPr>
          <w:b/>
          <w:color w:val="auto"/>
        </w:rPr>
      </w:pPr>
    </w:p>
    <w:p w:rsidR="00AC46F3" w:rsidRDefault="00AC46F3" w:rsidP="00170890">
      <w:pPr>
        <w:widowControl w:val="0"/>
        <w:jc w:val="center"/>
        <w:rPr>
          <w:b/>
          <w:color w:val="auto"/>
        </w:rPr>
      </w:pPr>
    </w:p>
    <w:p w:rsidR="00AC46F3" w:rsidRDefault="00AC46F3" w:rsidP="00170890">
      <w:pPr>
        <w:widowControl w:val="0"/>
        <w:jc w:val="center"/>
        <w:rPr>
          <w:b/>
          <w:color w:val="auto"/>
        </w:rPr>
      </w:pPr>
    </w:p>
    <w:p w:rsidR="00AC46F3" w:rsidRDefault="00AC46F3" w:rsidP="00170890">
      <w:pPr>
        <w:widowControl w:val="0"/>
        <w:jc w:val="center"/>
        <w:rPr>
          <w:b/>
          <w:color w:val="auto"/>
        </w:rPr>
      </w:pPr>
    </w:p>
    <w:p w:rsidR="00AC46F3" w:rsidRDefault="00AC46F3" w:rsidP="00170890">
      <w:pPr>
        <w:widowControl w:val="0"/>
        <w:jc w:val="center"/>
        <w:rPr>
          <w:b/>
          <w:color w:val="auto"/>
        </w:rPr>
      </w:pPr>
      <w:r w:rsidRPr="00AC46F3">
        <w:rPr>
          <w:b/>
          <w:noProof/>
          <w:color w:val="auto"/>
        </w:rPr>
        <w:lastRenderedPageBreak/>
        <w:drawing>
          <wp:inline distT="0" distB="0" distL="0" distR="0">
            <wp:extent cx="6299835" cy="322707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299835" cy="3227070"/>
                    </a:xfrm>
                    <a:prstGeom prst="rect">
                      <a:avLst/>
                    </a:prstGeom>
                    <a:noFill/>
                    <a:ln>
                      <a:noFill/>
                    </a:ln>
                  </pic:spPr>
                </pic:pic>
              </a:graphicData>
            </a:graphic>
          </wp:inline>
        </w:drawing>
      </w:r>
    </w:p>
    <w:p w:rsidR="00AC46F3" w:rsidRDefault="00AC46F3" w:rsidP="00170890">
      <w:pPr>
        <w:widowControl w:val="0"/>
        <w:jc w:val="center"/>
        <w:rPr>
          <w:b/>
          <w:color w:val="auto"/>
        </w:rPr>
      </w:pPr>
      <w:r w:rsidRPr="00AC46F3">
        <w:rPr>
          <w:b/>
          <w:noProof/>
          <w:color w:val="auto"/>
        </w:rPr>
        <w:drawing>
          <wp:inline distT="0" distB="0" distL="0" distR="0">
            <wp:extent cx="6299835" cy="127698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299835" cy="1276985"/>
                    </a:xfrm>
                    <a:prstGeom prst="rect">
                      <a:avLst/>
                    </a:prstGeom>
                    <a:noFill/>
                    <a:ln>
                      <a:noFill/>
                    </a:ln>
                  </pic:spPr>
                </pic:pic>
              </a:graphicData>
            </a:graphic>
          </wp:inline>
        </w:drawing>
      </w:r>
    </w:p>
    <w:p w:rsidR="00AC46F3" w:rsidRDefault="00AC46F3" w:rsidP="00170890">
      <w:pPr>
        <w:widowControl w:val="0"/>
        <w:jc w:val="center"/>
        <w:rPr>
          <w:b/>
          <w:color w:val="auto"/>
        </w:rPr>
      </w:pPr>
      <w:r>
        <w:rPr>
          <w:noProof/>
        </w:rPr>
        <w:lastRenderedPageBreak/>
        <w:drawing>
          <wp:inline distT="0" distB="0" distL="0" distR="0">
            <wp:extent cx="6299835" cy="941705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email"/>
                    <a:stretch>
                      <a:fillRect/>
                    </a:stretch>
                  </pic:blipFill>
                  <pic:spPr>
                    <a:xfrm>
                      <a:off x="0" y="0"/>
                      <a:ext cx="6299835" cy="9417050"/>
                    </a:xfrm>
                    <a:prstGeom prst="rect">
                      <a:avLst/>
                    </a:prstGeom>
                  </pic:spPr>
                </pic:pic>
              </a:graphicData>
            </a:graphic>
          </wp:inline>
        </w:drawing>
      </w:r>
    </w:p>
    <w:p w:rsidR="00AC46F3" w:rsidRDefault="00AC46F3" w:rsidP="00170890">
      <w:pPr>
        <w:widowControl w:val="0"/>
        <w:jc w:val="center"/>
        <w:rPr>
          <w:b/>
          <w:color w:val="auto"/>
        </w:rPr>
      </w:pPr>
      <w:r>
        <w:rPr>
          <w:noProof/>
        </w:rPr>
        <w:lastRenderedPageBreak/>
        <w:drawing>
          <wp:inline distT="0" distB="0" distL="0" distR="0">
            <wp:extent cx="6299835" cy="942403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email"/>
                    <a:stretch>
                      <a:fillRect/>
                    </a:stretch>
                  </pic:blipFill>
                  <pic:spPr>
                    <a:xfrm>
                      <a:off x="0" y="0"/>
                      <a:ext cx="6299835" cy="9424035"/>
                    </a:xfrm>
                    <a:prstGeom prst="rect">
                      <a:avLst/>
                    </a:prstGeom>
                  </pic:spPr>
                </pic:pic>
              </a:graphicData>
            </a:graphic>
          </wp:inline>
        </w:drawing>
      </w:r>
    </w:p>
    <w:p w:rsidR="00AC46F3" w:rsidRDefault="00AC46F3" w:rsidP="00170890">
      <w:pPr>
        <w:widowControl w:val="0"/>
        <w:jc w:val="center"/>
        <w:rPr>
          <w:b/>
          <w:color w:val="auto"/>
        </w:rPr>
      </w:pPr>
      <w:r>
        <w:rPr>
          <w:noProof/>
        </w:rPr>
        <w:lastRenderedPageBreak/>
        <w:drawing>
          <wp:inline distT="0" distB="0" distL="0" distR="0">
            <wp:extent cx="6299835" cy="923607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email"/>
                    <a:stretch>
                      <a:fillRect/>
                    </a:stretch>
                  </pic:blipFill>
                  <pic:spPr>
                    <a:xfrm>
                      <a:off x="0" y="0"/>
                      <a:ext cx="6299835" cy="9236075"/>
                    </a:xfrm>
                    <a:prstGeom prst="rect">
                      <a:avLst/>
                    </a:prstGeom>
                  </pic:spPr>
                </pic:pic>
              </a:graphicData>
            </a:graphic>
          </wp:inline>
        </w:drawing>
      </w:r>
    </w:p>
    <w:p w:rsidR="00E743E8" w:rsidRDefault="00E743E8" w:rsidP="00170890">
      <w:pPr>
        <w:widowControl w:val="0"/>
        <w:jc w:val="center"/>
        <w:rPr>
          <w:b/>
          <w:bCs/>
          <w:sz w:val="24"/>
          <w:szCs w:val="24"/>
        </w:rPr>
      </w:pPr>
    </w:p>
    <w:p w:rsidR="00170890" w:rsidRPr="00712B34" w:rsidRDefault="00170890" w:rsidP="00170890">
      <w:pPr>
        <w:widowControl w:val="0"/>
        <w:jc w:val="center"/>
        <w:rPr>
          <w:b/>
          <w:color w:val="auto"/>
        </w:rPr>
      </w:pPr>
      <w:r w:rsidRPr="00712B34">
        <w:rPr>
          <w:b/>
          <w:color w:val="auto"/>
        </w:rPr>
        <w:t>Ответственный за выпуск -</w:t>
      </w:r>
    </w:p>
    <w:p w:rsidR="00170890" w:rsidRPr="00712B34" w:rsidRDefault="00170890" w:rsidP="00170890">
      <w:pPr>
        <w:widowControl w:val="0"/>
        <w:jc w:val="center"/>
        <w:rPr>
          <w:b/>
          <w:color w:val="auto"/>
        </w:rPr>
      </w:pPr>
      <w:r w:rsidRPr="00712B34">
        <w:rPr>
          <w:b/>
          <w:color w:val="auto"/>
        </w:rPr>
        <w:t>заместитель Главы Администрации, руководителя аппарата</w:t>
      </w:r>
    </w:p>
    <w:p w:rsidR="00170890" w:rsidRPr="00712B34" w:rsidRDefault="00170890" w:rsidP="00170890">
      <w:pPr>
        <w:widowControl w:val="0"/>
        <w:jc w:val="center"/>
        <w:rPr>
          <w:b/>
          <w:color w:val="auto"/>
        </w:rPr>
      </w:pPr>
      <w:r w:rsidRPr="00712B34">
        <w:rPr>
          <w:b/>
          <w:color w:val="auto"/>
        </w:rPr>
        <w:t>Шарыгина И.А.</w:t>
      </w:r>
    </w:p>
    <w:p w:rsidR="00170890" w:rsidRPr="00712B34" w:rsidRDefault="00170890" w:rsidP="00170890">
      <w:pPr>
        <w:widowControl w:val="0"/>
        <w:jc w:val="center"/>
        <w:rPr>
          <w:b/>
          <w:color w:val="auto"/>
        </w:rPr>
      </w:pPr>
      <w:r w:rsidRPr="00712B34">
        <w:rPr>
          <w:b/>
          <w:color w:val="auto"/>
        </w:rPr>
        <w:t> </w:t>
      </w:r>
    </w:p>
    <w:p w:rsidR="00170890" w:rsidRPr="00712B34" w:rsidRDefault="00170890" w:rsidP="00170890">
      <w:pPr>
        <w:widowControl w:val="0"/>
        <w:jc w:val="center"/>
        <w:rPr>
          <w:b/>
          <w:color w:val="auto"/>
        </w:rPr>
      </w:pPr>
      <w:r w:rsidRPr="00712B34">
        <w:rPr>
          <w:b/>
          <w:color w:val="auto"/>
        </w:rPr>
        <w:t> </w:t>
      </w:r>
    </w:p>
    <w:p w:rsidR="00170890" w:rsidRPr="00712B34" w:rsidRDefault="00170890" w:rsidP="00170890">
      <w:pPr>
        <w:widowControl w:val="0"/>
        <w:jc w:val="center"/>
        <w:rPr>
          <w:b/>
          <w:color w:val="auto"/>
        </w:rPr>
      </w:pPr>
      <w:r w:rsidRPr="00712B34">
        <w:rPr>
          <w:b/>
          <w:color w:val="auto"/>
        </w:rPr>
        <w:t>Тираж 50 экз. Распространяется бесплатно.</w:t>
      </w:r>
    </w:p>
    <w:p w:rsidR="00170890" w:rsidRPr="00712B34" w:rsidRDefault="00170890" w:rsidP="00170890">
      <w:pPr>
        <w:widowControl w:val="0"/>
        <w:jc w:val="center"/>
        <w:rPr>
          <w:b/>
          <w:color w:val="auto"/>
        </w:rPr>
      </w:pPr>
      <w:r w:rsidRPr="00712B34">
        <w:rPr>
          <w:b/>
          <w:color w:val="auto"/>
        </w:rPr>
        <w:t> </w:t>
      </w:r>
    </w:p>
    <w:p w:rsidR="00170890" w:rsidRPr="00712B34" w:rsidRDefault="00170890" w:rsidP="00170890">
      <w:pPr>
        <w:widowControl w:val="0"/>
        <w:jc w:val="center"/>
        <w:rPr>
          <w:b/>
          <w:color w:val="auto"/>
        </w:rPr>
      </w:pPr>
      <w:r w:rsidRPr="00712B34">
        <w:rPr>
          <w:b/>
          <w:color w:val="auto"/>
        </w:rPr>
        <w:t xml:space="preserve">Администрация </w:t>
      </w:r>
    </w:p>
    <w:p w:rsidR="00170890" w:rsidRPr="00712B34" w:rsidRDefault="00170890" w:rsidP="00170890">
      <w:pPr>
        <w:widowControl w:val="0"/>
        <w:jc w:val="center"/>
        <w:rPr>
          <w:b/>
          <w:color w:val="auto"/>
        </w:rPr>
      </w:pPr>
      <w:r w:rsidRPr="00712B34">
        <w:rPr>
          <w:b/>
          <w:color w:val="auto"/>
        </w:rPr>
        <w:t>Комсомольского муниципального района</w:t>
      </w:r>
    </w:p>
    <w:p w:rsidR="00170890" w:rsidRPr="00712B34" w:rsidRDefault="00170890" w:rsidP="00170890">
      <w:pPr>
        <w:widowControl w:val="0"/>
        <w:jc w:val="center"/>
        <w:rPr>
          <w:b/>
          <w:color w:val="auto"/>
        </w:rPr>
      </w:pPr>
      <w:r w:rsidRPr="00712B34">
        <w:rPr>
          <w:b/>
          <w:color w:val="auto"/>
        </w:rPr>
        <w:t>Ивановской области</w:t>
      </w:r>
    </w:p>
    <w:p w:rsidR="00170890" w:rsidRPr="00712B34" w:rsidRDefault="00170890" w:rsidP="00170890">
      <w:pPr>
        <w:widowControl w:val="0"/>
        <w:jc w:val="center"/>
        <w:rPr>
          <w:b/>
          <w:color w:val="auto"/>
        </w:rPr>
      </w:pPr>
      <w:r w:rsidRPr="00712B34">
        <w:rPr>
          <w:b/>
          <w:color w:val="auto"/>
        </w:rPr>
        <w:t> </w:t>
      </w:r>
    </w:p>
    <w:p w:rsidR="00170890" w:rsidRPr="00712B34" w:rsidRDefault="00170890" w:rsidP="00170890">
      <w:pPr>
        <w:widowControl w:val="0"/>
        <w:jc w:val="center"/>
        <w:rPr>
          <w:b/>
          <w:color w:val="auto"/>
        </w:rPr>
      </w:pPr>
      <w:r w:rsidRPr="00712B34">
        <w:rPr>
          <w:b/>
          <w:color w:val="auto"/>
        </w:rPr>
        <w:t>Индекс: 155150</w:t>
      </w:r>
    </w:p>
    <w:p w:rsidR="00170890" w:rsidRPr="00712B34" w:rsidRDefault="00170890" w:rsidP="00170890">
      <w:pPr>
        <w:widowControl w:val="0"/>
        <w:jc w:val="center"/>
        <w:rPr>
          <w:b/>
          <w:color w:val="auto"/>
        </w:rPr>
      </w:pPr>
      <w:r w:rsidRPr="00712B34">
        <w:rPr>
          <w:b/>
          <w:color w:val="auto"/>
        </w:rPr>
        <w:t>Ивановская область,</w:t>
      </w:r>
    </w:p>
    <w:p w:rsidR="00170890" w:rsidRPr="00712B34" w:rsidRDefault="00170890" w:rsidP="00170890">
      <w:pPr>
        <w:widowControl w:val="0"/>
        <w:jc w:val="center"/>
        <w:rPr>
          <w:b/>
          <w:color w:val="auto"/>
        </w:rPr>
      </w:pPr>
      <w:r w:rsidRPr="00712B34">
        <w:rPr>
          <w:b/>
          <w:color w:val="auto"/>
        </w:rPr>
        <w:t>г.Комсомольск,</w:t>
      </w:r>
    </w:p>
    <w:p w:rsidR="00170890" w:rsidRPr="00712B34" w:rsidRDefault="00170890" w:rsidP="00170890">
      <w:pPr>
        <w:widowControl w:val="0"/>
        <w:jc w:val="center"/>
        <w:rPr>
          <w:b/>
          <w:color w:val="auto"/>
        </w:rPr>
      </w:pPr>
      <w:r w:rsidRPr="00712B34">
        <w:rPr>
          <w:b/>
          <w:color w:val="auto"/>
        </w:rPr>
        <w:t>ул.50 лет ВЛКСМ, д.2</w:t>
      </w:r>
    </w:p>
    <w:p w:rsidR="00170890" w:rsidRPr="00A916FF" w:rsidRDefault="00170890" w:rsidP="00170890">
      <w:pPr>
        <w:widowControl w:val="0"/>
        <w:jc w:val="center"/>
        <w:rPr>
          <w:b/>
          <w:color w:val="auto"/>
          <w:lang w:val="en-US"/>
        </w:rPr>
      </w:pPr>
      <w:r w:rsidRPr="00712B34">
        <w:rPr>
          <w:b/>
          <w:color w:val="auto"/>
        </w:rPr>
        <w:t>Тел</w:t>
      </w:r>
      <w:r w:rsidRPr="00A916FF">
        <w:rPr>
          <w:b/>
          <w:color w:val="auto"/>
          <w:lang w:val="en-US"/>
        </w:rPr>
        <w:t xml:space="preserve">.: 8 (49352) </w:t>
      </w:r>
      <w:r w:rsidR="002A4149" w:rsidRPr="00A916FF">
        <w:rPr>
          <w:b/>
          <w:color w:val="auto"/>
          <w:lang w:val="en-US"/>
        </w:rPr>
        <w:t>4</w:t>
      </w:r>
      <w:r w:rsidRPr="00A916FF">
        <w:rPr>
          <w:b/>
          <w:color w:val="auto"/>
          <w:lang w:val="en-US"/>
        </w:rPr>
        <w:t>-11-78</w:t>
      </w:r>
    </w:p>
    <w:p w:rsidR="001D2250" w:rsidRPr="00712B34" w:rsidRDefault="00170890" w:rsidP="004B5C47">
      <w:pPr>
        <w:widowControl w:val="0"/>
        <w:jc w:val="center"/>
        <w:rPr>
          <w:color w:val="auto"/>
          <w:lang w:val="en-US"/>
        </w:rPr>
      </w:pPr>
      <w:r w:rsidRPr="00712B34">
        <w:rPr>
          <w:b/>
          <w:color w:val="auto"/>
          <w:lang w:val="en-US"/>
        </w:rPr>
        <w:t>E-mail: admin.komsomolsk@mail.ru</w:t>
      </w:r>
    </w:p>
    <w:p w:rsidR="00957021" w:rsidRPr="00712B34" w:rsidRDefault="00957021">
      <w:pPr>
        <w:widowControl w:val="0"/>
        <w:jc w:val="center"/>
        <w:rPr>
          <w:color w:val="auto"/>
          <w:lang w:val="en-US"/>
        </w:rPr>
      </w:pPr>
    </w:p>
    <w:p w:rsidR="00B4001B" w:rsidRPr="00712B34" w:rsidRDefault="00B4001B">
      <w:pPr>
        <w:widowControl w:val="0"/>
        <w:jc w:val="center"/>
        <w:rPr>
          <w:color w:val="auto"/>
          <w:lang w:val="en-US"/>
        </w:rPr>
      </w:pPr>
    </w:p>
    <w:sectPr w:rsidR="00B4001B" w:rsidRPr="00712B34" w:rsidSect="00023416">
      <w:headerReference w:type="default" r:id="rId64"/>
      <w:footerReference w:type="default" r:id="rId65"/>
      <w:footerReference w:type="first" r:id="rId66"/>
      <w:pgSz w:w="11906" w:h="16838"/>
      <w:pgMar w:top="284" w:right="1134" w:bottom="284" w:left="85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E6E8B" w:rsidRDefault="00AE6E8B" w:rsidP="00C66F05">
      <w:r>
        <w:separator/>
      </w:r>
    </w:p>
  </w:endnote>
  <w:endnote w:type="continuationSeparator" w:id="1">
    <w:p w:rsidR="00AE6E8B" w:rsidRDefault="00AE6E8B" w:rsidP="00C66F05">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Verdana">
    <w:panose1 w:val="020B0604030504040204"/>
    <w:charset w:val="CC"/>
    <w:family w:val="swiss"/>
    <w:pitch w:val="variable"/>
    <w:sig w:usb0="A00006FF" w:usb1="4000205B" w:usb2="00000010" w:usb3="00000000" w:csb0="0000019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Mangal">
    <w:altName w:val="Liberation Mono"/>
    <w:panose1 w:val="00000400000000000000"/>
    <w:charset w:val="01"/>
    <w:family w:val="roman"/>
    <w:notTrueType/>
    <w:pitch w:val="variable"/>
    <w:sig w:usb0="00002000" w:usb1="00000000" w:usb2="00000000" w:usb3="00000000" w:csb0="00000000"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ndale Sans UI">
    <w:altName w:val="Times New Roman"/>
    <w:charset w:val="00"/>
    <w:family w:val="auto"/>
    <w:pitch w:val="variable"/>
    <w:sig w:usb0="00000000" w:usb1="00000000" w:usb2="00000000" w:usb3="00000000" w:csb0="00000000" w:csb1="00000000"/>
  </w:font>
  <w:font w:name="Times New Roman CYR">
    <w:panose1 w:val="02020603050405020304"/>
    <w:charset w:val="CC"/>
    <w:family w:val="roman"/>
    <w:pitch w:val="variable"/>
    <w:sig w:usb0="E0002EFF" w:usb1="C000785B" w:usb2="00000009" w:usb3="00000000" w:csb0="000001FF" w:csb1="00000000"/>
  </w:font>
  <w:font w:name="OpenSymbol">
    <w:panose1 w:val="05010000000000000000"/>
    <w:charset w:val="00"/>
    <w:family w:val="auto"/>
    <w:pitch w:val="variable"/>
    <w:sig w:usb0="800000AF" w:usb1="1001ECEA" w:usb2="00000000" w:usb3="00000000" w:csb0="80000001" w:csb1="00000000"/>
  </w:font>
  <w:font w:name="MS Mincho">
    <w:altName w:val="ＭＳ 明朝"/>
    <w:panose1 w:val="02020609040205080304"/>
    <w:charset w:val="80"/>
    <w:family w:val="modern"/>
    <w:pitch w:val="fixed"/>
    <w:sig w:usb0="A00002BF" w:usb1="68C7FCFB" w:usb2="00000010" w:usb3="00000000" w:csb0="0002009F" w:csb1="00000000"/>
  </w:font>
  <w:font w:name="Liberation Serif">
    <w:altName w:val="Times New Roman"/>
    <w:panose1 w:val="02020603050405020304"/>
    <w:charset w:val="CC"/>
    <w:family w:val="roman"/>
    <w:pitch w:val="variable"/>
    <w:sig w:usb0="E0000AFF" w:usb1="500078FF" w:usb2="00000021" w:usb3="00000000" w:csb0="000001BF" w:csb1="00000000"/>
  </w:font>
  <w:font w:name="Liberation Serif;Times New Roma">
    <w:altName w:val="Times New Roman"/>
    <w:panose1 w:val="00000000000000000000"/>
    <w:charset w:val="00"/>
    <w:family w:val="roman"/>
    <w:notTrueType/>
    <w:pitch w:val="default"/>
    <w:sig w:usb0="00000000" w:usb1="00000000" w:usb2="00000000" w:usb3="00000000" w:csb0="00000000" w:csb1="00000000"/>
  </w:font>
  <w:font w:name="Liberation Sans">
    <w:altName w:val="Arial"/>
    <w:panose1 w:val="020B0604020202020204"/>
    <w:charset w:val="CC"/>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TimesNewRomanPSMT">
    <w:altName w:val="Times New Roman"/>
    <w:panose1 w:val="00000000000000000000"/>
    <w:charset w:val="00"/>
    <w:family w:val="roman"/>
    <w:notTrueType/>
    <w:pitch w:val="default"/>
    <w:sig w:usb0="00000203" w:usb1="08070000" w:usb2="00000010" w:usb3="00000000" w:csb0="00020005" w:csb1="00000000"/>
  </w:font>
  <w:font w:name="font303">
    <w:charset w:val="CC"/>
    <w:family w:val="auto"/>
    <w:pitch w:val="variable"/>
    <w:sig w:usb0="00000000" w:usb1="00000000" w:usb2="00000000" w:usb3="00000000" w:csb0="00000000" w:csb1="00000000"/>
  </w:font>
  <w:font w:name="DejaVu Sans">
    <w:panose1 w:val="020B0603030804020204"/>
    <w:charset w:val="CC"/>
    <w:family w:val="swiss"/>
    <w:pitch w:val="variable"/>
    <w:sig w:usb0="E7002EFF" w:usb1="D200FDFF" w:usb2="0A246029" w:usb3="00000000" w:csb0="000001FF" w:csb1="00000000"/>
  </w:font>
  <w:font w:name="Liberation Mono">
    <w:altName w:val="Courier New"/>
    <w:panose1 w:val="02070409020205020404"/>
    <w:charset w:val="CC"/>
    <w:family w:val="modern"/>
    <w:pitch w:val="fixed"/>
    <w:sig w:usb0="E0000AFF" w:usb1="400078FF" w:usb2="00000001" w:usb3="00000000" w:csb0="000001BF" w:csb1="00000000"/>
  </w:font>
  <w:font w:name="NSimSun">
    <w:panose1 w:val="02010609030101010101"/>
    <w:charset w:val="86"/>
    <w:family w:val="modern"/>
    <w:pitch w:val="fixed"/>
    <w:sig w:usb0="00000203" w:usb1="288F0000" w:usb2="00000016" w:usb3="00000000" w:csb0="00040001" w:csb1="00000000"/>
  </w:font>
  <w:font w:name="Consolas">
    <w:panose1 w:val="020B0609020204030204"/>
    <w:charset w:val="CC"/>
    <w:family w:val="modern"/>
    <w:pitch w:val="fixed"/>
    <w:sig w:usb0="E00006FF" w:usb1="0000FCFF" w:usb2="00000001" w:usb3="00000000" w:csb0="0000019F" w:csb1="00000000"/>
  </w:font>
  <w:font w:name="Candara">
    <w:panose1 w:val="020E0502030303020204"/>
    <w:charset w:val="CC"/>
    <w:family w:val="swiss"/>
    <w:pitch w:val="variable"/>
    <w:sig w:usb0="A00002EF" w:usb1="4000A44B" w:usb2="00000000" w:usb3="00000000" w:csb0="0000019F" w:csb1="00000000"/>
  </w:font>
  <w:font w:name="Droid Sans Devanagari">
    <w:altName w:val="Times New Roman"/>
    <w:panose1 w:val="00000000000000000000"/>
    <w:charset w:val="00"/>
    <w:family w:val="roman"/>
    <w:notTrueType/>
    <w:pitch w:val="default"/>
    <w:sig w:usb0="00000000" w:usb1="00000000" w:usb2="00000000" w:usb3="00000000" w:csb0="00000000" w:csb1="00000000"/>
  </w:font>
  <w:font w:name="SimHei">
    <w:altName w:val="黑体"/>
    <w:panose1 w:val="02010600030101010101"/>
    <w:charset w:val="86"/>
    <w:family w:val="modern"/>
    <w:notTrueType/>
    <w:pitch w:val="fixed"/>
    <w:sig w:usb0="00000001" w:usb1="080E0000" w:usb2="00000010" w:usb3="00000000" w:csb0="00040000" w:csb1="00000000"/>
  </w:font>
  <w:font w:name="Franklin Gothic Book">
    <w:charset w:val="00"/>
    <w:family w:val="swiss"/>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2117682"/>
    </w:sdtPr>
    <w:sdtContent>
      <w:p w:rsidR="00E743E8" w:rsidRDefault="00D725E9">
        <w:pPr>
          <w:pStyle w:val="ac"/>
        </w:pPr>
        <w:r>
          <w:fldChar w:fldCharType="begin"/>
        </w:r>
        <w:r w:rsidR="00E743E8">
          <w:instrText xml:space="preserve"> PAGE   \* MERGEFORMAT </w:instrText>
        </w:r>
        <w:r>
          <w:fldChar w:fldCharType="separate"/>
        </w:r>
        <w:r w:rsidR="00732794">
          <w:rPr>
            <w:noProof/>
          </w:rPr>
          <w:t>23</w:t>
        </w:r>
        <w:r>
          <w:rPr>
            <w:noProof/>
          </w:rPr>
          <w:fldChar w:fldCharType="end"/>
        </w:r>
      </w:p>
    </w:sdtContent>
  </w:sdt>
  <w:p w:rsidR="00E743E8" w:rsidRDefault="00E743E8">
    <w:pPr>
      <w:pStyle w:val="ac"/>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3E8" w:rsidRDefault="00D725E9">
    <w:pPr>
      <w:pStyle w:val="ac"/>
      <w:jc w:val="right"/>
    </w:pPr>
    <w:r>
      <w:fldChar w:fldCharType="begin"/>
    </w:r>
    <w:r w:rsidR="00E743E8">
      <w:instrText xml:space="preserve"> PAGE   \* MERGEFORMAT </w:instrText>
    </w:r>
    <w:r>
      <w:fldChar w:fldCharType="separate"/>
    </w:r>
    <w:r w:rsidR="00732794">
      <w:rPr>
        <w:noProof/>
      </w:rPr>
      <w:t>73</w:t>
    </w:r>
    <w:r>
      <w:rPr>
        <w:noProof/>
      </w:rPr>
      <w:fldChar w:fldCharType="end"/>
    </w:r>
  </w:p>
  <w:p w:rsidR="00E743E8" w:rsidRDefault="00E743E8">
    <w:pPr>
      <w:pStyle w:val="ac"/>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3E8" w:rsidRDefault="00D725E9">
    <w:pPr>
      <w:pStyle w:val="ac"/>
      <w:jc w:val="right"/>
    </w:pPr>
    <w:r>
      <w:fldChar w:fldCharType="begin"/>
    </w:r>
    <w:r w:rsidR="00E743E8">
      <w:instrText xml:space="preserve"> PAGE   \* MERGEFORMAT </w:instrText>
    </w:r>
    <w:r>
      <w:fldChar w:fldCharType="separate"/>
    </w:r>
    <w:r w:rsidR="00E743E8">
      <w:rPr>
        <w:noProof/>
      </w:rPr>
      <w:t>39</w:t>
    </w:r>
    <w:r>
      <w:rPr>
        <w:noProof/>
      </w:rPr>
      <w:fldChar w:fldCharType="end"/>
    </w:r>
  </w:p>
  <w:p w:rsidR="00E743E8" w:rsidRDefault="00E743E8">
    <w:pPr>
      <w:pStyle w:val="ac"/>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E6E8B" w:rsidRDefault="00AE6E8B" w:rsidP="00C66F05">
      <w:r>
        <w:separator/>
      </w:r>
    </w:p>
  </w:footnote>
  <w:footnote w:type="continuationSeparator" w:id="1">
    <w:p w:rsidR="00AE6E8B" w:rsidRDefault="00AE6E8B" w:rsidP="00C66F0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43E8" w:rsidRPr="00736CEA" w:rsidRDefault="00E743E8" w:rsidP="00E13589">
    <w:pPr>
      <w:pStyle w:val="aa"/>
      <w:jc w:val="right"/>
      <w:rPr>
        <w:b/>
        <w:sz w:val="28"/>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239A2810"/>
    <w:lvl w:ilvl="0">
      <w:start w:val="1"/>
      <w:numFmt w:val="decimal"/>
      <w:pStyle w:val="5"/>
      <w:lvlText w:val="%1."/>
      <w:lvlJc w:val="left"/>
      <w:pPr>
        <w:tabs>
          <w:tab w:val="num" w:pos="1492"/>
        </w:tabs>
        <w:ind w:left="1492" w:hanging="360"/>
      </w:pPr>
      <w:rPr>
        <w:rFonts w:cs="Times New Roman"/>
      </w:rPr>
    </w:lvl>
  </w:abstractNum>
  <w:abstractNum w:abstractNumId="1">
    <w:nsid w:val="FFFFFF7D"/>
    <w:multiLevelType w:val="singleLevel"/>
    <w:tmpl w:val="136C7CA4"/>
    <w:lvl w:ilvl="0">
      <w:start w:val="1"/>
      <w:numFmt w:val="decimal"/>
      <w:pStyle w:val="4"/>
      <w:lvlText w:val="%1."/>
      <w:lvlJc w:val="left"/>
      <w:pPr>
        <w:tabs>
          <w:tab w:val="num" w:pos="1209"/>
        </w:tabs>
        <w:ind w:left="1209" w:hanging="360"/>
      </w:pPr>
      <w:rPr>
        <w:rFonts w:cs="Times New Roman"/>
      </w:rPr>
    </w:lvl>
  </w:abstractNum>
  <w:abstractNum w:abstractNumId="2">
    <w:nsid w:val="FFFFFF7E"/>
    <w:multiLevelType w:val="singleLevel"/>
    <w:tmpl w:val="88801D94"/>
    <w:lvl w:ilvl="0">
      <w:start w:val="1"/>
      <w:numFmt w:val="decimal"/>
      <w:pStyle w:val="3"/>
      <w:lvlText w:val="%1."/>
      <w:lvlJc w:val="left"/>
      <w:pPr>
        <w:tabs>
          <w:tab w:val="num" w:pos="926"/>
        </w:tabs>
        <w:ind w:left="926" w:hanging="360"/>
      </w:pPr>
      <w:rPr>
        <w:rFonts w:cs="Times New Roman"/>
      </w:rPr>
    </w:lvl>
  </w:abstractNum>
  <w:abstractNum w:abstractNumId="3">
    <w:nsid w:val="FFFFFF7F"/>
    <w:multiLevelType w:val="singleLevel"/>
    <w:tmpl w:val="89C84FBE"/>
    <w:lvl w:ilvl="0">
      <w:start w:val="1"/>
      <w:numFmt w:val="decimal"/>
      <w:pStyle w:val="2"/>
      <w:lvlText w:val="%1."/>
      <w:lvlJc w:val="left"/>
      <w:pPr>
        <w:tabs>
          <w:tab w:val="num" w:pos="643"/>
        </w:tabs>
        <w:ind w:left="643" w:hanging="360"/>
      </w:pPr>
      <w:rPr>
        <w:rFonts w:cs="Times New Roman"/>
      </w:rPr>
    </w:lvl>
  </w:abstractNum>
  <w:abstractNum w:abstractNumId="4">
    <w:nsid w:val="FFFFFF80"/>
    <w:multiLevelType w:val="singleLevel"/>
    <w:tmpl w:val="BF56D2EE"/>
    <w:lvl w:ilvl="0">
      <w:start w:val="1"/>
      <w:numFmt w:val="bullet"/>
      <w:pStyle w:val="50"/>
      <w:lvlText w:val=""/>
      <w:lvlJc w:val="left"/>
      <w:pPr>
        <w:tabs>
          <w:tab w:val="num" w:pos="1492"/>
        </w:tabs>
        <w:ind w:left="1492" w:hanging="360"/>
      </w:pPr>
      <w:rPr>
        <w:rFonts w:ascii="Symbol" w:hAnsi="Symbol" w:hint="default"/>
      </w:rPr>
    </w:lvl>
  </w:abstractNum>
  <w:abstractNum w:abstractNumId="5">
    <w:nsid w:val="FFFFFF81"/>
    <w:multiLevelType w:val="singleLevel"/>
    <w:tmpl w:val="C71896A4"/>
    <w:lvl w:ilvl="0">
      <w:start w:val="1"/>
      <w:numFmt w:val="bullet"/>
      <w:pStyle w:val="40"/>
      <w:lvlText w:val=""/>
      <w:lvlJc w:val="left"/>
      <w:pPr>
        <w:tabs>
          <w:tab w:val="num" w:pos="1209"/>
        </w:tabs>
        <w:ind w:left="1209" w:hanging="360"/>
      </w:pPr>
      <w:rPr>
        <w:rFonts w:ascii="Symbol" w:hAnsi="Symbol" w:hint="default"/>
      </w:rPr>
    </w:lvl>
  </w:abstractNum>
  <w:abstractNum w:abstractNumId="6">
    <w:nsid w:val="FFFFFF82"/>
    <w:multiLevelType w:val="singleLevel"/>
    <w:tmpl w:val="140696CA"/>
    <w:lvl w:ilvl="0">
      <w:start w:val="1"/>
      <w:numFmt w:val="bullet"/>
      <w:pStyle w:val="30"/>
      <w:lvlText w:val=""/>
      <w:lvlJc w:val="left"/>
      <w:pPr>
        <w:tabs>
          <w:tab w:val="num" w:pos="926"/>
        </w:tabs>
        <w:ind w:left="926" w:hanging="360"/>
      </w:pPr>
      <w:rPr>
        <w:rFonts w:ascii="Symbol" w:hAnsi="Symbol" w:hint="default"/>
      </w:rPr>
    </w:lvl>
  </w:abstractNum>
  <w:abstractNum w:abstractNumId="7">
    <w:nsid w:val="FFFFFF88"/>
    <w:multiLevelType w:val="singleLevel"/>
    <w:tmpl w:val="556434C8"/>
    <w:lvl w:ilvl="0">
      <w:start w:val="1"/>
      <w:numFmt w:val="decimal"/>
      <w:pStyle w:val="a"/>
      <w:lvlText w:val="%1."/>
      <w:lvlJc w:val="left"/>
      <w:pPr>
        <w:tabs>
          <w:tab w:val="num" w:pos="360"/>
        </w:tabs>
        <w:ind w:left="360" w:hanging="360"/>
      </w:pPr>
      <w:rPr>
        <w:rFonts w:cs="Times New Roman"/>
      </w:rPr>
    </w:lvl>
  </w:abstractNum>
  <w:abstractNum w:abstractNumId="8">
    <w:nsid w:val="FFFFFF89"/>
    <w:multiLevelType w:val="singleLevel"/>
    <w:tmpl w:val="B180FB58"/>
    <w:lvl w:ilvl="0">
      <w:start w:val="1"/>
      <w:numFmt w:val="bullet"/>
      <w:pStyle w:val="a0"/>
      <w:lvlText w:val=""/>
      <w:lvlJc w:val="left"/>
      <w:pPr>
        <w:tabs>
          <w:tab w:val="num" w:pos="360"/>
        </w:tabs>
        <w:ind w:left="360" w:hanging="360"/>
      </w:pPr>
      <w:rPr>
        <w:rFonts w:ascii="Symbol" w:hAnsi="Symbol" w:hint="default"/>
      </w:rPr>
    </w:lvl>
  </w:abstractNum>
  <w:abstractNum w:abstractNumId="9">
    <w:nsid w:val="00000006"/>
    <w:multiLevelType w:val="singleLevel"/>
    <w:tmpl w:val="00000006"/>
    <w:name w:val="WW8Num2"/>
    <w:lvl w:ilvl="0">
      <w:start w:val="1"/>
      <w:numFmt w:val="bullet"/>
      <w:lvlText w:val="-"/>
      <w:lvlJc w:val="left"/>
      <w:pPr>
        <w:tabs>
          <w:tab w:val="num" w:pos="0"/>
        </w:tabs>
        <w:ind w:left="360" w:hanging="360"/>
      </w:pPr>
      <w:rPr>
        <w:rFonts w:ascii="SimSun" w:hAnsi="SimSun" w:cs="SimSun"/>
        <w:color w:val="auto"/>
      </w:rPr>
    </w:lvl>
  </w:abstractNum>
  <w:abstractNum w:abstractNumId="10">
    <w:nsid w:val="00000007"/>
    <w:multiLevelType w:val="singleLevel"/>
    <w:tmpl w:val="00000007"/>
    <w:name w:val="WW8Num3"/>
    <w:lvl w:ilvl="0">
      <w:start w:val="1"/>
      <w:numFmt w:val="bullet"/>
      <w:lvlText w:val="-"/>
      <w:lvlJc w:val="left"/>
      <w:pPr>
        <w:tabs>
          <w:tab w:val="num" w:pos="0"/>
        </w:tabs>
        <w:ind w:left="360" w:hanging="360"/>
      </w:pPr>
      <w:rPr>
        <w:rFonts w:ascii="SimSun" w:hAnsi="SimSun" w:cs="SimSun"/>
        <w:color w:val="auto"/>
      </w:rPr>
    </w:lvl>
  </w:abstractNum>
  <w:abstractNum w:abstractNumId="11">
    <w:nsid w:val="00000008"/>
    <w:multiLevelType w:val="singleLevel"/>
    <w:tmpl w:val="00000008"/>
    <w:name w:val="WW8Num4"/>
    <w:lvl w:ilvl="0">
      <w:start w:val="1"/>
      <w:numFmt w:val="bullet"/>
      <w:lvlText w:val="-"/>
      <w:lvlJc w:val="left"/>
      <w:pPr>
        <w:tabs>
          <w:tab w:val="num" w:pos="0"/>
        </w:tabs>
        <w:ind w:left="360" w:hanging="360"/>
      </w:pPr>
      <w:rPr>
        <w:rFonts w:ascii="SimSun" w:hAnsi="SimSun" w:cs="SimSun"/>
        <w:color w:val="auto"/>
      </w:rPr>
    </w:lvl>
  </w:abstractNum>
  <w:abstractNum w:abstractNumId="12">
    <w:nsid w:val="00000009"/>
    <w:multiLevelType w:val="singleLevel"/>
    <w:tmpl w:val="00000009"/>
    <w:name w:val="WW8Num5"/>
    <w:lvl w:ilvl="0">
      <w:start w:val="1"/>
      <w:numFmt w:val="bullet"/>
      <w:lvlText w:val="-"/>
      <w:lvlJc w:val="left"/>
      <w:pPr>
        <w:tabs>
          <w:tab w:val="num" w:pos="0"/>
        </w:tabs>
        <w:ind w:left="720" w:hanging="360"/>
      </w:pPr>
      <w:rPr>
        <w:rFonts w:ascii="SimSun" w:hAnsi="SimSun" w:cs="SimSun"/>
        <w:color w:val="auto"/>
      </w:rPr>
    </w:lvl>
  </w:abstractNum>
  <w:abstractNum w:abstractNumId="13">
    <w:nsid w:val="0000000A"/>
    <w:multiLevelType w:val="singleLevel"/>
    <w:tmpl w:val="0000000A"/>
    <w:name w:val="WW8Num6"/>
    <w:lvl w:ilvl="0">
      <w:start w:val="1"/>
      <w:numFmt w:val="bullet"/>
      <w:lvlText w:val="-"/>
      <w:lvlJc w:val="left"/>
      <w:pPr>
        <w:tabs>
          <w:tab w:val="num" w:pos="0"/>
        </w:tabs>
        <w:ind w:left="720" w:hanging="360"/>
      </w:pPr>
      <w:rPr>
        <w:rFonts w:ascii="SimSun" w:hAnsi="SimSun" w:cs="SimSun"/>
        <w:color w:val="auto"/>
      </w:rPr>
    </w:lvl>
  </w:abstractNum>
  <w:abstractNum w:abstractNumId="14">
    <w:nsid w:val="0000000B"/>
    <w:multiLevelType w:val="multilevel"/>
    <w:tmpl w:val="0000000B"/>
    <w:name w:val="WW8Num7"/>
    <w:lvl w:ilvl="0">
      <w:start w:val="1"/>
      <w:numFmt w:val="bullet"/>
      <w:lvlText w:val=""/>
      <w:lvlJc w:val="left"/>
      <w:pPr>
        <w:tabs>
          <w:tab w:val="num" w:pos="720"/>
        </w:tabs>
        <w:ind w:left="720" w:hanging="360"/>
      </w:pPr>
      <w:rPr>
        <w:rFonts w:ascii="Symbol" w:hAnsi="Symbol" w:cs="Symbol" w:hint="default"/>
        <w:color w:val="000000"/>
        <w:sz w:val="20"/>
        <w:szCs w:val="28"/>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5">
    <w:nsid w:val="019A17B5"/>
    <w:multiLevelType w:val="hybridMultilevel"/>
    <w:tmpl w:val="BD2A983E"/>
    <w:name w:val="WW8Num8"/>
    <w:lvl w:ilvl="0" w:tplc="E00CD8F4">
      <w:start w:val="1"/>
      <w:numFmt w:val="decimal"/>
      <w:lvlText w:val="%1."/>
      <w:lvlJc w:val="left"/>
      <w:pPr>
        <w:ind w:left="1211" w:hanging="360"/>
      </w:pPr>
      <w:rPr>
        <w:rFonts w:hint="default"/>
      </w:rPr>
    </w:lvl>
    <w:lvl w:ilvl="1" w:tplc="B5DAE66A" w:tentative="1">
      <w:start w:val="1"/>
      <w:numFmt w:val="lowerLetter"/>
      <w:lvlText w:val="%2."/>
      <w:lvlJc w:val="left"/>
      <w:pPr>
        <w:ind w:left="1931" w:hanging="360"/>
      </w:pPr>
    </w:lvl>
    <w:lvl w:ilvl="2" w:tplc="1DFEF3BE" w:tentative="1">
      <w:start w:val="1"/>
      <w:numFmt w:val="lowerRoman"/>
      <w:lvlText w:val="%3."/>
      <w:lvlJc w:val="right"/>
      <w:pPr>
        <w:ind w:left="2651" w:hanging="180"/>
      </w:pPr>
    </w:lvl>
    <w:lvl w:ilvl="3" w:tplc="41C20484" w:tentative="1">
      <w:start w:val="1"/>
      <w:numFmt w:val="decimal"/>
      <w:lvlText w:val="%4."/>
      <w:lvlJc w:val="left"/>
      <w:pPr>
        <w:ind w:left="3371" w:hanging="360"/>
      </w:pPr>
    </w:lvl>
    <w:lvl w:ilvl="4" w:tplc="8000F7E4" w:tentative="1">
      <w:start w:val="1"/>
      <w:numFmt w:val="lowerLetter"/>
      <w:lvlText w:val="%5."/>
      <w:lvlJc w:val="left"/>
      <w:pPr>
        <w:ind w:left="4091" w:hanging="360"/>
      </w:pPr>
    </w:lvl>
    <w:lvl w:ilvl="5" w:tplc="83F8445A" w:tentative="1">
      <w:start w:val="1"/>
      <w:numFmt w:val="lowerRoman"/>
      <w:lvlText w:val="%6."/>
      <w:lvlJc w:val="right"/>
      <w:pPr>
        <w:ind w:left="4811" w:hanging="180"/>
      </w:pPr>
    </w:lvl>
    <w:lvl w:ilvl="6" w:tplc="7DA48C5E" w:tentative="1">
      <w:start w:val="1"/>
      <w:numFmt w:val="decimal"/>
      <w:lvlText w:val="%7."/>
      <w:lvlJc w:val="left"/>
      <w:pPr>
        <w:ind w:left="5531" w:hanging="360"/>
      </w:pPr>
    </w:lvl>
    <w:lvl w:ilvl="7" w:tplc="9468033A" w:tentative="1">
      <w:start w:val="1"/>
      <w:numFmt w:val="lowerLetter"/>
      <w:lvlText w:val="%8."/>
      <w:lvlJc w:val="left"/>
      <w:pPr>
        <w:ind w:left="6251" w:hanging="360"/>
      </w:pPr>
    </w:lvl>
    <w:lvl w:ilvl="8" w:tplc="34F273F0" w:tentative="1">
      <w:start w:val="1"/>
      <w:numFmt w:val="lowerRoman"/>
      <w:lvlText w:val="%9."/>
      <w:lvlJc w:val="right"/>
      <w:pPr>
        <w:ind w:left="6971" w:hanging="180"/>
      </w:pPr>
    </w:lvl>
  </w:abstractNum>
  <w:abstractNum w:abstractNumId="16">
    <w:nsid w:val="04501F11"/>
    <w:multiLevelType w:val="hybridMultilevel"/>
    <w:tmpl w:val="84ECF214"/>
    <w:name w:val="WW8Num9"/>
    <w:lvl w:ilvl="0" w:tplc="8678472C">
      <w:start w:val="1"/>
      <w:numFmt w:val="decimal"/>
      <w:lvlText w:val="%1."/>
      <w:lvlJc w:val="left"/>
      <w:pPr>
        <w:tabs>
          <w:tab w:val="num" w:pos="720"/>
        </w:tabs>
        <w:ind w:left="720" w:hanging="360"/>
      </w:pPr>
      <w:rPr>
        <w:rFonts w:hint="default"/>
      </w:rPr>
    </w:lvl>
    <w:lvl w:ilvl="1" w:tplc="D4C41314" w:tentative="1">
      <w:start w:val="1"/>
      <w:numFmt w:val="lowerLetter"/>
      <w:lvlText w:val="%2."/>
      <w:lvlJc w:val="left"/>
      <w:pPr>
        <w:tabs>
          <w:tab w:val="num" w:pos="1440"/>
        </w:tabs>
        <w:ind w:left="1440" w:hanging="360"/>
      </w:pPr>
    </w:lvl>
    <w:lvl w:ilvl="2" w:tplc="2F2E78A8" w:tentative="1">
      <w:start w:val="1"/>
      <w:numFmt w:val="lowerRoman"/>
      <w:lvlText w:val="%3."/>
      <w:lvlJc w:val="right"/>
      <w:pPr>
        <w:tabs>
          <w:tab w:val="num" w:pos="2160"/>
        </w:tabs>
        <w:ind w:left="2160" w:hanging="180"/>
      </w:pPr>
    </w:lvl>
    <w:lvl w:ilvl="3" w:tplc="33524EE8" w:tentative="1">
      <w:start w:val="1"/>
      <w:numFmt w:val="decimal"/>
      <w:lvlText w:val="%4."/>
      <w:lvlJc w:val="left"/>
      <w:pPr>
        <w:tabs>
          <w:tab w:val="num" w:pos="2880"/>
        </w:tabs>
        <w:ind w:left="2880" w:hanging="360"/>
      </w:pPr>
    </w:lvl>
    <w:lvl w:ilvl="4" w:tplc="6DE0B4D2" w:tentative="1">
      <w:start w:val="1"/>
      <w:numFmt w:val="lowerLetter"/>
      <w:lvlText w:val="%5."/>
      <w:lvlJc w:val="left"/>
      <w:pPr>
        <w:tabs>
          <w:tab w:val="num" w:pos="3600"/>
        </w:tabs>
        <w:ind w:left="3600" w:hanging="360"/>
      </w:pPr>
    </w:lvl>
    <w:lvl w:ilvl="5" w:tplc="8BD61FDE" w:tentative="1">
      <w:start w:val="1"/>
      <w:numFmt w:val="lowerRoman"/>
      <w:lvlText w:val="%6."/>
      <w:lvlJc w:val="right"/>
      <w:pPr>
        <w:tabs>
          <w:tab w:val="num" w:pos="4320"/>
        </w:tabs>
        <w:ind w:left="4320" w:hanging="180"/>
      </w:pPr>
    </w:lvl>
    <w:lvl w:ilvl="6" w:tplc="D1ECE5E4" w:tentative="1">
      <w:start w:val="1"/>
      <w:numFmt w:val="decimal"/>
      <w:lvlText w:val="%7."/>
      <w:lvlJc w:val="left"/>
      <w:pPr>
        <w:tabs>
          <w:tab w:val="num" w:pos="5040"/>
        </w:tabs>
        <w:ind w:left="5040" w:hanging="360"/>
      </w:pPr>
    </w:lvl>
    <w:lvl w:ilvl="7" w:tplc="1D86EE7C" w:tentative="1">
      <w:start w:val="1"/>
      <w:numFmt w:val="lowerLetter"/>
      <w:lvlText w:val="%8."/>
      <w:lvlJc w:val="left"/>
      <w:pPr>
        <w:tabs>
          <w:tab w:val="num" w:pos="5760"/>
        </w:tabs>
        <w:ind w:left="5760" w:hanging="360"/>
      </w:pPr>
    </w:lvl>
    <w:lvl w:ilvl="8" w:tplc="C1E058B4" w:tentative="1">
      <w:start w:val="1"/>
      <w:numFmt w:val="lowerRoman"/>
      <w:lvlText w:val="%9."/>
      <w:lvlJc w:val="right"/>
      <w:pPr>
        <w:tabs>
          <w:tab w:val="num" w:pos="6480"/>
        </w:tabs>
        <w:ind w:left="6480" w:hanging="180"/>
      </w:pPr>
    </w:lvl>
  </w:abstractNum>
  <w:abstractNum w:abstractNumId="17">
    <w:nsid w:val="054B48E6"/>
    <w:multiLevelType w:val="hybridMultilevel"/>
    <w:tmpl w:val="24D09B28"/>
    <w:name w:val="WW8Num11"/>
    <w:lvl w:ilvl="0" w:tplc="EAFA0FBE">
      <w:start w:val="1"/>
      <w:numFmt w:val="decimal"/>
      <w:lvlText w:val="%1."/>
      <w:lvlJc w:val="left"/>
      <w:pPr>
        <w:ind w:left="1211" w:hanging="360"/>
      </w:pPr>
      <w:rPr>
        <w:rFonts w:hint="default"/>
      </w:rPr>
    </w:lvl>
    <w:lvl w:ilvl="1" w:tplc="44C24EFA" w:tentative="1">
      <w:start w:val="1"/>
      <w:numFmt w:val="lowerLetter"/>
      <w:lvlText w:val="%2."/>
      <w:lvlJc w:val="left"/>
      <w:pPr>
        <w:ind w:left="1931" w:hanging="360"/>
      </w:pPr>
    </w:lvl>
    <w:lvl w:ilvl="2" w:tplc="234C723A" w:tentative="1">
      <w:start w:val="1"/>
      <w:numFmt w:val="lowerRoman"/>
      <w:lvlText w:val="%3."/>
      <w:lvlJc w:val="right"/>
      <w:pPr>
        <w:ind w:left="2651" w:hanging="180"/>
      </w:pPr>
    </w:lvl>
    <w:lvl w:ilvl="3" w:tplc="A4587492" w:tentative="1">
      <w:start w:val="1"/>
      <w:numFmt w:val="decimal"/>
      <w:lvlText w:val="%4."/>
      <w:lvlJc w:val="left"/>
      <w:pPr>
        <w:ind w:left="3371" w:hanging="360"/>
      </w:pPr>
    </w:lvl>
    <w:lvl w:ilvl="4" w:tplc="A762C61E" w:tentative="1">
      <w:start w:val="1"/>
      <w:numFmt w:val="lowerLetter"/>
      <w:lvlText w:val="%5."/>
      <w:lvlJc w:val="left"/>
      <w:pPr>
        <w:ind w:left="4091" w:hanging="360"/>
      </w:pPr>
    </w:lvl>
    <w:lvl w:ilvl="5" w:tplc="EF6A42FA" w:tentative="1">
      <w:start w:val="1"/>
      <w:numFmt w:val="lowerRoman"/>
      <w:lvlText w:val="%6."/>
      <w:lvlJc w:val="right"/>
      <w:pPr>
        <w:ind w:left="4811" w:hanging="180"/>
      </w:pPr>
    </w:lvl>
    <w:lvl w:ilvl="6" w:tplc="DBA4B854" w:tentative="1">
      <w:start w:val="1"/>
      <w:numFmt w:val="decimal"/>
      <w:lvlText w:val="%7."/>
      <w:lvlJc w:val="left"/>
      <w:pPr>
        <w:ind w:left="5531" w:hanging="360"/>
      </w:pPr>
    </w:lvl>
    <w:lvl w:ilvl="7" w:tplc="ED162128" w:tentative="1">
      <w:start w:val="1"/>
      <w:numFmt w:val="lowerLetter"/>
      <w:lvlText w:val="%8."/>
      <w:lvlJc w:val="left"/>
      <w:pPr>
        <w:ind w:left="6251" w:hanging="360"/>
      </w:pPr>
    </w:lvl>
    <w:lvl w:ilvl="8" w:tplc="45ECDAB6" w:tentative="1">
      <w:start w:val="1"/>
      <w:numFmt w:val="lowerRoman"/>
      <w:lvlText w:val="%9."/>
      <w:lvlJc w:val="right"/>
      <w:pPr>
        <w:ind w:left="6971" w:hanging="180"/>
      </w:pPr>
    </w:lvl>
  </w:abstractNum>
  <w:abstractNum w:abstractNumId="18">
    <w:nsid w:val="0A7C7049"/>
    <w:multiLevelType w:val="multilevel"/>
    <w:tmpl w:val="DE02A0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0E3C51E4"/>
    <w:multiLevelType w:val="hybridMultilevel"/>
    <w:tmpl w:val="FBF806BE"/>
    <w:name w:val="WW8Num10"/>
    <w:lvl w:ilvl="0" w:tplc="48BCCCC0">
      <w:start w:val="1"/>
      <w:numFmt w:val="decimal"/>
      <w:lvlText w:val="%1)"/>
      <w:lvlJc w:val="left"/>
      <w:pPr>
        <w:ind w:left="1211" w:hanging="360"/>
      </w:pPr>
      <w:rPr>
        <w:rFonts w:hint="default"/>
      </w:rPr>
    </w:lvl>
    <w:lvl w:ilvl="1" w:tplc="59B024DA" w:tentative="1">
      <w:start w:val="1"/>
      <w:numFmt w:val="lowerLetter"/>
      <w:lvlText w:val="%2."/>
      <w:lvlJc w:val="left"/>
      <w:pPr>
        <w:ind w:left="1931" w:hanging="360"/>
      </w:pPr>
    </w:lvl>
    <w:lvl w:ilvl="2" w:tplc="19B811F8" w:tentative="1">
      <w:start w:val="1"/>
      <w:numFmt w:val="lowerRoman"/>
      <w:lvlText w:val="%3."/>
      <w:lvlJc w:val="right"/>
      <w:pPr>
        <w:ind w:left="2651" w:hanging="180"/>
      </w:pPr>
    </w:lvl>
    <w:lvl w:ilvl="3" w:tplc="C4FEC39E" w:tentative="1">
      <w:start w:val="1"/>
      <w:numFmt w:val="decimal"/>
      <w:lvlText w:val="%4."/>
      <w:lvlJc w:val="left"/>
      <w:pPr>
        <w:ind w:left="3371" w:hanging="360"/>
      </w:pPr>
    </w:lvl>
    <w:lvl w:ilvl="4" w:tplc="3000CD7E" w:tentative="1">
      <w:start w:val="1"/>
      <w:numFmt w:val="lowerLetter"/>
      <w:lvlText w:val="%5."/>
      <w:lvlJc w:val="left"/>
      <w:pPr>
        <w:ind w:left="4091" w:hanging="360"/>
      </w:pPr>
    </w:lvl>
    <w:lvl w:ilvl="5" w:tplc="E7B835A8" w:tentative="1">
      <w:start w:val="1"/>
      <w:numFmt w:val="lowerRoman"/>
      <w:lvlText w:val="%6."/>
      <w:lvlJc w:val="right"/>
      <w:pPr>
        <w:ind w:left="4811" w:hanging="180"/>
      </w:pPr>
    </w:lvl>
    <w:lvl w:ilvl="6" w:tplc="D674A552" w:tentative="1">
      <w:start w:val="1"/>
      <w:numFmt w:val="decimal"/>
      <w:lvlText w:val="%7."/>
      <w:lvlJc w:val="left"/>
      <w:pPr>
        <w:ind w:left="5531" w:hanging="360"/>
      </w:pPr>
    </w:lvl>
    <w:lvl w:ilvl="7" w:tplc="DFFAF9E4" w:tentative="1">
      <w:start w:val="1"/>
      <w:numFmt w:val="lowerLetter"/>
      <w:lvlText w:val="%8."/>
      <w:lvlJc w:val="left"/>
      <w:pPr>
        <w:ind w:left="6251" w:hanging="360"/>
      </w:pPr>
    </w:lvl>
    <w:lvl w:ilvl="8" w:tplc="4AA61642" w:tentative="1">
      <w:start w:val="1"/>
      <w:numFmt w:val="lowerRoman"/>
      <w:lvlText w:val="%9."/>
      <w:lvlJc w:val="right"/>
      <w:pPr>
        <w:ind w:left="6971" w:hanging="180"/>
      </w:pPr>
    </w:lvl>
  </w:abstractNum>
  <w:abstractNum w:abstractNumId="20">
    <w:nsid w:val="108F7F8A"/>
    <w:multiLevelType w:val="hybridMultilevel"/>
    <w:tmpl w:val="847A9E46"/>
    <w:lvl w:ilvl="0" w:tplc="04190011">
      <w:start w:val="1"/>
      <w:numFmt w:val="decimal"/>
      <w:lvlText w:val="%1)"/>
      <w:lvlJc w:val="left"/>
      <w:pPr>
        <w:ind w:left="1429"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1">
    <w:nsid w:val="21916DB4"/>
    <w:multiLevelType w:val="multilevel"/>
    <w:tmpl w:val="04190023"/>
    <w:styleLink w:val="ArticleSection"/>
    <w:lvl w:ilvl="0">
      <w:start w:val="1"/>
      <w:numFmt w:val="upperRoman"/>
      <w:lvlText w:val="Статья %1."/>
      <w:lvlJc w:val="left"/>
      <w:pPr>
        <w:tabs>
          <w:tab w:val="num" w:pos="1440"/>
        </w:tabs>
      </w:pPr>
      <w:rPr>
        <w:rFonts w:cs="Times New Roman"/>
      </w:rPr>
    </w:lvl>
    <w:lvl w:ilvl="1">
      <w:start w:val="1"/>
      <w:numFmt w:val="decimalZero"/>
      <w:isLgl/>
      <w:lvlText w:val="Раздел %1.%2"/>
      <w:lvlJc w:val="left"/>
      <w:pPr>
        <w:tabs>
          <w:tab w:val="num" w:pos="108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22">
    <w:nsid w:val="304801CE"/>
    <w:multiLevelType w:val="hybridMultilevel"/>
    <w:tmpl w:val="29AC071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30FF6BAD"/>
    <w:multiLevelType w:val="multilevel"/>
    <w:tmpl w:val="041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4">
    <w:nsid w:val="32F21CB5"/>
    <w:multiLevelType w:val="hybridMultilevel"/>
    <w:tmpl w:val="FF22829A"/>
    <w:lvl w:ilvl="0" w:tplc="31A63E06">
      <w:start w:val="1"/>
      <w:numFmt w:val="decimal"/>
      <w:lvlText w:val="%1)"/>
      <w:lvlJc w:val="left"/>
      <w:pPr>
        <w:ind w:left="1864" w:hanging="115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nsid w:val="38A254C6"/>
    <w:multiLevelType w:val="hybridMultilevel"/>
    <w:tmpl w:val="342019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437B1A5F"/>
    <w:multiLevelType w:val="hybridMultilevel"/>
    <w:tmpl w:val="4530A504"/>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59C36795"/>
    <w:multiLevelType w:val="hybridMultilevel"/>
    <w:tmpl w:val="03C05AE0"/>
    <w:lvl w:ilvl="0" w:tplc="8A4E5086">
      <w:start w:val="1"/>
      <w:numFmt w:val="decimal"/>
      <w:lvlText w:val="%1."/>
      <w:lvlJc w:val="left"/>
      <w:pPr>
        <w:ind w:left="1069" w:hanging="360"/>
      </w:pPr>
      <w:rPr>
        <w:rFonts w:hint="default"/>
        <w:sz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8">
    <w:nsid w:val="5B0F1C42"/>
    <w:multiLevelType w:val="multilevel"/>
    <w:tmpl w:val="8DEACE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5716866"/>
    <w:multiLevelType w:val="hybridMultilevel"/>
    <w:tmpl w:val="867CE68C"/>
    <w:lvl w:ilvl="0" w:tplc="793EB1F8">
      <w:start w:val="1"/>
      <w:numFmt w:val="decimal"/>
      <w:lvlText w:val="%1)"/>
      <w:lvlJc w:val="left"/>
      <w:pPr>
        <w:ind w:left="943" w:hanging="375"/>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30">
    <w:nsid w:val="67E62A91"/>
    <w:multiLevelType w:val="multilevel"/>
    <w:tmpl w:val="0419001D"/>
    <w:styleLink w:val="1ai"/>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31">
    <w:nsid w:val="6E63139E"/>
    <w:multiLevelType w:val="multilevel"/>
    <w:tmpl w:val="98B629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6F100F9D"/>
    <w:multiLevelType w:val="hybridMultilevel"/>
    <w:tmpl w:val="DAE655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77D74A8C"/>
    <w:multiLevelType w:val="hybridMultilevel"/>
    <w:tmpl w:val="D32CE45E"/>
    <w:lvl w:ilvl="0" w:tplc="CD9C521A">
      <w:start w:val="5"/>
      <w:numFmt w:val="decimal"/>
      <w:pStyle w:val="L999"/>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4">
    <w:nsid w:val="7B204206"/>
    <w:multiLevelType w:val="hybridMultilevel"/>
    <w:tmpl w:val="55FC1CFC"/>
    <w:lvl w:ilvl="0" w:tplc="04190011">
      <w:start w:val="1"/>
      <w:numFmt w:val="decimal"/>
      <w:lvlText w:val="%1)"/>
      <w:lvlJc w:val="left"/>
      <w:pPr>
        <w:ind w:left="1070" w:hanging="360"/>
      </w:p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35">
    <w:nsid w:val="7F7B6149"/>
    <w:multiLevelType w:val="hybridMultilevel"/>
    <w:tmpl w:val="6E589F42"/>
    <w:lvl w:ilvl="0" w:tplc="8730C83E">
      <w:start w:val="1"/>
      <w:numFmt w:val="decimal"/>
      <w:lvlText w:val="%1."/>
      <w:lvlJc w:val="left"/>
      <w:pPr>
        <w:ind w:left="1563" w:hanging="996"/>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23"/>
  </w:num>
  <w:num w:numId="2">
    <w:abstractNumId w:val="30"/>
  </w:num>
  <w:num w:numId="3">
    <w:abstractNumId w:val="8"/>
  </w:num>
  <w:num w:numId="4">
    <w:abstractNumId w:val="6"/>
  </w:num>
  <w:num w:numId="5">
    <w:abstractNumId w:val="5"/>
  </w:num>
  <w:num w:numId="6">
    <w:abstractNumId w:val="4"/>
  </w:num>
  <w:num w:numId="7">
    <w:abstractNumId w:val="7"/>
  </w:num>
  <w:num w:numId="8">
    <w:abstractNumId w:val="3"/>
  </w:num>
  <w:num w:numId="9">
    <w:abstractNumId w:val="2"/>
  </w:num>
  <w:num w:numId="10">
    <w:abstractNumId w:val="1"/>
  </w:num>
  <w:num w:numId="11">
    <w:abstractNumId w:val="0"/>
  </w:num>
  <w:num w:numId="12">
    <w:abstractNumId w:val="21"/>
  </w:num>
  <w:num w:numId="13">
    <w:abstractNumId w:val="33"/>
  </w:num>
  <w:num w:numId="14">
    <w:abstractNumId w:val="32"/>
  </w:num>
  <w:num w:numId="15">
    <w:abstractNumId w:val="22"/>
  </w:num>
  <w:num w:numId="16">
    <w:abstractNumId w:val="20"/>
  </w:num>
  <w:num w:numId="17">
    <w:abstractNumId w:val="34"/>
  </w:num>
  <w:num w:numId="18">
    <w:abstractNumId w:val="27"/>
  </w:num>
  <w:num w:numId="19">
    <w:abstractNumId w:val="24"/>
  </w:num>
  <w:num w:numId="20">
    <w:abstractNumId w:val="29"/>
  </w:num>
  <w:num w:numId="21">
    <w:abstractNumId w:val="26"/>
  </w:num>
  <w:num w:numId="22">
    <w:abstractNumId w:val="35"/>
  </w:num>
  <w:num w:numId="23">
    <w:abstractNumId w:val="25"/>
  </w:num>
  <w:num w:numId="24">
    <w:abstractNumId w:val="28"/>
  </w:num>
  <w:num w:numId="25">
    <w:abstractNumId w:val="18"/>
  </w:num>
  <w:num w:numId="26">
    <w:abstractNumId w:val="31"/>
  </w:num>
  <w:numIdMacAtCleanup w:val="1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defaultTabStop w:val="708"/>
  <w:drawingGridHorizontalSpacing w:val="100"/>
  <w:displayHorizontalDrawingGridEvery w:val="2"/>
  <w:characterSpacingControl w:val="doNotCompress"/>
  <w:hdrShapeDefaults>
    <o:shapedefaults v:ext="edit" spidmax="5122"/>
  </w:hdrShapeDefaults>
  <w:footnotePr>
    <w:footnote w:id="0"/>
    <w:footnote w:id="1"/>
  </w:footnotePr>
  <w:endnotePr>
    <w:endnote w:id="0"/>
    <w:endnote w:id="1"/>
  </w:endnotePr>
  <w:compat/>
  <w:rsids>
    <w:rsidRoot w:val="006A20AD"/>
    <w:rsid w:val="000014ED"/>
    <w:rsid w:val="00003431"/>
    <w:rsid w:val="000036D6"/>
    <w:rsid w:val="00005EC0"/>
    <w:rsid w:val="00007EBB"/>
    <w:rsid w:val="00010AA6"/>
    <w:rsid w:val="00010EE4"/>
    <w:rsid w:val="000150F9"/>
    <w:rsid w:val="00015382"/>
    <w:rsid w:val="00015A6C"/>
    <w:rsid w:val="00016155"/>
    <w:rsid w:val="0002143B"/>
    <w:rsid w:val="00023416"/>
    <w:rsid w:val="000275C9"/>
    <w:rsid w:val="000277AC"/>
    <w:rsid w:val="00030B27"/>
    <w:rsid w:val="000324B1"/>
    <w:rsid w:val="0003611A"/>
    <w:rsid w:val="0004171B"/>
    <w:rsid w:val="00046DDF"/>
    <w:rsid w:val="00051D91"/>
    <w:rsid w:val="000524C4"/>
    <w:rsid w:val="000524DA"/>
    <w:rsid w:val="000531BE"/>
    <w:rsid w:val="0005401C"/>
    <w:rsid w:val="00055F8F"/>
    <w:rsid w:val="00056C01"/>
    <w:rsid w:val="0006134E"/>
    <w:rsid w:val="00065271"/>
    <w:rsid w:val="00071E83"/>
    <w:rsid w:val="00073070"/>
    <w:rsid w:val="00077CD2"/>
    <w:rsid w:val="0008113D"/>
    <w:rsid w:val="0008184E"/>
    <w:rsid w:val="000828C3"/>
    <w:rsid w:val="000841C1"/>
    <w:rsid w:val="00084B88"/>
    <w:rsid w:val="00084C4D"/>
    <w:rsid w:val="00087E47"/>
    <w:rsid w:val="000920CC"/>
    <w:rsid w:val="00092878"/>
    <w:rsid w:val="00093FF7"/>
    <w:rsid w:val="00095729"/>
    <w:rsid w:val="00097537"/>
    <w:rsid w:val="000A2312"/>
    <w:rsid w:val="000A301A"/>
    <w:rsid w:val="000A57D6"/>
    <w:rsid w:val="000B4657"/>
    <w:rsid w:val="000B4781"/>
    <w:rsid w:val="000B7411"/>
    <w:rsid w:val="000C35BA"/>
    <w:rsid w:val="000C4822"/>
    <w:rsid w:val="000C50F9"/>
    <w:rsid w:val="000C60FA"/>
    <w:rsid w:val="000C6746"/>
    <w:rsid w:val="000D0106"/>
    <w:rsid w:val="000D089C"/>
    <w:rsid w:val="000D0EE3"/>
    <w:rsid w:val="000D2161"/>
    <w:rsid w:val="000D3AA9"/>
    <w:rsid w:val="000D42B8"/>
    <w:rsid w:val="000D57E1"/>
    <w:rsid w:val="000D5E9F"/>
    <w:rsid w:val="000D6416"/>
    <w:rsid w:val="000F23CE"/>
    <w:rsid w:val="000F23D8"/>
    <w:rsid w:val="000F4A43"/>
    <w:rsid w:val="000F7663"/>
    <w:rsid w:val="0010121E"/>
    <w:rsid w:val="00101B5B"/>
    <w:rsid w:val="00101FE1"/>
    <w:rsid w:val="00102C1D"/>
    <w:rsid w:val="00102D1B"/>
    <w:rsid w:val="001030E2"/>
    <w:rsid w:val="001037DF"/>
    <w:rsid w:val="00103EDD"/>
    <w:rsid w:val="0011240A"/>
    <w:rsid w:val="001149A3"/>
    <w:rsid w:val="001169B6"/>
    <w:rsid w:val="00121421"/>
    <w:rsid w:val="001224A7"/>
    <w:rsid w:val="00122904"/>
    <w:rsid w:val="00122BAC"/>
    <w:rsid w:val="00124374"/>
    <w:rsid w:val="00124AAA"/>
    <w:rsid w:val="00124ECA"/>
    <w:rsid w:val="00127399"/>
    <w:rsid w:val="00127BE7"/>
    <w:rsid w:val="00130240"/>
    <w:rsid w:val="0013155D"/>
    <w:rsid w:val="00133018"/>
    <w:rsid w:val="00134678"/>
    <w:rsid w:val="001350FB"/>
    <w:rsid w:val="00135A7D"/>
    <w:rsid w:val="001364DF"/>
    <w:rsid w:val="00136503"/>
    <w:rsid w:val="0013682A"/>
    <w:rsid w:val="0013692A"/>
    <w:rsid w:val="001404B7"/>
    <w:rsid w:val="00140666"/>
    <w:rsid w:val="00142DFD"/>
    <w:rsid w:val="00143675"/>
    <w:rsid w:val="00143A4E"/>
    <w:rsid w:val="00144B34"/>
    <w:rsid w:val="00144D79"/>
    <w:rsid w:val="00145995"/>
    <w:rsid w:val="00146758"/>
    <w:rsid w:val="00146AA7"/>
    <w:rsid w:val="00151870"/>
    <w:rsid w:val="001519A3"/>
    <w:rsid w:val="00156330"/>
    <w:rsid w:val="00160BC4"/>
    <w:rsid w:val="0016145E"/>
    <w:rsid w:val="001662BC"/>
    <w:rsid w:val="00170890"/>
    <w:rsid w:val="0017406F"/>
    <w:rsid w:val="00174B54"/>
    <w:rsid w:val="00177D34"/>
    <w:rsid w:val="001818FD"/>
    <w:rsid w:val="00182954"/>
    <w:rsid w:val="001833A4"/>
    <w:rsid w:val="00186829"/>
    <w:rsid w:val="00190C92"/>
    <w:rsid w:val="00191C18"/>
    <w:rsid w:val="0019501A"/>
    <w:rsid w:val="00195AF0"/>
    <w:rsid w:val="00197153"/>
    <w:rsid w:val="001A05F7"/>
    <w:rsid w:val="001A3985"/>
    <w:rsid w:val="001A3B5F"/>
    <w:rsid w:val="001A6414"/>
    <w:rsid w:val="001C19CC"/>
    <w:rsid w:val="001C6392"/>
    <w:rsid w:val="001C6F42"/>
    <w:rsid w:val="001C79CC"/>
    <w:rsid w:val="001D00C0"/>
    <w:rsid w:val="001D0594"/>
    <w:rsid w:val="001D0809"/>
    <w:rsid w:val="001D1DE9"/>
    <w:rsid w:val="001D2250"/>
    <w:rsid w:val="001D296A"/>
    <w:rsid w:val="001D345F"/>
    <w:rsid w:val="001D3E66"/>
    <w:rsid w:val="001D4F90"/>
    <w:rsid w:val="001D5054"/>
    <w:rsid w:val="001D5BB6"/>
    <w:rsid w:val="001D713F"/>
    <w:rsid w:val="001E0DAD"/>
    <w:rsid w:val="001E1748"/>
    <w:rsid w:val="001F0AAE"/>
    <w:rsid w:val="001F112C"/>
    <w:rsid w:val="001F15F8"/>
    <w:rsid w:val="001F38C1"/>
    <w:rsid w:val="001F3F26"/>
    <w:rsid w:val="001F5A1F"/>
    <w:rsid w:val="00200765"/>
    <w:rsid w:val="00203A20"/>
    <w:rsid w:val="00204282"/>
    <w:rsid w:val="00204A89"/>
    <w:rsid w:val="00207B76"/>
    <w:rsid w:val="00213E09"/>
    <w:rsid w:val="0021550A"/>
    <w:rsid w:val="00215885"/>
    <w:rsid w:val="002162D6"/>
    <w:rsid w:val="002170D7"/>
    <w:rsid w:val="00221007"/>
    <w:rsid w:val="00221257"/>
    <w:rsid w:val="00222441"/>
    <w:rsid w:val="00225BFE"/>
    <w:rsid w:val="0023197E"/>
    <w:rsid w:val="00232706"/>
    <w:rsid w:val="00233008"/>
    <w:rsid w:val="0023334C"/>
    <w:rsid w:val="002338FB"/>
    <w:rsid w:val="00235AD7"/>
    <w:rsid w:val="0024154C"/>
    <w:rsid w:val="00243495"/>
    <w:rsid w:val="002443D0"/>
    <w:rsid w:val="0024763E"/>
    <w:rsid w:val="00252D34"/>
    <w:rsid w:val="00262E92"/>
    <w:rsid w:val="002641ED"/>
    <w:rsid w:val="002656D3"/>
    <w:rsid w:val="00270BFA"/>
    <w:rsid w:val="00271884"/>
    <w:rsid w:val="002723F9"/>
    <w:rsid w:val="00273472"/>
    <w:rsid w:val="0027775B"/>
    <w:rsid w:val="002804F2"/>
    <w:rsid w:val="00282536"/>
    <w:rsid w:val="00285C1C"/>
    <w:rsid w:val="00287269"/>
    <w:rsid w:val="002911FA"/>
    <w:rsid w:val="0029452D"/>
    <w:rsid w:val="0029479B"/>
    <w:rsid w:val="00294DA7"/>
    <w:rsid w:val="002955BA"/>
    <w:rsid w:val="002A025F"/>
    <w:rsid w:val="002A0EC3"/>
    <w:rsid w:val="002A2479"/>
    <w:rsid w:val="002A2BCE"/>
    <w:rsid w:val="002A2D2F"/>
    <w:rsid w:val="002A2F78"/>
    <w:rsid w:val="002A3539"/>
    <w:rsid w:val="002A3AE2"/>
    <w:rsid w:val="002A4149"/>
    <w:rsid w:val="002A658D"/>
    <w:rsid w:val="002A7B0D"/>
    <w:rsid w:val="002B26F5"/>
    <w:rsid w:val="002B59A5"/>
    <w:rsid w:val="002B68C2"/>
    <w:rsid w:val="002B750E"/>
    <w:rsid w:val="002C2908"/>
    <w:rsid w:val="002C6B05"/>
    <w:rsid w:val="002C753D"/>
    <w:rsid w:val="002D200C"/>
    <w:rsid w:val="002D7ACB"/>
    <w:rsid w:val="002E0891"/>
    <w:rsid w:val="002E277D"/>
    <w:rsid w:val="002E373D"/>
    <w:rsid w:val="002E3A13"/>
    <w:rsid w:val="002F2B98"/>
    <w:rsid w:val="002F2C7B"/>
    <w:rsid w:val="002F2EDE"/>
    <w:rsid w:val="002F36B9"/>
    <w:rsid w:val="002F3BBF"/>
    <w:rsid w:val="002F3F42"/>
    <w:rsid w:val="002F516F"/>
    <w:rsid w:val="002F55F6"/>
    <w:rsid w:val="002F70D9"/>
    <w:rsid w:val="00301637"/>
    <w:rsid w:val="00302B19"/>
    <w:rsid w:val="003048F2"/>
    <w:rsid w:val="003070CA"/>
    <w:rsid w:val="003073FE"/>
    <w:rsid w:val="0031206D"/>
    <w:rsid w:val="00313E94"/>
    <w:rsid w:val="00314CC2"/>
    <w:rsid w:val="003151AC"/>
    <w:rsid w:val="00315464"/>
    <w:rsid w:val="00315516"/>
    <w:rsid w:val="003155D8"/>
    <w:rsid w:val="00317A93"/>
    <w:rsid w:val="00320B7B"/>
    <w:rsid w:val="00321310"/>
    <w:rsid w:val="00325720"/>
    <w:rsid w:val="00326108"/>
    <w:rsid w:val="003312C6"/>
    <w:rsid w:val="00336FAF"/>
    <w:rsid w:val="0034185A"/>
    <w:rsid w:val="00344628"/>
    <w:rsid w:val="003446EC"/>
    <w:rsid w:val="003461B2"/>
    <w:rsid w:val="0035018F"/>
    <w:rsid w:val="00352375"/>
    <w:rsid w:val="003530B0"/>
    <w:rsid w:val="00355828"/>
    <w:rsid w:val="00360063"/>
    <w:rsid w:val="003616F8"/>
    <w:rsid w:val="00361C32"/>
    <w:rsid w:val="00363D04"/>
    <w:rsid w:val="0036529A"/>
    <w:rsid w:val="00371995"/>
    <w:rsid w:val="00372DDF"/>
    <w:rsid w:val="00375749"/>
    <w:rsid w:val="00382092"/>
    <w:rsid w:val="00383FFB"/>
    <w:rsid w:val="00385977"/>
    <w:rsid w:val="00385AA0"/>
    <w:rsid w:val="00390548"/>
    <w:rsid w:val="00392A3C"/>
    <w:rsid w:val="00393228"/>
    <w:rsid w:val="00393DF9"/>
    <w:rsid w:val="00395A52"/>
    <w:rsid w:val="0039719C"/>
    <w:rsid w:val="003A050F"/>
    <w:rsid w:val="003A2AC1"/>
    <w:rsid w:val="003A6779"/>
    <w:rsid w:val="003A7FDD"/>
    <w:rsid w:val="003B34B1"/>
    <w:rsid w:val="003B48C1"/>
    <w:rsid w:val="003B4BC6"/>
    <w:rsid w:val="003B4FDC"/>
    <w:rsid w:val="003B754F"/>
    <w:rsid w:val="003C1DAE"/>
    <w:rsid w:val="003C3AFD"/>
    <w:rsid w:val="003C53E7"/>
    <w:rsid w:val="003C6FD9"/>
    <w:rsid w:val="003D043E"/>
    <w:rsid w:val="003D0D5A"/>
    <w:rsid w:val="003D2102"/>
    <w:rsid w:val="003D263D"/>
    <w:rsid w:val="003D4EFE"/>
    <w:rsid w:val="003D4FB8"/>
    <w:rsid w:val="003D5E9C"/>
    <w:rsid w:val="003D659B"/>
    <w:rsid w:val="003E0BE0"/>
    <w:rsid w:val="003E1667"/>
    <w:rsid w:val="003E2E77"/>
    <w:rsid w:val="003E3899"/>
    <w:rsid w:val="003E6CBE"/>
    <w:rsid w:val="003F0336"/>
    <w:rsid w:val="003F169E"/>
    <w:rsid w:val="003F1CB6"/>
    <w:rsid w:val="003F22D6"/>
    <w:rsid w:val="003F3D1A"/>
    <w:rsid w:val="003F71BA"/>
    <w:rsid w:val="003F7524"/>
    <w:rsid w:val="003F76AA"/>
    <w:rsid w:val="003F7C20"/>
    <w:rsid w:val="0040147B"/>
    <w:rsid w:val="00403B8C"/>
    <w:rsid w:val="00404BB4"/>
    <w:rsid w:val="00404C48"/>
    <w:rsid w:val="0040656E"/>
    <w:rsid w:val="0041591B"/>
    <w:rsid w:val="00421D7F"/>
    <w:rsid w:val="004232DF"/>
    <w:rsid w:val="00426F9F"/>
    <w:rsid w:val="00431906"/>
    <w:rsid w:val="004329E1"/>
    <w:rsid w:val="00432A51"/>
    <w:rsid w:val="00434158"/>
    <w:rsid w:val="004367D6"/>
    <w:rsid w:val="004412BF"/>
    <w:rsid w:val="004436BB"/>
    <w:rsid w:val="00446D8E"/>
    <w:rsid w:val="004544D4"/>
    <w:rsid w:val="00456F00"/>
    <w:rsid w:val="0046022A"/>
    <w:rsid w:val="004643B8"/>
    <w:rsid w:val="00466D5B"/>
    <w:rsid w:val="004671C2"/>
    <w:rsid w:val="00467C5E"/>
    <w:rsid w:val="00470221"/>
    <w:rsid w:val="00471807"/>
    <w:rsid w:val="00473036"/>
    <w:rsid w:val="004743A2"/>
    <w:rsid w:val="00476CD2"/>
    <w:rsid w:val="00476CEE"/>
    <w:rsid w:val="004775FD"/>
    <w:rsid w:val="00477A14"/>
    <w:rsid w:val="00480A85"/>
    <w:rsid w:val="00483056"/>
    <w:rsid w:val="00484BDE"/>
    <w:rsid w:val="00484DB4"/>
    <w:rsid w:val="0048662E"/>
    <w:rsid w:val="00490378"/>
    <w:rsid w:val="00494133"/>
    <w:rsid w:val="004955BF"/>
    <w:rsid w:val="00495680"/>
    <w:rsid w:val="0049780F"/>
    <w:rsid w:val="00497E3A"/>
    <w:rsid w:val="004A03A9"/>
    <w:rsid w:val="004A04B6"/>
    <w:rsid w:val="004A2C8F"/>
    <w:rsid w:val="004A3313"/>
    <w:rsid w:val="004A4CFF"/>
    <w:rsid w:val="004A6503"/>
    <w:rsid w:val="004A6CDC"/>
    <w:rsid w:val="004B1A7E"/>
    <w:rsid w:val="004B32AE"/>
    <w:rsid w:val="004B3C0D"/>
    <w:rsid w:val="004B5C47"/>
    <w:rsid w:val="004C0F67"/>
    <w:rsid w:val="004C21B1"/>
    <w:rsid w:val="004C266E"/>
    <w:rsid w:val="004C4E10"/>
    <w:rsid w:val="004C5037"/>
    <w:rsid w:val="004C7CF8"/>
    <w:rsid w:val="004D00ED"/>
    <w:rsid w:val="004D2CAD"/>
    <w:rsid w:val="004D36BD"/>
    <w:rsid w:val="004D76A1"/>
    <w:rsid w:val="004D7EDF"/>
    <w:rsid w:val="004E1C55"/>
    <w:rsid w:val="004E433E"/>
    <w:rsid w:val="004E5634"/>
    <w:rsid w:val="004E5E5E"/>
    <w:rsid w:val="004E722C"/>
    <w:rsid w:val="004E7368"/>
    <w:rsid w:val="004F0B67"/>
    <w:rsid w:val="004F1A79"/>
    <w:rsid w:val="004F3DA3"/>
    <w:rsid w:val="004F61FB"/>
    <w:rsid w:val="005016D2"/>
    <w:rsid w:val="005050B7"/>
    <w:rsid w:val="0050601C"/>
    <w:rsid w:val="00515DCB"/>
    <w:rsid w:val="0051715E"/>
    <w:rsid w:val="00527566"/>
    <w:rsid w:val="00532770"/>
    <w:rsid w:val="0053388E"/>
    <w:rsid w:val="00543C7A"/>
    <w:rsid w:val="005466CC"/>
    <w:rsid w:val="005501A8"/>
    <w:rsid w:val="00550AD7"/>
    <w:rsid w:val="00552251"/>
    <w:rsid w:val="00554EF0"/>
    <w:rsid w:val="00566AE8"/>
    <w:rsid w:val="00567680"/>
    <w:rsid w:val="00567FE3"/>
    <w:rsid w:val="00576C31"/>
    <w:rsid w:val="005778EF"/>
    <w:rsid w:val="005804B2"/>
    <w:rsid w:val="0058153E"/>
    <w:rsid w:val="00582BB3"/>
    <w:rsid w:val="0058606E"/>
    <w:rsid w:val="00586C4F"/>
    <w:rsid w:val="00593531"/>
    <w:rsid w:val="00594B5A"/>
    <w:rsid w:val="005952CE"/>
    <w:rsid w:val="005A0533"/>
    <w:rsid w:val="005A0E54"/>
    <w:rsid w:val="005A6FC5"/>
    <w:rsid w:val="005A73CA"/>
    <w:rsid w:val="005B1D73"/>
    <w:rsid w:val="005B272B"/>
    <w:rsid w:val="005B2CF0"/>
    <w:rsid w:val="005B55D4"/>
    <w:rsid w:val="005B5E79"/>
    <w:rsid w:val="005C56F3"/>
    <w:rsid w:val="005C73CF"/>
    <w:rsid w:val="005C7D77"/>
    <w:rsid w:val="005D59CA"/>
    <w:rsid w:val="005D7BF5"/>
    <w:rsid w:val="005E04A1"/>
    <w:rsid w:val="005E0FBE"/>
    <w:rsid w:val="005E26B1"/>
    <w:rsid w:val="005E3D2A"/>
    <w:rsid w:val="005E3DD3"/>
    <w:rsid w:val="005E64C6"/>
    <w:rsid w:val="005E6B71"/>
    <w:rsid w:val="005F11FE"/>
    <w:rsid w:val="005F13C5"/>
    <w:rsid w:val="005F14AF"/>
    <w:rsid w:val="005F17BF"/>
    <w:rsid w:val="00602C37"/>
    <w:rsid w:val="0060484A"/>
    <w:rsid w:val="00604CF5"/>
    <w:rsid w:val="0061030D"/>
    <w:rsid w:val="00612637"/>
    <w:rsid w:val="00616AD9"/>
    <w:rsid w:val="006173C6"/>
    <w:rsid w:val="00617C9B"/>
    <w:rsid w:val="00622B5B"/>
    <w:rsid w:val="006238A5"/>
    <w:rsid w:val="006240D4"/>
    <w:rsid w:val="00625C34"/>
    <w:rsid w:val="006273E2"/>
    <w:rsid w:val="0062744B"/>
    <w:rsid w:val="00630766"/>
    <w:rsid w:val="00635C19"/>
    <w:rsid w:val="00636C73"/>
    <w:rsid w:val="0064193A"/>
    <w:rsid w:val="006427B7"/>
    <w:rsid w:val="006437CC"/>
    <w:rsid w:val="00646491"/>
    <w:rsid w:val="00650FBA"/>
    <w:rsid w:val="00653F98"/>
    <w:rsid w:val="00655AB8"/>
    <w:rsid w:val="00657C05"/>
    <w:rsid w:val="00660301"/>
    <w:rsid w:val="0066253A"/>
    <w:rsid w:val="006633FA"/>
    <w:rsid w:val="00663F83"/>
    <w:rsid w:val="006643F8"/>
    <w:rsid w:val="0066725C"/>
    <w:rsid w:val="00667317"/>
    <w:rsid w:val="00676C46"/>
    <w:rsid w:val="00677A67"/>
    <w:rsid w:val="006801EE"/>
    <w:rsid w:val="00681202"/>
    <w:rsid w:val="0068148D"/>
    <w:rsid w:val="00685424"/>
    <w:rsid w:val="00686575"/>
    <w:rsid w:val="00686591"/>
    <w:rsid w:val="00686AC1"/>
    <w:rsid w:val="00686C45"/>
    <w:rsid w:val="00687312"/>
    <w:rsid w:val="00687AAC"/>
    <w:rsid w:val="00690D5A"/>
    <w:rsid w:val="006911ED"/>
    <w:rsid w:val="00694B22"/>
    <w:rsid w:val="00694DD8"/>
    <w:rsid w:val="0069552C"/>
    <w:rsid w:val="00695FBD"/>
    <w:rsid w:val="006961BE"/>
    <w:rsid w:val="006A20AD"/>
    <w:rsid w:val="006A308A"/>
    <w:rsid w:val="006A3AC1"/>
    <w:rsid w:val="006A58A7"/>
    <w:rsid w:val="006B79A1"/>
    <w:rsid w:val="006C0D03"/>
    <w:rsid w:val="006C4A64"/>
    <w:rsid w:val="006D06CB"/>
    <w:rsid w:val="006D1750"/>
    <w:rsid w:val="006D6F11"/>
    <w:rsid w:val="006E0075"/>
    <w:rsid w:val="006E3895"/>
    <w:rsid w:val="006E3EC6"/>
    <w:rsid w:val="006E4568"/>
    <w:rsid w:val="006E4D20"/>
    <w:rsid w:val="006E54DC"/>
    <w:rsid w:val="006E6054"/>
    <w:rsid w:val="006F058B"/>
    <w:rsid w:val="006F0AF3"/>
    <w:rsid w:val="006F4F06"/>
    <w:rsid w:val="00702195"/>
    <w:rsid w:val="00704D24"/>
    <w:rsid w:val="00705F70"/>
    <w:rsid w:val="00707136"/>
    <w:rsid w:val="00712B34"/>
    <w:rsid w:val="00714980"/>
    <w:rsid w:val="007171E2"/>
    <w:rsid w:val="00721D09"/>
    <w:rsid w:val="00723D8E"/>
    <w:rsid w:val="00724A1B"/>
    <w:rsid w:val="00725C5B"/>
    <w:rsid w:val="00726AEF"/>
    <w:rsid w:val="00732794"/>
    <w:rsid w:val="0073334A"/>
    <w:rsid w:val="00733607"/>
    <w:rsid w:val="00734923"/>
    <w:rsid w:val="00745BF2"/>
    <w:rsid w:val="007472C9"/>
    <w:rsid w:val="007507D2"/>
    <w:rsid w:val="007518BB"/>
    <w:rsid w:val="00752D56"/>
    <w:rsid w:val="007539FA"/>
    <w:rsid w:val="007603A5"/>
    <w:rsid w:val="00760AAB"/>
    <w:rsid w:val="00760D12"/>
    <w:rsid w:val="00761CC8"/>
    <w:rsid w:val="00765463"/>
    <w:rsid w:val="007711AB"/>
    <w:rsid w:val="007726BA"/>
    <w:rsid w:val="00772FCB"/>
    <w:rsid w:val="00773ED6"/>
    <w:rsid w:val="00781BEE"/>
    <w:rsid w:val="00782593"/>
    <w:rsid w:val="00783DBA"/>
    <w:rsid w:val="00786FD7"/>
    <w:rsid w:val="007902E9"/>
    <w:rsid w:val="007933C9"/>
    <w:rsid w:val="00794762"/>
    <w:rsid w:val="0079707E"/>
    <w:rsid w:val="007A15D3"/>
    <w:rsid w:val="007A298E"/>
    <w:rsid w:val="007A57AA"/>
    <w:rsid w:val="007A6396"/>
    <w:rsid w:val="007A7DC3"/>
    <w:rsid w:val="007B12A4"/>
    <w:rsid w:val="007B1555"/>
    <w:rsid w:val="007B22C1"/>
    <w:rsid w:val="007B319F"/>
    <w:rsid w:val="007B508D"/>
    <w:rsid w:val="007B6F98"/>
    <w:rsid w:val="007B7D9A"/>
    <w:rsid w:val="007C1D46"/>
    <w:rsid w:val="007C48AE"/>
    <w:rsid w:val="007C70F2"/>
    <w:rsid w:val="007D003A"/>
    <w:rsid w:val="007D22E5"/>
    <w:rsid w:val="007D3C29"/>
    <w:rsid w:val="007D3EA3"/>
    <w:rsid w:val="007D6EFF"/>
    <w:rsid w:val="007E0D52"/>
    <w:rsid w:val="007E5B1E"/>
    <w:rsid w:val="007F0426"/>
    <w:rsid w:val="007F2DDF"/>
    <w:rsid w:val="007F6463"/>
    <w:rsid w:val="007F716C"/>
    <w:rsid w:val="00805409"/>
    <w:rsid w:val="00805C6A"/>
    <w:rsid w:val="008064D8"/>
    <w:rsid w:val="00807E2F"/>
    <w:rsid w:val="00810D08"/>
    <w:rsid w:val="00815C20"/>
    <w:rsid w:val="00817C7D"/>
    <w:rsid w:val="00822057"/>
    <w:rsid w:val="00822934"/>
    <w:rsid w:val="00822FE6"/>
    <w:rsid w:val="008253C1"/>
    <w:rsid w:val="00827F17"/>
    <w:rsid w:val="00830B74"/>
    <w:rsid w:val="0083110E"/>
    <w:rsid w:val="008335DA"/>
    <w:rsid w:val="0083366E"/>
    <w:rsid w:val="00833DE3"/>
    <w:rsid w:val="00840824"/>
    <w:rsid w:val="00845FA8"/>
    <w:rsid w:val="00846FBE"/>
    <w:rsid w:val="008509BB"/>
    <w:rsid w:val="008512AC"/>
    <w:rsid w:val="008531CE"/>
    <w:rsid w:val="008608F2"/>
    <w:rsid w:val="00860F41"/>
    <w:rsid w:val="0086337D"/>
    <w:rsid w:val="00863EB2"/>
    <w:rsid w:val="008649A9"/>
    <w:rsid w:val="008679DB"/>
    <w:rsid w:val="0087091C"/>
    <w:rsid w:val="00872925"/>
    <w:rsid w:val="008730FB"/>
    <w:rsid w:val="00873CB7"/>
    <w:rsid w:val="00875009"/>
    <w:rsid w:val="00875F58"/>
    <w:rsid w:val="00876068"/>
    <w:rsid w:val="008821DF"/>
    <w:rsid w:val="00882EEB"/>
    <w:rsid w:val="00883356"/>
    <w:rsid w:val="00885DE7"/>
    <w:rsid w:val="00890280"/>
    <w:rsid w:val="00890292"/>
    <w:rsid w:val="00890392"/>
    <w:rsid w:val="008A2140"/>
    <w:rsid w:val="008A4C2B"/>
    <w:rsid w:val="008A56A6"/>
    <w:rsid w:val="008A6540"/>
    <w:rsid w:val="008A6F23"/>
    <w:rsid w:val="008A7977"/>
    <w:rsid w:val="008A7A35"/>
    <w:rsid w:val="008B095A"/>
    <w:rsid w:val="008B2DB3"/>
    <w:rsid w:val="008B32EE"/>
    <w:rsid w:val="008B5803"/>
    <w:rsid w:val="008C0075"/>
    <w:rsid w:val="008C102A"/>
    <w:rsid w:val="008C2250"/>
    <w:rsid w:val="008C456F"/>
    <w:rsid w:val="008C5505"/>
    <w:rsid w:val="008C746E"/>
    <w:rsid w:val="008D0719"/>
    <w:rsid w:val="008D4BFA"/>
    <w:rsid w:val="008D7880"/>
    <w:rsid w:val="008E2601"/>
    <w:rsid w:val="008E562B"/>
    <w:rsid w:val="008F12B3"/>
    <w:rsid w:val="008F15AB"/>
    <w:rsid w:val="008F1D5F"/>
    <w:rsid w:val="008F3124"/>
    <w:rsid w:val="008F72ED"/>
    <w:rsid w:val="0090187D"/>
    <w:rsid w:val="009035ED"/>
    <w:rsid w:val="009050F7"/>
    <w:rsid w:val="009056FF"/>
    <w:rsid w:val="009059B3"/>
    <w:rsid w:val="009105EF"/>
    <w:rsid w:val="00910C5E"/>
    <w:rsid w:val="00912879"/>
    <w:rsid w:val="00915087"/>
    <w:rsid w:val="00915DF3"/>
    <w:rsid w:val="0091657B"/>
    <w:rsid w:val="00924EE1"/>
    <w:rsid w:val="009254E1"/>
    <w:rsid w:val="00925A95"/>
    <w:rsid w:val="00927B21"/>
    <w:rsid w:val="00930277"/>
    <w:rsid w:val="00930A37"/>
    <w:rsid w:val="00931DCE"/>
    <w:rsid w:val="0093271F"/>
    <w:rsid w:val="009335EA"/>
    <w:rsid w:val="00935AF5"/>
    <w:rsid w:val="00937215"/>
    <w:rsid w:val="009375D5"/>
    <w:rsid w:val="00937B16"/>
    <w:rsid w:val="0094158D"/>
    <w:rsid w:val="00941D40"/>
    <w:rsid w:val="00942047"/>
    <w:rsid w:val="009427F6"/>
    <w:rsid w:val="00945A59"/>
    <w:rsid w:val="00951054"/>
    <w:rsid w:val="00951421"/>
    <w:rsid w:val="00953507"/>
    <w:rsid w:val="00956BC0"/>
    <w:rsid w:val="00957021"/>
    <w:rsid w:val="009634DB"/>
    <w:rsid w:val="00964829"/>
    <w:rsid w:val="00964DB3"/>
    <w:rsid w:val="0096646E"/>
    <w:rsid w:val="00970EF9"/>
    <w:rsid w:val="00971696"/>
    <w:rsid w:val="00972569"/>
    <w:rsid w:val="00972ABF"/>
    <w:rsid w:val="00972C53"/>
    <w:rsid w:val="0097376F"/>
    <w:rsid w:val="0097386C"/>
    <w:rsid w:val="00975234"/>
    <w:rsid w:val="009757D4"/>
    <w:rsid w:val="00975CD0"/>
    <w:rsid w:val="00980141"/>
    <w:rsid w:val="00984D0B"/>
    <w:rsid w:val="00986BE0"/>
    <w:rsid w:val="00990F24"/>
    <w:rsid w:val="009915D1"/>
    <w:rsid w:val="00991D93"/>
    <w:rsid w:val="00991F60"/>
    <w:rsid w:val="00992610"/>
    <w:rsid w:val="00997946"/>
    <w:rsid w:val="009A0B93"/>
    <w:rsid w:val="009A1657"/>
    <w:rsid w:val="009A2698"/>
    <w:rsid w:val="009A51DE"/>
    <w:rsid w:val="009A5ED2"/>
    <w:rsid w:val="009A6EDE"/>
    <w:rsid w:val="009A7203"/>
    <w:rsid w:val="009B074E"/>
    <w:rsid w:val="009B0B3B"/>
    <w:rsid w:val="009B15FE"/>
    <w:rsid w:val="009B2C9D"/>
    <w:rsid w:val="009B35C1"/>
    <w:rsid w:val="009B3C0A"/>
    <w:rsid w:val="009B4285"/>
    <w:rsid w:val="009B5ADB"/>
    <w:rsid w:val="009C067D"/>
    <w:rsid w:val="009C07F1"/>
    <w:rsid w:val="009C0F2C"/>
    <w:rsid w:val="009C4507"/>
    <w:rsid w:val="009C557E"/>
    <w:rsid w:val="009D04CA"/>
    <w:rsid w:val="009D0525"/>
    <w:rsid w:val="009D2848"/>
    <w:rsid w:val="009D36A8"/>
    <w:rsid w:val="009D4E21"/>
    <w:rsid w:val="009D6240"/>
    <w:rsid w:val="009D6338"/>
    <w:rsid w:val="009D66A8"/>
    <w:rsid w:val="009E15D4"/>
    <w:rsid w:val="009E31C6"/>
    <w:rsid w:val="009F39D9"/>
    <w:rsid w:val="009F6DB8"/>
    <w:rsid w:val="00A000B8"/>
    <w:rsid w:val="00A006E4"/>
    <w:rsid w:val="00A0351E"/>
    <w:rsid w:val="00A03F26"/>
    <w:rsid w:val="00A0543B"/>
    <w:rsid w:val="00A1149F"/>
    <w:rsid w:val="00A11552"/>
    <w:rsid w:val="00A12AFE"/>
    <w:rsid w:val="00A12E71"/>
    <w:rsid w:val="00A14682"/>
    <w:rsid w:val="00A14C2D"/>
    <w:rsid w:val="00A16544"/>
    <w:rsid w:val="00A205E4"/>
    <w:rsid w:val="00A207CC"/>
    <w:rsid w:val="00A20B8A"/>
    <w:rsid w:val="00A236B7"/>
    <w:rsid w:val="00A236FD"/>
    <w:rsid w:val="00A23BBB"/>
    <w:rsid w:val="00A31439"/>
    <w:rsid w:val="00A32AE1"/>
    <w:rsid w:val="00A32B72"/>
    <w:rsid w:val="00A34461"/>
    <w:rsid w:val="00A407E1"/>
    <w:rsid w:val="00A4093F"/>
    <w:rsid w:val="00A41467"/>
    <w:rsid w:val="00A41EC3"/>
    <w:rsid w:val="00A4495C"/>
    <w:rsid w:val="00A44BDB"/>
    <w:rsid w:val="00A50EE3"/>
    <w:rsid w:val="00A50F6A"/>
    <w:rsid w:val="00A51F34"/>
    <w:rsid w:val="00A52496"/>
    <w:rsid w:val="00A524FC"/>
    <w:rsid w:val="00A53248"/>
    <w:rsid w:val="00A54C8B"/>
    <w:rsid w:val="00A55936"/>
    <w:rsid w:val="00A6232E"/>
    <w:rsid w:val="00A65A06"/>
    <w:rsid w:val="00A73C54"/>
    <w:rsid w:val="00A760CC"/>
    <w:rsid w:val="00A84D4B"/>
    <w:rsid w:val="00A8597C"/>
    <w:rsid w:val="00A87677"/>
    <w:rsid w:val="00A90CE8"/>
    <w:rsid w:val="00A916FF"/>
    <w:rsid w:val="00A91E5F"/>
    <w:rsid w:val="00A92B86"/>
    <w:rsid w:val="00A92D02"/>
    <w:rsid w:val="00A9372D"/>
    <w:rsid w:val="00A9518D"/>
    <w:rsid w:val="00A95D9C"/>
    <w:rsid w:val="00A961E4"/>
    <w:rsid w:val="00A97E13"/>
    <w:rsid w:val="00AA50CB"/>
    <w:rsid w:val="00AA773C"/>
    <w:rsid w:val="00AB1BDF"/>
    <w:rsid w:val="00AB388A"/>
    <w:rsid w:val="00AB6BCE"/>
    <w:rsid w:val="00AB71C8"/>
    <w:rsid w:val="00AC46F3"/>
    <w:rsid w:val="00AC4ED2"/>
    <w:rsid w:val="00AC6905"/>
    <w:rsid w:val="00AC7D8F"/>
    <w:rsid w:val="00AD02C0"/>
    <w:rsid w:val="00AD7EAD"/>
    <w:rsid w:val="00AE3754"/>
    <w:rsid w:val="00AE6529"/>
    <w:rsid w:val="00AE6E8B"/>
    <w:rsid w:val="00AF36F8"/>
    <w:rsid w:val="00AF4CA9"/>
    <w:rsid w:val="00AF4D20"/>
    <w:rsid w:val="00AF5123"/>
    <w:rsid w:val="00AF5AEC"/>
    <w:rsid w:val="00B00658"/>
    <w:rsid w:val="00B0188F"/>
    <w:rsid w:val="00B078CF"/>
    <w:rsid w:val="00B13E57"/>
    <w:rsid w:val="00B15AA7"/>
    <w:rsid w:val="00B16129"/>
    <w:rsid w:val="00B16B26"/>
    <w:rsid w:val="00B203AF"/>
    <w:rsid w:val="00B22916"/>
    <w:rsid w:val="00B239DA"/>
    <w:rsid w:val="00B27CAD"/>
    <w:rsid w:val="00B30872"/>
    <w:rsid w:val="00B3725C"/>
    <w:rsid w:val="00B4001B"/>
    <w:rsid w:val="00B40028"/>
    <w:rsid w:val="00B43A35"/>
    <w:rsid w:val="00B450BA"/>
    <w:rsid w:val="00B45189"/>
    <w:rsid w:val="00B46907"/>
    <w:rsid w:val="00B46A15"/>
    <w:rsid w:val="00B46AF3"/>
    <w:rsid w:val="00B471E8"/>
    <w:rsid w:val="00B47226"/>
    <w:rsid w:val="00B502A6"/>
    <w:rsid w:val="00B517B9"/>
    <w:rsid w:val="00B532C7"/>
    <w:rsid w:val="00B538D2"/>
    <w:rsid w:val="00B54FBF"/>
    <w:rsid w:val="00B5537B"/>
    <w:rsid w:val="00B5689D"/>
    <w:rsid w:val="00B577EF"/>
    <w:rsid w:val="00B61E0E"/>
    <w:rsid w:val="00B62DB3"/>
    <w:rsid w:val="00B65975"/>
    <w:rsid w:val="00B7228F"/>
    <w:rsid w:val="00B7318F"/>
    <w:rsid w:val="00B751BA"/>
    <w:rsid w:val="00B767AB"/>
    <w:rsid w:val="00B77185"/>
    <w:rsid w:val="00B77689"/>
    <w:rsid w:val="00B77DC9"/>
    <w:rsid w:val="00B80C99"/>
    <w:rsid w:val="00B83FD2"/>
    <w:rsid w:val="00B8478D"/>
    <w:rsid w:val="00B84F80"/>
    <w:rsid w:val="00B87B21"/>
    <w:rsid w:val="00B95DFC"/>
    <w:rsid w:val="00B96DEF"/>
    <w:rsid w:val="00B97B7B"/>
    <w:rsid w:val="00BA0354"/>
    <w:rsid w:val="00BA087C"/>
    <w:rsid w:val="00BA0DBC"/>
    <w:rsid w:val="00BB0050"/>
    <w:rsid w:val="00BB08ED"/>
    <w:rsid w:val="00BB0AE6"/>
    <w:rsid w:val="00BB27DB"/>
    <w:rsid w:val="00BB6D79"/>
    <w:rsid w:val="00BC1ECF"/>
    <w:rsid w:val="00BC1F11"/>
    <w:rsid w:val="00BC2072"/>
    <w:rsid w:val="00BC2EBD"/>
    <w:rsid w:val="00BC4821"/>
    <w:rsid w:val="00BC4CF2"/>
    <w:rsid w:val="00BD2654"/>
    <w:rsid w:val="00BD414C"/>
    <w:rsid w:val="00BD41AC"/>
    <w:rsid w:val="00BD4CBB"/>
    <w:rsid w:val="00BD4F30"/>
    <w:rsid w:val="00BE092F"/>
    <w:rsid w:val="00BE1178"/>
    <w:rsid w:val="00BE2218"/>
    <w:rsid w:val="00BE466A"/>
    <w:rsid w:val="00BE54E3"/>
    <w:rsid w:val="00BE5DAA"/>
    <w:rsid w:val="00BE7A92"/>
    <w:rsid w:val="00BF46C9"/>
    <w:rsid w:val="00BF57E5"/>
    <w:rsid w:val="00C00572"/>
    <w:rsid w:val="00C0118C"/>
    <w:rsid w:val="00C072E5"/>
    <w:rsid w:val="00C12972"/>
    <w:rsid w:val="00C12A72"/>
    <w:rsid w:val="00C153ED"/>
    <w:rsid w:val="00C1621B"/>
    <w:rsid w:val="00C1669D"/>
    <w:rsid w:val="00C209F0"/>
    <w:rsid w:val="00C26C22"/>
    <w:rsid w:val="00C31DDE"/>
    <w:rsid w:val="00C3495E"/>
    <w:rsid w:val="00C37DE9"/>
    <w:rsid w:val="00C43700"/>
    <w:rsid w:val="00C43ABE"/>
    <w:rsid w:val="00C446D2"/>
    <w:rsid w:val="00C47861"/>
    <w:rsid w:val="00C47AFE"/>
    <w:rsid w:val="00C51708"/>
    <w:rsid w:val="00C5185D"/>
    <w:rsid w:val="00C54C04"/>
    <w:rsid w:val="00C5641D"/>
    <w:rsid w:val="00C56C92"/>
    <w:rsid w:val="00C57B7D"/>
    <w:rsid w:val="00C631BE"/>
    <w:rsid w:val="00C6341F"/>
    <w:rsid w:val="00C63CB7"/>
    <w:rsid w:val="00C64750"/>
    <w:rsid w:val="00C65F2A"/>
    <w:rsid w:val="00C66F05"/>
    <w:rsid w:val="00C67E56"/>
    <w:rsid w:val="00C715DC"/>
    <w:rsid w:val="00C74769"/>
    <w:rsid w:val="00C75A59"/>
    <w:rsid w:val="00C767C6"/>
    <w:rsid w:val="00C7683E"/>
    <w:rsid w:val="00C7712D"/>
    <w:rsid w:val="00C772D1"/>
    <w:rsid w:val="00C77DE7"/>
    <w:rsid w:val="00C84D3E"/>
    <w:rsid w:val="00C90F0A"/>
    <w:rsid w:val="00C915CE"/>
    <w:rsid w:val="00C93264"/>
    <w:rsid w:val="00C96552"/>
    <w:rsid w:val="00C9796E"/>
    <w:rsid w:val="00CA095A"/>
    <w:rsid w:val="00CA4C13"/>
    <w:rsid w:val="00CA5F53"/>
    <w:rsid w:val="00CB0EC3"/>
    <w:rsid w:val="00CB4F80"/>
    <w:rsid w:val="00CD027A"/>
    <w:rsid w:val="00CD3844"/>
    <w:rsid w:val="00CD49DF"/>
    <w:rsid w:val="00CD53E1"/>
    <w:rsid w:val="00CE7135"/>
    <w:rsid w:val="00CF0202"/>
    <w:rsid w:val="00CF7E11"/>
    <w:rsid w:val="00D0424F"/>
    <w:rsid w:val="00D04E8B"/>
    <w:rsid w:val="00D070B7"/>
    <w:rsid w:val="00D07A12"/>
    <w:rsid w:val="00D10C0A"/>
    <w:rsid w:val="00D115BA"/>
    <w:rsid w:val="00D11D39"/>
    <w:rsid w:val="00D12C91"/>
    <w:rsid w:val="00D131B9"/>
    <w:rsid w:val="00D147FF"/>
    <w:rsid w:val="00D163D4"/>
    <w:rsid w:val="00D168EB"/>
    <w:rsid w:val="00D2219D"/>
    <w:rsid w:val="00D2257D"/>
    <w:rsid w:val="00D24749"/>
    <w:rsid w:val="00D25B4E"/>
    <w:rsid w:val="00D262C1"/>
    <w:rsid w:val="00D30835"/>
    <w:rsid w:val="00D31ACC"/>
    <w:rsid w:val="00D31E78"/>
    <w:rsid w:val="00D327F1"/>
    <w:rsid w:val="00D34275"/>
    <w:rsid w:val="00D34C6D"/>
    <w:rsid w:val="00D363AE"/>
    <w:rsid w:val="00D3779F"/>
    <w:rsid w:val="00D37C3F"/>
    <w:rsid w:val="00D45AF4"/>
    <w:rsid w:val="00D45C73"/>
    <w:rsid w:val="00D5053A"/>
    <w:rsid w:val="00D538F3"/>
    <w:rsid w:val="00D5551B"/>
    <w:rsid w:val="00D562D9"/>
    <w:rsid w:val="00D61663"/>
    <w:rsid w:val="00D65D1D"/>
    <w:rsid w:val="00D67553"/>
    <w:rsid w:val="00D725E9"/>
    <w:rsid w:val="00D73594"/>
    <w:rsid w:val="00D74F38"/>
    <w:rsid w:val="00D752E8"/>
    <w:rsid w:val="00D818AA"/>
    <w:rsid w:val="00D867F7"/>
    <w:rsid w:val="00D87F13"/>
    <w:rsid w:val="00D904DD"/>
    <w:rsid w:val="00D93EF5"/>
    <w:rsid w:val="00DA0181"/>
    <w:rsid w:val="00DA1FF9"/>
    <w:rsid w:val="00DA24FC"/>
    <w:rsid w:val="00DA3E57"/>
    <w:rsid w:val="00DA459C"/>
    <w:rsid w:val="00DA4CB1"/>
    <w:rsid w:val="00DA5F97"/>
    <w:rsid w:val="00DA7E33"/>
    <w:rsid w:val="00DB1E1D"/>
    <w:rsid w:val="00DB3849"/>
    <w:rsid w:val="00DB51D1"/>
    <w:rsid w:val="00DB5B2A"/>
    <w:rsid w:val="00DB72E3"/>
    <w:rsid w:val="00DC234B"/>
    <w:rsid w:val="00DC3D3F"/>
    <w:rsid w:val="00DC7241"/>
    <w:rsid w:val="00DC7F28"/>
    <w:rsid w:val="00DD1A95"/>
    <w:rsid w:val="00DD202C"/>
    <w:rsid w:val="00DD36D8"/>
    <w:rsid w:val="00DE0A51"/>
    <w:rsid w:val="00DE632C"/>
    <w:rsid w:val="00DE7869"/>
    <w:rsid w:val="00DF47A5"/>
    <w:rsid w:val="00DF47F3"/>
    <w:rsid w:val="00DF6E1D"/>
    <w:rsid w:val="00E07005"/>
    <w:rsid w:val="00E112CE"/>
    <w:rsid w:val="00E11F70"/>
    <w:rsid w:val="00E13589"/>
    <w:rsid w:val="00E16B4F"/>
    <w:rsid w:val="00E211AE"/>
    <w:rsid w:val="00E24C22"/>
    <w:rsid w:val="00E27B7D"/>
    <w:rsid w:val="00E27C17"/>
    <w:rsid w:val="00E317ED"/>
    <w:rsid w:val="00E34C01"/>
    <w:rsid w:val="00E352EA"/>
    <w:rsid w:val="00E404F3"/>
    <w:rsid w:val="00E41AC9"/>
    <w:rsid w:val="00E47908"/>
    <w:rsid w:val="00E50190"/>
    <w:rsid w:val="00E566B0"/>
    <w:rsid w:val="00E61CA4"/>
    <w:rsid w:val="00E61D84"/>
    <w:rsid w:val="00E66E08"/>
    <w:rsid w:val="00E743E8"/>
    <w:rsid w:val="00E77E41"/>
    <w:rsid w:val="00E81602"/>
    <w:rsid w:val="00E82861"/>
    <w:rsid w:val="00E86A30"/>
    <w:rsid w:val="00E877E7"/>
    <w:rsid w:val="00E9051D"/>
    <w:rsid w:val="00E94E7B"/>
    <w:rsid w:val="00E9542C"/>
    <w:rsid w:val="00E96E15"/>
    <w:rsid w:val="00E9785B"/>
    <w:rsid w:val="00EA0D38"/>
    <w:rsid w:val="00EA38C0"/>
    <w:rsid w:val="00EA48CE"/>
    <w:rsid w:val="00EB1819"/>
    <w:rsid w:val="00EB5B28"/>
    <w:rsid w:val="00EB608C"/>
    <w:rsid w:val="00EB7734"/>
    <w:rsid w:val="00EC0DEC"/>
    <w:rsid w:val="00EC135D"/>
    <w:rsid w:val="00EC2232"/>
    <w:rsid w:val="00EC2AB5"/>
    <w:rsid w:val="00EC393A"/>
    <w:rsid w:val="00EC55D9"/>
    <w:rsid w:val="00EC663E"/>
    <w:rsid w:val="00EC6EE2"/>
    <w:rsid w:val="00EE2668"/>
    <w:rsid w:val="00EE3015"/>
    <w:rsid w:val="00EE4E36"/>
    <w:rsid w:val="00EE68B7"/>
    <w:rsid w:val="00EE7FD2"/>
    <w:rsid w:val="00EF07BC"/>
    <w:rsid w:val="00EF4BC9"/>
    <w:rsid w:val="00F00E28"/>
    <w:rsid w:val="00F01EFE"/>
    <w:rsid w:val="00F02C54"/>
    <w:rsid w:val="00F02E1A"/>
    <w:rsid w:val="00F044C3"/>
    <w:rsid w:val="00F11D4E"/>
    <w:rsid w:val="00F1470D"/>
    <w:rsid w:val="00F209A2"/>
    <w:rsid w:val="00F21B68"/>
    <w:rsid w:val="00F235B2"/>
    <w:rsid w:val="00F24EAF"/>
    <w:rsid w:val="00F27139"/>
    <w:rsid w:val="00F27B38"/>
    <w:rsid w:val="00F303E4"/>
    <w:rsid w:val="00F315DC"/>
    <w:rsid w:val="00F32FF9"/>
    <w:rsid w:val="00F35959"/>
    <w:rsid w:val="00F37C8E"/>
    <w:rsid w:val="00F42EDC"/>
    <w:rsid w:val="00F47393"/>
    <w:rsid w:val="00F47451"/>
    <w:rsid w:val="00F50C54"/>
    <w:rsid w:val="00F50DE2"/>
    <w:rsid w:val="00F51E47"/>
    <w:rsid w:val="00F55097"/>
    <w:rsid w:val="00F55968"/>
    <w:rsid w:val="00F57FF1"/>
    <w:rsid w:val="00F6034E"/>
    <w:rsid w:val="00F6256F"/>
    <w:rsid w:val="00F63513"/>
    <w:rsid w:val="00F716C4"/>
    <w:rsid w:val="00F72083"/>
    <w:rsid w:val="00F741D3"/>
    <w:rsid w:val="00F77A33"/>
    <w:rsid w:val="00F805F2"/>
    <w:rsid w:val="00F80887"/>
    <w:rsid w:val="00F808E0"/>
    <w:rsid w:val="00F81C97"/>
    <w:rsid w:val="00F81D87"/>
    <w:rsid w:val="00F828F0"/>
    <w:rsid w:val="00F835B4"/>
    <w:rsid w:val="00F84614"/>
    <w:rsid w:val="00F85765"/>
    <w:rsid w:val="00F87C03"/>
    <w:rsid w:val="00F9338D"/>
    <w:rsid w:val="00F952AA"/>
    <w:rsid w:val="00F97F04"/>
    <w:rsid w:val="00FA06C7"/>
    <w:rsid w:val="00FA35CF"/>
    <w:rsid w:val="00FA64B9"/>
    <w:rsid w:val="00FA7386"/>
    <w:rsid w:val="00FA73D8"/>
    <w:rsid w:val="00FA7617"/>
    <w:rsid w:val="00FB34E3"/>
    <w:rsid w:val="00FB6284"/>
    <w:rsid w:val="00FC12C1"/>
    <w:rsid w:val="00FC21CB"/>
    <w:rsid w:val="00FC22FC"/>
    <w:rsid w:val="00FC3D58"/>
    <w:rsid w:val="00FC40BA"/>
    <w:rsid w:val="00FC7C43"/>
    <w:rsid w:val="00FD1D03"/>
    <w:rsid w:val="00FD4CFF"/>
    <w:rsid w:val="00FD4D30"/>
    <w:rsid w:val="00FD6CA9"/>
    <w:rsid w:val="00FD6D29"/>
    <w:rsid w:val="00FE3324"/>
    <w:rsid w:val="00FF058B"/>
    <w:rsid w:val="00FF21C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uiPriority="9" w:qFormat="1"/>
    <w:lsdException w:name="heading 3" w:uiPriority="9" w:qFormat="1"/>
    <w:lsdException w:name="heading 4" w:qFormat="1"/>
    <w:lsdException w:name="heading 5" w:uiPriority="9" w:qFormat="1"/>
    <w:lsdException w:name="heading 6" w:qFormat="1"/>
    <w:lsdException w:name="heading 7" w:qFormat="1"/>
    <w:lsdException w:name="heading 8" w:qFormat="1"/>
    <w:lsdException w:name="heading 9" w:qFormat="1"/>
    <w:lsdException w:name="index 1" w:uiPriority="99" w:qFormat="1"/>
    <w:lsdException w:name="index 2" w:uiPriority="99"/>
    <w:lsdException w:name="index 3" w:uiPriority="99"/>
    <w:lsdException w:name="index 4" w:uiPriority="99"/>
    <w:lsdException w:name="index 5" w:uiPriority="99"/>
    <w:lsdException w:name="index 6" w:uiPriority="99"/>
    <w:lsdException w:name="index 7" w:uiPriority="99"/>
    <w:lsdException w:name="index 8" w:uiPriority="99"/>
    <w:lsdException w:name="index 9" w:uiPriority="99"/>
    <w:lsdException w:name="footnote text" w:uiPriority="99"/>
    <w:lsdException w:name="annotation text" w:uiPriority="99"/>
    <w:lsdException w:name="footer" w:uiPriority="99"/>
    <w:lsdException w:name="index heading" w:qFormat="1"/>
    <w:lsdException w:name="caption" w:qFormat="1"/>
    <w:lsdException w:name="table of figures" w:uiPriority="99"/>
    <w:lsdException w:name="annotation reference" w:uiPriority="99"/>
    <w:lsdException w:name="endnote text" w:uiPriority="99"/>
    <w:lsdException w:name="table of authorities" w:uiPriority="99"/>
    <w:lsdException w:name="macro" w:uiPriority="99"/>
    <w:lsdException w:name="toa heading" w:uiPriority="99"/>
    <w:lsdException w:name="Title" w:semiHidden="0" w:unhideWhenUsed="0" w:qFormat="1"/>
    <w:lsdException w:name="Default Paragraph Font" w:uiPriority="1"/>
    <w:lsdException w:name="Body Text" w:uiPriority="99" w:qFormat="1"/>
    <w:lsdException w:name="Body Text Indent" w:uiPriority="99"/>
    <w:lsdException w:name="Subtitle" w:semiHidden="0" w:uiPriority="11" w:unhideWhenUsed="0" w:qFormat="1"/>
    <w:lsdException w:name="Body Text 2" w:qFormat="1"/>
    <w:lsdException w:name="Body Text 3" w:uiPriority="99" w:qFormat="1"/>
    <w:lsdException w:name="Body Text Indent 2" w:qFormat="1"/>
    <w:lsdException w:name="Body Text Indent 3" w:uiPriority="99"/>
    <w:lsdException w:name="Hyperlink" w:uiPriority="99"/>
    <w:lsdException w:name="FollowedHyperlink" w:uiPriority="99"/>
    <w:lsdException w:name="Strong" w:semiHidden="0" w:uiPriority="22" w:unhideWhenUsed="0" w:qFormat="1"/>
    <w:lsdException w:name="Emphasis" w:semiHidden="0" w:unhideWhenUsed="0" w:qFormat="1"/>
    <w:lsdException w:name="Plain Text" w:qFormat="1"/>
    <w:lsdException w:name="HTML Top of Form" w:uiPriority="99"/>
    <w:lsdException w:name="HTML Bottom of Form" w:uiPriority="99"/>
    <w:lsdException w:name="Normal (Web)" w:uiPriority="99" w:qFormat="1"/>
    <w:lsdException w:name="HTML Cite" w:uiPriority="99"/>
    <w:lsdException w:name="HTML Preformatted" w:qFormat="1"/>
    <w:lsdException w:name="Normal Table" w:uiPriority="99"/>
    <w:lsdException w:name="annotation subject" w:uiPriority="99"/>
    <w:lsdException w:name="No List" w:uiPriority="99"/>
    <w:lsdException w:name="Outline List 3" w:uiPriority="99"/>
    <w:lsdException w:name="Balloon Text" w:uiPriority="99" w:qFormat="1"/>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222441"/>
    <w:rPr>
      <w:color w:val="000000"/>
      <w:kern w:val="28"/>
      <w:lang w:eastAsia="ru-RU"/>
    </w:rPr>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1"/>
    <w:link w:val="10"/>
    <w:uiPriority w:val="9"/>
    <w:qFormat/>
    <w:rsid w:val="008F15AB"/>
    <w:pPr>
      <w:spacing w:before="100" w:beforeAutospacing="1" w:after="100" w:afterAutospacing="1"/>
      <w:outlineLvl w:val="0"/>
    </w:pPr>
    <w:rPr>
      <w:b/>
      <w:bCs/>
      <w:color w:val="auto"/>
      <w:kern w:val="36"/>
      <w:sz w:val="48"/>
      <w:szCs w:val="48"/>
      <w:lang w:eastAsia="en-US"/>
    </w:rPr>
  </w:style>
  <w:style w:type="paragraph" w:styleId="20">
    <w:name w:val="heading 2"/>
    <w:basedOn w:val="a1"/>
    <w:next w:val="a1"/>
    <w:link w:val="21"/>
    <w:uiPriority w:val="9"/>
    <w:unhideWhenUsed/>
    <w:qFormat/>
    <w:rsid w:val="00477A14"/>
    <w:pPr>
      <w:keepNext/>
      <w:keepLines/>
      <w:spacing w:before="200" w:line="276" w:lineRule="auto"/>
      <w:outlineLvl w:val="1"/>
    </w:pPr>
    <w:rPr>
      <w:rFonts w:ascii="Cambria" w:hAnsi="Cambria"/>
      <w:b/>
      <w:bCs/>
      <w:color w:val="4F81BD"/>
      <w:kern w:val="0"/>
      <w:sz w:val="26"/>
      <w:szCs w:val="26"/>
      <w:lang w:eastAsia="en-US"/>
    </w:rPr>
  </w:style>
  <w:style w:type="paragraph" w:styleId="31">
    <w:name w:val="heading 3"/>
    <w:basedOn w:val="a1"/>
    <w:next w:val="Pro-Gramma"/>
    <w:link w:val="32"/>
    <w:uiPriority w:val="9"/>
    <w:qFormat/>
    <w:rsid w:val="00BC2EBD"/>
    <w:pPr>
      <w:keepNext/>
      <w:spacing w:before="1200" w:after="600"/>
      <w:outlineLvl w:val="2"/>
    </w:pPr>
    <w:rPr>
      <w:rFonts w:ascii="Verdana" w:hAnsi="Verdana"/>
      <w:bCs/>
      <w:color w:val="C41C16"/>
      <w:kern w:val="0"/>
      <w:sz w:val="24"/>
      <w:szCs w:val="26"/>
    </w:rPr>
  </w:style>
  <w:style w:type="paragraph" w:styleId="41">
    <w:name w:val="heading 4"/>
    <w:basedOn w:val="a1"/>
    <w:next w:val="Pro-Gramma"/>
    <w:link w:val="42"/>
    <w:qFormat/>
    <w:rsid w:val="00BC2EBD"/>
    <w:pPr>
      <w:keepNext/>
      <w:spacing w:before="480" w:after="240"/>
      <w:outlineLvl w:val="3"/>
    </w:pPr>
    <w:rPr>
      <w:rFonts w:ascii="Verdana" w:hAnsi="Verdana"/>
      <w:b/>
      <w:bCs/>
      <w:color w:val="auto"/>
      <w:kern w:val="0"/>
      <w:szCs w:val="28"/>
    </w:rPr>
  </w:style>
  <w:style w:type="paragraph" w:styleId="51">
    <w:name w:val="heading 5"/>
    <w:basedOn w:val="a1"/>
    <w:next w:val="a1"/>
    <w:link w:val="52"/>
    <w:uiPriority w:val="9"/>
    <w:qFormat/>
    <w:rsid w:val="000A301A"/>
    <w:pPr>
      <w:keepNext/>
      <w:tabs>
        <w:tab w:val="num" w:pos="0"/>
      </w:tabs>
      <w:suppressAutoHyphens/>
      <w:ind w:left="1008" w:hanging="1008"/>
      <w:jc w:val="center"/>
      <w:outlineLvl w:val="4"/>
    </w:pPr>
    <w:rPr>
      <w:b/>
      <w:bCs/>
      <w:color w:val="auto"/>
      <w:kern w:val="0"/>
      <w:lang w:eastAsia="ar-SA"/>
    </w:rPr>
  </w:style>
  <w:style w:type="paragraph" w:styleId="6">
    <w:name w:val="heading 6"/>
    <w:basedOn w:val="a1"/>
    <w:next w:val="a1"/>
    <w:link w:val="60"/>
    <w:qFormat/>
    <w:rsid w:val="000A301A"/>
    <w:pPr>
      <w:tabs>
        <w:tab w:val="num" w:pos="0"/>
      </w:tabs>
      <w:suppressAutoHyphens/>
      <w:spacing w:before="240" w:after="60"/>
      <w:ind w:left="1152" w:hanging="1152"/>
      <w:outlineLvl w:val="5"/>
    </w:pPr>
    <w:rPr>
      <w:b/>
      <w:bCs/>
      <w:color w:val="auto"/>
      <w:kern w:val="0"/>
      <w:sz w:val="22"/>
      <w:szCs w:val="22"/>
      <w:lang w:eastAsia="ar-SA"/>
    </w:rPr>
  </w:style>
  <w:style w:type="paragraph" w:styleId="7">
    <w:name w:val="heading 7"/>
    <w:basedOn w:val="a1"/>
    <w:next w:val="a1"/>
    <w:link w:val="70"/>
    <w:qFormat/>
    <w:rsid w:val="000A301A"/>
    <w:pPr>
      <w:tabs>
        <w:tab w:val="num" w:pos="0"/>
      </w:tabs>
      <w:suppressAutoHyphens/>
      <w:spacing w:before="240" w:after="60"/>
      <w:ind w:left="1296" w:hanging="1296"/>
      <w:outlineLvl w:val="6"/>
    </w:pPr>
    <w:rPr>
      <w:color w:val="auto"/>
      <w:kern w:val="0"/>
      <w:sz w:val="24"/>
      <w:szCs w:val="24"/>
      <w:lang w:eastAsia="ar-SA"/>
    </w:rPr>
  </w:style>
  <w:style w:type="paragraph" w:styleId="8">
    <w:name w:val="heading 8"/>
    <w:basedOn w:val="a1"/>
    <w:next w:val="a1"/>
    <w:link w:val="80"/>
    <w:qFormat/>
    <w:rsid w:val="000A301A"/>
    <w:pPr>
      <w:tabs>
        <w:tab w:val="num" w:pos="0"/>
      </w:tabs>
      <w:suppressAutoHyphens/>
      <w:spacing w:before="240" w:after="60"/>
      <w:ind w:left="1440" w:hanging="1440"/>
      <w:outlineLvl w:val="7"/>
    </w:pPr>
    <w:rPr>
      <w:i/>
      <w:iCs/>
      <w:kern w:val="0"/>
      <w:sz w:val="24"/>
      <w:szCs w:val="24"/>
      <w:lang w:eastAsia="ar-SA"/>
    </w:rPr>
  </w:style>
  <w:style w:type="paragraph" w:styleId="9">
    <w:name w:val="heading 9"/>
    <w:basedOn w:val="a1"/>
    <w:next w:val="a1"/>
    <w:link w:val="90"/>
    <w:qFormat/>
    <w:rsid w:val="000A301A"/>
    <w:pPr>
      <w:tabs>
        <w:tab w:val="num" w:pos="0"/>
      </w:tabs>
      <w:suppressAutoHyphens/>
      <w:spacing w:before="240" w:after="60"/>
      <w:ind w:left="1584" w:hanging="1584"/>
      <w:outlineLvl w:val="8"/>
    </w:pPr>
    <w:rPr>
      <w:rFonts w:ascii="Arial" w:hAnsi="Arial"/>
      <w:kern w:val="0"/>
      <w:sz w:val="22"/>
      <w:szCs w:val="22"/>
      <w:lang w:eastAsia="ar-SA"/>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aliases w:val="Document Header1 Знак,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basedOn w:val="a2"/>
    <w:link w:val="1"/>
    <w:uiPriority w:val="9"/>
    <w:qFormat/>
    <w:rsid w:val="008F15AB"/>
    <w:rPr>
      <w:b/>
      <w:bCs/>
      <w:kern w:val="36"/>
      <w:sz w:val="48"/>
      <w:szCs w:val="48"/>
    </w:rPr>
  </w:style>
  <w:style w:type="character" w:styleId="a5">
    <w:name w:val="Hyperlink"/>
    <w:basedOn w:val="a2"/>
    <w:uiPriority w:val="99"/>
    <w:rsid w:val="00084B88"/>
    <w:rPr>
      <w:color w:val="0000FF"/>
      <w:u w:val="single"/>
    </w:rPr>
  </w:style>
  <w:style w:type="paragraph" w:styleId="a6">
    <w:name w:val="No Spacing"/>
    <w:link w:val="a7"/>
    <w:uiPriority w:val="1"/>
    <w:qFormat/>
    <w:rsid w:val="00084B88"/>
    <w:rPr>
      <w:rFonts w:ascii="Calibri" w:hAnsi="Calibri"/>
      <w:sz w:val="22"/>
      <w:szCs w:val="22"/>
      <w:lang w:eastAsia="ru-RU"/>
    </w:rPr>
  </w:style>
  <w:style w:type="paragraph" w:styleId="a8">
    <w:name w:val="Balloon Text"/>
    <w:basedOn w:val="a1"/>
    <w:link w:val="a9"/>
    <w:uiPriority w:val="99"/>
    <w:unhideWhenUsed/>
    <w:qFormat/>
    <w:rsid w:val="00084B88"/>
    <w:rPr>
      <w:rFonts w:ascii="Tahoma" w:hAnsi="Tahoma" w:cs="Tahoma"/>
      <w:sz w:val="16"/>
      <w:szCs w:val="16"/>
    </w:rPr>
  </w:style>
  <w:style w:type="character" w:customStyle="1" w:styleId="a9">
    <w:name w:val="Текст выноски Знак"/>
    <w:basedOn w:val="a2"/>
    <w:link w:val="a8"/>
    <w:uiPriority w:val="99"/>
    <w:qFormat/>
    <w:rsid w:val="00084B88"/>
    <w:rPr>
      <w:rFonts w:ascii="Tahoma" w:hAnsi="Tahoma" w:cs="Tahoma"/>
      <w:color w:val="000000"/>
      <w:kern w:val="28"/>
      <w:sz w:val="16"/>
      <w:szCs w:val="16"/>
      <w:lang w:eastAsia="ru-RU"/>
    </w:rPr>
  </w:style>
  <w:style w:type="paragraph" w:customStyle="1" w:styleId="ConsPlusNormal">
    <w:name w:val="ConsPlusNormal"/>
    <w:link w:val="ConsPlusNormal0"/>
    <w:qFormat/>
    <w:rsid w:val="00084B88"/>
    <w:pPr>
      <w:autoSpaceDE w:val="0"/>
      <w:autoSpaceDN w:val="0"/>
      <w:adjustRightInd w:val="0"/>
    </w:pPr>
    <w:rPr>
      <w:rFonts w:ascii="Arial" w:hAnsi="Arial" w:cs="Arial"/>
      <w:lang w:eastAsia="ru-RU"/>
    </w:rPr>
  </w:style>
  <w:style w:type="paragraph" w:customStyle="1" w:styleId="s1">
    <w:name w:val="s_1"/>
    <w:basedOn w:val="a1"/>
    <w:rsid w:val="00084B88"/>
    <w:pPr>
      <w:spacing w:before="100" w:beforeAutospacing="1" w:after="100" w:afterAutospacing="1"/>
    </w:pPr>
    <w:rPr>
      <w:color w:val="auto"/>
      <w:kern w:val="0"/>
      <w:sz w:val="24"/>
      <w:szCs w:val="24"/>
    </w:rPr>
  </w:style>
  <w:style w:type="paragraph" w:customStyle="1" w:styleId="s3">
    <w:name w:val="s_3"/>
    <w:basedOn w:val="a1"/>
    <w:rsid w:val="00084B88"/>
    <w:pPr>
      <w:spacing w:before="100" w:beforeAutospacing="1" w:after="100" w:afterAutospacing="1"/>
    </w:pPr>
    <w:rPr>
      <w:color w:val="auto"/>
      <w:kern w:val="0"/>
      <w:sz w:val="24"/>
      <w:szCs w:val="24"/>
    </w:rPr>
  </w:style>
  <w:style w:type="paragraph" w:styleId="aa">
    <w:name w:val="header"/>
    <w:basedOn w:val="a1"/>
    <w:link w:val="ab"/>
    <w:unhideWhenUsed/>
    <w:rsid w:val="00C66F05"/>
    <w:pPr>
      <w:tabs>
        <w:tab w:val="center" w:pos="4677"/>
        <w:tab w:val="right" w:pos="9355"/>
      </w:tabs>
    </w:pPr>
  </w:style>
  <w:style w:type="character" w:customStyle="1" w:styleId="ab">
    <w:name w:val="Верхний колонтитул Знак"/>
    <w:basedOn w:val="a2"/>
    <w:link w:val="aa"/>
    <w:qFormat/>
    <w:rsid w:val="00C66F05"/>
    <w:rPr>
      <w:color w:val="000000"/>
      <w:kern w:val="28"/>
      <w:lang w:eastAsia="ru-RU"/>
    </w:rPr>
  </w:style>
  <w:style w:type="paragraph" w:styleId="ac">
    <w:name w:val="footer"/>
    <w:basedOn w:val="a1"/>
    <w:link w:val="ad"/>
    <w:uiPriority w:val="99"/>
    <w:unhideWhenUsed/>
    <w:rsid w:val="00C66F05"/>
    <w:pPr>
      <w:tabs>
        <w:tab w:val="center" w:pos="4677"/>
        <w:tab w:val="right" w:pos="9355"/>
      </w:tabs>
    </w:pPr>
  </w:style>
  <w:style w:type="character" w:customStyle="1" w:styleId="ad">
    <w:name w:val="Нижний колонтитул Знак"/>
    <w:basedOn w:val="a2"/>
    <w:link w:val="ac"/>
    <w:uiPriority w:val="99"/>
    <w:qFormat/>
    <w:rsid w:val="00C66F05"/>
    <w:rPr>
      <w:color w:val="000000"/>
      <w:kern w:val="28"/>
      <w:lang w:eastAsia="ru-RU"/>
    </w:rPr>
  </w:style>
  <w:style w:type="character" w:customStyle="1" w:styleId="FontStyle17">
    <w:name w:val="Font Style17"/>
    <w:basedOn w:val="a2"/>
    <w:rsid w:val="008512AC"/>
    <w:rPr>
      <w:rFonts w:ascii="Times New Roman" w:hAnsi="Times New Roman" w:cs="Times New Roman"/>
      <w:b/>
      <w:bCs/>
      <w:i/>
      <w:iCs/>
      <w:sz w:val="24"/>
      <w:szCs w:val="24"/>
    </w:rPr>
  </w:style>
  <w:style w:type="character" w:customStyle="1" w:styleId="FontStyle19">
    <w:name w:val="Font Style19"/>
    <w:basedOn w:val="a2"/>
    <w:rsid w:val="008512AC"/>
    <w:rPr>
      <w:rFonts w:ascii="Times New Roman" w:hAnsi="Times New Roman" w:cs="Times New Roman"/>
      <w:b/>
      <w:bCs/>
      <w:spacing w:val="10"/>
      <w:sz w:val="24"/>
      <w:szCs w:val="24"/>
    </w:rPr>
  </w:style>
  <w:style w:type="character" w:customStyle="1" w:styleId="FontStyle20">
    <w:name w:val="Font Style20"/>
    <w:basedOn w:val="a2"/>
    <w:uiPriority w:val="99"/>
    <w:rsid w:val="008512AC"/>
    <w:rPr>
      <w:rFonts w:ascii="Times New Roman" w:hAnsi="Times New Roman" w:cs="Times New Roman"/>
      <w:sz w:val="24"/>
      <w:szCs w:val="24"/>
    </w:rPr>
  </w:style>
  <w:style w:type="character" w:customStyle="1" w:styleId="FontStyle21">
    <w:name w:val="Font Style21"/>
    <w:basedOn w:val="a2"/>
    <w:qFormat/>
    <w:rsid w:val="008512AC"/>
    <w:rPr>
      <w:rFonts w:ascii="Times New Roman" w:hAnsi="Times New Roman" w:cs="Times New Roman"/>
      <w:i/>
      <w:iCs/>
      <w:sz w:val="24"/>
      <w:szCs w:val="24"/>
    </w:rPr>
  </w:style>
  <w:style w:type="character" w:customStyle="1" w:styleId="FontStyle22">
    <w:name w:val="Font Style22"/>
    <w:basedOn w:val="a2"/>
    <w:uiPriority w:val="99"/>
    <w:rsid w:val="008512AC"/>
    <w:rPr>
      <w:rFonts w:ascii="Times New Roman" w:hAnsi="Times New Roman" w:cs="Times New Roman"/>
      <w:sz w:val="24"/>
      <w:szCs w:val="24"/>
    </w:rPr>
  </w:style>
  <w:style w:type="paragraph" w:styleId="ae">
    <w:name w:val="Title"/>
    <w:basedOn w:val="a1"/>
    <w:link w:val="22"/>
    <w:qFormat/>
    <w:rsid w:val="00554EF0"/>
    <w:pPr>
      <w:jc w:val="center"/>
    </w:pPr>
    <w:rPr>
      <w:rFonts w:ascii="Calibri" w:eastAsia="Calibri" w:hAnsi="Calibri"/>
      <w:b/>
      <w:bCs/>
      <w:color w:val="auto"/>
      <w:kern w:val="0"/>
      <w:sz w:val="40"/>
      <w:szCs w:val="40"/>
    </w:rPr>
  </w:style>
  <w:style w:type="character" w:customStyle="1" w:styleId="22">
    <w:name w:val="Название Знак2"/>
    <w:basedOn w:val="a2"/>
    <w:link w:val="ae"/>
    <w:qFormat/>
    <w:rsid w:val="00554EF0"/>
    <w:rPr>
      <w:rFonts w:ascii="Calibri" w:eastAsia="Calibri" w:hAnsi="Calibri"/>
      <w:b/>
      <w:bCs/>
      <w:sz w:val="40"/>
      <w:szCs w:val="40"/>
      <w:lang w:eastAsia="ru-RU"/>
    </w:rPr>
  </w:style>
  <w:style w:type="paragraph" w:styleId="af">
    <w:name w:val="Body Text"/>
    <w:basedOn w:val="a1"/>
    <w:link w:val="af0"/>
    <w:uiPriority w:val="99"/>
    <w:qFormat/>
    <w:rsid w:val="00554EF0"/>
    <w:pPr>
      <w:widowControl w:val="0"/>
      <w:autoSpaceDE w:val="0"/>
      <w:autoSpaceDN w:val="0"/>
      <w:adjustRightInd w:val="0"/>
      <w:ind w:right="400"/>
      <w:jc w:val="center"/>
    </w:pPr>
    <w:rPr>
      <w:rFonts w:ascii="Calibri" w:eastAsia="Calibri" w:hAnsi="Calibri"/>
      <w:color w:val="auto"/>
      <w:kern w:val="0"/>
      <w:sz w:val="24"/>
      <w:szCs w:val="24"/>
    </w:rPr>
  </w:style>
  <w:style w:type="character" w:customStyle="1" w:styleId="af0">
    <w:name w:val="Основной текст Знак"/>
    <w:basedOn w:val="a2"/>
    <w:link w:val="af"/>
    <w:uiPriority w:val="99"/>
    <w:qFormat/>
    <w:rsid w:val="00554EF0"/>
    <w:rPr>
      <w:rFonts w:ascii="Calibri" w:eastAsia="Calibri" w:hAnsi="Calibri"/>
      <w:sz w:val="24"/>
      <w:szCs w:val="24"/>
      <w:lang w:eastAsia="ru-RU"/>
    </w:rPr>
  </w:style>
  <w:style w:type="paragraph" w:customStyle="1" w:styleId="msonormalcxspmiddle">
    <w:name w:val="msonormalcxspmiddle"/>
    <w:basedOn w:val="a1"/>
    <w:uiPriority w:val="99"/>
    <w:rsid w:val="00554EF0"/>
    <w:pPr>
      <w:spacing w:before="100" w:beforeAutospacing="1" w:after="100" w:afterAutospacing="1"/>
    </w:pPr>
    <w:rPr>
      <w:rFonts w:ascii="Calibri" w:eastAsia="Calibri" w:hAnsi="Calibri"/>
      <w:color w:val="auto"/>
      <w:kern w:val="0"/>
      <w:sz w:val="24"/>
      <w:szCs w:val="24"/>
    </w:rPr>
  </w:style>
  <w:style w:type="paragraph" w:customStyle="1" w:styleId="textindent">
    <w:name w:val="textindent"/>
    <w:basedOn w:val="a1"/>
    <w:uiPriority w:val="99"/>
    <w:rsid w:val="00554EF0"/>
    <w:pPr>
      <w:spacing w:before="60" w:after="60"/>
      <w:ind w:firstLine="225"/>
      <w:jc w:val="both"/>
      <w:textAlignment w:val="baseline"/>
    </w:pPr>
    <w:rPr>
      <w:rFonts w:ascii="Arial" w:hAnsi="Arial" w:cs="Arial"/>
      <w:kern w:val="0"/>
      <w:sz w:val="18"/>
      <w:szCs w:val="18"/>
    </w:rPr>
  </w:style>
  <w:style w:type="paragraph" w:customStyle="1" w:styleId="11">
    <w:name w:val="Абзац списка1"/>
    <w:basedOn w:val="a1"/>
    <w:uiPriority w:val="99"/>
    <w:rsid w:val="00554EF0"/>
    <w:pPr>
      <w:ind w:left="720"/>
    </w:pPr>
    <w:rPr>
      <w:rFonts w:eastAsia="SimSun"/>
      <w:color w:val="auto"/>
      <w:kern w:val="0"/>
      <w:sz w:val="24"/>
      <w:szCs w:val="24"/>
      <w:lang w:eastAsia="zh-CN"/>
    </w:rPr>
  </w:style>
  <w:style w:type="paragraph" w:styleId="af1">
    <w:name w:val="List Paragraph"/>
    <w:aliases w:val="мой"/>
    <w:basedOn w:val="a1"/>
    <w:link w:val="af2"/>
    <w:uiPriority w:val="34"/>
    <w:qFormat/>
    <w:rsid w:val="00554EF0"/>
    <w:pPr>
      <w:spacing w:after="200" w:line="276" w:lineRule="auto"/>
      <w:ind w:left="720"/>
    </w:pPr>
    <w:rPr>
      <w:rFonts w:ascii="Calibri" w:hAnsi="Calibri" w:cs="Calibri"/>
      <w:color w:val="auto"/>
      <w:kern w:val="0"/>
      <w:sz w:val="22"/>
      <w:szCs w:val="22"/>
    </w:rPr>
  </w:style>
  <w:style w:type="paragraph" w:customStyle="1" w:styleId="12">
    <w:name w:val="Без интервала1"/>
    <w:link w:val="NoSpacingChar"/>
    <w:rsid w:val="00554EF0"/>
    <w:rPr>
      <w:rFonts w:ascii="Calibri" w:hAnsi="Calibri" w:cs="Calibri"/>
      <w:sz w:val="22"/>
      <w:szCs w:val="22"/>
      <w:lang w:eastAsia="ru-RU"/>
    </w:rPr>
  </w:style>
  <w:style w:type="paragraph" w:customStyle="1" w:styleId="ConsPlusTitle">
    <w:name w:val="ConsPlusTitle"/>
    <w:qFormat/>
    <w:rsid w:val="00554EF0"/>
    <w:pPr>
      <w:widowControl w:val="0"/>
      <w:autoSpaceDE w:val="0"/>
      <w:autoSpaceDN w:val="0"/>
    </w:pPr>
    <w:rPr>
      <w:rFonts w:ascii="Calibri" w:hAnsi="Calibri" w:cs="Calibri"/>
      <w:b/>
      <w:sz w:val="22"/>
      <w:lang w:eastAsia="ru-RU"/>
    </w:rPr>
  </w:style>
  <w:style w:type="character" w:customStyle="1" w:styleId="21">
    <w:name w:val="Заголовок 2 Знак"/>
    <w:basedOn w:val="a2"/>
    <w:link w:val="20"/>
    <w:uiPriority w:val="9"/>
    <w:qFormat/>
    <w:rsid w:val="00477A14"/>
    <w:rPr>
      <w:rFonts w:ascii="Cambria" w:hAnsi="Cambria"/>
      <w:b/>
      <w:bCs/>
      <w:color w:val="4F81BD"/>
      <w:sz w:val="26"/>
      <w:szCs w:val="26"/>
    </w:rPr>
  </w:style>
  <w:style w:type="character" w:styleId="af3">
    <w:name w:val="FollowedHyperlink"/>
    <w:basedOn w:val="a2"/>
    <w:uiPriority w:val="99"/>
    <w:unhideWhenUsed/>
    <w:rsid w:val="00477A14"/>
    <w:rPr>
      <w:color w:val="800080" w:themeColor="followedHyperlink"/>
      <w:u w:val="single"/>
    </w:rPr>
  </w:style>
  <w:style w:type="paragraph" w:styleId="af4">
    <w:name w:val="Normal (Web)"/>
    <w:aliases w:val="Обычный (Web)"/>
    <w:basedOn w:val="a1"/>
    <w:uiPriority w:val="99"/>
    <w:unhideWhenUsed/>
    <w:qFormat/>
    <w:rsid w:val="00477A14"/>
    <w:pPr>
      <w:spacing w:before="100" w:beforeAutospacing="1" w:after="100" w:afterAutospacing="1"/>
    </w:pPr>
    <w:rPr>
      <w:color w:val="auto"/>
      <w:kern w:val="0"/>
      <w:sz w:val="24"/>
      <w:szCs w:val="24"/>
    </w:rPr>
  </w:style>
  <w:style w:type="paragraph" w:customStyle="1" w:styleId="af5">
    <w:name w:val="Нормальный (таблица)"/>
    <w:basedOn w:val="a1"/>
    <w:next w:val="a1"/>
    <w:uiPriority w:val="99"/>
    <w:qFormat/>
    <w:rsid w:val="00477A14"/>
    <w:pPr>
      <w:widowControl w:val="0"/>
      <w:autoSpaceDE w:val="0"/>
      <w:autoSpaceDN w:val="0"/>
      <w:adjustRightInd w:val="0"/>
      <w:jc w:val="both"/>
    </w:pPr>
    <w:rPr>
      <w:rFonts w:ascii="Arial" w:hAnsi="Arial" w:cs="Arial"/>
      <w:color w:val="auto"/>
      <w:kern w:val="0"/>
      <w:sz w:val="24"/>
      <w:szCs w:val="24"/>
    </w:rPr>
  </w:style>
  <w:style w:type="paragraph" w:customStyle="1" w:styleId="af6">
    <w:name w:val="Текстовый"/>
    <w:rsid w:val="00477A14"/>
    <w:pPr>
      <w:widowControl w:val="0"/>
      <w:jc w:val="both"/>
    </w:pPr>
    <w:rPr>
      <w:rFonts w:ascii="Arial" w:hAnsi="Arial" w:cs="Arial"/>
      <w:lang w:eastAsia="ru-RU"/>
    </w:rPr>
  </w:style>
  <w:style w:type="paragraph" w:customStyle="1" w:styleId="CharChar1CharChar1CharChar">
    <w:name w:val="Char Char Знак Знак1 Char Char1 Знак Знак Char Char"/>
    <w:basedOn w:val="a1"/>
    <w:rsid w:val="00477A14"/>
    <w:pPr>
      <w:spacing w:before="100" w:beforeAutospacing="1" w:after="100" w:afterAutospacing="1"/>
    </w:pPr>
    <w:rPr>
      <w:rFonts w:ascii="Tahoma" w:hAnsi="Tahoma"/>
      <w:color w:val="auto"/>
      <w:kern w:val="0"/>
      <w:lang w:val="en-US" w:eastAsia="en-US"/>
    </w:rPr>
  </w:style>
  <w:style w:type="paragraph" w:customStyle="1" w:styleId="13">
    <w:name w:val="1"/>
    <w:basedOn w:val="a1"/>
    <w:rsid w:val="00477A14"/>
    <w:pPr>
      <w:spacing w:after="160" w:line="240" w:lineRule="exact"/>
    </w:pPr>
    <w:rPr>
      <w:rFonts w:ascii="Verdana" w:hAnsi="Verdana"/>
      <w:color w:val="auto"/>
      <w:kern w:val="0"/>
      <w:sz w:val="24"/>
      <w:szCs w:val="24"/>
      <w:lang w:val="en-US" w:eastAsia="en-US"/>
    </w:rPr>
  </w:style>
  <w:style w:type="paragraph" w:customStyle="1" w:styleId="ConsPlusCell">
    <w:name w:val="ConsPlusCell"/>
    <w:uiPriority w:val="99"/>
    <w:qFormat/>
    <w:rsid w:val="00477A14"/>
    <w:pPr>
      <w:widowControl w:val="0"/>
      <w:autoSpaceDE w:val="0"/>
      <w:autoSpaceDN w:val="0"/>
      <w:adjustRightInd w:val="0"/>
    </w:pPr>
    <w:rPr>
      <w:rFonts w:ascii="Arial" w:hAnsi="Arial" w:cs="Arial"/>
      <w:lang w:eastAsia="ru-RU"/>
    </w:rPr>
  </w:style>
  <w:style w:type="character" w:customStyle="1" w:styleId="af7">
    <w:name w:val="Гипертекстовая ссылка"/>
    <w:uiPriority w:val="99"/>
    <w:qFormat/>
    <w:rsid w:val="00477A14"/>
    <w:rPr>
      <w:rFonts w:ascii="Times New Roman" w:hAnsi="Times New Roman" w:cs="Times New Roman" w:hint="default"/>
      <w:color w:val="106BBE"/>
    </w:rPr>
  </w:style>
  <w:style w:type="character" w:customStyle="1" w:styleId="af8">
    <w:name w:val="Цветовое выделение"/>
    <w:uiPriority w:val="99"/>
    <w:qFormat/>
    <w:rsid w:val="00477A14"/>
    <w:rPr>
      <w:b/>
      <w:bCs w:val="0"/>
      <w:color w:val="26282F"/>
    </w:rPr>
  </w:style>
  <w:style w:type="table" w:styleId="af9">
    <w:name w:val="Table Grid"/>
    <w:basedOn w:val="a3"/>
    <w:uiPriority w:val="59"/>
    <w:rsid w:val="00477A14"/>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Default">
    <w:name w:val="Default"/>
    <w:rsid w:val="00DA3E57"/>
    <w:pPr>
      <w:autoSpaceDE w:val="0"/>
      <w:autoSpaceDN w:val="0"/>
      <w:adjustRightInd w:val="0"/>
    </w:pPr>
    <w:rPr>
      <w:rFonts w:eastAsia="Calibri"/>
      <w:color w:val="000000"/>
      <w:sz w:val="24"/>
      <w:szCs w:val="24"/>
    </w:rPr>
  </w:style>
  <w:style w:type="character" w:customStyle="1" w:styleId="23">
    <w:name w:val="Основной текст2"/>
    <w:rsid w:val="00DA3E57"/>
    <w:rPr>
      <w:rFonts w:ascii="Times New Roman" w:eastAsia="Times New Roman" w:hAnsi="Times New Roman" w:cs="Times New Roman"/>
      <w:spacing w:val="-5"/>
      <w:sz w:val="21"/>
      <w:szCs w:val="21"/>
      <w:shd w:val="clear" w:color="auto" w:fill="FFFFFF"/>
    </w:rPr>
  </w:style>
  <w:style w:type="character" w:customStyle="1" w:styleId="115pt">
    <w:name w:val="Основной текст + 11;5 pt"/>
    <w:rsid w:val="00DA3E57"/>
    <w:rPr>
      <w:rFonts w:ascii="Times New Roman" w:eastAsia="Times New Roman" w:hAnsi="Times New Roman" w:cs="Times New Roman"/>
      <w:spacing w:val="-1"/>
      <w:sz w:val="21"/>
      <w:szCs w:val="21"/>
      <w:shd w:val="clear" w:color="auto" w:fill="FFFFFF"/>
    </w:rPr>
  </w:style>
  <w:style w:type="character" w:customStyle="1" w:styleId="32">
    <w:name w:val="Заголовок 3 Знак"/>
    <w:basedOn w:val="a2"/>
    <w:link w:val="31"/>
    <w:uiPriority w:val="9"/>
    <w:rsid w:val="00BC2EBD"/>
    <w:rPr>
      <w:rFonts w:ascii="Verdana" w:hAnsi="Verdana"/>
      <w:bCs/>
      <w:color w:val="C41C16"/>
      <w:sz w:val="24"/>
      <w:szCs w:val="26"/>
    </w:rPr>
  </w:style>
  <w:style w:type="character" w:customStyle="1" w:styleId="42">
    <w:name w:val="Заголовок 4 Знак"/>
    <w:basedOn w:val="a2"/>
    <w:link w:val="41"/>
    <w:qFormat/>
    <w:rsid w:val="00BC2EBD"/>
    <w:rPr>
      <w:rFonts w:ascii="Verdana" w:hAnsi="Verdana"/>
      <w:b/>
      <w:bCs/>
      <w:szCs w:val="28"/>
    </w:rPr>
  </w:style>
  <w:style w:type="paragraph" w:customStyle="1" w:styleId="Pro-Gramma">
    <w:name w:val="Pro-Gramma"/>
    <w:basedOn w:val="a1"/>
    <w:link w:val="Pro-Gramma0"/>
    <w:qFormat/>
    <w:rsid w:val="00BC2EBD"/>
    <w:pPr>
      <w:spacing w:before="120" w:line="288" w:lineRule="auto"/>
      <w:ind w:left="1134"/>
      <w:jc w:val="both"/>
    </w:pPr>
    <w:rPr>
      <w:rFonts w:ascii="Georgia" w:hAnsi="Georgia"/>
      <w:color w:val="auto"/>
      <w:kern w:val="0"/>
      <w:sz w:val="24"/>
    </w:rPr>
  </w:style>
  <w:style w:type="character" w:customStyle="1" w:styleId="Pro-Gramma0">
    <w:name w:val="Pro-Gramma Знак"/>
    <w:link w:val="Pro-Gramma"/>
    <w:qFormat/>
    <w:locked/>
    <w:rsid w:val="00BC2EBD"/>
    <w:rPr>
      <w:rFonts w:ascii="Georgia" w:hAnsi="Georgia"/>
      <w:sz w:val="24"/>
    </w:rPr>
  </w:style>
  <w:style w:type="paragraph" w:styleId="afa">
    <w:name w:val="Document Map"/>
    <w:basedOn w:val="a1"/>
    <w:link w:val="afb"/>
    <w:rsid w:val="00BC2EBD"/>
    <w:pPr>
      <w:widowControl w:val="0"/>
      <w:shd w:val="clear" w:color="auto" w:fill="000080"/>
      <w:autoSpaceDE w:val="0"/>
      <w:autoSpaceDN w:val="0"/>
      <w:adjustRightInd w:val="0"/>
    </w:pPr>
    <w:rPr>
      <w:rFonts w:ascii="Tahoma" w:hAnsi="Tahoma" w:cs="Tahoma"/>
      <w:color w:val="auto"/>
      <w:kern w:val="0"/>
    </w:rPr>
  </w:style>
  <w:style w:type="character" w:customStyle="1" w:styleId="afb">
    <w:name w:val="Схема документа Знак"/>
    <w:basedOn w:val="a2"/>
    <w:link w:val="afa"/>
    <w:rsid w:val="00BC2EBD"/>
    <w:rPr>
      <w:rFonts w:ascii="Tahoma" w:hAnsi="Tahoma" w:cs="Tahoma"/>
      <w:shd w:val="clear" w:color="auto" w:fill="000080"/>
      <w:lang w:eastAsia="ru-RU"/>
    </w:rPr>
  </w:style>
  <w:style w:type="paragraph" w:customStyle="1" w:styleId="24">
    <w:name w:val="Абзац списка2"/>
    <w:basedOn w:val="a1"/>
    <w:rsid w:val="00BC2EBD"/>
    <w:pPr>
      <w:suppressAutoHyphens/>
      <w:spacing w:after="200" w:line="276" w:lineRule="auto"/>
      <w:ind w:left="720"/>
    </w:pPr>
    <w:rPr>
      <w:rFonts w:ascii="Calibri" w:hAnsi="Calibri" w:cs="Calibri"/>
      <w:color w:val="auto"/>
      <w:kern w:val="0"/>
      <w:sz w:val="22"/>
      <w:szCs w:val="22"/>
      <w:lang w:eastAsia="zh-CN"/>
    </w:rPr>
  </w:style>
  <w:style w:type="paragraph" w:customStyle="1" w:styleId="msolistparagraph0">
    <w:name w:val="msolistparagraph"/>
    <w:basedOn w:val="a1"/>
    <w:uiPriority w:val="99"/>
    <w:rsid w:val="00BC2EBD"/>
    <w:pPr>
      <w:suppressAutoHyphens/>
      <w:spacing w:after="200" w:line="276" w:lineRule="auto"/>
      <w:ind w:left="720"/>
    </w:pPr>
    <w:rPr>
      <w:rFonts w:ascii="Calibri" w:hAnsi="Calibri" w:cs="Calibri"/>
      <w:color w:val="auto"/>
      <w:kern w:val="0"/>
      <w:sz w:val="22"/>
      <w:szCs w:val="22"/>
      <w:lang w:eastAsia="zh-CN"/>
    </w:rPr>
  </w:style>
  <w:style w:type="paragraph" w:customStyle="1" w:styleId="Pro-Tab">
    <w:name w:val="Pro-Tab"/>
    <w:basedOn w:val="a1"/>
    <w:link w:val="Pro-Tab0"/>
    <w:uiPriority w:val="99"/>
    <w:rsid w:val="00BC2EBD"/>
    <w:pPr>
      <w:spacing w:before="40" w:after="40"/>
    </w:pPr>
    <w:rPr>
      <w:rFonts w:ascii="Tahoma" w:hAnsi="Tahoma"/>
      <w:color w:val="auto"/>
      <w:kern w:val="0"/>
      <w:sz w:val="16"/>
    </w:rPr>
  </w:style>
  <w:style w:type="paragraph" w:customStyle="1" w:styleId="Pro-TabName">
    <w:name w:val="Pro-Tab Name"/>
    <w:basedOn w:val="a1"/>
    <w:rsid w:val="00BC2EBD"/>
    <w:pPr>
      <w:keepNext/>
      <w:spacing w:before="240" w:after="120"/>
    </w:pPr>
    <w:rPr>
      <w:rFonts w:ascii="Tahoma" w:hAnsi="Tahoma"/>
      <w:b/>
      <w:bCs/>
      <w:color w:val="C41C16"/>
      <w:kern w:val="0"/>
      <w:sz w:val="16"/>
    </w:rPr>
  </w:style>
  <w:style w:type="paragraph" w:customStyle="1" w:styleId="Pro-List1">
    <w:name w:val="Pro-List #1"/>
    <w:basedOn w:val="Pro-Gramma"/>
    <w:link w:val="Pro-List10"/>
    <w:uiPriority w:val="99"/>
    <w:rsid w:val="00BC2EBD"/>
    <w:pPr>
      <w:tabs>
        <w:tab w:val="left" w:pos="1134"/>
      </w:tabs>
      <w:spacing w:before="180"/>
      <w:ind w:hanging="567"/>
    </w:pPr>
  </w:style>
  <w:style w:type="character" w:customStyle="1" w:styleId="NoSpacingChar">
    <w:name w:val="No Spacing Char"/>
    <w:link w:val="12"/>
    <w:locked/>
    <w:rsid w:val="00BC2EBD"/>
    <w:rPr>
      <w:rFonts w:ascii="Calibri" w:hAnsi="Calibri" w:cs="Calibri"/>
      <w:sz w:val="22"/>
      <w:szCs w:val="22"/>
      <w:lang w:eastAsia="ru-RU"/>
    </w:rPr>
  </w:style>
  <w:style w:type="paragraph" w:customStyle="1" w:styleId="110">
    <w:name w:val="Абзац списка11"/>
    <w:basedOn w:val="a1"/>
    <w:uiPriority w:val="99"/>
    <w:rsid w:val="00BC2EBD"/>
    <w:pPr>
      <w:spacing w:after="200" w:line="276" w:lineRule="auto"/>
      <w:ind w:left="720"/>
    </w:pPr>
    <w:rPr>
      <w:rFonts w:ascii="Calibri" w:hAnsi="Calibri" w:cs="Calibri"/>
      <w:color w:val="auto"/>
      <w:kern w:val="0"/>
      <w:sz w:val="22"/>
      <w:szCs w:val="22"/>
      <w:lang w:eastAsia="en-US"/>
    </w:rPr>
  </w:style>
  <w:style w:type="paragraph" w:customStyle="1" w:styleId="14">
    <w:name w:val="Знак Знак1"/>
    <w:basedOn w:val="a1"/>
    <w:rsid w:val="00BC2EBD"/>
    <w:pPr>
      <w:spacing w:after="160" w:line="240" w:lineRule="exact"/>
    </w:pPr>
    <w:rPr>
      <w:rFonts w:ascii="Verdana" w:hAnsi="Verdana"/>
      <w:color w:val="auto"/>
      <w:kern w:val="0"/>
      <w:lang w:val="en-US" w:eastAsia="en-US"/>
    </w:rPr>
  </w:style>
  <w:style w:type="paragraph" w:customStyle="1" w:styleId="15">
    <w:name w:val="Обычный1"/>
    <w:aliases w:val="!Обычный текст документа"/>
    <w:rsid w:val="003C53E7"/>
    <w:pPr>
      <w:jc w:val="center"/>
    </w:pPr>
    <w:rPr>
      <w:sz w:val="28"/>
      <w:lang w:eastAsia="ru-RU"/>
    </w:rPr>
  </w:style>
  <w:style w:type="character" w:customStyle="1" w:styleId="a7">
    <w:name w:val="Без интервала Знак"/>
    <w:link w:val="a6"/>
    <w:uiPriority w:val="1"/>
    <w:qFormat/>
    <w:locked/>
    <w:rsid w:val="003C53E7"/>
    <w:rPr>
      <w:rFonts w:ascii="Calibri" w:hAnsi="Calibri"/>
      <w:sz w:val="22"/>
      <w:szCs w:val="22"/>
      <w:lang w:eastAsia="ru-RU"/>
    </w:rPr>
  </w:style>
  <w:style w:type="paragraph" w:styleId="afc">
    <w:name w:val="Body Text Indent"/>
    <w:aliases w:val="Основной текст 1,Нумерованный список !!,Надин стиль,Основной текст без отступа"/>
    <w:basedOn w:val="a1"/>
    <w:link w:val="afd"/>
    <w:uiPriority w:val="99"/>
    <w:unhideWhenUsed/>
    <w:rsid w:val="000A301A"/>
    <w:pPr>
      <w:spacing w:after="120"/>
      <w:ind w:left="283"/>
    </w:pPr>
  </w:style>
  <w:style w:type="character" w:customStyle="1" w:styleId="afd">
    <w:name w:val="Основной текст с отступом Знак"/>
    <w:aliases w:val="Основной текст 1 Знак,Нумерованный список !! Знак,Надин стиль Знак,Основной текст без отступа Знак"/>
    <w:basedOn w:val="a2"/>
    <w:link w:val="afc"/>
    <w:uiPriority w:val="99"/>
    <w:rsid w:val="000A301A"/>
    <w:rPr>
      <w:color w:val="000000"/>
      <w:kern w:val="28"/>
      <w:lang w:eastAsia="ru-RU"/>
    </w:rPr>
  </w:style>
  <w:style w:type="character" w:customStyle="1" w:styleId="52">
    <w:name w:val="Заголовок 5 Знак"/>
    <w:basedOn w:val="a2"/>
    <w:link w:val="51"/>
    <w:uiPriority w:val="9"/>
    <w:qFormat/>
    <w:rsid w:val="000A301A"/>
    <w:rPr>
      <w:b/>
      <w:bCs/>
      <w:lang w:eastAsia="ar-SA"/>
    </w:rPr>
  </w:style>
  <w:style w:type="character" w:customStyle="1" w:styleId="60">
    <w:name w:val="Заголовок 6 Знак"/>
    <w:basedOn w:val="a2"/>
    <w:link w:val="6"/>
    <w:rsid w:val="000A301A"/>
    <w:rPr>
      <w:b/>
      <w:bCs/>
      <w:sz w:val="22"/>
      <w:szCs w:val="22"/>
      <w:lang w:eastAsia="ar-SA"/>
    </w:rPr>
  </w:style>
  <w:style w:type="character" w:customStyle="1" w:styleId="70">
    <w:name w:val="Заголовок 7 Знак"/>
    <w:basedOn w:val="a2"/>
    <w:link w:val="7"/>
    <w:rsid w:val="000A301A"/>
    <w:rPr>
      <w:sz w:val="24"/>
      <w:szCs w:val="24"/>
      <w:lang w:eastAsia="ar-SA"/>
    </w:rPr>
  </w:style>
  <w:style w:type="character" w:customStyle="1" w:styleId="80">
    <w:name w:val="Заголовок 8 Знак"/>
    <w:basedOn w:val="a2"/>
    <w:link w:val="8"/>
    <w:rsid w:val="000A301A"/>
    <w:rPr>
      <w:i/>
      <w:iCs/>
      <w:color w:val="000000"/>
      <w:sz w:val="24"/>
      <w:szCs w:val="24"/>
      <w:lang w:eastAsia="ar-SA"/>
    </w:rPr>
  </w:style>
  <w:style w:type="character" w:customStyle="1" w:styleId="90">
    <w:name w:val="Заголовок 9 Знак"/>
    <w:basedOn w:val="a2"/>
    <w:link w:val="9"/>
    <w:rsid w:val="000A301A"/>
    <w:rPr>
      <w:rFonts w:ascii="Arial" w:hAnsi="Arial"/>
      <w:color w:val="000000"/>
      <w:sz w:val="22"/>
      <w:szCs w:val="22"/>
      <w:lang w:eastAsia="ar-SA"/>
    </w:rPr>
  </w:style>
  <w:style w:type="paragraph" w:customStyle="1" w:styleId="16">
    <w:name w:val="Знак1 Знак Знак Знак"/>
    <w:basedOn w:val="a1"/>
    <w:rsid w:val="000A301A"/>
    <w:pPr>
      <w:spacing w:after="160" w:line="240" w:lineRule="exact"/>
    </w:pPr>
    <w:rPr>
      <w:rFonts w:ascii="Verdana" w:hAnsi="Verdana"/>
      <w:color w:val="auto"/>
      <w:kern w:val="0"/>
      <w:sz w:val="24"/>
      <w:szCs w:val="24"/>
      <w:lang w:val="en-US" w:eastAsia="en-US"/>
    </w:rPr>
  </w:style>
  <w:style w:type="character" w:customStyle="1" w:styleId="ConsPlusNormal0">
    <w:name w:val="ConsPlusNormal Знак"/>
    <w:link w:val="ConsPlusNormal"/>
    <w:qFormat/>
    <w:rsid w:val="000A301A"/>
    <w:rPr>
      <w:rFonts w:ascii="Arial" w:hAnsi="Arial" w:cs="Arial"/>
      <w:lang w:eastAsia="ru-RU"/>
    </w:rPr>
  </w:style>
  <w:style w:type="character" w:customStyle="1" w:styleId="Absatz-Standardschriftart">
    <w:name w:val="Absatz-Standardschriftart"/>
    <w:rsid w:val="000A301A"/>
  </w:style>
  <w:style w:type="character" w:customStyle="1" w:styleId="WW-Absatz-Standardschriftart">
    <w:name w:val="WW-Absatz-Standardschriftart"/>
    <w:rsid w:val="000A301A"/>
  </w:style>
  <w:style w:type="character" w:customStyle="1" w:styleId="WW-Absatz-Standardschriftart1">
    <w:name w:val="WW-Absatz-Standardschriftart1"/>
    <w:rsid w:val="000A301A"/>
  </w:style>
  <w:style w:type="character" w:customStyle="1" w:styleId="WW8Num8z0">
    <w:name w:val="WW8Num8z0"/>
    <w:rsid w:val="000A301A"/>
    <w:rPr>
      <w:rFonts w:ascii="Symbol" w:hAnsi="Symbol" w:cs="Symbol"/>
    </w:rPr>
  </w:style>
  <w:style w:type="character" w:customStyle="1" w:styleId="17">
    <w:name w:val="Основной шрифт абзаца1"/>
    <w:rsid w:val="000A301A"/>
  </w:style>
  <w:style w:type="paragraph" w:customStyle="1" w:styleId="18">
    <w:name w:val="Заголовок1"/>
    <w:basedOn w:val="a1"/>
    <w:next w:val="af"/>
    <w:qFormat/>
    <w:rsid w:val="000A301A"/>
    <w:pPr>
      <w:keepNext/>
      <w:suppressAutoHyphens/>
      <w:spacing w:before="240" w:after="120"/>
    </w:pPr>
    <w:rPr>
      <w:rFonts w:ascii="Arial" w:eastAsia="Lucida Sans Unicode" w:hAnsi="Arial" w:cs="Mangal"/>
      <w:color w:val="auto"/>
      <w:kern w:val="0"/>
      <w:sz w:val="28"/>
      <w:szCs w:val="28"/>
      <w:lang w:eastAsia="ar-SA"/>
    </w:rPr>
  </w:style>
  <w:style w:type="paragraph" w:styleId="afe">
    <w:name w:val="List"/>
    <w:basedOn w:val="af"/>
    <w:rsid w:val="000A301A"/>
    <w:pPr>
      <w:widowControl/>
      <w:suppressAutoHyphens/>
      <w:autoSpaceDE/>
      <w:autoSpaceDN/>
      <w:adjustRightInd/>
      <w:spacing w:after="120"/>
      <w:ind w:right="0"/>
      <w:jc w:val="left"/>
    </w:pPr>
    <w:rPr>
      <w:rFonts w:ascii="Times New Roman" w:eastAsia="Times New Roman" w:hAnsi="Times New Roman" w:cs="Mangal"/>
      <w:lang w:eastAsia="ar-SA"/>
    </w:rPr>
  </w:style>
  <w:style w:type="paragraph" w:customStyle="1" w:styleId="310">
    <w:name w:val="Основной текст с отступом 31"/>
    <w:basedOn w:val="a1"/>
    <w:rsid w:val="000A301A"/>
    <w:pPr>
      <w:suppressAutoHyphens/>
      <w:spacing w:after="120"/>
      <w:ind w:left="283"/>
    </w:pPr>
    <w:rPr>
      <w:color w:val="auto"/>
      <w:kern w:val="0"/>
      <w:sz w:val="16"/>
      <w:szCs w:val="16"/>
      <w:lang w:eastAsia="ar-SA"/>
    </w:rPr>
  </w:style>
  <w:style w:type="paragraph" w:customStyle="1" w:styleId="aff">
    <w:name w:val="Обычный КМРТ"/>
    <w:basedOn w:val="a1"/>
    <w:rsid w:val="000A301A"/>
    <w:pPr>
      <w:shd w:val="clear" w:color="auto" w:fill="FFFFFF"/>
      <w:suppressAutoHyphens/>
      <w:ind w:firstLine="709"/>
      <w:jc w:val="both"/>
    </w:pPr>
    <w:rPr>
      <w:spacing w:val="-1"/>
      <w:kern w:val="0"/>
      <w:sz w:val="24"/>
      <w:szCs w:val="29"/>
      <w:lang w:eastAsia="ar-SA"/>
    </w:rPr>
  </w:style>
  <w:style w:type="paragraph" w:customStyle="1" w:styleId="ConsNonformat">
    <w:name w:val="ConsNonformat"/>
    <w:qFormat/>
    <w:rsid w:val="000A301A"/>
    <w:pPr>
      <w:widowControl w:val="0"/>
      <w:suppressAutoHyphens/>
      <w:autoSpaceDE w:val="0"/>
    </w:pPr>
    <w:rPr>
      <w:rFonts w:ascii="Courier New" w:eastAsia="Arial" w:hAnsi="Courier New" w:cs="Courier New"/>
      <w:lang w:eastAsia="ar-SA"/>
    </w:rPr>
  </w:style>
  <w:style w:type="character" w:styleId="aff0">
    <w:name w:val="page number"/>
    <w:basedOn w:val="a2"/>
    <w:rsid w:val="000A301A"/>
  </w:style>
  <w:style w:type="character" w:customStyle="1" w:styleId="apple-converted-space">
    <w:name w:val="apple-converted-space"/>
    <w:basedOn w:val="a2"/>
    <w:rsid w:val="000A301A"/>
  </w:style>
  <w:style w:type="paragraph" w:customStyle="1" w:styleId="ConsPlusNonformat">
    <w:name w:val="ConsPlusNonformat"/>
    <w:uiPriority w:val="99"/>
    <w:qFormat/>
    <w:rsid w:val="000A301A"/>
    <w:pPr>
      <w:widowControl w:val="0"/>
      <w:suppressAutoHyphens/>
      <w:autoSpaceDE w:val="0"/>
    </w:pPr>
    <w:rPr>
      <w:rFonts w:ascii="Courier New" w:eastAsia="Arial" w:hAnsi="Courier New" w:cs="Courier New"/>
      <w:lang w:eastAsia="ar-SA"/>
    </w:rPr>
  </w:style>
  <w:style w:type="paragraph" w:styleId="aff1">
    <w:name w:val="annotation text"/>
    <w:aliases w:val=" Знак2"/>
    <w:basedOn w:val="a1"/>
    <w:link w:val="aff2"/>
    <w:uiPriority w:val="99"/>
    <w:rsid w:val="000A301A"/>
    <w:rPr>
      <w:color w:val="auto"/>
      <w:kern w:val="0"/>
    </w:rPr>
  </w:style>
  <w:style w:type="character" w:customStyle="1" w:styleId="aff2">
    <w:name w:val="Текст примечания Знак"/>
    <w:aliases w:val=" Знак2 Знак"/>
    <w:basedOn w:val="a2"/>
    <w:link w:val="aff1"/>
    <w:uiPriority w:val="99"/>
    <w:rsid w:val="000A301A"/>
    <w:rPr>
      <w:lang w:eastAsia="ru-RU"/>
    </w:rPr>
  </w:style>
  <w:style w:type="character" w:customStyle="1" w:styleId="WW8Num1z0">
    <w:name w:val="WW8Num1z0"/>
    <w:rsid w:val="000A301A"/>
    <w:rPr>
      <w:rFonts w:ascii="Times New Roman" w:eastAsia="Times New Roman" w:hAnsi="Times New Roman" w:cs="Times New Roman"/>
    </w:rPr>
  </w:style>
  <w:style w:type="character" w:customStyle="1" w:styleId="WW8Num1z1">
    <w:name w:val="WW8Num1z1"/>
    <w:rsid w:val="000A301A"/>
    <w:rPr>
      <w:rFonts w:ascii="Courier New" w:hAnsi="Courier New"/>
    </w:rPr>
  </w:style>
  <w:style w:type="character" w:customStyle="1" w:styleId="WW8Num1z2">
    <w:name w:val="WW8Num1z2"/>
    <w:rsid w:val="000A301A"/>
    <w:rPr>
      <w:rFonts w:ascii="Wingdings" w:hAnsi="Wingdings"/>
    </w:rPr>
  </w:style>
  <w:style w:type="character" w:customStyle="1" w:styleId="WW8Num1z3">
    <w:name w:val="WW8Num1z3"/>
    <w:rsid w:val="000A301A"/>
    <w:rPr>
      <w:rFonts w:ascii="Symbol" w:hAnsi="Symbol"/>
    </w:rPr>
  </w:style>
  <w:style w:type="character" w:customStyle="1" w:styleId="WW8Num2z1">
    <w:name w:val="WW8Num2z1"/>
    <w:qFormat/>
    <w:rsid w:val="000A301A"/>
    <w:rPr>
      <w:i w:val="0"/>
    </w:rPr>
  </w:style>
  <w:style w:type="character" w:customStyle="1" w:styleId="WW8Num3z0">
    <w:name w:val="WW8Num3z0"/>
    <w:qFormat/>
    <w:rsid w:val="000A301A"/>
    <w:rPr>
      <w:rFonts w:ascii="Symbol" w:hAnsi="Symbol"/>
    </w:rPr>
  </w:style>
  <w:style w:type="character" w:customStyle="1" w:styleId="WW8Num3z1">
    <w:name w:val="WW8Num3z1"/>
    <w:qFormat/>
    <w:rsid w:val="000A301A"/>
    <w:rPr>
      <w:rFonts w:ascii="Courier New" w:hAnsi="Courier New" w:cs="Courier New"/>
    </w:rPr>
  </w:style>
  <w:style w:type="character" w:customStyle="1" w:styleId="WW8Num3z2">
    <w:name w:val="WW8Num3z2"/>
    <w:qFormat/>
    <w:rsid w:val="000A301A"/>
    <w:rPr>
      <w:rFonts w:ascii="Wingdings" w:hAnsi="Wingdings"/>
    </w:rPr>
  </w:style>
  <w:style w:type="character" w:customStyle="1" w:styleId="WW8Num4z0">
    <w:name w:val="WW8Num4z0"/>
    <w:rsid w:val="000A301A"/>
    <w:rPr>
      <w:rFonts w:ascii="Symbol" w:hAnsi="Symbol"/>
    </w:rPr>
  </w:style>
  <w:style w:type="character" w:customStyle="1" w:styleId="WW8Num4z1">
    <w:name w:val="WW8Num4z1"/>
    <w:rsid w:val="000A301A"/>
    <w:rPr>
      <w:rFonts w:ascii="Courier New" w:hAnsi="Courier New" w:cs="Courier New"/>
    </w:rPr>
  </w:style>
  <w:style w:type="character" w:customStyle="1" w:styleId="WW8Num4z2">
    <w:name w:val="WW8Num4z2"/>
    <w:rsid w:val="000A301A"/>
    <w:rPr>
      <w:rFonts w:ascii="Wingdings" w:hAnsi="Wingdings"/>
    </w:rPr>
  </w:style>
  <w:style w:type="character" w:customStyle="1" w:styleId="WW8Num5z0">
    <w:name w:val="WW8Num5z0"/>
    <w:rsid w:val="000A301A"/>
    <w:rPr>
      <w:rFonts w:ascii="Wingdings" w:hAnsi="Wingdings"/>
    </w:rPr>
  </w:style>
  <w:style w:type="character" w:customStyle="1" w:styleId="WW8Num5z1">
    <w:name w:val="WW8Num5z1"/>
    <w:rsid w:val="000A301A"/>
    <w:rPr>
      <w:rFonts w:ascii="Courier New" w:hAnsi="Courier New" w:cs="Courier New"/>
    </w:rPr>
  </w:style>
  <w:style w:type="character" w:customStyle="1" w:styleId="WW8Num5z3">
    <w:name w:val="WW8Num5z3"/>
    <w:rsid w:val="000A301A"/>
    <w:rPr>
      <w:rFonts w:ascii="Symbol" w:hAnsi="Symbol"/>
    </w:rPr>
  </w:style>
  <w:style w:type="character" w:customStyle="1" w:styleId="WW8Num7z0">
    <w:name w:val="WW8Num7z0"/>
    <w:rsid w:val="000A301A"/>
    <w:rPr>
      <w:rFonts w:ascii="Wingdings" w:hAnsi="Wingdings"/>
    </w:rPr>
  </w:style>
  <w:style w:type="character" w:customStyle="1" w:styleId="WW8Num7z1">
    <w:name w:val="WW8Num7z1"/>
    <w:rsid w:val="000A301A"/>
    <w:rPr>
      <w:rFonts w:ascii="Courier New" w:hAnsi="Courier New" w:cs="Courier New"/>
    </w:rPr>
  </w:style>
  <w:style w:type="character" w:customStyle="1" w:styleId="WW8Num7z3">
    <w:name w:val="WW8Num7z3"/>
    <w:rsid w:val="000A301A"/>
    <w:rPr>
      <w:rFonts w:ascii="Symbol" w:hAnsi="Symbol"/>
    </w:rPr>
  </w:style>
  <w:style w:type="character" w:customStyle="1" w:styleId="WW8Num8z1">
    <w:name w:val="WW8Num8z1"/>
    <w:rsid w:val="000A301A"/>
    <w:rPr>
      <w:rFonts w:ascii="Courier New" w:hAnsi="Courier New" w:cs="Courier New"/>
    </w:rPr>
  </w:style>
  <w:style w:type="character" w:customStyle="1" w:styleId="WW8Num8z3">
    <w:name w:val="WW8Num8z3"/>
    <w:rsid w:val="000A301A"/>
    <w:rPr>
      <w:rFonts w:ascii="Symbol" w:hAnsi="Symbol"/>
    </w:rPr>
  </w:style>
  <w:style w:type="character" w:customStyle="1" w:styleId="WW8Num9z0">
    <w:name w:val="WW8Num9z0"/>
    <w:rsid w:val="000A301A"/>
    <w:rPr>
      <w:rFonts w:ascii="Wingdings" w:hAnsi="Wingdings"/>
    </w:rPr>
  </w:style>
  <w:style w:type="character" w:customStyle="1" w:styleId="WW8Num9z1">
    <w:name w:val="WW8Num9z1"/>
    <w:rsid w:val="000A301A"/>
    <w:rPr>
      <w:rFonts w:ascii="Courier New" w:hAnsi="Courier New" w:cs="Courier New"/>
    </w:rPr>
  </w:style>
  <w:style w:type="character" w:customStyle="1" w:styleId="WW8Num9z3">
    <w:name w:val="WW8Num9z3"/>
    <w:rsid w:val="000A301A"/>
    <w:rPr>
      <w:rFonts w:ascii="Symbol" w:hAnsi="Symbol"/>
    </w:rPr>
  </w:style>
  <w:style w:type="character" w:customStyle="1" w:styleId="WW8Num10z0">
    <w:name w:val="WW8Num10z0"/>
    <w:qFormat/>
    <w:rsid w:val="000A301A"/>
    <w:rPr>
      <w:rFonts w:ascii="Wingdings" w:hAnsi="Wingdings"/>
    </w:rPr>
  </w:style>
  <w:style w:type="character" w:customStyle="1" w:styleId="WW8Num10z1">
    <w:name w:val="WW8Num10z1"/>
    <w:qFormat/>
    <w:rsid w:val="000A301A"/>
    <w:rPr>
      <w:rFonts w:ascii="Courier New" w:hAnsi="Courier New" w:cs="Courier New"/>
    </w:rPr>
  </w:style>
  <w:style w:type="character" w:customStyle="1" w:styleId="WW8Num10z3">
    <w:name w:val="WW8Num10z3"/>
    <w:qFormat/>
    <w:rsid w:val="000A301A"/>
    <w:rPr>
      <w:rFonts w:ascii="Symbol" w:hAnsi="Symbol"/>
    </w:rPr>
  </w:style>
  <w:style w:type="character" w:customStyle="1" w:styleId="WW8Num11z0">
    <w:name w:val="WW8Num11z0"/>
    <w:rsid w:val="000A301A"/>
    <w:rPr>
      <w:rFonts w:ascii="Wingdings" w:hAnsi="Wingdings"/>
    </w:rPr>
  </w:style>
  <w:style w:type="character" w:customStyle="1" w:styleId="WW8Num11z1">
    <w:name w:val="WW8Num11z1"/>
    <w:rsid w:val="000A301A"/>
    <w:rPr>
      <w:rFonts w:ascii="Symbol" w:hAnsi="Symbol"/>
    </w:rPr>
  </w:style>
  <w:style w:type="character" w:customStyle="1" w:styleId="WW8Num11z4">
    <w:name w:val="WW8Num11z4"/>
    <w:rsid w:val="000A301A"/>
    <w:rPr>
      <w:rFonts w:ascii="Courier New" w:hAnsi="Courier New"/>
    </w:rPr>
  </w:style>
  <w:style w:type="character" w:customStyle="1" w:styleId="WW8Num14z0">
    <w:name w:val="WW8Num14z0"/>
    <w:rsid w:val="000A301A"/>
    <w:rPr>
      <w:rFonts w:ascii="Wingdings" w:hAnsi="Wingdings"/>
    </w:rPr>
  </w:style>
  <w:style w:type="character" w:customStyle="1" w:styleId="WW8Num14z1">
    <w:name w:val="WW8Num14z1"/>
    <w:rsid w:val="000A301A"/>
    <w:rPr>
      <w:rFonts w:ascii="Courier New" w:hAnsi="Courier New" w:cs="Courier New"/>
    </w:rPr>
  </w:style>
  <w:style w:type="character" w:customStyle="1" w:styleId="WW8Num14z3">
    <w:name w:val="WW8Num14z3"/>
    <w:rsid w:val="000A301A"/>
    <w:rPr>
      <w:rFonts w:ascii="Symbol" w:hAnsi="Symbol"/>
    </w:rPr>
  </w:style>
  <w:style w:type="character" w:customStyle="1" w:styleId="WW8Num15z0">
    <w:name w:val="WW8Num15z0"/>
    <w:rsid w:val="000A301A"/>
    <w:rPr>
      <w:rFonts w:ascii="Wingdings" w:hAnsi="Wingdings"/>
    </w:rPr>
  </w:style>
  <w:style w:type="character" w:customStyle="1" w:styleId="WW8Num15z1">
    <w:name w:val="WW8Num15z1"/>
    <w:rsid w:val="000A301A"/>
    <w:rPr>
      <w:rFonts w:ascii="Courier New" w:hAnsi="Courier New" w:cs="Courier New"/>
    </w:rPr>
  </w:style>
  <w:style w:type="character" w:customStyle="1" w:styleId="WW8Num15z3">
    <w:name w:val="WW8Num15z3"/>
    <w:rsid w:val="000A301A"/>
    <w:rPr>
      <w:rFonts w:ascii="Symbol" w:hAnsi="Symbol"/>
    </w:rPr>
  </w:style>
  <w:style w:type="character" w:customStyle="1" w:styleId="WW8Num17z0">
    <w:name w:val="WW8Num17z0"/>
    <w:rsid w:val="000A301A"/>
    <w:rPr>
      <w:rFonts w:ascii="Symbol" w:hAnsi="Symbol"/>
    </w:rPr>
  </w:style>
  <w:style w:type="character" w:customStyle="1" w:styleId="WW8Num17z1">
    <w:name w:val="WW8Num17z1"/>
    <w:rsid w:val="000A301A"/>
    <w:rPr>
      <w:rFonts w:ascii="Courier New" w:hAnsi="Courier New" w:cs="Courier New"/>
    </w:rPr>
  </w:style>
  <w:style w:type="character" w:customStyle="1" w:styleId="WW8Num17z2">
    <w:name w:val="WW8Num17z2"/>
    <w:rsid w:val="000A301A"/>
    <w:rPr>
      <w:rFonts w:ascii="Wingdings" w:hAnsi="Wingdings"/>
    </w:rPr>
  </w:style>
  <w:style w:type="character" w:customStyle="1" w:styleId="WW8Num18z0">
    <w:name w:val="WW8Num18z0"/>
    <w:rsid w:val="000A301A"/>
    <w:rPr>
      <w:rFonts w:ascii="Wingdings" w:hAnsi="Wingdings"/>
    </w:rPr>
  </w:style>
  <w:style w:type="character" w:customStyle="1" w:styleId="WW8Num18z1">
    <w:name w:val="WW8Num18z1"/>
    <w:rsid w:val="000A301A"/>
    <w:rPr>
      <w:rFonts w:ascii="Courier New" w:hAnsi="Courier New" w:cs="Courier New"/>
    </w:rPr>
  </w:style>
  <w:style w:type="character" w:customStyle="1" w:styleId="WW8Num18z3">
    <w:name w:val="WW8Num18z3"/>
    <w:rsid w:val="000A301A"/>
    <w:rPr>
      <w:rFonts w:ascii="Symbol" w:hAnsi="Symbol"/>
    </w:rPr>
  </w:style>
  <w:style w:type="character" w:customStyle="1" w:styleId="WW8Num19z0">
    <w:name w:val="WW8Num19z0"/>
    <w:rsid w:val="000A301A"/>
    <w:rPr>
      <w:rFonts w:ascii="Wingdings" w:hAnsi="Wingdings"/>
    </w:rPr>
  </w:style>
  <w:style w:type="character" w:customStyle="1" w:styleId="WW8Num19z1">
    <w:name w:val="WW8Num19z1"/>
    <w:rsid w:val="000A301A"/>
    <w:rPr>
      <w:rFonts w:ascii="Courier New" w:hAnsi="Courier New" w:cs="Courier New"/>
    </w:rPr>
  </w:style>
  <w:style w:type="character" w:customStyle="1" w:styleId="WW8Num19z3">
    <w:name w:val="WW8Num19z3"/>
    <w:rsid w:val="000A301A"/>
    <w:rPr>
      <w:rFonts w:ascii="Symbol" w:hAnsi="Symbol"/>
    </w:rPr>
  </w:style>
  <w:style w:type="character" w:customStyle="1" w:styleId="WW8Num20z0">
    <w:name w:val="WW8Num20z0"/>
    <w:rsid w:val="000A301A"/>
    <w:rPr>
      <w:rFonts w:ascii="Wingdings" w:hAnsi="Wingdings"/>
    </w:rPr>
  </w:style>
  <w:style w:type="character" w:customStyle="1" w:styleId="WW8Num20z1">
    <w:name w:val="WW8Num20z1"/>
    <w:rsid w:val="000A301A"/>
    <w:rPr>
      <w:rFonts w:ascii="Courier New" w:hAnsi="Courier New" w:cs="Courier New"/>
    </w:rPr>
  </w:style>
  <w:style w:type="character" w:customStyle="1" w:styleId="WW8Num20z3">
    <w:name w:val="WW8Num20z3"/>
    <w:rsid w:val="000A301A"/>
    <w:rPr>
      <w:rFonts w:ascii="Symbol" w:hAnsi="Symbol"/>
    </w:rPr>
  </w:style>
  <w:style w:type="character" w:customStyle="1" w:styleId="WW8Num21z0">
    <w:name w:val="WW8Num21z0"/>
    <w:rsid w:val="000A301A"/>
    <w:rPr>
      <w:rFonts w:ascii="Wingdings" w:hAnsi="Wingdings"/>
    </w:rPr>
  </w:style>
  <w:style w:type="character" w:customStyle="1" w:styleId="WW8Num21z1">
    <w:name w:val="WW8Num21z1"/>
    <w:rsid w:val="000A301A"/>
    <w:rPr>
      <w:rFonts w:ascii="Courier New" w:hAnsi="Courier New" w:cs="Courier New"/>
    </w:rPr>
  </w:style>
  <w:style w:type="character" w:customStyle="1" w:styleId="WW8Num21z3">
    <w:name w:val="WW8Num21z3"/>
    <w:rsid w:val="000A301A"/>
    <w:rPr>
      <w:rFonts w:ascii="Symbol" w:hAnsi="Symbol"/>
    </w:rPr>
  </w:style>
  <w:style w:type="character" w:customStyle="1" w:styleId="WW8Num22z0">
    <w:name w:val="WW8Num22z0"/>
    <w:rsid w:val="000A301A"/>
    <w:rPr>
      <w:rFonts w:ascii="Wingdings" w:hAnsi="Wingdings"/>
    </w:rPr>
  </w:style>
  <w:style w:type="character" w:customStyle="1" w:styleId="WW8Num22z1">
    <w:name w:val="WW8Num22z1"/>
    <w:rsid w:val="000A301A"/>
    <w:rPr>
      <w:rFonts w:ascii="Courier New" w:hAnsi="Courier New" w:cs="Courier New"/>
    </w:rPr>
  </w:style>
  <w:style w:type="character" w:customStyle="1" w:styleId="WW8Num22z3">
    <w:name w:val="WW8Num22z3"/>
    <w:rsid w:val="000A301A"/>
    <w:rPr>
      <w:rFonts w:ascii="Symbol" w:hAnsi="Symbol"/>
    </w:rPr>
  </w:style>
  <w:style w:type="character" w:customStyle="1" w:styleId="WW8Num23z0">
    <w:name w:val="WW8Num23z0"/>
    <w:rsid w:val="000A301A"/>
    <w:rPr>
      <w:rFonts w:ascii="Wingdings" w:hAnsi="Wingdings"/>
    </w:rPr>
  </w:style>
  <w:style w:type="character" w:customStyle="1" w:styleId="WW8Num23z1">
    <w:name w:val="WW8Num23z1"/>
    <w:rsid w:val="000A301A"/>
    <w:rPr>
      <w:rFonts w:ascii="Courier New" w:hAnsi="Courier New" w:cs="Courier New"/>
    </w:rPr>
  </w:style>
  <w:style w:type="character" w:customStyle="1" w:styleId="WW8Num23z3">
    <w:name w:val="WW8Num23z3"/>
    <w:rsid w:val="000A301A"/>
    <w:rPr>
      <w:rFonts w:ascii="Symbol" w:hAnsi="Symbol"/>
    </w:rPr>
  </w:style>
  <w:style w:type="character" w:customStyle="1" w:styleId="WW8Num24z0">
    <w:name w:val="WW8Num24z0"/>
    <w:rsid w:val="000A301A"/>
    <w:rPr>
      <w:rFonts w:ascii="Wingdings" w:hAnsi="Wingdings"/>
    </w:rPr>
  </w:style>
  <w:style w:type="character" w:customStyle="1" w:styleId="WW8Num24z1">
    <w:name w:val="WW8Num24z1"/>
    <w:rsid w:val="000A301A"/>
    <w:rPr>
      <w:rFonts w:ascii="Courier New" w:hAnsi="Courier New" w:cs="Courier New"/>
    </w:rPr>
  </w:style>
  <w:style w:type="character" w:customStyle="1" w:styleId="WW8Num24z3">
    <w:name w:val="WW8Num24z3"/>
    <w:rsid w:val="000A301A"/>
    <w:rPr>
      <w:rFonts w:ascii="Symbol" w:hAnsi="Symbol"/>
    </w:rPr>
  </w:style>
  <w:style w:type="character" w:customStyle="1" w:styleId="WW8Num25z0">
    <w:name w:val="WW8Num25z0"/>
    <w:rsid w:val="000A301A"/>
    <w:rPr>
      <w:rFonts w:ascii="Symbol" w:hAnsi="Symbol"/>
    </w:rPr>
  </w:style>
  <w:style w:type="character" w:customStyle="1" w:styleId="WW8Num25z1">
    <w:name w:val="WW8Num25z1"/>
    <w:rsid w:val="000A301A"/>
    <w:rPr>
      <w:rFonts w:ascii="Courier New" w:hAnsi="Courier New" w:cs="Courier New"/>
    </w:rPr>
  </w:style>
  <w:style w:type="character" w:customStyle="1" w:styleId="WW8Num25z2">
    <w:name w:val="WW8Num25z2"/>
    <w:rsid w:val="000A301A"/>
    <w:rPr>
      <w:rFonts w:ascii="Wingdings" w:hAnsi="Wingdings"/>
    </w:rPr>
  </w:style>
  <w:style w:type="character" w:customStyle="1" w:styleId="WW8Num26z0">
    <w:name w:val="WW8Num26z0"/>
    <w:rsid w:val="000A301A"/>
    <w:rPr>
      <w:rFonts w:ascii="Wingdings" w:hAnsi="Wingdings"/>
    </w:rPr>
  </w:style>
  <w:style w:type="character" w:customStyle="1" w:styleId="WW8Num26z1">
    <w:name w:val="WW8Num26z1"/>
    <w:rsid w:val="000A301A"/>
    <w:rPr>
      <w:rFonts w:ascii="Courier New" w:hAnsi="Courier New" w:cs="Courier New"/>
    </w:rPr>
  </w:style>
  <w:style w:type="character" w:customStyle="1" w:styleId="WW8Num26z3">
    <w:name w:val="WW8Num26z3"/>
    <w:rsid w:val="000A301A"/>
    <w:rPr>
      <w:rFonts w:ascii="Symbol" w:hAnsi="Symbol"/>
    </w:rPr>
  </w:style>
  <w:style w:type="character" w:customStyle="1" w:styleId="WW8Num27z0">
    <w:name w:val="WW8Num27z0"/>
    <w:rsid w:val="000A301A"/>
    <w:rPr>
      <w:rFonts w:ascii="Wingdings" w:hAnsi="Wingdings"/>
    </w:rPr>
  </w:style>
  <w:style w:type="character" w:customStyle="1" w:styleId="WW8Num27z3">
    <w:name w:val="WW8Num27z3"/>
    <w:rsid w:val="000A301A"/>
    <w:rPr>
      <w:rFonts w:ascii="Symbol" w:hAnsi="Symbol"/>
    </w:rPr>
  </w:style>
  <w:style w:type="character" w:customStyle="1" w:styleId="WW8Num27z4">
    <w:name w:val="WW8Num27z4"/>
    <w:rsid w:val="000A301A"/>
    <w:rPr>
      <w:rFonts w:ascii="Courier New" w:hAnsi="Courier New" w:cs="Courier New"/>
    </w:rPr>
  </w:style>
  <w:style w:type="character" w:customStyle="1" w:styleId="WW8Num28z0">
    <w:name w:val="WW8Num28z0"/>
    <w:rsid w:val="000A301A"/>
    <w:rPr>
      <w:rFonts w:ascii="Wingdings" w:hAnsi="Wingdings"/>
    </w:rPr>
  </w:style>
  <w:style w:type="character" w:customStyle="1" w:styleId="WW8Num28z1">
    <w:name w:val="WW8Num28z1"/>
    <w:rsid w:val="000A301A"/>
    <w:rPr>
      <w:rFonts w:ascii="Courier New" w:hAnsi="Courier New" w:cs="Courier New"/>
    </w:rPr>
  </w:style>
  <w:style w:type="character" w:customStyle="1" w:styleId="WW8Num28z3">
    <w:name w:val="WW8Num28z3"/>
    <w:rsid w:val="000A301A"/>
    <w:rPr>
      <w:rFonts w:ascii="Symbol" w:hAnsi="Symbol"/>
    </w:rPr>
  </w:style>
  <w:style w:type="character" w:customStyle="1" w:styleId="WW8Num29z0">
    <w:name w:val="WW8Num29z0"/>
    <w:rsid w:val="000A301A"/>
    <w:rPr>
      <w:rFonts w:ascii="Wingdings" w:hAnsi="Wingdings"/>
    </w:rPr>
  </w:style>
  <w:style w:type="character" w:customStyle="1" w:styleId="WW8Num29z1">
    <w:name w:val="WW8Num29z1"/>
    <w:rsid w:val="000A301A"/>
    <w:rPr>
      <w:rFonts w:ascii="Courier New" w:hAnsi="Courier New" w:cs="Courier New"/>
    </w:rPr>
  </w:style>
  <w:style w:type="character" w:customStyle="1" w:styleId="WW8Num29z3">
    <w:name w:val="WW8Num29z3"/>
    <w:rsid w:val="000A301A"/>
    <w:rPr>
      <w:rFonts w:ascii="Symbol" w:hAnsi="Symbol"/>
    </w:rPr>
  </w:style>
  <w:style w:type="character" w:customStyle="1" w:styleId="WW8Num30z0">
    <w:name w:val="WW8Num30z0"/>
    <w:rsid w:val="000A301A"/>
    <w:rPr>
      <w:rFonts w:ascii="Wingdings" w:hAnsi="Wingdings"/>
    </w:rPr>
  </w:style>
  <w:style w:type="character" w:customStyle="1" w:styleId="WW8Num30z1">
    <w:name w:val="WW8Num30z1"/>
    <w:rsid w:val="000A301A"/>
    <w:rPr>
      <w:rFonts w:ascii="Courier New" w:hAnsi="Courier New" w:cs="Courier New"/>
    </w:rPr>
  </w:style>
  <w:style w:type="character" w:customStyle="1" w:styleId="WW8Num30z3">
    <w:name w:val="WW8Num30z3"/>
    <w:rsid w:val="000A301A"/>
    <w:rPr>
      <w:rFonts w:ascii="Symbol" w:hAnsi="Symbol"/>
    </w:rPr>
  </w:style>
  <w:style w:type="character" w:customStyle="1" w:styleId="WW8Num31z0">
    <w:name w:val="WW8Num31z0"/>
    <w:rsid w:val="000A301A"/>
    <w:rPr>
      <w:rFonts w:ascii="Times New Roman" w:eastAsia="Times New Roman" w:hAnsi="Times New Roman" w:cs="Times New Roman"/>
    </w:rPr>
  </w:style>
  <w:style w:type="character" w:customStyle="1" w:styleId="WW8Num31z1">
    <w:name w:val="WW8Num31z1"/>
    <w:rsid w:val="000A301A"/>
    <w:rPr>
      <w:rFonts w:ascii="Courier New" w:hAnsi="Courier New"/>
    </w:rPr>
  </w:style>
  <w:style w:type="character" w:customStyle="1" w:styleId="WW8Num31z2">
    <w:name w:val="WW8Num31z2"/>
    <w:rsid w:val="000A301A"/>
    <w:rPr>
      <w:rFonts w:ascii="Wingdings" w:hAnsi="Wingdings"/>
    </w:rPr>
  </w:style>
  <w:style w:type="character" w:customStyle="1" w:styleId="WW8Num31z3">
    <w:name w:val="WW8Num31z3"/>
    <w:rsid w:val="000A301A"/>
    <w:rPr>
      <w:rFonts w:ascii="Symbol" w:hAnsi="Symbol"/>
    </w:rPr>
  </w:style>
  <w:style w:type="character" w:customStyle="1" w:styleId="WW8Num32z0">
    <w:name w:val="WW8Num32z0"/>
    <w:rsid w:val="000A301A"/>
    <w:rPr>
      <w:rFonts w:ascii="Wingdings" w:hAnsi="Wingdings"/>
    </w:rPr>
  </w:style>
  <w:style w:type="character" w:customStyle="1" w:styleId="WW8Num32z1">
    <w:name w:val="WW8Num32z1"/>
    <w:rsid w:val="000A301A"/>
    <w:rPr>
      <w:rFonts w:ascii="Courier New" w:hAnsi="Courier New" w:cs="Courier New"/>
    </w:rPr>
  </w:style>
  <w:style w:type="character" w:customStyle="1" w:styleId="WW8Num32z3">
    <w:name w:val="WW8Num32z3"/>
    <w:rsid w:val="000A301A"/>
    <w:rPr>
      <w:rFonts w:ascii="Symbol" w:hAnsi="Symbol"/>
    </w:rPr>
  </w:style>
  <w:style w:type="character" w:customStyle="1" w:styleId="WW8Num33z0">
    <w:name w:val="WW8Num33z0"/>
    <w:rsid w:val="000A301A"/>
    <w:rPr>
      <w:rFonts w:ascii="Wingdings" w:hAnsi="Wingdings"/>
    </w:rPr>
  </w:style>
  <w:style w:type="character" w:customStyle="1" w:styleId="WW8Num33z1">
    <w:name w:val="WW8Num33z1"/>
    <w:rsid w:val="000A301A"/>
    <w:rPr>
      <w:rFonts w:ascii="Courier New" w:hAnsi="Courier New" w:cs="Courier New"/>
    </w:rPr>
  </w:style>
  <w:style w:type="character" w:customStyle="1" w:styleId="WW8Num33z3">
    <w:name w:val="WW8Num33z3"/>
    <w:rsid w:val="000A301A"/>
    <w:rPr>
      <w:rFonts w:ascii="Symbol" w:hAnsi="Symbol"/>
    </w:rPr>
  </w:style>
  <w:style w:type="character" w:customStyle="1" w:styleId="WW8Num34z0">
    <w:name w:val="WW8Num34z0"/>
    <w:rsid w:val="000A301A"/>
    <w:rPr>
      <w:rFonts w:ascii="Wingdings" w:hAnsi="Wingdings"/>
    </w:rPr>
  </w:style>
  <w:style w:type="character" w:customStyle="1" w:styleId="WW8Num34z1">
    <w:name w:val="WW8Num34z1"/>
    <w:rsid w:val="000A301A"/>
    <w:rPr>
      <w:rFonts w:ascii="Courier New" w:hAnsi="Courier New" w:cs="Courier New"/>
    </w:rPr>
  </w:style>
  <w:style w:type="character" w:customStyle="1" w:styleId="WW8Num34z3">
    <w:name w:val="WW8Num34z3"/>
    <w:rsid w:val="000A301A"/>
    <w:rPr>
      <w:rFonts w:ascii="Symbol" w:hAnsi="Symbol"/>
    </w:rPr>
  </w:style>
  <w:style w:type="character" w:customStyle="1" w:styleId="WW8Num35z0">
    <w:name w:val="WW8Num35z0"/>
    <w:rsid w:val="000A301A"/>
    <w:rPr>
      <w:rFonts w:ascii="Times New Roman" w:eastAsia="Times New Roman" w:hAnsi="Times New Roman" w:cs="Times New Roman"/>
    </w:rPr>
  </w:style>
  <w:style w:type="character" w:customStyle="1" w:styleId="WW8Num35z1">
    <w:name w:val="WW8Num35z1"/>
    <w:rsid w:val="000A301A"/>
    <w:rPr>
      <w:rFonts w:ascii="Courier New" w:hAnsi="Courier New"/>
    </w:rPr>
  </w:style>
  <w:style w:type="character" w:customStyle="1" w:styleId="WW8Num35z2">
    <w:name w:val="WW8Num35z2"/>
    <w:rsid w:val="000A301A"/>
    <w:rPr>
      <w:rFonts w:ascii="Wingdings" w:hAnsi="Wingdings"/>
    </w:rPr>
  </w:style>
  <w:style w:type="character" w:customStyle="1" w:styleId="WW8Num35z3">
    <w:name w:val="WW8Num35z3"/>
    <w:rsid w:val="000A301A"/>
    <w:rPr>
      <w:rFonts w:ascii="Symbol" w:hAnsi="Symbol"/>
    </w:rPr>
  </w:style>
  <w:style w:type="character" w:customStyle="1" w:styleId="aff3">
    <w:name w:val="Знак Знак"/>
    <w:rsid w:val="000A301A"/>
    <w:rPr>
      <w:rFonts w:ascii="Arial" w:hAnsi="Arial" w:cs="Arial"/>
      <w:b/>
      <w:bCs/>
      <w:color w:val="000000"/>
      <w:kern w:val="1"/>
      <w:sz w:val="32"/>
      <w:szCs w:val="32"/>
      <w:lang w:val="ru-RU" w:eastAsia="ar-SA" w:bidi="ar-SA"/>
    </w:rPr>
  </w:style>
  <w:style w:type="character" w:customStyle="1" w:styleId="Web">
    <w:name w:val="Обычный (Web) Знак Знак"/>
    <w:rsid w:val="000A301A"/>
    <w:rPr>
      <w:sz w:val="24"/>
      <w:szCs w:val="24"/>
      <w:lang w:val="ru-RU" w:eastAsia="ar-SA" w:bidi="ar-SA"/>
    </w:rPr>
  </w:style>
  <w:style w:type="character" w:customStyle="1" w:styleId="25">
    <w:name w:val="Знак Знак2"/>
    <w:rsid w:val="000A301A"/>
    <w:rPr>
      <w:rFonts w:ascii="Arial" w:hAnsi="Arial" w:cs="Arial"/>
      <w:b/>
      <w:bCs/>
      <w:color w:val="000000"/>
      <w:sz w:val="26"/>
      <w:szCs w:val="26"/>
      <w:lang w:val="ru-RU" w:eastAsia="ar-SA" w:bidi="ar-SA"/>
    </w:rPr>
  </w:style>
  <w:style w:type="character" w:customStyle="1" w:styleId="aff4">
    <w:name w:val="Текст сноски Знак Знак"/>
    <w:rsid w:val="000A301A"/>
    <w:rPr>
      <w:rFonts w:ascii="Courier New" w:hAnsi="Courier New"/>
      <w:lang w:val="ru-RU" w:eastAsia="ar-SA" w:bidi="ar-SA"/>
    </w:rPr>
  </w:style>
  <w:style w:type="character" w:customStyle="1" w:styleId="aff5">
    <w:name w:val="Символ сноски"/>
    <w:qFormat/>
    <w:rsid w:val="000A301A"/>
    <w:rPr>
      <w:sz w:val="24"/>
      <w:szCs w:val="24"/>
      <w:vertAlign w:val="superscript"/>
      <w:lang w:val="en-US" w:eastAsia="ar-SA" w:bidi="ar-SA"/>
    </w:rPr>
  </w:style>
  <w:style w:type="paragraph" w:customStyle="1" w:styleId="210">
    <w:name w:val="Основной текст 21"/>
    <w:basedOn w:val="a1"/>
    <w:rsid w:val="000A301A"/>
    <w:pPr>
      <w:suppressAutoHyphens/>
      <w:spacing w:after="120" w:line="480" w:lineRule="auto"/>
    </w:pPr>
    <w:rPr>
      <w:color w:val="auto"/>
      <w:kern w:val="0"/>
      <w:sz w:val="24"/>
      <w:szCs w:val="24"/>
      <w:lang w:eastAsia="ar-SA"/>
    </w:rPr>
  </w:style>
  <w:style w:type="paragraph" w:customStyle="1" w:styleId="43">
    <w:name w:val="4"/>
    <w:basedOn w:val="a1"/>
    <w:next w:val="aff6"/>
    <w:qFormat/>
    <w:rsid w:val="000A301A"/>
    <w:pPr>
      <w:suppressAutoHyphens/>
      <w:jc w:val="center"/>
    </w:pPr>
    <w:rPr>
      <w:b/>
      <w:color w:val="auto"/>
      <w:kern w:val="0"/>
      <w:sz w:val="28"/>
      <w:lang w:eastAsia="ar-SA"/>
    </w:rPr>
  </w:style>
  <w:style w:type="paragraph" w:styleId="aff6">
    <w:name w:val="Subtitle"/>
    <w:basedOn w:val="18"/>
    <w:next w:val="af"/>
    <w:link w:val="aff7"/>
    <w:uiPriority w:val="11"/>
    <w:qFormat/>
    <w:rsid w:val="000A301A"/>
    <w:pPr>
      <w:jc w:val="center"/>
    </w:pPr>
    <w:rPr>
      <w:rFonts w:cs="Times New Roman"/>
      <w:i/>
      <w:iCs/>
      <w:color w:val="000000"/>
    </w:rPr>
  </w:style>
  <w:style w:type="character" w:customStyle="1" w:styleId="aff7">
    <w:name w:val="Подзаголовок Знак"/>
    <w:basedOn w:val="a2"/>
    <w:link w:val="aff6"/>
    <w:uiPriority w:val="11"/>
    <w:qFormat/>
    <w:rsid w:val="000A301A"/>
    <w:rPr>
      <w:rFonts w:ascii="Arial" w:eastAsia="Lucida Sans Unicode" w:hAnsi="Arial"/>
      <w:i/>
      <w:iCs/>
      <w:color w:val="000000"/>
      <w:sz w:val="28"/>
      <w:szCs w:val="28"/>
      <w:lang w:eastAsia="ar-SA"/>
    </w:rPr>
  </w:style>
  <w:style w:type="character" w:customStyle="1" w:styleId="aff8">
    <w:name w:val="Текст сноски Знак"/>
    <w:link w:val="aff9"/>
    <w:uiPriority w:val="99"/>
    <w:qFormat/>
    <w:rsid w:val="000A301A"/>
    <w:rPr>
      <w:rFonts w:ascii="Courier New" w:hAnsi="Courier New"/>
      <w:lang w:eastAsia="ar-SA"/>
    </w:rPr>
  </w:style>
  <w:style w:type="paragraph" w:styleId="aff9">
    <w:name w:val="footnote text"/>
    <w:basedOn w:val="a1"/>
    <w:link w:val="aff8"/>
    <w:uiPriority w:val="99"/>
    <w:rsid w:val="000A301A"/>
    <w:pPr>
      <w:widowControl w:val="0"/>
      <w:suppressAutoHyphens/>
      <w:spacing w:line="319" w:lineRule="auto"/>
      <w:ind w:firstLine="400"/>
      <w:jc w:val="both"/>
    </w:pPr>
    <w:rPr>
      <w:rFonts w:ascii="Courier New" w:hAnsi="Courier New"/>
      <w:color w:val="auto"/>
      <w:kern w:val="0"/>
      <w:lang w:eastAsia="ar-SA"/>
    </w:rPr>
  </w:style>
  <w:style w:type="character" w:customStyle="1" w:styleId="19">
    <w:name w:val="Текст сноски Знак1"/>
    <w:basedOn w:val="a2"/>
    <w:rsid w:val="000A301A"/>
    <w:rPr>
      <w:color w:val="000000"/>
      <w:kern w:val="28"/>
      <w:lang w:eastAsia="ru-RU"/>
    </w:rPr>
  </w:style>
  <w:style w:type="paragraph" w:customStyle="1" w:styleId="ConsNormal">
    <w:name w:val="ConsNormal"/>
    <w:rsid w:val="000A301A"/>
    <w:pPr>
      <w:widowControl w:val="0"/>
      <w:suppressAutoHyphens/>
      <w:autoSpaceDE w:val="0"/>
      <w:ind w:firstLine="720"/>
    </w:pPr>
    <w:rPr>
      <w:rFonts w:ascii="Arial" w:eastAsia="Arial" w:hAnsi="Arial" w:cs="Arial"/>
      <w:lang w:eastAsia="ar-SA"/>
    </w:rPr>
  </w:style>
  <w:style w:type="character" w:customStyle="1" w:styleId="1a">
    <w:name w:val="Верхний колонтитул Знак1"/>
    <w:uiPriority w:val="99"/>
    <w:qFormat/>
    <w:rsid w:val="000A301A"/>
    <w:rPr>
      <w:sz w:val="24"/>
      <w:szCs w:val="24"/>
    </w:rPr>
  </w:style>
  <w:style w:type="character" w:customStyle="1" w:styleId="affa">
    <w:name w:val="Заголовок Знак"/>
    <w:link w:val="affb"/>
    <w:rsid w:val="000A301A"/>
    <w:rPr>
      <w:rFonts w:ascii="Calibri Light" w:eastAsia="Times New Roman" w:hAnsi="Calibri Light" w:cs="Times New Roman"/>
      <w:spacing w:val="-10"/>
      <w:kern w:val="28"/>
      <w:sz w:val="56"/>
      <w:szCs w:val="56"/>
    </w:rPr>
  </w:style>
  <w:style w:type="character" w:customStyle="1" w:styleId="FontStyle18">
    <w:name w:val="Font Style18"/>
    <w:rsid w:val="0021550A"/>
    <w:rPr>
      <w:rFonts w:ascii="Times New Roman" w:hAnsi="Times New Roman" w:cs="Times New Roman"/>
      <w:sz w:val="24"/>
      <w:szCs w:val="24"/>
    </w:rPr>
  </w:style>
  <w:style w:type="character" w:styleId="affc">
    <w:name w:val="Strong"/>
    <w:basedOn w:val="a2"/>
    <w:uiPriority w:val="22"/>
    <w:qFormat/>
    <w:rsid w:val="0021550A"/>
    <w:rPr>
      <w:b/>
      <w:bCs/>
    </w:rPr>
  </w:style>
  <w:style w:type="character" w:styleId="affd">
    <w:name w:val="Emphasis"/>
    <w:qFormat/>
    <w:rsid w:val="00352375"/>
    <w:rPr>
      <w:i/>
      <w:iCs/>
    </w:rPr>
  </w:style>
  <w:style w:type="paragraph" w:customStyle="1" w:styleId="affe">
    <w:name w:val="Содержимое таблицы"/>
    <w:basedOn w:val="a1"/>
    <w:qFormat/>
    <w:rsid w:val="00875009"/>
    <w:pPr>
      <w:widowControl w:val="0"/>
      <w:suppressLineNumbers/>
      <w:suppressAutoHyphens/>
    </w:pPr>
    <w:rPr>
      <w:rFonts w:ascii="Arial" w:eastAsia="Arial Unicode MS" w:hAnsi="Arial"/>
      <w:color w:val="auto"/>
      <w:kern w:val="1"/>
      <w:szCs w:val="24"/>
    </w:rPr>
  </w:style>
  <w:style w:type="paragraph" w:customStyle="1" w:styleId="afff">
    <w:name w:val="Прижатый влево"/>
    <w:basedOn w:val="a1"/>
    <w:next w:val="a1"/>
    <w:uiPriority w:val="99"/>
    <w:qFormat/>
    <w:rsid w:val="00875009"/>
    <w:pPr>
      <w:autoSpaceDE w:val="0"/>
      <w:autoSpaceDN w:val="0"/>
      <w:adjustRightInd w:val="0"/>
    </w:pPr>
    <w:rPr>
      <w:rFonts w:ascii="Arial" w:eastAsia="Calibri" w:hAnsi="Arial" w:cs="Arial"/>
      <w:color w:val="auto"/>
      <w:kern w:val="0"/>
      <w:sz w:val="24"/>
      <w:szCs w:val="24"/>
      <w:lang w:eastAsia="en-US"/>
    </w:rPr>
  </w:style>
  <w:style w:type="paragraph" w:styleId="26">
    <w:name w:val="Body Text 2"/>
    <w:basedOn w:val="a1"/>
    <w:link w:val="27"/>
    <w:qFormat/>
    <w:rsid w:val="00704D24"/>
    <w:pPr>
      <w:jc w:val="both"/>
    </w:pPr>
    <w:rPr>
      <w:color w:val="auto"/>
      <w:kern w:val="0"/>
      <w:sz w:val="28"/>
    </w:rPr>
  </w:style>
  <w:style w:type="character" w:customStyle="1" w:styleId="27">
    <w:name w:val="Основной текст 2 Знак"/>
    <w:basedOn w:val="a2"/>
    <w:link w:val="26"/>
    <w:rsid w:val="00704D24"/>
    <w:rPr>
      <w:sz w:val="28"/>
      <w:lang w:eastAsia="ru-RU"/>
    </w:rPr>
  </w:style>
  <w:style w:type="paragraph" w:styleId="28">
    <w:name w:val="Body Text Indent 2"/>
    <w:basedOn w:val="a1"/>
    <w:link w:val="29"/>
    <w:qFormat/>
    <w:rsid w:val="00704D24"/>
    <w:pPr>
      <w:ind w:left="567"/>
      <w:jc w:val="both"/>
    </w:pPr>
    <w:rPr>
      <w:color w:val="auto"/>
      <w:kern w:val="0"/>
      <w:sz w:val="28"/>
    </w:rPr>
  </w:style>
  <w:style w:type="character" w:customStyle="1" w:styleId="29">
    <w:name w:val="Основной текст с отступом 2 Знак"/>
    <w:basedOn w:val="a2"/>
    <w:link w:val="28"/>
    <w:qFormat/>
    <w:rsid w:val="00704D24"/>
    <w:rPr>
      <w:sz w:val="28"/>
      <w:lang w:eastAsia="ru-RU"/>
    </w:rPr>
  </w:style>
  <w:style w:type="paragraph" w:styleId="33">
    <w:name w:val="Body Text Indent 3"/>
    <w:basedOn w:val="a1"/>
    <w:link w:val="34"/>
    <w:uiPriority w:val="99"/>
    <w:rsid w:val="00704D24"/>
    <w:pPr>
      <w:ind w:firstLine="284"/>
      <w:jc w:val="both"/>
    </w:pPr>
    <w:rPr>
      <w:color w:val="auto"/>
      <w:kern w:val="0"/>
      <w:sz w:val="28"/>
    </w:rPr>
  </w:style>
  <w:style w:type="character" w:customStyle="1" w:styleId="34">
    <w:name w:val="Основной текст с отступом 3 Знак"/>
    <w:basedOn w:val="a2"/>
    <w:link w:val="33"/>
    <w:uiPriority w:val="99"/>
    <w:rsid w:val="00704D24"/>
    <w:rPr>
      <w:sz w:val="28"/>
      <w:lang w:eastAsia="ru-RU"/>
    </w:rPr>
  </w:style>
  <w:style w:type="paragraph" w:styleId="35">
    <w:name w:val="Body Text 3"/>
    <w:basedOn w:val="a1"/>
    <w:link w:val="36"/>
    <w:uiPriority w:val="99"/>
    <w:qFormat/>
    <w:rsid w:val="00704D24"/>
    <w:pPr>
      <w:ind w:right="43"/>
      <w:jc w:val="both"/>
    </w:pPr>
    <w:rPr>
      <w:color w:val="auto"/>
      <w:kern w:val="0"/>
      <w:sz w:val="28"/>
    </w:rPr>
  </w:style>
  <w:style w:type="character" w:customStyle="1" w:styleId="36">
    <w:name w:val="Основной текст 3 Знак"/>
    <w:basedOn w:val="a2"/>
    <w:link w:val="35"/>
    <w:uiPriority w:val="99"/>
    <w:qFormat/>
    <w:rsid w:val="00704D24"/>
    <w:rPr>
      <w:sz w:val="28"/>
      <w:lang w:eastAsia="ru-RU"/>
    </w:rPr>
  </w:style>
  <w:style w:type="paragraph" w:styleId="afff0">
    <w:name w:val="Plain Text"/>
    <w:basedOn w:val="a1"/>
    <w:link w:val="afff1"/>
    <w:qFormat/>
    <w:rsid w:val="00704D24"/>
    <w:rPr>
      <w:rFonts w:ascii="Courier New" w:hAnsi="Courier New"/>
      <w:color w:val="auto"/>
      <w:kern w:val="0"/>
    </w:rPr>
  </w:style>
  <w:style w:type="character" w:customStyle="1" w:styleId="afff1">
    <w:name w:val="Текст Знак"/>
    <w:basedOn w:val="a2"/>
    <w:link w:val="afff0"/>
    <w:qFormat/>
    <w:rsid w:val="00704D24"/>
    <w:rPr>
      <w:rFonts w:ascii="Courier New" w:hAnsi="Courier New"/>
    </w:rPr>
  </w:style>
  <w:style w:type="paragraph" w:customStyle="1" w:styleId="1b">
    <w:name w:val="Основной текст1"/>
    <w:basedOn w:val="a1"/>
    <w:rsid w:val="002B750E"/>
    <w:pPr>
      <w:spacing w:line="360" w:lineRule="auto"/>
      <w:ind w:firstLine="720"/>
      <w:jc w:val="both"/>
    </w:pPr>
    <w:rPr>
      <w:rFonts w:eastAsia="Calibri"/>
      <w:color w:val="auto"/>
      <w:kern w:val="0"/>
      <w:sz w:val="28"/>
      <w:szCs w:val="24"/>
    </w:rPr>
  </w:style>
  <w:style w:type="paragraph" w:customStyle="1" w:styleId="37">
    <w:name w:val="Абзац списка3"/>
    <w:basedOn w:val="a1"/>
    <w:rsid w:val="002F516F"/>
    <w:pPr>
      <w:suppressAutoHyphens/>
      <w:spacing w:after="200" w:line="276" w:lineRule="auto"/>
      <w:ind w:left="720"/>
    </w:pPr>
    <w:rPr>
      <w:rFonts w:ascii="Calibri" w:hAnsi="Calibri" w:cs="Calibri"/>
      <w:color w:val="auto"/>
      <w:kern w:val="0"/>
      <w:sz w:val="22"/>
      <w:szCs w:val="22"/>
      <w:lang w:eastAsia="zh-CN"/>
    </w:rPr>
  </w:style>
  <w:style w:type="paragraph" w:customStyle="1" w:styleId="2a">
    <w:name w:val="Без интервала2"/>
    <w:rsid w:val="002F516F"/>
    <w:rPr>
      <w:rFonts w:ascii="Calibri" w:hAnsi="Calibri"/>
      <w:sz w:val="22"/>
      <w:szCs w:val="22"/>
    </w:rPr>
  </w:style>
  <w:style w:type="paragraph" w:customStyle="1" w:styleId="340">
    <w:name w:val="Абзац списка34"/>
    <w:basedOn w:val="a1"/>
    <w:rsid w:val="002F516F"/>
    <w:pPr>
      <w:spacing w:after="200" w:line="276" w:lineRule="auto"/>
      <w:ind w:left="720"/>
    </w:pPr>
    <w:rPr>
      <w:rFonts w:ascii="Calibri" w:hAnsi="Calibri" w:cs="Calibri"/>
      <w:color w:val="auto"/>
      <w:kern w:val="0"/>
      <w:sz w:val="22"/>
      <w:szCs w:val="22"/>
      <w:lang w:eastAsia="en-US"/>
    </w:rPr>
  </w:style>
  <w:style w:type="paragraph" w:customStyle="1" w:styleId="38">
    <w:name w:val="Без интервала3"/>
    <w:rsid w:val="002F516F"/>
    <w:rPr>
      <w:rFonts w:ascii="Calibri" w:hAnsi="Calibri"/>
      <w:sz w:val="22"/>
      <w:szCs w:val="22"/>
    </w:rPr>
  </w:style>
  <w:style w:type="paragraph" w:customStyle="1" w:styleId="44">
    <w:name w:val="Абзац списка4"/>
    <w:basedOn w:val="a1"/>
    <w:rsid w:val="002F516F"/>
    <w:pPr>
      <w:spacing w:after="200" w:line="276" w:lineRule="auto"/>
      <w:ind w:left="720"/>
    </w:pPr>
    <w:rPr>
      <w:rFonts w:ascii="Calibri" w:hAnsi="Calibri" w:cs="Calibri"/>
      <w:color w:val="auto"/>
      <w:kern w:val="0"/>
      <w:sz w:val="22"/>
      <w:szCs w:val="22"/>
      <w:lang w:eastAsia="en-US"/>
    </w:rPr>
  </w:style>
  <w:style w:type="paragraph" w:customStyle="1" w:styleId="45">
    <w:name w:val="Без интервала4"/>
    <w:rsid w:val="002F516F"/>
    <w:rPr>
      <w:rFonts w:ascii="Calibri" w:hAnsi="Calibri"/>
      <w:sz w:val="22"/>
      <w:szCs w:val="22"/>
    </w:rPr>
  </w:style>
  <w:style w:type="paragraph" w:customStyle="1" w:styleId="53">
    <w:name w:val="Абзац списка5"/>
    <w:basedOn w:val="a1"/>
    <w:rsid w:val="002F516F"/>
    <w:pPr>
      <w:spacing w:after="200" w:line="276" w:lineRule="auto"/>
      <w:ind w:left="720"/>
    </w:pPr>
    <w:rPr>
      <w:rFonts w:ascii="Calibri" w:hAnsi="Calibri" w:cs="Calibri"/>
      <w:color w:val="auto"/>
      <w:kern w:val="0"/>
      <w:sz w:val="22"/>
      <w:szCs w:val="22"/>
      <w:lang w:eastAsia="en-US"/>
    </w:rPr>
  </w:style>
  <w:style w:type="paragraph" w:customStyle="1" w:styleId="54">
    <w:name w:val="Без интервала5"/>
    <w:rsid w:val="002F516F"/>
    <w:rPr>
      <w:rFonts w:ascii="Calibri" w:hAnsi="Calibri"/>
      <w:sz w:val="22"/>
      <w:szCs w:val="22"/>
    </w:rPr>
  </w:style>
  <w:style w:type="paragraph" w:customStyle="1" w:styleId="61">
    <w:name w:val="Абзац списка6"/>
    <w:basedOn w:val="a1"/>
    <w:rsid w:val="002F516F"/>
    <w:pPr>
      <w:suppressAutoHyphens/>
      <w:spacing w:after="200" w:line="276" w:lineRule="auto"/>
      <w:ind w:left="720"/>
    </w:pPr>
    <w:rPr>
      <w:rFonts w:ascii="Calibri" w:hAnsi="Calibri" w:cs="Calibri"/>
      <w:color w:val="auto"/>
      <w:kern w:val="0"/>
      <w:sz w:val="22"/>
      <w:szCs w:val="22"/>
      <w:lang w:eastAsia="zh-CN"/>
    </w:rPr>
  </w:style>
  <w:style w:type="paragraph" w:customStyle="1" w:styleId="71">
    <w:name w:val="Абзац списка7"/>
    <w:basedOn w:val="a1"/>
    <w:rsid w:val="002F516F"/>
    <w:pPr>
      <w:suppressAutoHyphens/>
      <w:spacing w:after="200" w:line="276" w:lineRule="auto"/>
      <w:ind w:left="720"/>
    </w:pPr>
    <w:rPr>
      <w:rFonts w:ascii="Calibri" w:hAnsi="Calibri" w:cs="Calibri"/>
      <w:color w:val="auto"/>
      <w:kern w:val="0"/>
      <w:sz w:val="22"/>
      <w:szCs w:val="22"/>
      <w:lang w:eastAsia="zh-CN"/>
    </w:rPr>
  </w:style>
  <w:style w:type="paragraph" w:customStyle="1" w:styleId="81">
    <w:name w:val="Абзац списка8"/>
    <w:basedOn w:val="a1"/>
    <w:rsid w:val="002F516F"/>
    <w:pPr>
      <w:suppressAutoHyphens/>
      <w:spacing w:after="200" w:line="276" w:lineRule="auto"/>
      <w:ind w:left="720"/>
    </w:pPr>
    <w:rPr>
      <w:rFonts w:ascii="Calibri" w:hAnsi="Calibri" w:cs="Calibri"/>
      <w:color w:val="auto"/>
      <w:kern w:val="0"/>
      <w:sz w:val="22"/>
      <w:szCs w:val="22"/>
      <w:lang w:eastAsia="zh-CN"/>
    </w:rPr>
  </w:style>
  <w:style w:type="paragraph" w:customStyle="1" w:styleId="91">
    <w:name w:val="Абзац списка9"/>
    <w:basedOn w:val="a1"/>
    <w:rsid w:val="002F516F"/>
    <w:pPr>
      <w:suppressAutoHyphens/>
      <w:spacing w:after="200" w:line="276" w:lineRule="auto"/>
      <w:ind w:left="720"/>
    </w:pPr>
    <w:rPr>
      <w:rFonts w:ascii="Calibri" w:hAnsi="Calibri" w:cs="Calibri"/>
      <w:color w:val="auto"/>
      <w:kern w:val="0"/>
      <w:sz w:val="22"/>
      <w:szCs w:val="22"/>
      <w:lang w:eastAsia="zh-CN"/>
    </w:rPr>
  </w:style>
  <w:style w:type="paragraph" w:customStyle="1" w:styleId="100">
    <w:name w:val="Абзац списка10"/>
    <w:basedOn w:val="a1"/>
    <w:rsid w:val="002F516F"/>
    <w:pPr>
      <w:suppressAutoHyphens/>
      <w:spacing w:after="200" w:line="276" w:lineRule="auto"/>
      <w:ind w:left="720"/>
    </w:pPr>
    <w:rPr>
      <w:rFonts w:ascii="Calibri" w:hAnsi="Calibri" w:cs="Calibri"/>
      <w:color w:val="auto"/>
      <w:kern w:val="0"/>
      <w:sz w:val="22"/>
      <w:szCs w:val="22"/>
      <w:lang w:eastAsia="zh-CN"/>
    </w:rPr>
  </w:style>
  <w:style w:type="paragraph" w:customStyle="1" w:styleId="120">
    <w:name w:val="Абзац списка12"/>
    <w:basedOn w:val="a1"/>
    <w:rsid w:val="002F516F"/>
    <w:pPr>
      <w:suppressAutoHyphens/>
      <w:spacing w:after="200" w:line="276" w:lineRule="auto"/>
      <w:ind w:left="720"/>
    </w:pPr>
    <w:rPr>
      <w:rFonts w:ascii="Calibri" w:hAnsi="Calibri" w:cs="Calibri"/>
      <w:color w:val="auto"/>
      <w:kern w:val="0"/>
      <w:sz w:val="22"/>
      <w:szCs w:val="22"/>
      <w:lang w:eastAsia="zh-CN"/>
    </w:rPr>
  </w:style>
  <w:style w:type="paragraph" w:customStyle="1" w:styleId="130">
    <w:name w:val="Абзац списка13"/>
    <w:basedOn w:val="a1"/>
    <w:rsid w:val="002F516F"/>
    <w:pPr>
      <w:suppressAutoHyphens/>
      <w:spacing w:after="200" w:line="276" w:lineRule="auto"/>
      <w:ind w:left="720"/>
    </w:pPr>
    <w:rPr>
      <w:rFonts w:ascii="Calibri" w:hAnsi="Calibri" w:cs="Calibri"/>
      <w:color w:val="auto"/>
      <w:kern w:val="0"/>
      <w:sz w:val="22"/>
      <w:szCs w:val="22"/>
      <w:lang w:eastAsia="zh-CN"/>
    </w:rPr>
  </w:style>
  <w:style w:type="paragraph" w:customStyle="1" w:styleId="140">
    <w:name w:val="Абзац списка14"/>
    <w:basedOn w:val="a1"/>
    <w:rsid w:val="002F516F"/>
    <w:pPr>
      <w:suppressAutoHyphens/>
      <w:spacing w:after="200" w:line="276" w:lineRule="auto"/>
      <w:ind w:left="720"/>
    </w:pPr>
    <w:rPr>
      <w:rFonts w:ascii="Calibri" w:hAnsi="Calibri" w:cs="Calibri"/>
      <w:color w:val="auto"/>
      <w:kern w:val="0"/>
      <w:sz w:val="22"/>
      <w:szCs w:val="22"/>
      <w:lang w:eastAsia="zh-CN"/>
    </w:rPr>
  </w:style>
  <w:style w:type="paragraph" w:customStyle="1" w:styleId="150">
    <w:name w:val="Абзац списка15"/>
    <w:basedOn w:val="a1"/>
    <w:rsid w:val="002F516F"/>
    <w:pPr>
      <w:suppressAutoHyphens/>
      <w:spacing w:after="200" w:line="276" w:lineRule="auto"/>
      <w:ind w:left="720"/>
    </w:pPr>
    <w:rPr>
      <w:rFonts w:ascii="Calibri" w:hAnsi="Calibri" w:cs="Calibri"/>
      <w:color w:val="auto"/>
      <w:kern w:val="0"/>
      <w:sz w:val="22"/>
      <w:szCs w:val="22"/>
      <w:lang w:eastAsia="zh-CN"/>
    </w:rPr>
  </w:style>
  <w:style w:type="paragraph" w:customStyle="1" w:styleId="160">
    <w:name w:val="Абзац списка16"/>
    <w:basedOn w:val="a1"/>
    <w:rsid w:val="002F516F"/>
    <w:pPr>
      <w:suppressAutoHyphens/>
      <w:spacing w:after="200" w:line="276" w:lineRule="auto"/>
      <w:ind w:left="720"/>
    </w:pPr>
    <w:rPr>
      <w:rFonts w:ascii="Calibri" w:hAnsi="Calibri" w:cs="Calibri"/>
      <w:color w:val="auto"/>
      <w:kern w:val="0"/>
      <w:sz w:val="22"/>
      <w:szCs w:val="22"/>
      <w:lang w:eastAsia="zh-CN"/>
    </w:rPr>
  </w:style>
  <w:style w:type="paragraph" w:customStyle="1" w:styleId="170">
    <w:name w:val="Абзац списка17"/>
    <w:basedOn w:val="a1"/>
    <w:rsid w:val="002F516F"/>
    <w:pPr>
      <w:suppressAutoHyphens/>
      <w:spacing w:after="200" w:line="276" w:lineRule="auto"/>
      <w:ind w:left="720"/>
    </w:pPr>
    <w:rPr>
      <w:rFonts w:ascii="Calibri" w:hAnsi="Calibri" w:cs="Calibri"/>
      <w:color w:val="auto"/>
      <w:kern w:val="0"/>
      <w:sz w:val="22"/>
      <w:szCs w:val="22"/>
      <w:lang w:eastAsia="zh-CN"/>
    </w:rPr>
  </w:style>
  <w:style w:type="paragraph" w:customStyle="1" w:styleId="180">
    <w:name w:val="Абзац списка18"/>
    <w:basedOn w:val="a1"/>
    <w:rsid w:val="002F516F"/>
    <w:pPr>
      <w:suppressAutoHyphens/>
      <w:spacing w:after="200" w:line="276" w:lineRule="auto"/>
      <w:ind w:left="720"/>
    </w:pPr>
    <w:rPr>
      <w:rFonts w:ascii="Calibri" w:hAnsi="Calibri" w:cs="Calibri"/>
      <w:color w:val="auto"/>
      <w:kern w:val="0"/>
      <w:sz w:val="22"/>
      <w:szCs w:val="22"/>
      <w:lang w:eastAsia="zh-CN"/>
    </w:rPr>
  </w:style>
  <w:style w:type="paragraph" w:customStyle="1" w:styleId="190">
    <w:name w:val="Абзац списка19"/>
    <w:basedOn w:val="a1"/>
    <w:rsid w:val="002F516F"/>
    <w:pPr>
      <w:suppressAutoHyphens/>
      <w:spacing w:after="200" w:line="276" w:lineRule="auto"/>
      <w:ind w:left="720"/>
    </w:pPr>
    <w:rPr>
      <w:rFonts w:ascii="Calibri" w:hAnsi="Calibri" w:cs="Calibri"/>
      <w:color w:val="auto"/>
      <w:kern w:val="0"/>
      <w:sz w:val="22"/>
      <w:szCs w:val="22"/>
      <w:lang w:eastAsia="zh-CN"/>
    </w:rPr>
  </w:style>
  <w:style w:type="paragraph" w:customStyle="1" w:styleId="200">
    <w:name w:val="Абзац списка20"/>
    <w:basedOn w:val="a1"/>
    <w:rsid w:val="002F516F"/>
    <w:pPr>
      <w:suppressAutoHyphens/>
      <w:spacing w:after="200" w:line="276" w:lineRule="auto"/>
      <w:ind w:left="720"/>
    </w:pPr>
    <w:rPr>
      <w:rFonts w:ascii="Calibri" w:hAnsi="Calibri" w:cs="Calibri"/>
      <w:color w:val="auto"/>
      <w:kern w:val="0"/>
      <w:sz w:val="22"/>
      <w:szCs w:val="22"/>
      <w:lang w:eastAsia="zh-CN"/>
    </w:rPr>
  </w:style>
  <w:style w:type="paragraph" w:customStyle="1" w:styleId="211">
    <w:name w:val="Абзац списка21"/>
    <w:basedOn w:val="a1"/>
    <w:rsid w:val="002F516F"/>
    <w:pPr>
      <w:suppressAutoHyphens/>
      <w:spacing w:after="200" w:line="276" w:lineRule="auto"/>
      <w:ind w:left="720"/>
    </w:pPr>
    <w:rPr>
      <w:rFonts w:ascii="Calibri" w:hAnsi="Calibri" w:cs="Calibri"/>
      <w:color w:val="auto"/>
      <w:kern w:val="0"/>
      <w:sz w:val="22"/>
      <w:szCs w:val="22"/>
      <w:lang w:eastAsia="zh-CN"/>
    </w:rPr>
  </w:style>
  <w:style w:type="paragraph" w:customStyle="1" w:styleId="220">
    <w:name w:val="Абзац списка22"/>
    <w:basedOn w:val="a1"/>
    <w:rsid w:val="002F516F"/>
    <w:pPr>
      <w:suppressAutoHyphens/>
      <w:spacing w:after="200" w:line="276" w:lineRule="auto"/>
      <w:ind w:left="720"/>
    </w:pPr>
    <w:rPr>
      <w:rFonts w:ascii="Calibri" w:hAnsi="Calibri" w:cs="Calibri"/>
      <w:color w:val="auto"/>
      <w:kern w:val="0"/>
      <w:sz w:val="22"/>
      <w:szCs w:val="22"/>
      <w:lang w:eastAsia="zh-CN"/>
    </w:rPr>
  </w:style>
  <w:style w:type="paragraph" w:customStyle="1" w:styleId="230">
    <w:name w:val="Абзац списка23"/>
    <w:basedOn w:val="a1"/>
    <w:rsid w:val="002F516F"/>
    <w:pPr>
      <w:suppressAutoHyphens/>
      <w:spacing w:after="200" w:line="276" w:lineRule="auto"/>
      <w:ind w:left="720"/>
    </w:pPr>
    <w:rPr>
      <w:rFonts w:ascii="Calibri" w:hAnsi="Calibri" w:cs="Calibri"/>
      <w:color w:val="auto"/>
      <w:kern w:val="0"/>
      <w:sz w:val="22"/>
      <w:szCs w:val="22"/>
      <w:lang w:eastAsia="zh-CN"/>
    </w:rPr>
  </w:style>
  <w:style w:type="paragraph" w:customStyle="1" w:styleId="240">
    <w:name w:val="Абзац списка24"/>
    <w:basedOn w:val="a1"/>
    <w:rsid w:val="002F516F"/>
    <w:pPr>
      <w:suppressAutoHyphens/>
      <w:spacing w:after="200" w:line="276" w:lineRule="auto"/>
      <w:ind w:left="720"/>
    </w:pPr>
    <w:rPr>
      <w:rFonts w:ascii="Calibri" w:hAnsi="Calibri" w:cs="Calibri"/>
      <w:color w:val="auto"/>
      <w:kern w:val="0"/>
      <w:sz w:val="22"/>
      <w:szCs w:val="22"/>
      <w:lang w:eastAsia="zh-CN"/>
    </w:rPr>
  </w:style>
  <w:style w:type="paragraph" w:customStyle="1" w:styleId="250">
    <w:name w:val="Абзац списка25"/>
    <w:basedOn w:val="a1"/>
    <w:rsid w:val="002F516F"/>
    <w:pPr>
      <w:suppressAutoHyphens/>
      <w:spacing w:after="200" w:line="276" w:lineRule="auto"/>
      <w:ind w:left="720"/>
    </w:pPr>
    <w:rPr>
      <w:rFonts w:ascii="Calibri" w:hAnsi="Calibri" w:cs="Calibri"/>
      <w:color w:val="auto"/>
      <w:kern w:val="0"/>
      <w:sz w:val="22"/>
      <w:szCs w:val="22"/>
      <w:lang w:eastAsia="zh-CN"/>
    </w:rPr>
  </w:style>
  <w:style w:type="paragraph" w:customStyle="1" w:styleId="msonormal0">
    <w:name w:val="msonormal"/>
    <w:basedOn w:val="a1"/>
    <w:qFormat/>
    <w:rsid w:val="002F516F"/>
    <w:pPr>
      <w:spacing w:before="100" w:beforeAutospacing="1" w:after="100" w:afterAutospacing="1"/>
    </w:pPr>
    <w:rPr>
      <w:color w:val="auto"/>
      <w:kern w:val="0"/>
      <w:sz w:val="24"/>
      <w:szCs w:val="24"/>
    </w:rPr>
  </w:style>
  <w:style w:type="character" w:customStyle="1" w:styleId="1c">
    <w:name w:val="Гиперссылка1"/>
    <w:rsid w:val="002F516F"/>
  </w:style>
  <w:style w:type="character" w:customStyle="1" w:styleId="grame">
    <w:name w:val="grame"/>
    <w:rsid w:val="002F516F"/>
  </w:style>
  <w:style w:type="paragraph" w:customStyle="1" w:styleId="consplusnormal1">
    <w:name w:val="consplusnormal"/>
    <w:basedOn w:val="a1"/>
    <w:rsid w:val="002F516F"/>
    <w:pPr>
      <w:spacing w:before="100" w:beforeAutospacing="1" w:after="100" w:afterAutospacing="1"/>
    </w:pPr>
    <w:rPr>
      <w:color w:val="auto"/>
      <w:kern w:val="0"/>
      <w:sz w:val="24"/>
      <w:szCs w:val="24"/>
    </w:rPr>
  </w:style>
  <w:style w:type="paragraph" w:customStyle="1" w:styleId="heading7">
    <w:name w:val="heading7"/>
    <w:basedOn w:val="a1"/>
    <w:rsid w:val="002F516F"/>
    <w:pPr>
      <w:spacing w:before="100" w:beforeAutospacing="1" w:after="100" w:afterAutospacing="1"/>
    </w:pPr>
    <w:rPr>
      <w:color w:val="auto"/>
      <w:kern w:val="0"/>
      <w:sz w:val="24"/>
      <w:szCs w:val="24"/>
    </w:rPr>
  </w:style>
  <w:style w:type="paragraph" w:customStyle="1" w:styleId="heading8">
    <w:name w:val="heading8"/>
    <w:basedOn w:val="a1"/>
    <w:rsid w:val="002F516F"/>
    <w:pPr>
      <w:spacing w:before="100" w:beforeAutospacing="1" w:after="100" w:afterAutospacing="1"/>
    </w:pPr>
    <w:rPr>
      <w:color w:val="auto"/>
      <w:kern w:val="0"/>
      <w:sz w:val="24"/>
      <w:szCs w:val="24"/>
    </w:rPr>
  </w:style>
  <w:style w:type="paragraph" w:customStyle="1" w:styleId="consplusdoclist">
    <w:name w:val="consplusdoclist"/>
    <w:basedOn w:val="a1"/>
    <w:rsid w:val="002F516F"/>
    <w:pPr>
      <w:spacing w:before="100" w:beforeAutospacing="1" w:after="100" w:afterAutospacing="1"/>
    </w:pPr>
    <w:rPr>
      <w:color w:val="auto"/>
      <w:kern w:val="0"/>
      <w:sz w:val="24"/>
      <w:szCs w:val="24"/>
    </w:rPr>
  </w:style>
  <w:style w:type="paragraph" w:customStyle="1" w:styleId="heading9">
    <w:name w:val="heading9"/>
    <w:basedOn w:val="a1"/>
    <w:rsid w:val="002F516F"/>
    <w:pPr>
      <w:spacing w:before="100" w:beforeAutospacing="1" w:after="100" w:afterAutospacing="1"/>
    </w:pPr>
    <w:rPr>
      <w:color w:val="auto"/>
      <w:kern w:val="0"/>
      <w:sz w:val="24"/>
      <w:szCs w:val="24"/>
    </w:rPr>
  </w:style>
  <w:style w:type="paragraph" w:customStyle="1" w:styleId="bodytext">
    <w:name w:val="bodytext"/>
    <w:basedOn w:val="a1"/>
    <w:rsid w:val="002F516F"/>
    <w:pPr>
      <w:spacing w:before="100" w:beforeAutospacing="1" w:after="100" w:afterAutospacing="1"/>
    </w:pPr>
    <w:rPr>
      <w:color w:val="auto"/>
      <w:kern w:val="0"/>
      <w:sz w:val="24"/>
      <w:szCs w:val="24"/>
    </w:rPr>
  </w:style>
  <w:style w:type="paragraph" w:customStyle="1" w:styleId="311">
    <w:name w:val="31"/>
    <w:basedOn w:val="a1"/>
    <w:rsid w:val="002F516F"/>
    <w:pPr>
      <w:spacing w:before="100" w:beforeAutospacing="1" w:after="100" w:afterAutospacing="1"/>
    </w:pPr>
    <w:rPr>
      <w:color w:val="auto"/>
      <w:kern w:val="0"/>
      <w:sz w:val="24"/>
      <w:szCs w:val="24"/>
    </w:rPr>
  </w:style>
  <w:style w:type="paragraph" w:customStyle="1" w:styleId="consnormal0">
    <w:name w:val="consnormal0"/>
    <w:basedOn w:val="a1"/>
    <w:rsid w:val="002F516F"/>
    <w:pPr>
      <w:spacing w:before="100" w:beforeAutospacing="1" w:after="100" w:afterAutospacing="1"/>
    </w:pPr>
    <w:rPr>
      <w:color w:val="auto"/>
      <w:kern w:val="0"/>
      <w:sz w:val="24"/>
      <w:szCs w:val="24"/>
    </w:rPr>
  </w:style>
  <w:style w:type="character" w:customStyle="1" w:styleId="apple-style-span">
    <w:name w:val="apple-style-span"/>
    <w:rsid w:val="002F516F"/>
  </w:style>
  <w:style w:type="paragraph" w:customStyle="1" w:styleId="consnormal1">
    <w:name w:val="consnormal"/>
    <w:basedOn w:val="a1"/>
    <w:rsid w:val="002F516F"/>
    <w:pPr>
      <w:spacing w:before="100" w:beforeAutospacing="1" w:after="100" w:afterAutospacing="1"/>
    </w:pPr>
    <w:rPr>
      <w:color w:val="auto"/>
      <w:kern w:val="0"/>
      <w:sz w:val="24"/>
      <w:szCs w:val="24"/>
    </w:rPr>
  </w:style>
  <w:style w:type="paragraph" w:customStyle="1" w:styleId="standard">
    <w:name w:val="standard"/>
    <w:basedOn w:val="a1"/>
    <w:rsid w:val="002F516F"/>
    <w:pPr>
      <w:spacing w:before="100" w:beforeAutospacing="1" w:after="100" w:afterAutospacing="1"/>
    </w:pPr>
    <w:rPr>
      <w:color w:val="auto"/>
      <w:kern w:val="0"/>
      <w:sz w:val="24"/>
      <w:szCs w:val="24"/>
    </w:rPr>
  </w:style>
  <w:style w:type="paragraph" w:customStyle="1" w:styleId="2b">
    <w:name w:val="2"/>
    <w:basedOn w:val="a1"/>
    <w:rsid w:val="002F516F"/>
    <w:pPr>
      <w:spacing w:before="100" w:beforeAutospacing="1" w:after="100" w:afterAutospacing="1"/>
    </w:pPr>
    <w:rPr>
      <w:color w:val="auto"/>
      <w:kern w:val="0"/>
      <w:sz w:val="24"/>
      <w:szCs w:val="24"/>
    </w:rPr>
  </w:style>
  <w:style w:type="character" w:customStyle="1" w:styleId="131">
    <w:name w:val="13"/>
    <w:rsid w:val="002F516F"/>
  </w:style>
  <w:style w:type="paragraph" w:customStyle="1" w:styleId="212">
    <w:name w:val="21"/>
    <w:basedOn w:val="a1"/>
    <w:rsid w:val="002F516F"/>
    <w:pPr>
      <w:spacing w:before="100" w:beforeAutospacing="1" w:after="100" w:afterAutospacing="1"/>
    </w:pPr>
    <w:rPr>
      <w:color w:val="auto"/>
      <w:kern w:val="0"/>
      <w:sz w:val="24"/>
      <w:szCs w:val="24"/>
    </w:rPr>
  </w:style>
  <w:style w:type="paragraph" w:customStyle="1" w:styleId="Standard0">
    <w:name w:val="Standard"/>
    <w:qFormat/>
    <w:rsid w:val="002F516F"/>
    <w:pPr>
      <w:widowControl w:val="0"/>
      <w:suppressAutoHyphens/>
      <w:autoSpaceDN w:val="0"/>
      <w:textAlignment w:val="baseline"/>
    </w:pPr>
    <w:rPr>
      <w:rFonts w:eastAsia="SimSun" w:cs="Mangal"/>
      <w:kern w:val="3"/>
      <w:sz w:val="24"/>
      <w:szCs w:val="24"/>
      <w:lang w:eastAsia="zh-CN" w:bidi="hi-IN"/>
    </w:rPr>
  </w:style>
  <w:style w:type="character" w:customStyle="1" w:styleId="blk">
    <w:name w:val="blk"/>
    <w:rsid w:val="002F516F"/>
  </w:style>
  <w:style w:type="paragraph" w:styleId="2c">
    <w:name w:val="List Bullet 2"/>
    <w:basedOn w:val="a1"/>
    <w:autoRedefine/>
    <w:rsid w:val="00494133"/>
    <w:pPr>
      <w:ind w:firstLine="1"/>
      <w:jc w:val="both"/>
    </w:pPr>
    <w:rPr>
      <w:color w:val="auto"/>
      <w:kern w:val="0"/>
      <w:sz w:val="28"/>
      <w:szCs w:val="28"/>
    </w:rPr>
  </w:style>
  <w:style w:type="character" w:customStyle="1" w:styleId="highlighthighlightactive">
    <w:name w:val="highlight highlight_active"/>
    <w:basedOn w:val="a2"/>
    <w:rsid w:val="00494133"/>
  </w:style>
  <w:style w:type="paragraph" w:customStyle="1" w:styleId="62">
    <w:name w:val="Без интервала6"/>
    <w:rsid w:val="00494133"/>
    <w:rPr>
      <w:rFonts w:eastAsia="Calibri"/>
      <w:sz w:val="24"/>
      <w:szCs w:val="24"/>
      <w:lang w:eastAsia="ru-RU"/>
    </w:rPr>
  </w:style>
  <w:style w:type="paragraph" w:customStyle="1" w:styleId="aj">
    <w:name w:val="_aj"/>
    <w:basedOn w:val="a1"/>
    <w:rsid w:val="00494133"/>
    <w:pPr>
      <w:spacing w:before="100" w:beforeAutospacing="1" w:after="100" w:afterAutospacing="1"/>
    </w:pPr>
    <w:rPr>
      <w:color w:val="auto"/>
      <w:kern w:val="0"/>
      <w:sz w:val="24"/>
      <w:szCs w:val="24"/>
    </w:rPr>
  </w:style>
  <w:style w:type="paragraph" w:customStyle="1" w:styleId="western">
    <w:name w:val="western"/>
    <w:basedOn w:val="a1"/>
    <w:uiPriority w:val="99"/>
    <w:rsid w:val="00494133"/>
    <w:pPr>
      <w:spacing w:before="100" w:beforeAutospacing="1" w:after="100" w:afterAutospacing="1"/>
    </w:pPr>
    <w:rPr>
      <w:color w:val="auto"/>
      <w:kern w:val="0"/>
      <w:sz w:val="24"/>
      <w:szCs w:val="24"/>
    </w:rPr>
  </w:style>
  <w:style w:type="paragraph" w:customStyle="1" w:styleId="msonormalms-rtefontsize-3">
    <w:name w:val="msonormal ms-rtefontsize-3"/>
    <w:basedOn w:val="a1"/>
    <w:rsid w:val="00494133"/>
    <w:pPr>
      <w:spacing w:before="100" w:beforeAutospacing="1" w:after="100" w:afterAutospacing="1"/>
    </w:pPr>
    <w:rPr>
      <w:color w:val="auto"/>
      <w:kern w:val="0"/>
      <w:sz w:val="24"/>
      <w:szCs w:val="24"/>
    </w:rPr>
  </w:style>
  <w:style w:type="paragraph" w:customStyle="1" w:styleId="ams-rtefontsize-3">
    <w:name w:val="a ms-rtefontsize-3"/>
    <w:basedOn w:val="a1"/>
    <w:rsid w:val="00494133"/>
    <w:pPr>
      <w:spacing w:before="100" w:beforeAutospacing="1" w:after="100" w:afterAutospacing="1"/>
    </w:pPr>
    <w:rPr>
      <w:color w:val="auto"/>
      <w:kern w:val="0"/>
      <w:sz w:val="24"/>
      <w:szCs w:val="24"/>
    </w:rPr>
  </w:style>
  <w:style w:type="paragraph" w:customStyle="1" w:styleId="bodytextindent2ms-rtefontsize-3">
    <w:name w:val="bodytextindent2 ms-rtefontsize-3"/>
    <w:basedOn w:val="a1"/>
    <w:rsid w:val="00494133"/>
    <w:pPr>
      <w:spacing w:before="100" w:beforeAutospacing="1" w:after="100" w:afterAutospacing="1"/>
    </w:pPr>
    <w:rPr>
      <w:color w:val="auto"/>
      <w:kern w:val="0"/>
      <w:sz w:val="24"/>
      <w:szCs w:val="24"/>
    </w:rPr>
  </w:style>
  <w:style w:type="paragraph" w:customStyle="1" w:styleId="msonormalms-rtefontsize-3ms-rtethemefontface-1">
    <w:name w:val="msonormal ms-rtefontsize-3 ms-rtethemefontface-1"/>
    <w:basedOn w:val="a1"/>
    <w:rsid w:val="00494133"/>
    <w:pPr>
      <w:spacing w:before="100" w:beforeAutospacing="1" w:after="100" w:afterAutospacing="1"/>
    </w:pPr>
    <w:rPr>
      <w:color w:val="auto"/>
      <w:kern w:val="0"/>
      <w:sz w:val="24"/>
      <w:szCs w:val="24"/>
    </w:rPr>
  </w:style>
  <w:style w:type="paragraph" w:customStyle="1" w:styleId="consplusnormalms-rtefontsize-3ms-rtethemefontface-1">
    <w:name w:val="consplusnormal ms-rtefontsize-3 ms-rtethemefontface-1"/>
    <w:basedOn w:val="a1"/>
    <w:rsid w:val="00494133"/>
    <w:pPr>
      <w:spacing w:before="100" w:beforeAutospacing="1" w:after="100" w:afterAutospacing="1"/>
    </w:pPr>
    <w:rPr>
      <w:color w:val="auto"/>
      <w:kern w:val="0"/>
      <w:sz w:val="24"/>
      <w:szCs w:val="24"/>
    </w:rPr>
  </w:style>
  <w:style w:type="paragraph" w:customStyle="1" w:styleId="HEADERTEXT">
    <w:name w:val=".HEADERTEXT"/>
    <w:rsid w:val="00D5053A"/>
    <w:pPr>
      <w:widowControl w:val="0"/>
      <w:autoSpaceDE w:val="0"/>
      <w:autoSpaceDN w:val="0"/>
      <w:adjustRightInd w:val="0"/>
      <w:ind w:firstLine="680"/>
      <w:jc w:val="both"/>
    </w:pPr>
    <w:rPr>
      <w:rFonts w:ascii="Arial" w:hAnsi="Arial" w:cs="Arial"/>
      <w:color w:val="2B4279"/>
      <w:sz w:val="22"/>
      <w:szCs w:val="22"/>
      <w:lang w:eastAsia="ru-RU"/>
    </w:rPr>
  </w:style>
  <w:style w:type="character" w:styleId="afff2">
    <w:name w:val="annotation reference"/>
    <w:uiPriority w:val="99"/>
    <w:unhideWhenUsed/>
    <w:rsid w:val="00D5053A"/>
    <w:rPr>
      <w:sz w:val="16"/>
      <w:szCs w:val="16"/>
    </w:rPr>
  </w:style>
  <w:style w:type="character" w:customStyle="1" w:styleId="afff3">
    <w:name w:val="Тема примечания Знак"/>
    <w:link w:val="afff4"/>
    <w:uiPriority w:val="99"/>
    <w:rsid w:val="00D5053A"/>
    <w:rPr>
      <w:rFonts w:eastAsia="Andale Sans UI"/>
      <w:b/>
      <w:bCs/>
      <w:kern w:val="1"/>
    </w:rPr>
  </w:style>
  <w:style w:type="character" w:customStyle="1" w:styleId="afff5">
    <w:name w:val="Цветовое выделение для Текст"/>
    <w:rsid w:val="00D5053A"/>
    <w:rPr>
      <w:rFonts w:ascii="Times New Roman CYR" w:eastAsia="Times New Roman CYR" w:hAnsi="Times New Roman CYR" w:cs="Times New Roman CYR"/>
      <w:sz w:val="24"/>
      <w:szCs w:val="24"/>
    </w:rPr>
  </w:style>
  <w:style w:type="character" w:customStyle="1" w:styleId="afff6">
    <w:name w:val="Âûäåëåíèå"/>
    <w:rsid w:val="00D5053A"/>
    <w:rPr>
      <w:i/>
    </w:rPr>
  </w:style>
  <w:style w:type="character" w:customStyle="1" w:styleId="afff7">
    <w:name w:val="Маркеры списка"/>
    <w:rsid w:val="00D5053A"/>
    <w:rPr>
      <w:rFonts w:ascii="OpenSymbol" w:eastAsia="OpenSymbol" w:hAnsi="OpenSymbol" w:cs="OpenSymbol"/>
    </w:rPr>
  </w:style>
  <w:style w:type="character" w:customStyle="1" w:styleId="afff8">
    <w:name w:val="Символ нумерации"/>
    <w:rsid w:val="00D5053A"/>
  </w:style>
  <w:style w:type="character" w:customStyle="1" w:styleId="afff9">
    <w:name w:val="Îñíîâíîé øðèôò àáçàöà"/>
    <w:rsid w:val="00D5053A"/>
  </w:style>
  <w:style w:type="character" w:customStyle="1" w:styleId="afffa">
    <w:name w:val="Öâåòîâîå âûäåëåíèå"/>
    <w:rsid w:val="00D5053A"/>
    <w:rPr>
      <w:rFonts w:ascii="Arial" w:eastAsia="Arial" w:hAnsi="Arial" w:cs="Arial"/>
      <w:b/>
      <w:bCs/>
      <w:color w:val="26282F"/>
      <w:sz w:val="24"/>
      <w:szCs w:val="24"/>
    </w:rPr>
  </w:style>
  <w:style w:type="character" w:customStyle="1" w:styleId="1d">
    <w:name w:val="Текст примечания Знак1"/>
    <w:basedOn w:val="a2"/>
    <w:uiPriority w:val="99"/>
    <w:rsid w:val="00D5053A"/>
  </w:style>
  <w:style w:type="paragraph" w:styleId="afff4">
    <w:name w:val="annotation subject"/>
    <w:basedOn w:val="aff1"/>
    <w:next w:val="aff1"/>
    <w:link w:val="afff3"/>
    <w:uiPriority w:val="99"/>
    <w:unhideWhenUsed/>
    <w:rsid w:val="00D5053A"/>
    <w:pPr>
      <w:widowControl w:val="0"/>
      <w:suppressAutoHyphens/>
    </w:pPr>
    <w:rPr>
      <w:rFonts w:eastAsia="Andale Sans UI"/>
      <w:b/>
      <w:bCs/>
      <w:kern w:val="1"/>
    </w:rPr>
  </w:style>
  <w:style w:type="character" w:customStyle="1" w:styleId="1e">
    <w:name w:val="Тема примечания Знак1"/>
    <w:basedOn w:val="aff2"/>
    <w:rsid w:val="00D5053A"/>
    <w:rPr>
      <w:b/>
      <w:bCs/>
      <w:color w:val="000000"/>
      <w:kern w:val="28"/>
      <w:lang w:eastAsia="ru-RU"/>
    </w:rPr>
  </w:style>
  <w:style w:type="paragraph" w:customStyle="1" w:styleId="afffb">
    <w:name w:val="Заголовок таблицы"/>
    <w:basedOn w:val="affe"/>
    <w:qFormat/>
    <w:rsid w:val="00D5053A"/>
    <w:pPr>
      <w:jc w:val="center"/>
    </w:pPr>
    <w:rPr>
      <w:rFonts w:ascii="Times New Roman" w:eastAsia="Andale Sans UI" w:hAnsi="Times New Roman"/>
      <w:b/>
      <w:bCs/>
      <w:sz w:val="24"/>
    </w:rPr>
  </w:style>
  <w:style w:type="paragraph" w:customStyle="1" w:styleId="260">
    <w:name w:val="Абзац списка26"/>
    <w:basedOn w:val="a1"/>
    <w:rsid w:val="00D5053A"/>
    <w:pPr>
      <w:widowControl w:val="0"/>
      <w:suppressAutoHyphens/>
      <w:spacing w:line="100" w:lineRule="atLeast"/>
      <w:ind w:left="720"/>
    </w:pPr>
    <w:rPr>
      <w:color w:val="auto"/>
      <w:kern w:val="1"/>
    </w:rPr>
  </w:style>
  <w:style w:type="paragraph" w:customStyle="1" w:styleId="text1cl">
    <w:name w:val="text1cl"/>
    <w:basedOn w:val="a1"/>
    <w:rsid w:val="00D5053A"/>
    <w:pPr>
      <w:spacing w:before="100" w:beforeAutospacing="1" w:after="100" w:afterAutospacing="1"/>
    </w:pPr>
    <w:rPr>
      <w:color w:val="auto"/>
      <w:kern w:val="0"/>
      <w:sz w:val="24"/>
      <w:szCs w:val="24"/>
    </w:rPr>
  </w:style>
  <w:style w:type="paragraph" w:customStyle="1" w:styleId="FORMATTEXT">
    <w:name w:val=".FORMATTEXT"/>
    <w:uiPriority w:val="99"/>
    <w:rsid w:val="00D5053A"/>
    <w:pPr>
      <w:widowControl w:val="0"/>
      <w:suppressAutoHyphens/>
      <w:spacing w:line="100" w:lineRule="atLeast"/>
    </w:pPr>
    <w:rPr>
      <w:rFonts w:ascii="Arial" w:eastAsia="Andale Sans UI" w:hAnsi="Arial" w:cs="Arial"/>
      <w:kern w:val="1"/>
      <w:lang w:val="de-DE" w:eastAsia="fa-IR" w:bidi="fa-IR"/>
    </w:rPr>
  </w:style>
  <w:style w:type="paragraph" w:customStyle="1" w:styleId="1f">
    <w:name w:val="Нижний колонтитул1"/>
    <w:basedOn w:val="a1"/>
    <w:next w:val="a1"/>
    <w:rsid w:val="00D5053A"/>
    <w:pPr>
      <w:widowControl w:val="0"/>
      <w:suppressAutoHyphens/>
    </w:pPr>
    <w:rPr>
      <w:color w:val="auto"/>
      <w:kern w:val="1"/>
    </w:rPr>
  </w:style>
  <w:style w:type="paragraph" w:customStyle="1" w:styleId="1f0">
    <w:name w:val="Указатель1"/>
    <w:basedOn w:val="a1"/>
    <w:rsid w:val="00D5053A"/>
    <w:pPr>
      <w:widowControl w:val="0"/>
      <w:suppressLineNumbers/>
      <w:suppressAutoHyphens/>
    </w:pPr>
    <w:rPr>
      <w:rFonts w:eastAsia="Andale Sans UI" w:cs="Tahoma"/>
      <w:color w:val="auto"/>
      <w:kern w:val="1"/>
      <w:sz w:val="24"/>
      <w:szCs w:val="24"/>
    </w:rPr>
  </w:style>
  <w:style w:type="paragraph" w:customStyle="1" w:styleId="afffc">
    <w:name w:val="Áàçîâûé"/>
    <w:rsid w:val="00D5053A"/>
    <w:pPr>
      <w:widowControl w:val="0"/>
      <w:suppressAutoHyphens/>
      <w:autoSpaceDE w:val="0"/>
      <w:ind w:firstLine="720"/>
      <w:jc w:val="both"/>
    </w:pPr>
    <w:rPr>
      <w:rFonts w:ascii="Times New Roman CYR" w:eastAsia="Times New Roman CYR" w:hAnsi="Times New Roman CYR" w:cs="Times New Roman CYR"/>
      <w:color w:val="000000"/>
      <w:kern w:val="1"/>
      <w:sz w:val="24"/>
      <w:lang w:eastAsia="fa-IR" w:bidi="fa-IR"/>
    </w:rPr>
  </w:style>
  <w:style w:type="paragraph" w:customStyle="1" w:styleId="111">
    <w:name w:val="Заголовок 11"/>
    <w:basedOn w:val="a1"/>
    <w:next w:val="a1"/>
    <w:uiPriority w:val="1"/>
    <w:qFormat/>
    <w:rsid w:val="00D5053A"/>
    <w:pPr>
      <w:widowControl w:val="0"/>
      <w:suppressAutoHyphens/>
      <w:spacing w:before="108" w:after="108"/>
      <w:jc w:val="center"/>
    </w:pPr>
    <w:rPr>
      <w:rFonts w:eastAsia="Andale Sans UI"/>
      <w:b/>
      <w:bCs/>
      <w:color w:val="26282F"/>
      <w:kern w:val="1"/>
      <w:sz w:val="24"/>
      <w:szCs w:val="24"/>
    </w:rPr>
  </w:style>
  <w:style w:type="paragraph" w:customStyle="1" w:styleId="1f1">
    <w:name w:val="Название1"/>
    <w:basedOn w:val="a1"/>
    <w:rsid w:val="00D5053A"/>
    <w:pPr>
      <w:widowControl w:val="0"/>
      <w:suppressLineNumbers/>
      <w:suppressAutoHyphens/>
      <w:spacing w:before="120" w:after="120"/>
    </w:pPr>
    <w:rPr>
      <w:rFonts w:eastAsia="Andale Sans UI" w:cs="Tahoma"/>
      <w:i/>
      <w:iCs/>
      <w:color w:val="auto"/>
      <w:kern w:val="1"/>
      <w:sz w:val="24"/>
      <w:szCs w:val="24"/>
    </w:rPr>
  </w:style>
  <w:style w:type="table" w:customStyle="1" w:styleId="TableNormal">
    <w:name w:val="Table Normal"/>
    <w:uiPriority w:val="2"/>
    <w:semiHidden/>
    <w:unhideWhenUsed/>
    <w:qFormat/>
    <w:rsid w:val="00D5053A"/>
    <w:pPr>
      <w:widowControl w:val="0"/>
      <w:autoSpaceDE w:val="0"/>
      <w:autoSpaceDN w:val="0"/>
    </w:pPr>
    <w:rPr>
      <w:rFonts w:ascii="Calibri" w:eastAsia="Calibri" w:hAnsi="Calibri"/>
      <w:sz w:val="22"/>
      <w:szCs w:val="22"/>
      <w:lang w:val="en-US"/>
    </w:rPr>
    <w:tblPr>
      <w:tblInd w:w="0" w:type="dxa"/>
      <w:tblCellMar>
        <w:top w:w="0" w:type="dxa"/>
        <w:left w:w="0" w:type="dxa"/>
        <w:bottom w:w="0" w:type="dxa"/>
        <w:right w:w="0" w:type="dxa"/>
      </w:tblCellMar>
    </w:tblPr>
  </w:style>
  <w:style w:type="paragraph" w:customStyle="1" w:styleId="121">
    <w:name w:val="Заголовок 12"/>
    <w:basedOn w:val="a1"/>
    <w:uiPriority w:val="1"/>
    <w:qFormat/>
    <w:rsid w:val="00D5053A"/>
    <w:pPr>
      <w:widowControl w:val="0"/>
      <w:autoSpaceDE w:val="0"/>
      <w:autoSpaceDN w:val="0"/>
      <w:ind w:left="593"/>
      <w:jc w:val="center"/>
      <w:outlineLvl w:val="1"/>
    </w:pPr>
    <w:rPr>
      <w:b/>
      <w:bCs/>
      <w:color w:val="auto"/>
      <w:kern w:val="0"/>
      <w:sz w:val="24"/>
      <w:szCs w:val="24"/>
      <w:lang w:eastAsia="en-US"/>
    </w:rPr>
  </w:style>
  <w:style w:type="paragraph" w:customStyle="1" w:styleId="TableParagraph">
    <w:name w:val="Table Paragraph"/>
    <w:basedOn w:val="a1"/>
    <w:uiPriority w:val="1"/>
    <w:qFormat/>
    <w:rsid w:val="00D5053A"/>
    <w:pPr>
      <w:widowControl w:val="0"/>
      <w:autoSpaceDE w:val="0"/>
      <w:autoSpaceDN w:val="0"/>
    </w:pPr>
    <w:rPr>
      <w:color w:val="auto"/>
      <w:kern w:val="0"/>
      <w:sz w:val="22"/>
      <w:szCs w:val="22"/>
      <w:lang w:eastAsia="en-US"/>
    </w:rPr>
  </w:style>
  <w:style w:type="character" w:customStyle="1" w:styleId="1f2">
    <w:name w:val="Название Знак1"/>
    <w:rsid w:val="00D5053A"/>
    <w:rPr>
      <w:rFonts w:ascii="Times New Roman" w:eastAsia="Times New Roman" w:hAnsi="Times New Roman"/>
      <w:b/>
      <w:sz w:val="28"/>
    </w:rPr>
  </w:style>
  <w:style w:type="paragraph" w:customStyle="1" w:styleId="font5">
    <w:name w:val="font5"/>
    <w:basedOn w:val="a1"/>
    <w:rsid w:val="00822057"/>
    <w:pPr>
      <w:spacing w:before="100" w:beforeAutospacing="1" w:after="100" w:afterAutospacing="1"/>
    </w:pPr>
    <w:rPr>
      <w:kern w:val="0"/>
      <w:sz w:val="24"/>
      <w:szCs w:val="24"/>
    </w:rPr>
  </w:style>
  <w:style w:type="paragraph" w:customStyle="1" w:styleId="font6">
    <w:name w:val="font6"/>
    <w:basedOn w:val="a1"/>
    <w:rsid w:val="00822057"/>
    <w:pPr>
      <w:spacing w:before="100" w:beforeAutospacing="1" w:after="100" w:afterAutospacing="1"/>
    </w:pPr>
    <w:rPr>
      <w:kern w:val="0"/>
      <w:sz w:val="24"/>
      <w:szCs w:val="24"/>
      <w:u w:val="single"/>
    </w:rPr>
  </w:style>
  <w:style w:type="paragraph" w:customStyle="1" w:styleId="font7">
    <w:name w:val="font7"/>
    <w:basedOn w:val="a1"/>
    <w:rsid w:val="00822057"/>
    <w:pPr>
      <w:spacing w:before="100" w:beforeAutospacing="1" w:after="100" w:afterAutospacing="1"/>
    </w:pPr>
    <w:rPr>
      <w:b/>
      <w:bCs/>
      <w:i/>
      <w:iCs/>
      <w:kern w:val="0"/>
      <w:sz w:val="24"/>
      <w:szCs w:val="24"/>
    </w:rPr>
  </w:style>
  <w:style w:type="paragraph" w:customStyle="1" w:styleId="font8">
    <w:name w:val="font8"/>
    <w:basedOn w:val="a1"/>
    <w:rsid w:val="00822057"/>
    <w:pPr>
      <w:spacing w:before="100" w:beforeAutospacing="1" w:after="100" w:afterAutospacing="1"/>
    </w:pPr>
    <w:rPr>
      <w:i/>
      <w:iCs/>
      <w:kern w:val="0"/>
      <w:sz w:val="24"/>
      <w:szCs w:val="24"/>
    </w:rPr>
  </w:style>
  <w:style w:type="paragraph" w:customStyle="1" w:styleId="xl77">
    <w:name w:val="xl77"/>
    <w:basedOn w:val="a1"/>
    <w:rsid w:val="00822057"/>
    <w:pPr>
      <w:shd w:val="clear" w:color="000000" w:fill="FFFFFF"/>
      <w:spacing w:before="100" w:beforeAutospacing="1" w:after="100" w:afterAutospacing="1"/>
    </w:pPr>
    <w:rPr>
      <w:color w:val="auto"/>
      <w:kern w:val="0"/>
      <w:sz w:val="24"/>
      <w:szCs w:val="24"/>
    </w:rPr>
  </w:style>
  <w:style w:type="paragraph" w:customStyle="1" w:styleId="xl78">
    <w:name w:val="xl78"/>
    <w:basedOn w:val="a1"/>
    <w:rsid w:val="00822057"/>
    <w:pPr>
      <w:spacing w:before="100" w:beforeAutospacing="1" w:after="100" w:afterAutospacing="1"/>
    </w:pPr>
    <w:rPr>
      <w:color w:val="auto"/>
      <w:kern w:val="0"/>
      <w:sz w:val="24"/>
      <w:szCs w:val="24"/>
    </w:rPr>
  </w:style>
  <w:style w:type="paragraph" w:customStyle="1" w:styleId="xl79">
    <w:name w:val="xl79"/>
    <w:basedOn w:val="a1"/>
    <w:rsid w:val="00822057"/>
    <w:pPr>
      <w:shd w:val="clear" w:color="000000" w:fill="FFFFFF"/>
      <w:spacing w:before="100" w:beforeAutospacing="1" w:after="100" w:afterAutospacing="1"/>
    </w:pPr>
    <w:rPr>
      <w:color w:val="auto"/>
      <w:kern w:val="0"/>
      <w:sz w:val="24"/>
      <w:szCs w:val="24"/>
    </w:rPr>
  </w:style>
  <w:style w:type="paragraph" w:customStyle="1" w:styleId="xl80">
    <w:name w:val="xl80"/>
    <w:basedOn w:val="a1"/>
    <w:rsid w:val="00822057"/>
    <w:pPr>
      <w:shd w:val="clear" w:color="000000" w:fill="FFFFFF"/>
      <w:spacing w:before="100" w:beforeAutospacing="1" w:after="100" w:afterAutospacing="1"/>
    </w:pPr>
    <w:rPr>
      <w:color w:val="auto"/>
      <w:kern w:val="0"/>
      <w:sz w:val="24"/>
      <w:szCs w:val="24"/>
    </w:rPr>
  </w:style>
  <w:style w:type="paragraph" w:customStyle="1" w:styleId="xl81">
    <w:name w:val="xl81"/>
    <w:basedOn w:val="a1"/>
    <w:rsid w:val="00822057"/>
    <w:pPr>
      <w:shd w:val="clear" w:color="000000" w:fill="FFFFFF"/>
      <w:spacing w:before="100" w:beforeAutospacing="1" w:after="100" w:afterAutospacing="1"/>
      <w:textAlignment w:val="center"/>
    </w:pPr>
    <w:rPr>
      <w:color w:val="auto"/>
      <w:kern w:val="0"/>
      <w:sz w:val="24"/>
      <w:szCs w:val="24"/>
    </w:rPr>
  </w:style>
  <w:style w:type="paragraph" w:customStyle="1" w:styleId="xl82">
    <w:name w:val="xl82"/>
    <w:basedOn w:val="a1"/>
    <w:rsid w:val="00822057"/>
    <w:pPr>
      <w:shd w:val="clear" w:color="000000" w:fill="FFFFFF"/>
      <w:spacing w:before="100" w:beforeAutospacing="1" w:after="100" w:afterAutospacing="1"/>
    </w:pPr>
    <w:rPr>
      <w:b/>
      <w:bCs/>
      <w:i/>
      <w:iCs/>
      <w:color w:val="auto"/>
      <w:kern w:val="0"/>
      <w:sz w:val="24"/>
      <w:szCs w:val="24"/>
    </w:rPr>
  </w:style>
  <w:style w:type="paragraph" w:customStyle="1" w:styleId="xl83">
    <w:name w:val="xl83"/>
    <w:basedOn w:val="a1"/>
    <w:rsid w:val="00822057"/>
    <w:pPr>
      <w:shd w:val="clear" w:color="000000" w:fill="FFFFFF"/>
      <w:spacing w:before="100" w:beforeAutospacing="1" w:after="100" w:afterAutospacing="1"/>
      <w:jc w:val="center"/>
      <w:textAlignment w:val="center"/>
    </w:pPr>
    <w:rPr>
      <w:color w:val="auto"/>
      <w:kern w:val="0"/>
      <w:sz w:val="24"/>
      <w:szCs w:val="24"/>
    </w:rPr>
  </w:style>
  <w:style w:type="paragraph" w:customStyle="1" w:styleId="xl84">
    <w:name w:val="xl84"/>
    <w:basedOn w:val="a1"/>
    <w:rsid w:val="00822057"/>
    <w:pPr>
      <w:shd w:val="clear" w:color="000000" w:fill="FFFFFF"/>
      <w:spacing w:before="100" w:beforeAutospacing="1" w:after="100" w:afterAutospacing="1"/>
    </w:pPr>
    <w:rPr>
      <w:color w:val="auto"/>
      <w:kern w:val="0"/>
      <w:sz w:val="24"/>
      <w:szCs w:val="24"/>
    </w:rPr>
  </w:style>
  <w:style w:type="paragraph" w:customStyle="1" w:styleId="xl85">
    <w:name w:val="xl85"/>
    <w:basedOn w:val="a1"/>
    <w:rsid w:val="00822057"/>
    <w:pPr>
      <w:shd w:val="clear" w:color="000000" w:fill="FFFFFF"/>
      <w:spacing w:before="100" w:beforeAutospacing="1" w:after="100" w:afterAutospacing="1"/>
      <w:jc w:val="center"/>
      <w:textAlignment w:val="center"/>
    </w:pPr>
    <w:rPr>
      <w:b/>
      <w:bCs/>
      <w:color w:val="auto"/>
      <w:kern w:val="0"/>
      <w:sz w:val="24"/>
      <w:szCs w:val="24"/>
    </w:rPr>
  </w:style>
  <w:style w:type="paragraph" w:customStyle="1" w:styleId="xl86">
    <w:name w:val="xl86"/>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auto"/>
      <w:kern w:val="0"/>
      <w:sz w:val="24"/>
      <w:szCs w:val="24"/>
    </w:rPr>
  </w:style>
  <w:style w:type="paragraph" w:customStyle="1" w:styleId="xl87">
    <w:name w:val="xl87"/>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auto"/>
      <w:kern w:val="0"/>
      <w:sz w:val="24"/>
      <w:szCs w:val="24"/>
    </w:rPr>
  </w:style>
  <w:style w:type="paragraph" w:customStyle="1" w:styleId="xl88">
    <w:name w:val="xl88"/>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color w:val="auto"/>
      <w:kern w:val="0"/>
      <w:sz w:val="24"/>
      <w:szCs w:val="24"/>
    </w:rPr>
  </w:style>
  <w:style w:type="paragraph" w:customStyle="1" w:styleId="xl89">
    <w:name w:val="xl89"/>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auto"/>
      <w:kern w:val="0"/>
      <w:sz w:val="24"/>
      <w:szCs w:val="24"/>
    </w:rPr>
  </w:style>
  <w:style w:type="paragraph" w:customStyle="1" w:styleId="xl90">
    <w:name w:val="xl90"/>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auto"/>
      <w:kern w:val="0"/>
      <w:sz w:val="24"/>
      <w:szCs w:val="24"/>
    </w:rPr>
  </w:style>
  <w:style w:type="paragraph" w:customStyle="1" w:styleId="xl91">
    <w:name w:val="xl91"/>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kern w:val="0"/>
      <w:sz w:val="24"/>
      <w:szCs w:val="24"/>
    </w:rPr>
  </w:style>
  <w:style w:type="paragraph" w:customStyle="1" w:styleId="xl92">
    <w:name w:val="xl92"/>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color w:val="auto"/>
      <w:kern w:val="0"/>
      <w:sz w:val="24"/>
      <w:szCs w:val="24"/>
    </w:rPr>
  </w:style>
  <w:style w:type="paragraph" w:customStyle="1" w:styleId="xl93">
    <w:name w:val="xl93"/>
    <w:basedOn w:val="a1"/>
    <w:rsid w:val="008220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auto"/>
      <w:kern w:val="0"/>
      <w:sz w:val="24"/>
      <w:szCs w:val="24"/>
    </w:rPr>
  </w:style>
  <w:style w:type="paragraph" w:customStyle="1" w:styleId="xl94">
    <w:name w:val="xl94"/>
    <w:basedOn w:val="a1"/>
    <w:rsid w:val="00822057"/>
    <w:pPr>
      <w:shd w:val="clear" w:color="000000" w:fill="FFFFFF"/>
      <w:spacing w:before="100" w:beforeAutospacing="1" w:after="100" w:afterAutospacing="1"/>
      <w:textAlignment w:val="center"/>
    </w:pPr>
    <w:rPr>
      <w:color w:val="auto"/>
      <w:kern w:val="0"/>
      <w:sz w:val="24"/>
      <w:szCs w:val="24"/>
    </w:rPr>
  </w:style>
  <w:style w:type="paragraph" w:customStyle="1" w:styleId="xl95">
    <w:name w:val="xl95"/>
    <w:basedOn w:val="a1"/>
    <w:rsid w:val="008220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i/>
      <w:iCs/>
      <w:color w:val="auto"/>
      <w:kern w:val="0"/>
      <w:sz w:val="24"/>
      <w:szCs w:val="24"/>
    </w:rPr>
  </w:style>
  <w:style w:type="paragraph" w:customStyle="1" w:styleId="xl96">
    <w:name w:val="xl96"/>
    <w:basedOn w:val="a1"/>
    <w:rsid w:val="00822057"/>
    <w:pPr>
      <w:shd w:val="clear" w:color="000000" w:fill="FFFFFF"/>
      <w:spacing w:before="100" w:beforeAutospacing="1" w:after="100" w:afterAutospacing="1"/>
      <w:jc w:val="right"/>
      <w:textAlignment w:val="center"/>
    </w:pPr>
    <w:rPr>
      <w:color w:val="auto"/>
      <w:kern w:val="0"/>
      <w:sz w:val="24"/>
      <w:szCs w:val="24"/>
    </w:rPr>
  </w:style>
  <w:style w:type="paragraph" w:customStyle="1" w:styleId="xl97">
    <w:name w:val="xl97"/>
    <w:basedOn w:val="a1"/>
    <w:rsid w:val="00822057"/>
    <w:pPr>
      <w:shd w:val="clear" w:color="000000" w:fill="E6B9B8"/>
      <w:spacing w:before="100" w:beforeAutospacing="1" w:after="100" w:afterAutospacing="1"/>
    </w:pPr>
    <w:rPr>
      <w:color w:val="auto"/>
      <w:kern w:val="0"/>
      <w:sz w:val="24"/>
      <w:szCs w:val="24"/>
    </w:rPr>
  </w:style>
  <w:style w:type="paragraph" w:customStyle="1" w:styleId="xl98">
    <w:name w:val="xl98"/>
    <w:basedOn w:val="a1"/>
    <w:rsid w:val="00822057"/>
    <w:pPr>
      <w:shd w:val="clear" w:color="000000" w:fill="E6B9B8"/>
      <w:spacing w:before="100" w:beforeAutospacing="1" w:after="100" w:afterAutospacing="1"/>
    </w:pPr>
    <w:rPr>
      <w:b/>
      <w:bCs/>
      <w:i/>
      <w:iCs/>
      <w:color w:val="auto"/>
      <w:kern w:val="0"/>
      <w:sz w:val="24"/>
      <w:szCs w:val="24"/>
    </w:rPr>
  </w:style>
  <w:style w:type="paragraph" w:customStyle="1" w:styleId="xl99">
    <w:name w:val="xl99"/>
    <w:basedOn w:val="a1"/>
    <w:rsid w:val="008220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auto"/>
      <w:kern w:val="0"/>
      <w:sz w:val="24"/>
      <w:szCs w:val="24"/>
    </w:rPr>
  </w:style>
  <w:style w:type="paragraph" w:customStyle="1" w:styleId="xl100">
    <w:name w:val="xl100"/>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i/>
      <w:iCs/>
      <w:color w:val="auto"/>
      <w:kern w:val="0"/>
      <w:sz w:val="24"/>
      <w:szCs w:val="24"/>
    </w:rPr>
  </w:style>
  <w:style w:type="paragraph" w:customStyle="1" w:styleId="xl101">
    <w:name w:val="xl101"/>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i/>
      <w:iCs/>
      <w:color w:val="auto"/>
      <w:kern w:val="0"/>
      <w:sz w:val="24"/>
      <w:szCs w:val="24"/>
    </w:rPr>
  </w:style>
  <w:style w:type="paragraph" w:customStyle="1" w:styleId="xl102">
    <w:name w:val="xl102"/>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auto"/>
      <w:kern w:val="0"/>
      <w:sz w:val="24"/>
      <w:szCs w:val="24"/>
    </w:rPr>
  </w:style>
  <w:style w:type="paragraph" w:customStyle="1" w:styleId="xl103">
    <w:name w:val="xl103"/>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auto"/>
      <w:kern w:val="0"/>
      <w:sz w:val="24"/>
      <w:szCs w:val="24"/>
    </w:rPr>
  </w:style>
  <w:style w:type="paragraph" w:customStyle="1" w:styleId="xl104">
    <w:name w:val="xl104"/>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color w:val="auto"/>
      <w:kern w:val="0"/>
      <w:sz w:val="24"/>
      <w:szCs w:val="24"/>
    </w:rPr>
  </w:style>
  <w:style w:type="paragraph" w:customStyle="1" w:styleId="xl105">
    <w:name w:val="xl105"/>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color w:val="auto"/>
      <w:kern w:val="0"/>
      <w:sz w:val="24"/>
      <w:szCs w:val="24"/>
    </w:rPr>
  </w:style>
  <w:style w:type="paragraph" w:customStyle="1" w:styleId="xl106">
    <w:name w:val="xl106"/>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color w:val="auto"/>
      <w:kern w:val="0"/>
      <w:sz w:val="24"/>
      <w:szCs w:val="24"/>
    </w:rPr>
  </w:style>
  <w:style w:type="paragraph" w:customStyle="1" w:styleId="xl107">
    <w:name w:val="xl107"/>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color w:val="auto"/>
      <w:kern w:val="0"/>
      <w:sz w:val="24"/>
      <w:szCs w:val="24"/>
    </w:rPr>
  </w:style>
  <w:style w:type="paragraph" w:customStyle="1" w:styleId="xl108">
    <w:name w:val="xl108"/>
    <w:basedOn w:val="a1"/>
    <w:rsid w:val="008220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auto"/>
      <w:kern w:val="0"/>
      <w:sz w:val="24"/>
      <w:szCs w:val="24"/>
    </w:rPr>
  </w:style>
  <w:style w:type="paragraph" w:customStyle="1" w:styleId="xl109">
    <w:name w:val="xl109"/>
    <w:basedOn w:val="a1"/>
    <w:rsid w:val="008220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i/>
      <w:iCs/>
      <w:color w:val="auto"/>
      <w:kern w:val="0"/>
      <w:sz w:val="24"/>
      <w:szCs w:val="24"/>
    </w:rPr>
  </w:style>
  <w:style w:type="paragraph" w:customStyle="1" w:styleId="xl110">
    <w:name w:val="xl110"/>
    <w:basedOn w:val="a1"/>
    <w:rsid w:val="00822057"/>
    <w:pPr>
      <w:pBdr>
        <w:top w:val="single" w:sz="4" w:space="0" w:color="auto"/>
        <w:left w:val="single" w:sz="4" w:space="0" w:color="auto"/>
        <w:bottom w:val="single" w:sz="4" w:space="0" w:color="auto"/>
        <w:right w:val="single" w:sz="4" w:space="0" w:color="auto"/>
      </w:pBdr>
      <w:shd w:val="clear" w:color="000000" w:fill="F2DDDC"/>
      <w:spacing w:before="100" w:beforeAutospacing="1" w:after="100" w:afterAutospacing="1"/>
      <w:jc w:val="center"/>
      <w:textAlignment w:val="center"/>
    </w:pPr>
    <w:rPr>
      <w:b/>
      <w:bCs/>
      <w:color w:val="auto"/>
      <w:kern w:val="0"/>
      <w:sz w:val="24"/>
      <w:szCs w:val="24"/>
    </w:rPr>
  </w:style>
  <w:style w:type="paragraph" w:customStyle="1" w:styleId="xl111">
    <w:name w:val="xl111"/>
    <w:basedOn w:val="a1"/>
    <w:rsid w:val="00822057"/>
    <w:pPr>
      <w:pBdr>
        <w:top w:val="single" w:sz="4" w:space="0" w:color="auto"/>
        <w:left w:val="single" w:sz="4" w:space="0" w:color="auto"/>
        <w:bottom w:val="single" w:sz="4" w:space="0" w:color="auto"/>
        <w:right w:val="single" w:sz="4" w:space="0" w:color="auto"/>
      </w:pBdr>
      <w:shd w:val="clear" w:color="000000" w:fill="F2DDDC"/>
      <w:spacing w:before="100" w:beforeAutospacing="1" w:after="100" w:afterAutospacing="1"/>
      <w:jc w:val="center"/>
      <w:textAlignment w:val="center"/>
    </w:pPr>
    <w:rPr>
      <w:b/>
      <w:bCs/>
      <w:color w:val="auto"/>
      <w:kern w:val="0"/>
      <w:sz w:val="24"/>
      <w:szCs w:val="24"/>
    </w:rPr>
  </w:style>
  <w:style w:type="paragraph" w:customStyle="1" w:styleId="xl112">
    <w:name w:val="xl112"/>
    <w:basedOn w:val="a1"/>
    <w:rsid w:val="008220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i/>
      <w:iCs/>
      <w:color w:val="auto"/>
      <w:kern w:val="0"/>
      <w:sz w:val="24"/>
      <w:szCs w:val="24"/>
    </w:rPr>
  </w:style>
  <w:style w:type="paragraph" w:customStyle="1" w:styleId="xl113">
    <w:name w:val="xl113"/>
    <w:basedOn w:val="a1"/>
    <w:rsid w:val="008220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i/>
      <w:iCs/>
      <w:color w:val="auto"/>
      <w:kern w:val="0"/>
      <w:sz w:val="24"/>
      <w:szCs w:val="24"/>
    </w:rPr>
  </w:style>
  <w:style w:type="paragraph" w:customStyle="1" w:styleId="xl114">
    <w:name w:val="xl114"/>
    <w:basedOn w:val="a1"/>
    <w:rsid w:val="008220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i/>
      <w:iCs/>
      <w:color w:val="auto"/>
      <w:kern w:val="0"/>
      <w:sz w:val="24"/>
      <w:szCs w:val="24"/>
    </w:rPr>
  </w:style>
  <w:style w:type="paragraph" w:customStyle="1" w:styleId="xl115">
    <w:name w:val="xl115"/>
    <w:basedOn w:val="a1"/>
    <w:rsid w:val="008220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i/>
      <w:iCs/>
      <w:color w:val="auto"/>
      <w:kern w:val="0"/>
      <w:sz w:val="24"/>
      <w:szCs w:val="24"/>
    </w:rPr>
  </w:style>
  <w:style w:type="paragraph" w:customStyle="1" w:styleId="xl116">
    <w:name w:val="xl116"/>
    <w:basedOn w:val="a1"/>
    <w:rsid w:val="008220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auto"/>
      <w:kern w:val="0"/>
      <w:sz w:val="24"/>
      <w:szCs w:val="24"/>
    </w:rPr>
  </w:style>
  <w:style w:type="paragraph" w:customStyle="1" w:styleId="xl117">
    <w:name w:val="xl117"/>
    <w:basedOn w:val="a1"/>
    <w:rsid w:val="008220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auto"/>
      <w:kern w:val="0"/>
      <w:sz w:val="24"/>
      <w:szCs w:val="24"/>
    </w:rPr>
  </w:style>
  <w:style w:type="paragraph" w:customStyle="1" w:styleId="xl118">
    <w:name w:val="xl118"/>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auto"/>
      <w:kern w:val="0"/>
      <w:sz w:val="24"/>
      <w:szCs w:val="24"/>
    </w:rPr>
  </w:style>
  <w:style w:type="paragraph" w:customStyle="1" w:styleId="xl119">
    <w:name w:val="xl119"/>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i/>
      <w:iCs/>
      <w:color w:val="auto"/>
      <w:kern w:val="0"/>
      <w:sz w:val="24"/>
      <w:szCs w:val="24"/>
    </w:rPr>
  </w:style>
  <w:style w:type="paragraph" w:customStyle="1" w:styleId="xl120">
    <w:name w:val="xl120"/>
    <w:basedOn w:val="a1"/>
    <w:rsid w:val="00822057"/>
    <w:pPr>
      <w:pBdr>
        <w:top w:val="single" w:sz="4" w:space="0" w:color="auto"/>
        <w:left w:val="single" w:sz="4" w:space="0" w:color="auto"/>
        <w:bottom w:val="single" w:sz="4" w:space="0" w:color="auto"/>
        <w:right w:val="single" w:sz="4" w:space="0" w:color="auto"/>
      </w:pBdr>
      <w:shd w:val="clear" w:color="000000" w:fill="F2DDDC"/>
      <w:spacing w:before="100" w:beforeAutospacing="1" w:after="100" w:afterAutospacing="1"/>
      <w:jc w:val="center"/>
      <w:textAlignment w:val="center"/>
    </w:pPr>
    <w:rPr>
      <w:b/>
      <w:bCs/>
      <w:color w:val="auto"/>
      <w:kern w:val="0"/>
      <w:sz w:val="24"/>
      <w:szCs w:val="24"/>
    </w:rPr>
  </w:style>
  <w:style w:type="paragraph" w:customStyle="1" w:styleId="xl121">
    <w:name w:val="xl121"/>
    <w:basedOn w:val="a1"/>
    <w:rsid w:val="00822057"/>
    <w:pPr>
      <w:pBdr>
        <w:top w:val="single" w:sz="4" w:space="0" w:color="auto"/>
        <w:left w:val="single" w:sz="4" w:space="0" w:color="auto"/>
        <w:bottom w:val="single" w:sz="4" w:space="0" w:color="auto"/>
        <w:right w:val="single" w:sz="4" w:space="0" w:color="auto"/>
      </w:pBdr>
      <w:shd w:val="clear" w:color="000000" w:fill="F2DDDC"/>
      <w:spacing w:before="100" w:beforeAutospacing="1" w:after="100" w:afterAutospacing="1"/>
      <w:jc w:val="center"/>
      <w:textAlignment w:val="center"/>
    </w:pPr>
    <w:rPr>
      <w:color w:val="auto"/>
      <w:kern w:val="0"/>
      <w:sz w:val="24"/>
      <w:szCs w:val="24"/>
    </w:rPr>
  </w:style>
  <w:style w:type="paragraph" w:customStyle="1" w:styleId="xl122">
    <w:name w:val="xl122"/>
    <w:basedOn w:val="a1"/>
    <w:rsid w:val="00822057"/>
    <w:pPr>
      <w:pBdr>
        <w:top w:val="single" w:sz="4" w:space="0" w:color="auto"/>
        <w:left w:val="single" w:sz="4" w:space="0" w:color="auto"/>
        <w:bottom w:val="single" w:sz="4" w:space="0" w:color="auto"/>
        <w:right w:val="single" w:sz="4" w:space="0" w:color="auto"/>
      </w:pBdr>
      <w:shd w:val="clear" w:color="000000" w:fill="F2DDDC"/>
      <w:spacing w:before="100" w:beforeAutospacing="1" w:after="100" w:afterAutospacing="1"/>
      <w:jc w:val="center"/>
      <w:textAlignment w:val="center"/>
    </w:pPr>
    <w:rPr>
      <w:i/>
      <w:iCs/>
      <w:color w:val="auto"/>
      <w:kern w:val="0"/>
      <w:sz w:val="24"/>
      <w:szCs w:val="24"/>
    </w:rPr>
  </w:style>
  <w:style w:type="paragraph" w:customStyle="1" w:styleId="xl123">
    <w:name w:val="xl123"/>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kern w:val="0"/>
      <w:sz w:val="24"/>
      <w:szCs w:val="24"/>
    </w:rPr>
  </w:style>
  <w:style w:type="paragraph" w:customStyle="1" w:styleId="xl124">
    <w:name w:val="xl124"/>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auto"/>
      <w:kern w:val="0"/>
      <w:sz w:val="24"/>
      <w:szCs w:val="24"/>
    </w:rPr>
  </w:style>
  <w:style w:type="paragraph" w:customStyle="1" w:styleId="xl125">
    <w:name w:val="xl125"/>
    <w:basedOn w:val="a1"/>
    <w:rsid w:val="00822057"/>
    <w:pPr>
      <w:pBdr>
        <w:top w:val="single" w:sz="4" w:space="0" w:color="auto"/>
        <w:left w:val="single" w:sz="4" w:space="0" w:color="auto"/>
        <w:bottom w:val="single" w:sz="4" w:space="0" w:color="auto"/>
        <w:right w:val="single" w:sz="4" w:space="0" w:color="auto"/>
      </w:pBdr>
      <w:shd w:val="clear" w:color="000000" w:fill="F2DDDC"/>
      <w:spacing w:before="100" w:beforeAutospacing="1" w:after="100" w:afterAutospacing="1"/>
      <w:jc w:val="center"/>
      <w:textAlignment w:val="center"/>
    </w:pPr>
    <w:rPr>
      <w:b/>
      <w:bCs/>
      <w:i/>
      <w:iCs/>
      <w:color w:val="auto"/>
      <w:kern w:val="0"/>
      <w:sz w:val="24"/>
      <w:szCs w:val="24"/>
    </w:rPr>
  </w:style>
  <w:style w:type="paragraph" w:customStyle="1" w:styleId="xl126">
    <w:name w:val="xl126"/>
    <w:basedOn w:val="a1"/>
    <w:rsid w:val="00822057"/>
    <w:pPr>
      <w:pBdr>
        <w:top w:val="single" w:sz="4" w:space="0" w:color="auto"/>
        <w:left w:val="single" w:sz="4" w:space="0" w:color="auto"/>
        <w:bottom w:val="single" w:sz="4" w:space="0" w:color="auto"/>
        <w:right w:val="single" w:sz="4" w:space="0" w:color="auto"/>
      </w:pBdr>
      <w:shd w:val="clear" w:color="000000" w:fill="F2DDDC"/>
      <w:spacing w:before="100" w:beforeAutospacing="1" w:after="100" w:afterAutospacing="1"/>
    </w:pPr>
    <w:rPr>
      <w:b/>
      <w:bCs/>
      <w:i/>
      <w:iCs/>
      <w:color w:val="auto"/>
      <w:kern w:val="0"/>
      <w:sz w:val="24"/>
      <w:szCs w:val="24"/>
    </w:rPr>
  </w:style>
  <w:style w:type="paragraph" w:customStyle="1" w:styleId="xl127">
    <w:name w:val="xl127"/>
    <w:basedOn w:val="a1"/>
    <w:rsid w:val="00822057"/>
    <w:pPr>
      <w:pBdr>
        <w:top w:val="single" w:sz="4" w:space="0" w:color="auto"/>
        <w:left w:val="single" w:sz="4" w:space="0" w:color="auto"/>
        <w:bottom w:val="single" w:sz="4" w:space="0" w:color="auto"/>
        <w:right w:val="single" w:sz="4" w:space="0" w:color="auto"/>
      </w:pBdr>
      <w:shd w:val="clear" w:color="000000" w:fill="F2DDDC"/>
      <w:spacing w:before="100" w:beforeAutospacing="1" w:after="100" w:afterAutospacing="1"/>
      <w:jc w:val="center"/>
      <w:textAlignment w:val="center"/>
    </w:pPr>
    <w:rPr>
      <w:b/>
      <w:bCs/>
      <w:i/>
      <w:iCs/>
      <w:color w:val="auto"/>
      <w:kern w:val="0"/>
      <w:sz w:val="24"/>
      <w:szCs w:val="24"/>
    </w:rPr>
  </w:style>
  <w:style w:type="paragraph" w:customStyle="1" w:styleId="xl128">
    <w:name w:val="xl128"/>
    <w:basedOn w:val="a1"/>
    <w:rsid w:val="00822057"/>
    <w:pPr>
      <w:pBdr>
        <w:top w:val="single" w:sz="4" w:space="0" w:color="auto"/>
        <w:left w:val="single" w:sz="4" w:space="0" w:color="auto"/>
        <w:bottom w:val="single" w:sz="4" w:space="0" w:color="auto"/>
        <w:right w:val="single" w:sz="4" w:space="0" w:color="auto"/>
      </w:pBdr>
      <w:shd w:val="clear" w:color="000000" w:fill="F2DDDC"/>
      <w:spacing w:before="100" w:beforeAutospacing="1" w:after="100" w:afterAutospacing="1"/>
      <w:jc w:val="center"/>
      <w:textAlignment w:val="center"/>
    </w:pPr>
    <w:rPr>
      <w:b/>
      <w:bCs/>
      <w:i/>
      <w:iCs/>
      <w:color w:val="auto"/>
      <w:kern w:val="0"/>
      <w:sz w:val="24"/>
      <w:szCs w:val="24"/>
    </w:rPr>
  </w:style>
  <w:style w:type="paragraph" w:customStyle="1" w:styleId="xl129">
    <w:name w:val="xl129"/>
    <w:basedOn w:val="a1"/>
    <w:rsid w:val="008220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color w:val="auto"/>
      <w:kern w:val="0"/>
      <w:sz w:val="24"/>
      <w:szCs w:val="24"/>
    </w:rPr>
  </w:style>
  <w:style w:type="paragraph" w:customStyle="1" w:styleId="xl130">
    <w:name w:val="xl130"/>
    <w:basedOn w:val="a1"/>
    <w:rsid w:val="00822057"/>
    <w:pPr>
      <w:pBdr>
        <w:top w:val="single" w:sz="4" w:space="0" w:color="auto"/>
        <w:left w:val="single" w:sz="4" w:space="0" w:color="auto"/>
        <w:bottom w:val="single" w:sz="4" w:space="0" w:color="auto"/>
        <w:right w:val="single" w:sz="4" w:space="0" w:color="auto"/>
      </w:pBdr>
      <w:shd w:val="clear" w:color="000000" w:fill="F2DDDC"/>
      <w:spacing w:before="100" w:beforeAutospacing="1" w:after="100" w:afterAutospacing="1"/>
    </w:pPr>
    <w:rPr>
      <w:color w:val="auto"/>
      <w:kern w:val="0"/>
      <w:sz w:val="24"/>
      <w:szCs w:val="24"/>
    </w:rPr>
  </w:style>
  <w:style w:type="paragraph" w:customStyle="1" w:styleId="xl131">
    <w:name w:val="xl131"/>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auto"/>
      <w:kern w:val="0"/>
      <w:sz w:val="24"/>
      <w:szCs w:val="24"/>
    </w:rPr>
  </w:style>
  <w:style w:type="paragraph" w:customStyle="1" w:styleId="xl132">
    <w:name w:val="xl132"/>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auto"/>
      <w:kern w:val="0"/>
      <w:sz w:val="24"/>
      <w:szCs w:val="24"/>
    </w:rPr>
  </w:style>
  <w:style w:type="paragraph" w:customStyle="1" w:styleId="xl133">
    <w:name w:val="xl133"/>
    <w:basedOn w:val="a1"/>
    <w:rsid w:val="00822057"/>
    <w:pPr>
      <w:pBdr>
        <w:top w:val="single" w:sz="4" w:space="0" w:color="auto"/>
        <w:left w:val="single" w:sz="4" w:space="0" w:color="auto"/>
        <w:bottom w:val="single" w:sz="4" w:space="0" w:color="auto"/>
        <w:right w:val="single" w:sz="4" w:space="0" w:color="auto"/>
      </w:pBdr>
      <w:shd w:val="clear" w:color="000000" w:fill="F2DDDC"/>
      <w:spacing w:before="100" w:beforeAutospacing="1" w:after="100" w:afterAutospacing="1"/>
      <w:textAlignment w:val="center"/>
    </w:pPr>
    <w:rPr>
      <w:b/>
      <w:bCs/>
      <w:color w:val="auto"/>
      <w:kern w:val="0"/>
      <w:sz w:val="24"/>
      <w:szCs w:val="24"/>
    </w:rPr>
  </w:style>
  <w:style w:type="paragraph" w:customStyle="1" w:styleId="xl134">
    <w:name w:val="xl134"/>
    <w:basedOn w:val="a1"/>
    <w:rsid w:val="00822057"/>
    <w:pPr>
      <w:pBdr>
        <w:top w:val="single" w:sz="4" w:space="0" w:color="auto"/>
        <w:left w:val="single" w:sz="4" w:space="0" w:color="auto"/>
        <w:bottom w:val="single" w:sz="4" w:space="0" w:color="auto"/>
        <w:right w:val="single" w:sz="4" w:space="0" w:color="auto"/>
      </w:pBdr>
      <w:shd w:val="clear" w:color="000000" w:fill="F2DDDC"/>
      <w:spacing w:before="100" w:beforeAutospacing="1" w:after="100" w:afterAutospacing="1"/>
      <w:jc w:val="center"/>
      <w:textAlignment w:val="center"/>
    </w:pPr>
    <w:rPr>
      <w:b/>
      <w:bCs/>
      <w:color w:val="auto"/>
      <w:kern w:val="0"/>
      <w:sz w:val="24"/>
      <w:szCs w:val="24"/>
    </w:rPr>
  </w:style>
  <w:style w:type="paragraph" w:customStyle="1" w:styleId="xl135">
    <w:name w:val="xl135"/>
    <w:basedOn w:val="a1"/>
    <w:rsid w:val="00822057"/>
    <w:pPr>
      <w:pBdr>
        <w:top w:val="single" w:sz="4" w:space="0" w:color="auto"/>
        <w:left w:val="single" w:sz="4" w:space="0" w:color="auto"/>
        <w:bottom w:val="single" w:sz="4" w:space="0" w:color="auto"/>
        <w:right w:val="single" w:sz="4" w:space="0" w:color="auto"/>
      </w:pBdr>
      <w:shd w:val="clear" w:color="000000" w:fill="F2DDDC"/>
      <w:spacing w:before="100" w:beforeAutospacing="1" w:after="100" w:afterAutospacing="1"/>
      <w:jc w:val="center"/>
      <w:textAlignment w:val="center"/>
    </w:pPr>
    <w:rPr>
      <w:b/>
      <w:bCs/>
      <w:color w:val="auto"/>
      <w:kern w:val="0"/>
      <w:sz w:val="24"/>
      <w:szCs w:val="24"/>
    </w:rPr>
  </w:style>
  <w:style w:type="paragraph" w:customStyle="1" w:styleId="xl136">
    <w:name w:val="xl136"/>
    <w:basedOn w:val="a1"/>
    <w:rsid w:val="008220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i/>
      <w:iCs/>
      <w:color w:val="auto"/>
      <w:kern w:val="0"/>
      <w:sz w:val="24"/>
      <w:szCs w:val="24"/>
    </w:rPr>
  </w:style>
  <w:style w:type="paragraph" w:customStyle="1" w:styleId="xl137">
    <w:name w:val="xl137"/>
    <w:basedOn w:val="a1"/>
    <w:rsid w:val="008220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i/>
      <w:iCs/>
      <w:color w:val="auto"/>
      <w:kern w:val="0"/>
      <w:sz w:val="24"/>
      <w:szCs w:val="24"/>
    </w:rPr>
  </w:style>
  <w:style w:type="paragraph" w:customStyle="1" w:styleId="xl138">
    <w:name w:val="xl138"/>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color w:val="auto"/>
      <w:kern w:val="0"/>
      <w:sz w:val="24"/>
      <w:szCs w:val="24"/>
    </w:rPr>
  </w:style>
  <w:style w:type="paragraph" w:customStyle="1" w:styleId="xl139">
    <w:name w:val="xl139"/>
    <w:basedOn w:val="a1"/>
    <w:rsid w:val="008220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i/>
      <w:iCs/>
      <w:color w:val="auto"/>
      <w:kern w:val="0"/>
      <w:sz w:val="24"/>
      <w:szCs w:val="24"/>
    </w:rPr>
  </w:style>
  <w:style w:type="paragraph" w:customStyle="1" w:styleId="xl140">
    <w:name w:val="xl140"/>
    <w:basedOn w:val="a1"/>
    <w:rsid w:val="008220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i/>
      <w:iCs/>
      <w:color w:val="auto"/>
      <w:kern w:val="0"/>
      <w:sz w:val="24"/>
      <w:szCs w:val="24"/>
    </w:rPr>
  </w:style>
  <w:style w:type="paragraph" w:customStyle="1" w:styleId="xl141">
    <w:name w:val="xl141"/>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color w:val="auto"/>
      <w:kern w:val="0"/>
      <w:sz w:val="24"/>
      <w:szCs w:val="24"/>
    </w:rPr>
  </w:style>
  <w:style w:type="paragraph" w:customStyle="1" w:styleId="xl142">
    <w:name w:val="xl142"/>
    <w:basedOn w:val="a1"/>
    <w:rsid w:val="008220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auto"/>
      <w:kern w:val="0"/>
      <w:sz w:val="24"/>
      <w:szCs w:val="24"/>
    </w:rPr>
  </w:style>
  <w:style w:type="paragraph" w:customStyle="1" w:styleId="xl143">
    <w:name w:val="xl143"/>
    <w:basedOn w:val="a1"/>
    <w:rsid w:val="008220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auto"/>
      <w:kern w:val="0"/>
      <w:sz w:val="24"/>
      <w:szCs w:val="24"/>
    </w:rPr>
  </w:style>
  <w:style w:type="paragraph" w:customStyle="1" w:styleId="xl144">
    <w:name w:val="xl144"/>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auto"/>
      <w:kern w:val="0"/>
      <w:sz w:val="24"/>
      <w:szCs w:val="24"/>
    </w:rPr>
  </w:style>
  <w:style w:type="paragraph" w:customStyle="1" w:styleId="xl145">
    <w:name w:val="xl145"/>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auto"/>
      <w:kern w:val="0"/>
      <w:sz w:val="24"/>
      <w:szCs w:val="24"/>
    </w:rPr>
  </w:style>
  <w:style w:type="paragraph" w:customStyle="1" w:styleId="xl146">
    <w:name w:val="xl146"/>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i/>
      <w:iCs/>
      <w:color w:val="auto"/>
      <w:kern w:val="0"/>
      <w:sz w:val="24"/>
      <w:szCs w:val="24"/>
    </w:rPr>
  </w:style>
  <w:style w:type="paragraph" w:customStyle="1" w:styleId="xl147">
    <w:name w:val="xl147"/>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color w:val="auto"/>
      <w:kern w:val="0"/>
      <w:sz w:val="24"/>
      <w:szCs w:val="24"/>
    </w:rPr>
  </w:style>
  <w:style w:type="paragraph" w:customStyle="1" w:styleId="xl148">
    <w:name w:val="xl148"/>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i/>
      <w:iCs/>
      <w:color w:val="auto"/>
      <w:kern w:val="0"/>
      <w:sz w:val="24"/>
      <w:szCs w:val="24"/>
    </w:rPr>
  </w:style>
  <w:style w:type="paragraph" w:customStyle="1" w:styleId="xl149">
    <w:name w:val="xl149"/>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color w:val="auto"/>
      <w:kern w:val="0"/>
      <w:sz w:val="24"/>
      <w:szCs w:val="24"/>
    </w:rPr>
  </w:style>
  <w:style w:type="paragraph" w:customStyle="1" w:styleId="xl150">
    <w:name w:val="xl150"/>
    <w:basedOn w:val="a1"/>
    <w:rsid w:val="008220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color w:val="auto"/>
      <w:kern w:val="0"/>
      <w:sz w:val="24"/>
      <w:szCs w:val="24"/>
    </w:rPr>
  </w:style>
  <w:style w:type="paragraph" w:customStyle="1" w:styleId="xl151">
    <w:name w:val="xl151"/>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i/>
      <w:iCs/>
      <w:color w:val="auto"/>
      <w:kern w:val="0"/>
      <w:sz w:val="24"/>
      <w:szCs w:val="24"/>
    </w:rPr>
  </w:style>
  <w:style w:type="paragraph" w:customStyle="1" w:styleId="xl152">
    <w:name w:val="xl152"/>
    <w:basedOn w:val="a1"/>
    <w:rsid w:val="008220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i/>
      <w:iCs/>
      <w:color w:val="auto"/>
      <w:kern w:val="0"/>
      <w:sz w:val="24"/>
      <w:szCs w:val="24"/>
    </w:rPr>
  </w:style>
  <w:style w:type="paragraph" w:customStyle="1" w:styleId="xl153">
    <w:name w:val="xl153"/>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auto"/>
      <w:kern w:val="0"/>
      <w:sz w:val="24"/>
      <w:szCs w:val="24"/>
    </w:rPr>
  </w:style>
  <w:style w:type="paragraph" w:customStyle="1" w:styleId="xl154">
    <w:name w:val="xl154"/>
    <w:basedOn w:val="a1"/>
    <w:rsid w:val="00822057"/>
    <w:pPr>
      <w:pBdr>
        <w:top w:val="single" w:sz="4" w:space="0" w:color="auto"/>
        <w:left w:val="single" w:sz="4" w:space="0" w:color="auto"/>
        <w:bottom w:val="single" w:sz="4" w:space="0" w:color="auto"/>
        <w:right w:val="single" w:sz="4" w:space="0" w:color="auto"/>
      </w:pBdr>
      <w:shd w:val="clear" w:color="000000" w:fill="F2DDDC"/>
      <w:spacing w:before="100" w:beforeAutospacing="1" w:after="100" w:afterAutospacing="1"/>
      <w:textAlignment w:val="center"/>
    </w:pPr>
    <w:rPr>
      <w:b/>
      <w:bCs/>
      <w:color w:val="auto"/>
      <w:kern w:val="0"/>
      <w:sz w:val="24"/>
      <w:szCs w:val="24"/>
    </w:rPr>
  </w:style>
  <w:style w:type="paragraph" w:customStyle="1" w:styleId="xl155">
    <w:name w:val="xl155"/>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i/>
      <w:iCs/>
      <w:color w:val="auto"/>
      <w:kern w:val="0"/>
      <w:sz w:val="24"/>
      <w:szCs w:val="24"/>
    </w:rPr>
  </w:style>
  <w:style w:type="paragraph" w:customStyle="1" w:styleId="xl156">
    <w:name w:val="xl156"/>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i/>
      <w:iCs/>
      <w:color w:val="auto"/>
      <w:kern w:val="0"/>
      <w:sz w:val="24"/>
      <w:szCs w:val="24"/>
    </w:rPr>
  </w:style>
  <w:style w:type="paragraph" w:customStyle="1" w:styleId="xl157">
    <w:name w:val="xl157"/>
    <w:basedOn w:val="a1"/>
    <w:rsid w:val="008220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auto"/>
      <w:kern w:val="0"/>
      <w:sz w:val="24"/>
      <w:szCs w:val="24"/>
    </w:rPr>
  </w:style>
  <w:style w:type="paragraph" w:customStyle="1" w:styleId="xl158">
    <w:name w:val="xl158"/>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auto"/>
      <w:kern w:val="0"/>
      <w:sz w:val="24"/>
      <w:szCs w:val="24"/>
    </w:rPr>
  </w:style>
  <w:style w:type="paragraph" w:customStyle="1" w:styleId="xl159">
    <w:name w:val="xl159"/>
    <w:basedOn w:val="a1"/>
    <w:rsid w:val="008220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i/>
      <w:iCs/>
      <w:color w:val="auto"/>
      <w:kern w:val="0"/>
      <w:sz w:val="24"/>
      <w:szCs w:val="24"/>
    </w:rPr>
  </w:style>
  <w:style w:type="paragraph" w:customStyle="1" w:styleId="xl160">
    <w:name w:val="xl160"/>
    <w:basedOn w:val="a1"/>
    <w:rsid w:val="008220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i/>
      <w:iCs/>
      <w:color w:val="auto"/>
      <w:kern w:val="0"/>
      <w:sz w:val="24"/>
      <w:szCs w:val="24"/>
    </w:rPr>
  </w:style>
  <w:style w:type="paragraph" w:customStyle="1" w:styleId="xl161">
    <w:name w:val="xl161"/>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auto"/>
      <w:kern w:val="0"/>
      <w:sz w:val="24"/>
      <w:szCs w:val="24"/>
    </w:rPr>
  </w:style>
  <w:style w:type="paragraph" w:customStyle="1" w:styleId="xl162">
    <w:name w:val="xl162"/>
    <w:basedOn w:val="a1"/>
    <w:rsid w:val="00822057"/>
    <w:pPr>
      <w:pBdr>
        <w:top w:val="single" w:sz="4" w:space="0" w:color="auto"/>
        <w:left w:val="single" w:sz="4" w:space="0" w:color="auto"/>
        <w:bottom w:val="single" w:sz="4" w:space="0" w:color="auto"/>
        <w:right w:val="single" w:sz="4" w:space="0" w:color="auto"/>
      </w:pBdr>
      <w:shd w:val="clear" w:color="000000" w:fill="F2DDDC"/>
      <w:spacing w:before="100" w:beforeAutospacing="1" w:after="100" w:afterAutospacing="1"/>
      <w:textAlignment w:val="top"/>
    </w:pPr>
    <w:rPr>
      <w:b/>
      <w:bCs/>
      <w:color w:val="auto"/>
      <w:kern w:val="0"/>
      <w:sz w:val="24"/>
      <w:szCs w:val="24"/>
    </w:rPr>
  </w:style>
  <w:style w:type="paragraph" w:customStyle="1" w:styleId="xl163">
    <w:name w:val="xl163"/>
    <w:basedOn w:val="a1"/>
    <w:rsid w:val="00822057"/>
    <w:pPr>
      <w:pBdr>
        <w:top w:val="single" w:sz="4" w:space="0" w:color="auto"/>
        <w:left w:val="single" w:sz="4" w:space="0" w:color="auto"/>
        <w:bottom w:val="single" w:sz="4" w:space="0" w:color="auto"/>
        <w:right w:val="single" w:sz="4" w:space="0" w:color="auto"/>
      </w:pBdr>
      <w:shd w:val="clear" w:color="000000" w:fill="F2DDDC"/>
      <w:spacing w:before="100" w:beforeAutospacing="1" w:after="100" w:afterAutospacing="1"/>
      <w:jc w:val="center"/>
      <w:textAlignment w:val="center"/>
    </w:pPr>
    <w:rPr>
      <w:b/>
      <w:bCs/>
      <w:color w:val="auto"/>
      <w:kern w:val="0"/>
      <w:sz w:val="24"/>
      <w:szCs w:val="24"/>
    </w:rPr>
  </w:style>
  <w:style w:type="paragraph" w:customStyle="1" w:styleId="xl164">
    <w:name w:val="xl164"/>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i/>
      <w:iCs/>
      <w:kern w:val="0"/>
      <w:sz w:val="24"/>
      <w:szCs w:val="24"/>
    </w:rPr>
  </w:style>
  <w:style w:type="paragraph" w:customStyle="1" w:styleId="xl165">
    <w:name w:val="xl165"/>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color w:val="auto"/>
      <w:kern w:val="0"/>
      <w:sz w:val="24"/>
      <w:szCs w:val="24"/>
    </w:rPr>
  </w:style>
  <w:style w:type="paragraph" w:customStyle="1" w:styleId="xl166">
    <w:name w:val="xl166"/>
    <w:basedOn w:val="a1"/>
    <w:rsid w:val="008220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i/>
      <w:iCs/>
      <w:color w:val="auto"/>
      <w:kern w:val="0"/>
      <w:sz w:val="24"/>
      <w:szCs w:val="24"/>
    </w:rPr>
  </w:style>
  <w:style w:type="paragraph" w:customStyle="1" w:styleId="xl167">
    <w:name w:val="xl167"/>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i/>
      <w:iCs/>
      <w:kern w:val="0"/>
      <w:sz w:val="24"/>
      <w:szCs w:val="24"/>
    </w:rPr>
  </w:style>
  <w:style w:type="paragraph" w:customStyle="1" w:styleId="xl168">
    <w:name w:val="xl168"/>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color w:val="auto"/>
      <w:kern w:val="0"/>
      <w:sz w:val="24"/>
      <w:szCs w:val="24"/>
    </w:rPr>
  </w:style>
  <w:style w:type="paragraph" w:customStyle="1" w:styleId="xl169">
    <w:name w:val="xl169"/>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color w:val="auto"/>
      <w:kern w:val="0"/>
      <w:sz w:val="24"/>
      <w:szCs w:val="24"/>
    </w:rPr>
  </w:style>
  <w:style w:type="paragraph" w:customStyle="1" w:styleId="xl170">
    <w:name w:val="xl170"/>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top"/>
    </w:pPr>
    <w:rPr>
      <w:kern w:val="0"/>
      <w:sz w:val="24"/>
      <w:szCs w:val="24"/>
    </w:rPr>
  </w:style>
  <w:style w:type="paragraph" w:customStyle="1" w:styleId="xl171">
    <w:name w:val="xl171"/>
    <w:basedOn w:val="a1"/>
    <w:rsid w:val="008220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auto"/>
      <w:kern w:val="0"/>
      <w:sz w:val="24"/>
      <w:szCs w:val="24"/>
    </w:rPr>
  </w:style>
  <w:style w:type="paragraph" w:customStyle="1" w:styleId="xl172">
    <w:name w:val="xl172"/>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kern w:val="0"/>
      <w:sz w:val="24"/>
      <w:szCs w:val="24"/>
    </w:rPr>
  </w:style>
  <w:style w:type="paragraph" w:customStyle="1" w:styleId="xl173">
    <w:name w:val="xl173"/>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pPr>
    <w:rPr>
      <w:b/>
      <w:bCs/>
      <w:i/>
      <w:iCs/>
      <w:kern w:val="0"/>
      <w:sz w:val="24"/>
      <w:szCs w:val="24"/>
    </w:rPr>
  </w:style>
  <w:style w:type="paragraph" w:customStyle="1" w:styleId="xl174">
    <w:name w:val="xl174"/>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auto"/>
      <w:kern w:val="0"/>
      <w:sz w:val="24"/>
      <w:szCs w:val="24"/>
    </w:rPr>
  </w:style>
  <w:style w:type="paragraph" w:customStyle="1" w:styleId="xl175">
    <w:name w:val="xl175"/>
    <w:basedOn w:val="a1"/>
    <w:rsid w:val="00822057"/>
    <w:pPr>
      <w:pBdr>
        <w:top w:val="single" w:sz="4" w:space="0" w:color="auto"/>
        <w:left w:val="single" w:sz="4" w:space="0" w:color="auto"/>
        <w:bottom w:val="single" w:sz="4" w:space="0" w:color="auto"/>
        <w:right w:val="single" w:sz="4" w:space="0" w:color="auto"/>
      </w:pBdr>
      <w:shd w:val="clear" w:color="000000" w:fill="F2DDDC"/>
      <w:spacing w:before="100" w:beforeAutospacing="1" w:after="100" w:afterAutospacing="1"/>
    </w:pPr>
    <w:rPr>
      <w:b/>
      <w:bCs/>
      <w:color w:val="auto"/>
      <w:kern w:val="0"/>
      <w:sz w:val="24"/>
      <w:szCs w:val="24"/>
    </w:rPr>
  </w:style>
  <w:style w:type="paragraph" w:customStyle="1" w:styleId="xl176">
    <w:name w:val="xl176"/>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color w:val="auto"/>
      <w:kern w:val="0"/>
      <w:sz w:val="24"/>
      <w:szCs w:val="24"/>
    </w:rPr>
  </w:style>
  <w:style w:type="paragraph" w:customStyle="1" w:styleId="xl177">
    <w:name w:val="xl177"/>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pPr>
    <w:rPr>
      <w:kern w:val="0"/>
      <w:sz w:val="24"/>
      <w:szCs w:val="24"/>
    </w:rPr>
  </w:style>
  <w:style w:type="paragraph" w:customStyle="1" w:styleId="xl178">
    <w:name w:val="xl178"/>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i/>
      <w:iCs/>
      <w:kern w:val="0"/>
      <w:sz w:val="24"/>
      <w:szCs w:val="24"/>
    </w:rPr>
  </w:style>
  <w:style w:type="paragraph" w:customStyle="1" w:styleId="xl179">
    <w:name w:val="xl179"/>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i/>
      <w:iCs/>
      <w:kern w:val="0"/>
      <w:sz w:val="24"/>
      <w:szCs w:val="24"/>
    </w:rPr>
  </w:style>
  <w:style w:type="paragraph" w:customStyle="1" w:styleId="xl180">
    <w:name w:val="xl180"/>
    <w:basedOn w:val="a1"/>
    <w:rsid w:val="008220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i/>
      <w:iCs/>
      <w:kern w:val="0"/>
      <w:sz w:val="24"/>
      <w:szCs w:val="24"/>
    </w:rPr>
  </w:style>
  <w:style w:type="paragraph" w:customStyle="1" w:styleId="xl181">
    <w:name w:val="xl181"/>
    <w:basedOn w:val="a1"/>
    <w:rsid w:val="008220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kern w:val="0"/>
      <w:sz w:val="24"/>
      <w:szCs w:val="24"/>
    </w:rPr>
  </w:style>
  <w:style w:type="paragraph" w:customStyle="1" w:styleId="xl182">
    <w:name w:val="xl182"/>
    <w:basedOn w:val="a1"/>
    <w:rsid w:val="008220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color w:val="auto"/>
      <w:kern w:val="0"/>
      <w:sz w:val="24"/>
      <w:szCs w:val="24"/>
    </w:rPr>
  </w:style>
  <w:style w:type="paragraph" w:customStyle="1" w:styleId="xl183">
    <w:name w:val="xl183"/>
    <w:basedOn w:val="a1"/>
    <w:rsid w:val="008220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i/>
      <w:iCs/>
      <w:color w:val="auto"/>
      <w:kern w:val="0"/>
      <w:sz w:val="24"/>
      <w:szCs w:val="24"/>
    </w:rPr>
  </w:style>
  <w:style w:type="paragraph" w:customStyle="1" w:styleId="xl184">
    <w:name w:val="xl184"/>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jc w:val="both"/>
    </w:pPr>
    <w:rPr>
      <w:color w:val="auto"/>
      <w:kern w:val="0"/>
      <w:sz w:val="24"/>
      <w:szCs w:val="24"/>
    </w:rPr>
  </w:style>
  <w:style w:type="paragraph" w:customStyle="1" w:styleId="xl185">
    <w:name w:val="xl185"/>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jc w:val="both"/>
    </w:pPr>
    <w:rPr>
      <w:i/>
      <w:iCs/>
      <w:color w:val="auto"/>
      <w:kern w:val="0"/>
      <w:sz w:val="24"/>
      <w:szCs w:val="24"/>
    </w:rPr>
  </w:style>
  <w:style w:type="paragraph" w:customStyle="1" w:styleId="xl186">
    <w:name w:val="xl186"/>
    <w:basedOn w:val="a1"/>
    <w:rsid w:val="008220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i/>
      <w:iCs/>
      <w:color w:val="auto"/>
      <w:kern w:val="0"/>
      <w:sz w:val="24"/>
      <w:szCs w:val="24"/>
    </w:rPr>
  </w:style>
  <w:style w:type="paragraph" w:customStyle="1" w:styleId="xl187">
    <w:name w:val="xl187"/>
    <w:basedOn w:val="a1"/>
    <w:rsid w:val="008220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both"/>
      <w:textAlignment w:val="center"/>
    </w:pPr>
    <w:rPr>
      <w:b/>
      <w:bCs/>
      <w:i/>
      <w:iCs/>
      <w:color w:val="auto"/>
      <w:kern w:val="0"/>
      <w:sz w:val="24"/>
      <w:szCs w:val="24"/>
    </w:rPr>
  </w:style>
  <w:style w:type="paragraph" w:customStyle="1" w:styleId="xl188">
    <w:name w:val="xl188"/>
    <w:basedOn w:val="a1"/>
    <w:rsid w:val="008220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both"/>
    </w:pPr>
    <w:rPr>
      <w:i/>
      <w:iCs/>
      <w:color w:val="auto"/>
      <w:kern w:val="0"/>
      <w:sz w:val="24"/>
      <w:szCs w:val="24"/>
    </w:rPr>
  </w:style>
  <w:style w:type="paragraph" w:customStyle="1" w:styleId="xl189">
    <w:name w:val="xl189"/>
    <w:basedOn w:val="a1"/>
    <w:rsid w:val="008220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both"/>
    </w:pPr>
    <w:rPr>
      <w:color w:val="auto"/>
      <w:kern w:val="0"/>
      <w:sz w:val="24"/>
      <w:szCs w:val="24"/>
    </w:rPr>
  </w:style>
  <w:style w:type="paragraph" w:customStyle="1" w:styleId="xl190">
    <w:name w:val="xl190"/>
    <w:basedOn w:val="a1"/>
    <w:rsid w:val="00822057"/>
    <w:pPr>
      <w:pBdr>
        <w:top w:val="single" w:sz="4" w:space="0" w:color="auto"/>
        <w:left w:val="single" w:sz="4" w:space="0" w:color="auto"/>
        <w:bottom w:val="single" w:sz="4" w:space="0" w:color="auto"/>
        <w:right w:val="single" w:sz="4" w:space="0" w:color="auto"/>
      </w:pBdr>
      <w:shd w:val="clear" w:color="000000" w:fill="F2DDDC"/>
      <w:spacing w:before="100" w:beforeAutospacing="1" w:after="100" w:afterAutospacing="1"/>
      <w:textAlignment w:val="top"/>
    </w:pPr>
    <w:rPr>
      <w:b/>
      <w:bCs/>
      <w:i/>
      <w:iCs/>
      <w:color w:val="auto"/>
      <w:kern w:val="0"/>
      <w:sz w:val="24"/>
      <w:szCs w:val="24"/>
    </w:rPr>
  </w:style>
  <w:style w:type="paragraph" w:customStyle="1" w:styleId="xl191">
    <w:name w:val="xl191"/>
    <w:basedOn w:val="a1"/>
    <w:rsid w:val="00822057"/>
    <w:pPr>
      <w:pBdr>
        <w:top w:val="single" w:sz="4" w:space="0" w:color="auto"/>
        <w:left w:val="single" w:sz="4" w:space="0" w:color="auto"/>
        <w:bottom w:val="single" w:sz="4" w:space="0" w:color="auto"/>
        <w:right w:val="single" w:sz="4" w:space="0" w:color="auto"/>
      </w:pBdr>
      <w:shd w:val="clear" w:color="000000" w:fill="F2DDDC"/>
      <w:spacing w:before="100" w:beforeAutospacing="1" w:after="100" w:afterAutospacing="1"/>
      <w:jc w:val="center"/>
      <w:textAlignment w:val="center"/>
    </w:pPr>
    <w:rPr>
      <w:b/>
      <w:bCs/>
      <w:i/>
      <w:iCs/>
      <w:color w:val="auto"/>
      <w:kern w:val="0"/>
      <w:sz w:val="24"/>
      <w:szCs w:val="24"/>
    </w:rPr>
  </w:style>
  <w:style w:type="paragraph" w:customStyle="1" w:styleId="xl192">
    <w:name w:val="xl192"/>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color w:val="auto"/>
      <w:kern w:val="0"/>
      <w:sz w:val="24"/>
      <w:szCs w:val="24"/>
    </w:rPr>
  </w:style>
  <w:style w:type="paragraph" w:customStyle="1" w:styleId="xl193">
    <w:name w:val="xl193"/>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auto"/>
      <w:kern w:val="0"/>
      <w:sz w:val="24"/>
      <w:szCs w:val="24"/>
    </w:rPr>
  </w:style>
  <w:style w:type="paragraph" w:customStyle="1" w:styleId="xl194">
    <w:name w:val="xl194"/>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auto"/>
      <w:kern w:val="0"/>
      <w:sz w:val="24"/>
      <w:szCs w:val="24"/>
    </w:rPr>
  </w:style>
  <w:style w:type="paragraph" w:customStyle="1" w:styleId="xl195">
    <w:name w:val="xl195"/>
    <w:basedOn w:val="a1"/>
    <w:rsid w:val="00822057"/>
    <w:pPr>
      <w:pBdr>
        <w:top w:val="single" w:sz="4" w:space="0" w:color="auto"/>
        <w:left w:val="single" w:sz="4" w:space="0" w:color="auto"/>
        <w:bottom w:val="single" w:sz="4" w:space="0" w:color="auto"/>
        <w:right w:val="single" w:sz="4" w:space="0" w:color="auto"/>
      </w:pBdr>
      <w:shd w:val="clear" w:color="000000" w:fill="F2DDDC"/>
      <w:spacing w:before="100" w:beforeAutospacing="1" w:after="100" w:afterAutospacing="1"/>
      <w:jc w:val="center"/>
      <w:textAlignment w:val="center"/>
    </w:pPr>
    <w:rPr>
      <w:b/>
      <w:bCs/>
      <w:i/>
      <w:iCs/>
      <w:color w:val="auto"/>
      <w:kern w:val="0"/>
      <w:sz w:val="24"/>
      <w:szCs w:val="24"/>
    </w:rPr>
  </w:style>
  <w:style w:type="paragraph" w:customStyle="1" w:styleId="xl196">
    <w:name w:val="xl196"/>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auto"/>
      <w:kern w:val="0"/>
      <w:sz w:val="24"/>
      <w:szCs w:val="24"/>
    </w:rPr>
  </w:style>
  <w:style w:type="paragraph" w:customStyle="1" w:styleId="xl197">
    <w:name w:val="xl197"/>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auto"/>
      <w:kern w:val="0"/>
      <w:sz w:val="24"/>
      <w:szCs w:val="24"/>
    </w:rPr>
  </w:style>
  <w:style w:type="paragraph" w:customStyle="1" w:styleId="xl198">
    <w:name w:val="xl198"/>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top"/>
    </w:pPr>
    <w:rPr>
      <w:color w:val="auto"/>
      <w:kern w:val="0"/>
      <w:sz w:val="24"/>
      <w:szCs w:val="24"/>
    </w:rPr>
  </w:style>
  <w:style w:type="paragraph" w:customStyle="1" w:styleId="xl199">
    <w:name w:val="xl199"/>
    <w:basedOn w:val="a1"/>
    <w:rsid w:val="008220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auto"/>
      <w:kern w:val="0"/>
      <w:sz w:val="24"/>
      <w:szCs w:val="24"/>
    </w:rPr>
  </w:style>
  <w:style w:type="paragraph" w:customStyle="1" w:styleId="xl200">
    <w:name w:val="xl200"/>
    <w:basedOn w:val="a1"/>
    <w:rsid w:val="00822057"/>
    <w:pPr>
      <w:pBdr>
        <w:top w:val="single" w:sz="4" w:space="0" w:color="auto"/>
        <w:left w:val="single" w:sz="4" w:space="0" w:color="auto"/>
        <w:bottom w:val="single" w:sz="4" w:space="0" w:color="auto"/>
        <w:right w:val="single" w:sz="4" w:space="0" w:color="auto"/>
      </w:pBdr>
      <w:shd w:val="clear" w:color="000000" w:fill="F2DDDC"/>
      <w:spacing w:before="100" w:beforeAutospacing="1" w:after="100" w:afterAutospacing="1"/>
      <w:jc w:val="both"/>
      <w:textAlignment w:val="top"/>
    </w:pPr>
    <w:rPr>
      <w:b/>
      <w:bCs/>
      <w:i/>
      <w:iCs/>
      <w:color w:val="auto"/>
      <w:kern w:val="0"/>
      <w:sz w:val="24"/>
      <w:szCs w:val="24"/>
    </w:rPr>
  </w:style>
  <w:style w:type="paragraph" w:customStyle="1" w:styleId="xl201">
    <w:name w:val="xl201"/>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top"/>
    </w:pPr>
    <w:rPr>
      <w:b/>
      <w:bCs/>
      <w:color w:val="auto"/>
      <w:kern w:val="0"/>
      <w:sz w:val="24"/>
      <w:szCs w:val="24"/>
    </w:rPr>
  </w:style>
  <w:style w:type="paragraph" w:customStyle="1" w:styleId="xl202">
    <w:name w:val="xl202"/>
    <w:basedOn w:val="a1"/>
    <w:rsid w:val="00822057"/>
    <w:pPr>
      <w:pBdr>
        <w:top w:val="single" w:sz="4" w:space="0" w:color="auto"/>
        <w:left w:val="single" w:sz="4" w:space="0" w:color="auto"/>
        <w:bottom w:val="single" w:sz="4" w:space="0" w:color="auto"/>
        <w:right w:val="single" w:sz="4" w:space="0" w:color="auto"/>
      </w:pBdr>
      <w:shd w:val="clear" w:color="000000" w:fill="F2DDDC"/>
      <w:spacing w:before="100" w:beforeAutospacing="1" w:after="100" w:afterAutospacing="1"/>
      <w:textAlignment w:val="top"/>
    </w:pPr>
    <w:rPr>
      <w:b/>
      <w:bCs/>
      <w:i/>
      <w:iCs/>
      <w:color w:val="auto"/>
      <w:kern w:val="0"/>
      <w:sz w:val="24"/>
      <w:szCs w:val="24"/>
    </w:rPr>
  </w:style>
  <w:style w:type="paragraph" w:customStyle="1" w:styleId="xl203">
    <w:name w:val="xl203"/>
    <w:basedOn w:val="a1"/>
    <w:rsid w:val="00822057"/>
    <w:pPr>
      <w:pBdr>
        <w:top w:val="single" w:sz="4" w:space="0" w:color="auto"/>
        <w:left w:val="single" w:sz="4" w:space="0" w:color="auto"/>
        <w:bottom w:val="single" w:sz="4" w:space="0" w:color="auto"/>
        <w:right w:val="single" w:sz="4" w:space="0" w:color="auto"/>
      </w:pBdr>
      <w:shd w:val="clear" w:color="000000" w:fill="F2DDDC"/>
      <w:spacing w:before="100" w:beforeAutospacing="1" w:after="100" w:afterAutospacing="1"/>
      <w:textAlignment w:val="top"/>
    </w:pPr>
    <w:rPr>
      <w:b/>
      <w:bCs/>
      <w:i/>
      <w:iCs/>
      <w:color w:val="auto"/>
      <w:kern w:val="0"/>
      <w:sz w:val="24"/>
      <w:szCs w:val="24"/>
    </w:rPr>
  </w:style>
  <w:style w:type="paragraph" w:customStyle="1" w:styleId="xl204">
    <w:name w:val="xl204"/>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color w:val="auto"/>
      <w:kern w:val="0"/>
      <w:sz w:val="24"/>
      <w:szCs w:val="24"/>
    </w:rPr>
  </w:style>
  <w:style w:type="paragraph" w:customStyle="1" w:styleId="xl205">
    <w:name w:val="xl205"/>
    <w:basedOn w:val="a1"/>
    <w:rsid w:val="008220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both"/>
      <w:textAlignment w:val="top"/>
    </w:pPr>
    <w:rPr>
      <w:color w:val="auto"/>
      <w:kern w:val="0"/>
      <w:sz w:val="24"/>
      <w:szCs w:val="24"/>
    </w:rPr>
  </w:style>
  <w:style w:type="paragraph" w:customStyle="1" w:styleId="xl206">
    <w:name w:val="xl206"/>
    <w:basedOn w:val="a1"/>
    <w:rsid w:val="008220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b/>
      <w:bCs/>
      <w:color w:val="auto"/>
      <w:kern w:val="0"/>
      <w:sz w:val="24"/>
      <w:szCs w:val="24"/>
    </w:rPr>
  </w:style>
  <w:style w:type="paragraph" w:customStyle="1" w:styleId="xl207">
    <w:name w:val="xl207"/>
    <w:basedOn w:val="a1"/>
    <w:rsid w:val="008220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color w:val="auto"/>
      <w:kern w:val="0"/>
      <w:sz w:val="24"/>
      <w:szCs w:val="24"/>
    </w:rPr>
  </w:style>
  <w:style w:type="paragraph" w:customStyle="1" w:styleId="xl208">
    <w:name w:val="xl208"/>
    <w:basedOn w:val="a1"/>
    <w:rsid w:val="008220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color w:val="auto"/>
      <w:kern w:val="0"/>
      <w:sz w:val="24"/>
      <w:szCs w:val="24"/>
    </w:rPr>
  </w:style>
  <w:style w:type="paragraph" w:customStyle="1" w:styleId="xl209">
    <w:name w:val="xl209"/>
    <w:basedOn w:val="a1"/>
    <w:rsid w:val="0082205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color w:val="auto"/>
      <w:kern w:val="0"/>
      <w:sz w:val="24"/>
      <w:szCs w:val="24"/>
    </w:rPr>
  </w:style>
  <w:style w:type="paragraph" w:customStyle="1" w:styleId="xl210">
    <w:name w:val="xl210"/>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auto"/>
      <w:kern w:val="0"/>
      <w:sz w:val="28"/>
      <w:szCs w:val="28"/>
    </w:rPr>
  </w:style>
  <w:style w:type="paragraph" w:customStyle="1" w:styleId="xl211">
    <w:name w:val="xl211"/>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auto"/>
      <w:kern w:val="0"/>
      <w:sz w:val="28"/>
      <w:szCs w:val="28"/>
    </w:rPr>
  </w:style>
  <w:style w:type="paragraph" w:customStyle="1" w:styleId="xl212">
    <w:name w:val="xl212"/>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kern w:val="0"/>
      <w:sz w:val="28"/>
      <w:szCs w:val="28"/>
    </w:rPr>
  </w:style>
  <w:style w:type="paragraph" w:customStyle="1" w:styleId="xl213">
    <w:name w:val="xl213"/>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auto"/>
      <w:kern w:val="0"/>
      <w:sz w:val="28"/>
      <w:szCs w:val="28"/>
    </w:rPr>
  </w:style>
  <w:style w:type="paragraph" w:customStyle="1" w:styleId="xl214">
    <w:name w:val="xl214"/>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auto"/>
      <w:kern w:val="0"/>
      <w:sz w:val="28"/>
      <w:szCs w:val="28"/>
    </w:rPr>
  </w:style>
  <w:style w:type="paragraph" w:customStyle="1" w:styleId="xl215">
    <w:name w:val="xl215"/>
    <w:basedOn w:val="a1"/>
    <w:rsid w:val="0082205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auto"/>
      <w:kern w:val="0"/>
      <w:sz w:val="24"/>
      <w:szCs w:val="24"/>
    </w:rPr>
  </w:style>
  <w:style w:type="paragraph" w:customStyle="1" w:styleId="xl216">
    <w:name w:val="xl216"/>
    <w:basedOn w:val="a1"/>
    <w:rsid w:val="00822057"/>
    <w:pPr>
      <w:pBdr>
        <w:top w:val="single" w:sz="4" w:space="0" w:color="auto"/>
        <w:left w:val="single" w:sz="8" w:space="0" w:color="auto"/>
        <w:bottom w:val="single" w:sz="4" w:space="0" w:color="auto"/>
      </w:pBdr>
      <w:spacing w:before="100" w:beforeAutospacing="1" w:after="100" w:afterAutospacing="1"/>
      <w:textAlignment w:val="top"/>
    </w:pPr>
    <w:rPr>
      <w:color w:val="auto"/>
      <w:kern w:val="0"/>
      <w:sz w:val="24"/>
      <w:szCs w:val="24"/>
    </w:rPr>
  </w:style>
  <w:style w:type="paragraph" w:customStyle="1" w:styleId="xl217">
    <w:name w:val="xl217"/>
    <w:basedOn w:val="a1"/>
    <w:rsid w:val="00822057"/>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top"/>
    </w:pPr>
    <w:rPr>
      <w:i/>
      <w:iCs/>
      <w:color w:val="auto"/>
      <w:kern w:val="0"/>
      <w:sz w:val="24"/>
      <w:szCs w:val="24"/>
    </w:rPr>
  </w:style>
  <w:style w:type="paragraph" w:customStyle="1" w:styleId="xl218">
    <w:name w:val="xl218"/>
    <w:basedOn w:val="a1"/>
    <w:rsid w:val="00822057"/>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top"/>
    </w:pPr>
    <w:rPr>
      <w:color w:val="auto"/>
      <w:kern w:val="0"/>
      <w:sz w:val="24"/>
      <w:szCs w:val="24"/>
    </w:rPr>
  </w:style>
  <w:style w:type="paragraph" w:customStyle="1" w:styleId="xl219">
    <w:name w:val="xl219"/>
    <w:basedOn w:val="a1"/>
    <w:rsid w:val="00822057"/>
    <w:pPr>
      <w:pBdr>
        <w:top w:val="single" w:sz="4" w:space="0" w:color="auto"/>
        <w:left w:val="single" w:sz="8" w:space="0" w:color="auto"/>
        <w:bottom w:val="single" w:sz="4" w:space="0" w:color="auto"/>
        <w:right w:val="single" w:sz="4" w:space="0" w:color="auto"/>
      </w:pBdr>
      <w:spacing w:before="100" w:beforeAutospacing="1" w:after="100" w:afterAutospacing="1"/>
      <w:textAlignment w:val="top"/>
    </w:pPr>
    <w:rPr>
      <w:color w:val="auto"/>
      <w:kern w:val="0"/>
      <w:sz w:val="24"/>
      <w:szCs w:val="24"/>
    </w:rPr>
  </w:style>
  <w:style w:type="paragraph" w:customStyle="1" w:styleId="xl220">
    <w:name w:val="xl220"/>
    <w:basedOn w:val="a1"/>
    <w:rsid w:val="00822057"/>
    <w:pPr>
      <w:pBdr>
        <w:top w:val="single" w:sz="4" w:space="0" w:color="auto"/>
        <w:bottom w:val="single" w:sz="4" w:space="0" w:color="auto"/>
        <w:right w:val="single" w:sz="4" w:space="0" w:color="auto"/>
      </w:pBdr>
      <w:spacing w:before="100" w:beforeAutospacing="1" w:after="100" w:afterAutospacing="1"/>
      <w:jc w:val="center"/>
      <w:textAlignment w:val="center"/>
    </w:pPr>
    <w:rPr>
      <w:color w:val="auto"/>
      <w:kern w:val="0"/>
      <w:sz w:val="24"/>
      <w:szCs w:val="24"/>
    </w:rPr>
  </w:style>
  <w:style w:type="paragraph" w:customStyle="1" w:styleId="xl221">
    <w:name w:val="xl221"/>
    <w:basedOn w:val="a1"/>
    <w:rsid w:val="00822057"/>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both"/>
    </w:pPr>
    <w:rPr>
      <w:b/>
      <w:bCs/>
      <w:i/>
      <w:iCs/>
      <w:color w:val="auto"/>
      <w:kern w:val="0"/>
      <w:sz w:val="24"/>
      <w:szCs w:val="24"/>
    </w:rPr>
  </w:style>
  <w:style w:type="paragraph" w:customStyle="1" w:styleId="xl222">
    <w:name w:val="xl222"/>
    <w:basedOn w:val="a1"/>
    <w:rsid w:val="00822057"/>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both"/>
    </w:pPr>
    <w:rPr>
      <w:i/>
      <w:iCs/>
      <w:color w:val="auto"/>
      <w:kern w:val="0"/>
      <w:sz w:val="24"/>
      <w:szCs w:val="24"/>
    </w:rPr>
  </w:style>
  <w:style w:type="paragraph" w:customStyle="1" w:styleId="xl223">
    <w:name w:val="xl223"/>
    <w:basedOn w:val="a1"/>
    <w:rsid w:val="00822057"/>
    <w:pPr>
      <w:pBdr>
        <w:top w:val="single" w:sz="4" w:space="0" w:color="auto"/>
        <w:left w:val="single" w:sz="8" w:space="0" w:color="auto"/>
        <w:bottom w:val="single" w:sz="4" w:space="0" w:color="auto"/>
        <w:right w:val="single" w:sz="4" w:space="0" w:color="auto"/>
      </w:pBdr>
      <w:spacing w:before="100" w:beforeAutospacing="1" w:after="100" w:afterAutospacing="1"/>
    </w:pPr>
    <w:rPr>
      <w:color w:val="auto"/>
      <w:kern w:val="0"/>
      <w:sz w:val="24"/>
      <w:szCs w:val="24"/>
    </w:rPr>
  </w:style>
  <w:style w:type="paragraph" w:customStyle="1" w:styleId="xl224">
    <w:name w:val="xl224"/>
    <w:basedOn w:val="a1"/>
    <w:rsid w:val="00822057"/>
    <w:pPr>
      <w:pBdr>
        <w:top w:val="single" w:sz="4" w:space="0" w:color="auto"/>
        <w:bottom w:val="single" w:sz="4" w:space="0" w:color="auto"/>
        <w:right w:val="single" w:sz="4" w:space="0" w:color="auto"/>
      </w:pBdr>
      <w:spacing w:before="100" w:beforeAutospacing="1" w:after="100" w:afterAutospacing="1"/>
      <w:jc w:val="center"/>
      <w:textAlignment w:val="center"/>
    </w:pPr>
    <w:rPr>
      <w:color w:val="auto"/>
      <w:kern w:val="0"/>
      <w:sz w:val="24"/>
      <w:szCs w:val="24"/>
    </w:rPr>
  </w:style>
  <w:style w:type="paragraph" w:customStyle="1" w:styleId="xl225">
    <w:name w:val="xl225"/>
    <w:basedOn w:val="a1"/>
    <w:rsid w:val="00822057"/>
    <w:pPr>
      <w:spacing w:before="100" w:beforeAutospacing="1" w:after="100" w:afterAutospacing="1"/>
      <w:jc w:val="center"/>
      <w:textAlignment w:val="top"/>
    </w:pPr>
    <w:rPr>
      <w:b/>
      <w:bCs/>
      <w:color w:val="auto"/>
      <w:kern w:val="0"/>
      <w:sz w:val="24"/>
      <w:szCs w:val="24"/>
    </w:rPr>
  </w:style>
  <w:style w:type="character" w:customStyle="1" w:styleId="WW8Num1z4">
    <w:name w:val="WW8Num1z4"/>
    <w:rsid w:val="0053388E"/>
  </w:style>
  <w:style w:type="character" w:customStyle="1" w:styleId="WW8Num1z5">
    <w:name w:val="WW8Num1z5"/>
    <w:rsid w:val="0053388E"/>
  </w:style>
  <w:style w:type="character" w:customStyle="1" w:styleId="WW8Num1z6">
    <w:name w:val="WW8Num1z6"/>
    <w:rsid w:val="0053388E"/>
  </w:style>
  <w:style w:type="character" w:customStyle="1" w:styleId="WW8Num1z7">
    <w:name w:val="WW8Num1z7"/>
    <w:rsid w:val="0053388E"/>
  </w:style>
  <w:style w:type="character" w:customStyle="1" w:styleId="WW8Num1z8">
    <w:name w:val="WW8Num1z8"/>
    <w:rsid w:val="0053388E"/>
  </w:style>
  <w:style w:type="character" w:customStyle="1" w:styleId="WW8Num2z0">
    <w:name w:val="WW8Num2z0"/>
    <w:qFormat/>
    <w:rsid w:val="0053388E"/>
    <w:rPr>
      <w:rFonts w:ascii="Symbol" w:hAnsi="Symbol" w:cs="Symbol"/>
      <w:sz w:val="28"/>
      <w:szCs w:val="28"/>
    </w:rPr>
  </w:style>
  <w:style w:type="character" w:customStyle="1" w:styleId="WW8Num6z0">
    <w:name w:val="WW8Num6z0"/>
    <w:rsid w:val="0053388E"/>
    <w:rPr>
      <w:rFonts w:ascii="Symbol" w:hAnsi="Symbol" w:cs="Symbol"/>
      <w:sz w:val="28"/>
      <w:szCs w:val="28"/>
    </w:rPr>
  </w:style>
  <w:style w:type="character" w:customStyle="1" w:styleId="WW8Num8z2">
    <w:name w:val="WW8Num8z2"/>
    <w:rsid w:val="0053388E"/>
    <w:rPr>
      <w:rFonts w:ascii="Wingdings" w:hAnsi="Wingdings" w:cs="Wingdings" w:hint="default"/>
      <w:sz w:val="20"/>
    </w:rPr>
  </w:style>
  <w:style w:type="character" w:customStyle="1" w:styleId="WW8Num9z2">
    <w:name w:val="WW8Num9z2"/>
    <w:rsid w:val="0053388E"/>
    <w:rPr>
      <w:rFonts w:ascii="Wingdings" w:hAnsi="Wingdings" w:cs="Wingdings" w:hint="default"/>
      <w:sz w:val="20"/>
    </w:rPr>
  </w:style>
  <w:style w:type="character" w:customStyle="1" w:styleId="WW8Num10z2">
    <w:name w:val="WW8Num10z2"/>
    <w:qFormat/>
    <w:rsid w:val="0053388E"/>
    <w:rPr>
      <w:rFonts w:ascii="Wingdings" w:hAnsi="Wingdings" w:cs="Wingdings" w:hint="default"/>
      <w:sz w:val="20"/>
    </w:rPr>
  </w:style>
  <w:style w:type="character" w:customStyle="1" w:styleId="WW8Num11z2">
    <w:name w:val="WW8Num11z2"/>
    <w:rsid w:val="0053388E"/>
    <w:rPr>
      <w:rFonts w:ascii="Wingdings" w:hAnsi="Wingdings" w:cs="Wingdings" w:hint="default"/>
      <w:sz w:val="20"/>
    </w:rPr>
  </w:style>
  <w:style w:type="character" w:customStyle="1" w:styleId="WW8Num12z0">
    <w:name w:val="WW8Num12z0"/>
    <w:rsid w:val="0053388E"/>
    <w:rPr>
      <w:rFonts w:ascii="Symbol" w:hAnsi="Symbol" w:cs="Symbol" w:hint="default"/>
      <w:color w:val="000000"/>
      <w:sz w:val="20"/>
      <w:szCs w:val="28"/>
    </w:rPr>
  </w:style>
  <w:style w:type="character" w:customStyle="1" w:styleId="WW8Num12z1">
    <w:name w:val="WW8Num12z1"/>
    <w:rsid w:val="0053388E"/>
    <w:rPr>
      <w:rFonts w:ascii="Courier New" w:hAnsi="Courier New" w:cs="Courier New" w:hint="default"/>
      <w:sz w:val="20"/>
    </w:rPr>
  </w:style>
  <w:style w:type="character" w:customStyle="1" w:styleId="WW8Num12z2">
    <w:name w:val="WW8Num12z2"/>
    <w:rsid w:val="0053388E"/>
    <w:rPr>
      <w:rFonts w:ascii="Wingdings" w:hAnsi="Wingdings" w:cs="Wingdings" w:hint="default"/>
      <w:sz w:val="20"/>
    </w:rPr>
  </w:style>
  <w:style w:type="character" w:customStyle="1" w:styleId="WW8Num9z4">
    <w:name w:val="WW8Num9z4"/>
    <w:rsid w:val="0053388E"/>
  </w:style>
  <w:style w:type="character" w:customStyle="1" w:styleId="WW8Num9z5">
    <w:name w:val="WW8Num9z5"/>
    <w:rsid w:val="0053388E"/>
  </w:style>
  <w:style w:type="character" w:customStyle="1" w:styleId="WW8Num9z6">
    <w:name w:val="WW8Num9z6"/>
    <w:rsid w:val="0053388E"/>
  </w:style>
  <w:style w:type="character" w:customStyle="1" w:styleId="WW8Num9z7">
    <w:name w:val="WW8Num9z7"/>
    <w:rsid w:val="0053388E"/>
  </w:style>
  <w:style w:type="character" w:customStyle="1" w:styleId="WW8Num9z8">
    <w:name w:val="WW8Num9z8"/>
    <w:rsid w:val="0053388E"/>
  </w:style>
  <w:style w:type="character" w:customStyle="1" w:styleId="WW8Num10z4">
    <w:name w:val="WW8Num10z4"/>
    <w:qFormat/>
    <w:rsid w:val="0053388E"/>
  </w:style>
  <w:style w:type="character" w:customStyle="1" w:styleId="WW8Num10z5">
    <w:name w:val="WW8Num10z5"/>
    <w:qFormat/>
    <w:rsid w:val="0053388E"/>
  </w:style>
  <w:style w:type="character" w:customStyle="1" w:styleId="WW8Num10z6">
    <w:name w:val="WW8Num10z6"/>
    <w:qFormat/>
    <w:rsid w:val="0053388E"/>
  </w:style>
  <w:style w:type="character" w:customStyle="1" w:styleId="WW8Num10z7">
    <w:name w:val="WW8Num10z7"/>
    <w:qFormat/>
    <w:rsid w:val="0053388E"/>
  </w:style>
  <w:style w:type="character" w:customStyle="1" w:styleId="WW8Num10z8">
    <w:name w:val="WW8Num10z8"/>
    <w:qFormat/>
    <w:rsid w:val="0053388E"/>
  </w:style>
  <w:style w:type="character" w:customStyle="1" w:styleId="WW8Num11z3">
    <w:name w:val="WW8Num11z3"/>
    <w:rsid w:val="0053388E"/>
  </w:style>
  <w:style w:type="character" w:customStyle="1" w:styleId="WW8Num11z5">
    <w:name w:val="WW8Num11z5"/>
    <w:rsid w:val="0053388E"/>
  </w:style>
  <w:style w:type="character" w:customStyle="1" w:styleId="WW8Num11z6">
    <w:name w:val="WW8Num11z6"/>
    <w:rsid w:val="0053388E"/>
  </w:style>
  <w:style w:type="character" w:customStyle="1" w:styleId="WW8Num11z7">
    <w:name w:val="WW8Num11z7"/>
    <w:rsid w:val="0053388E"/>
  </w:style>
  <w:style w:type="character" w:customStyle="1" w:styleId="WW8Num11z8">
    <w:name w:val="WW8Num11z8"/>
    <w:rsid w:val="0053388E"/>
  </w:style>
  <w:style w:type="character" w:customStyle="1" w:styleId="WW8Num13z0">
    <w:name w:val="WW8Num13z0"/>
    <w:rsid w:val="0053388E"/>
    <w:rPr>
      <w:rFonts w:hint="default"/>
    </w:rPr>
  </w:style>
  <w:style w:type="character" w:customStyle="1" w:styleId="WW8Num13z1">
    <w:name w:val="WW8Num13z1"/>
    <w:rsid w:val="0053388E"/>
  </w:style>
  <w:style w:type="character" w:customStyle="1" w:styleId="WW8Num13z2">
    <w:name w:val="WW8Num13z2"/>
    <w:rsid w:val="0053388E"/>
  </w:style>
  <w:style w:type="character" w:customStyle="1" w:styleId="WW8Num13z3">
    <w:name w:val="WW8Num13z3"/>
    <w:rsid w:val="0053388E"/>
  </w:style>
  <w:style w:type="character" w:customStyle="1" w:styleId="WW8Num13z4">
    <w:name w:val="WW8Num13z4"/>
    <w:rsid w:val="0053388E"/>
  </w:style>
  <w:style w:type="character" w:customStyle="1" w:styleId="WW8Num13z5">
    <w:name w:val="WW8Num13z5"/>
    <w:rsid w:val="0053388E"/>
  </w:style>
  <w:style w:type="character" w:customStyle="1" w:styleId="WW8Num13z6">
    <w:name w:val="WW8Num13z6"/>
    <w:rsid w:val="0053388E"/>
  </w:style>
  <w:style w:type="character" w:customStyle="1" w:styleId="WW8Num13z7">
    <w:name w:val="WW8Num13z7"/>
    <w:rsid w:val="0053388E"/>
  </w:style>
  <w:style w:type="character" w:customStyle="1" w:styleId="WW8Num13z8">
    <w:name w:val="WW8Num13z8"/>
    <w:rsid w:val="0053388E"/>
  </w:style>
  <w:style w:type="character" w:customStyle="1" w:styleId="WW8Num14z2">
    <w:name w:val="WW8Num14z2"/>
    <w:rsid w:val="0053388E"/>
    <w:rPr>
      <w:rFonts w:ascii="Wingdings" w:hAnsi="Wingdings" w:cs="Wingdings" w:hint="default"/>
      <w:sz w:val="20"/>
    </w:rPr>
  </w:style>
  <w:style w:type="character" w:customStyle="1" w:styleId="WW8Num15z2">
    <w:name w:val="WW8Num15z2"/>
    <w:rsid w:val="0053388E"/>
    <w:rPr>
      <w:rFonts w:ascii="Wingdings" w:hAnsi="Wingdings" w:cs="Wingdings" w:hint="default"/>
      <w:sz w:val="20"/>
    </w:rPr>
  </w:style>
  <w:style w:type="character" w:customStyle="1" w:styleId="WW8Num16z0">
    <w:name w:val="WW8Num16z0"/>
    <w:rsid w:val="0053388E"/>
    <w:rPr>
      <w:rFonts w:ascii="Symbol" w:hAnsi="Symbol" w:cs="Symbol" w:hint="default"/>
      <w:sz w:val="20"/>
      <w:szCs w:val="28"/>
    </w:rPr>
  </w:style>
  <w:style w:type="character" w:customStyle="1" w:styleId="WW8Num16z1">
    <w:name w:val="WW8Num16z1"/>
    <w:rsid w:val="0053388E"/>
    <w:rPr>
      <w:rFonts w:ascii="Courier New" w:hAnsi="Courier New" w:cs="Courier New" w:hint="default"/>
      <w:sz w:val="20"/>
    </w:rPr>
  </w:style>
  <w:style w:type="character" w:customStyle="1" w:styleId="WW8Num16z2">
    <w:name w:val="WW8Num16z2"/>
    <w:rsid w:val="0053388E"/>
    <w:rPr>
      <w:rFonts w:ascii="Wingdings" w:hAnsi="Wingdings" w:cs="Wingdings" w:hint="default"/>
      <w:sz w:val="20"/>
    </w:rPr>
  </w:style>
  <w:style w:type="character" w:customStyle="1" w:styleId="WW8Num18z2">
    <w:name w:val="WW8Num18z2"/>
    <w:rsid w:val="0053388E"/>
    <w:rPr>
      <w:rFonts w:ascii="Wingdings" w:hAnsi="Wingdings" w:cs="Wingdings" w:hint="default"/>
      <w:sz w:val="20"/>
    </w:rPr>
  </w:style>
  <w:style w:type="character" w:customStyle="1" w:styleId="WW8Num19z2">
    <w:name w:val="WW8Num19z2"/>
    <w:rsid w:val="0053388E"/>
    <w:rPr>
      <w:rFonts w:ascii="Wingdings" w:hAnsi="Wingdings" w:cs="Wingdings" w:hint="default"/>
      <w:sz w:val="20"/>
    </w:rPr>
  </w:style>
  <w:style w:type="character" w:customStyle="1" w:styleId="2d">
    <w:name w:val="Основной шрифт абзаца2"/>
    <w:rsid w:val="0053388E"/>
  </w:style>
  <w:style w:type="character" w:customStyle="1" w:styleId="WW-Absatz-Standardschriftart11">
    <w:name w:val="WW-Absatz-Standardschriftart11"/>
    <w:rsid w:val="0053388E"/>
  </w:style>
  <w:style w:type="character" w:customStyle="1" w:styleId="WW-Absatz-Standardschriftart111">
    <w:name w:val="WW-Absatz-Standardschriftart111"/>
    <w:rsid w:val="0053388E"/>
  </w:style>
  <w:style w:type="character" w:customStyle="1" w:styleId="WW-Absatz-Standardschriftart1111">
    <w:name w:val="WW-Absatz-Standardschriftart1111"/>
    <w:rsid w:val="0053388E"/>
  </w:style>
  <w:style w:type="character" w:customStyle="1" w:styleId="WW-Absatz-Standardschriftart11111">
    <w:name w:val="WW-Absatz-Standardschriftart11111"/>
    <w:rsid w:val="0053388E"/>
  </w:style>
  <w:style w:type="character" w:customStyle="1" w:styleId="WW8Num2z2">
    <w:name w:val="WW8Num2z2"/>
    <w:qFormat/>
    <w:rsid w:val="0053388E"/>
    <w:rPr>
      <w:rFonts w:ascii="Wingdings" w:hAnsi="Wingdings" w:cs="Wingdings"/>
    </w:rPr>
  </w:style>
  <w:style w:type="character" w:customStyle="1" w:styleId="WW8Num21z2">
    <w:name w:val="WW8Num21z2"/>
    <w:rsid w:val="0053388E"/>
    <w:rPr>
      <w:rFonts w:ascii="Wingdings" w:hAnsi="Wingdings" w:cs="Wingdings"/>
    </w:rPr>
  </w:style>
  <w:style w:type="character" w:customStyle="1" w:styleId="WW8Num22z2">
    <w:name w:val="WW8Num22z2"/>
    <w:rsid w:val="0053388E"/>
    <w:rPr>
      <w:rFonts w:ascii="Wingdings" w:hAnsi="Wingdings" w:cs="Wingdings"/>
    </w:rPr>
  </w:style>
  <w:style w:type="character" w:customStyle="1" w:styleId="WW8Num23z2">
    <w:name w:val="WW8Num23z2"/>
    <w:rsid w:val="0053388E"/>
    <w:rPr>
      <w:rFonts w:ascii="Wingdings" w:hAnsi="Wingdings" w:cs="Wingdings"/>
    </w:rPr>
  </w:style>
  <w:style w:type="character" w:customStyle="1" w:styleId="39">
    <w:name w:val="Знак Знак3"/>
    <w:rsid w:val="0053388E"/>
    <w:rPr>
      <w:lang w:val="ru-RU" w:bidi="ar-SA"/>
    </w:rPr>
  </w:style>
  <w:style w:type="character" w:customStyle="1" w:styleId="1f3">
    <w:name w:val="стиль1"/>
    <w:basedOn w:val="17"/>
    <w:rsid w:val="0053388E"/>
  </w:style>
  <w:style w:type="character" w:customStyle="1" w:styleId="55">
    <w:name w:val="Знак Знак5"/>
    <w:rsid w:val="0053388E"/>
    <w:rPr>
      <w:rFonts w:ascii="Cambria" w:hAnsi="Cambria" w:cs="Cambria"/>
      <w:b/>
      <w:bCs/>
      <w:i/>
      <w:iCs/>
      <w:sz w:val="28"/>
      <w:szCs w:val="28"/>
      <w:lang w:val="ru-RU" w:bidi="ar-SA"/>
    </w:rPr>
  </w:style>
  <w:style w:type="character" w:customStyle="1" w:styleId="FontStyle11">
    <w:name w:val="Font Style11"/>
    <w:rsid w:val="0053388E"/>
    <w:rPr>
      <w:rFonts w:ascii="Times New Roman" w:hAnsi="Times New Roman" w:cs="Times New Roman" w:hint="default"/>
      <w:b/>
      <w:bCs/>
      <w:sz w:val="24"/>
      <w:szCs w:val="24"/>
    </w:rPr>
  </w:style>
  <w:style w:type="character" w:customStyle="1" w:styleId="FontStyle12">
    <w:name w:val="Font Style12"/>
    <w:rsid w:val="0053388E"/>
    <w:rPr>
      <w:rFonts w:ascii="Times New Roman" w:hAnsi="Times New Roman" w:cs="Times New Roman" w:hint="default"/>
      <w:b/>
      <w:bCs/>
      <w:sz w:val="22"/>
      <w:szCs w:val="22"/>
    </w:rPr>
  </w:style>
  <w:style w:type="character" w:customStyle="1" w:styleId="FontStyle13">
    <w:name w:val="Font Style13"/>
    <w:rsid w:val="0053388E"/>
    <w:rPr>
      <w:rFonts w:ascii="Times New Roman" w:hAnsi="Times New Roman" w:cs="Times New Roman" w:hint="default"/>
      <w:b/>
      <w:bCs/>
      <w:spacing w:val="90"/>
      <w:sz w:val="30"/>
      <w:szCs w:val="30"/>
    </w:rPr>
  </w:style>
  <w:style w:type="character" w:customStyle="1" w:styleId="afffd">
    <w:name w:val="Основной текст_"/>
    <w:link w:val="3a"/>
    <w:rsid w:val="0053388E"/>
    <w:rPr>
      <w:sz w:val="27"/>
      <w:szCs w:val="27"/>
      <w:shd w:val="clear" w:color="auto" w:fill="FFFFFF"/>
    </w:rPr>
  </w:style>
  <w:style w:type="character" w:customStyle="1" w:styleId="1f4">
    <w:name w:val="Заголовок №1_"/>
    <w:uiPriority w:val="99"/>
    <w:rsid w:val="0053388E"/>
    <w:rPr>
      <w:sz w:val="27"/>
      <w:szCs w:val="27"/>
      <w:shd w:val="clear" w:color="auto" w:fill="FFFFFF"/>
    </w:rPr>
  </w:style>
  <w:style w:type="character" w:customStyle="1" w:styleId="82">
    <w:name w:val="Основной текст8"/>
    <w:basedOn w:val="afffd"/>
    <w:rsid w:val="0053388E"/>
    <w:rPr>
      <w:sz w:val="27"/>
      <w:szCs w:val="27"/>
      <w:shd w:val="clear" w:color="auto" w:fill="FFFFFF"/>
    </w:rPr>
  </w:style>
  <w:style w:type="character" w:customStyle="1" w:styleId="1f5">
    <w:name w:val="Знак примечания1"/>
    <w:rsid w:val="0053388E"/>
    <w:rPr>
      <w:sz w:val="16"/>
      <w:szCs w:val="16"/>
    </w:rPr>
  </w:style>
  <w:style w:type="paragraph" w:styleId="afffe">
    <w:name w:val="caption"/>
    <w:basedOn w:val="a1"/>
    <w:qFormat/>
    <w:rsid w:val="0053388E"/>
    <w:pPr>
      <w:widowControl w:val="0"/>
      <w:suppressLineNumbers/>
      <w:suppressAutoHyphens/>
      <w:autoSpaceDE w:val="0"/>
      <w:spacing w:before="120" w:after="120"/>
    </w:pPr>
    <w:rPr>
      <w:rFonts w:cs="Mangal"/>
      <w:i/>
      <w:iCs/>
      <w:color w:val="auto"/>
      <w:kern w:val="0"/>
      <w:sz w:val="24"/>
      <w:szCs w:val="24"/>
      <w:lang w:eastAsia="zh-CN"/>
    </w:rPr>
  </w:style>
  <w:style w:type="paragraph" w:customStyle="1" w:styleId="2e">
    <w:name w:val="Указатель2"/>
    <w:basedOn w:val="a1"/>
    <w:rsid w:val="0053388E"/>
    <w:pPr>
      <w:widowControl w:val="0"/>
      <w:suppressLineNumbers/>
      <w:suppressAutoHyphens/>
      <w:autoSpaceDE w:val="0"/>
    </w:pPr>
    <w:rPr>
      <w:rFonts w:cs="Mangal"/>
      <w:color w:val="auto"/>
      <w:kern w:val="0"/>
      <w:lang w:eastAsia="zh-CN"/>
    </w:rPr>
  </w:style>
  <w:style w:type="paragraph" w:customStyle="1" w:styleId="style5">
    <w:name w:val="style5"/>
    <w:basedOn w:val="a1"/>
    <w:rsid w:val="0053388E"/>
    <w:pPr>
      <w:suppressAutoHyphens/>
      <w:spacing w:before="280" w:after="280"/>
    </w:pPr>
    <w:rPr>
      <w:color w:val="auto"/>
      <w:kern w:val="0"/>
      <w:sz w:val="24"/>
      <w:szCs w:val="24"/>
      <w:lang w:eastAsia="zh-CN"/>
    </w:rPr>
  </w:style>
  <w:style w:type="paragraph" w:customStyle="1" w:styleId="2f">
    <w:name w:val="стиль2"/>
    <w:basedOn w:val="a1"/>
    <w:rsid w:val="0053388E"/>
    <w:pPr>
      <w:suppressAutoHyphens/>
      <w:spacing w:before="280" w:after="280"/>
    </w:pPr>
    <w:rPr>
      <w:color w:val="auto"/>
      <w:kern w:val="0"/>
      <w:sz w:val="24"/>
      <w:szCs w:val="24"/>
      <w:lang w:eastAsia="zh-CN"/>
    </w:rPr>
  </w:style>
  <w:style w:type="paragraph" w:customStyle="1" w:styleId="112">
    <w:name w:val="стиль11"/>
    <w:basedOn w:val="a1"/>
    <w:rsid w:val="0053388E"/>
    <w:pPr>
      <w:suppressAutoHyphens/>
      <w:spacing w:before="280" w:after="280"/>
    </w:pPr>
    <w:rPr>
      <w:color w:val="auto"/>
      <w:kern w:val="0"/>
      <w:sz w:val="24"/>
      <w:szCs w:val="24"/>
      <w:lang w:eastAsia="zh-CN"/>
    </w:rPr>
  </w:style>
  <w:style w:type="paragraph" w:customStyle="1" w:styleId="231">
    <w:name w:val="Основной текст 23"/>
    <w:basedOn w:val="a1"/>
    <w:rsid w:val="0053388E"/>
    <w:pPr>
      <w:suppressAutoHyphens/>
      <w:spacing w:after="120" w:line="480" w:lineRule="auto"/>
    </w:pPr>
    <w:rPr>
      <w:color w:val="auto"/>
      <w:kern w:val="0"/>
      <w:sz w:val="24"/>
      <w:szCs w:val="24"/>
      <w:lang w:eastAsia="zh-CN"/>
    </w:rPr>
  </w:style>
  <w:style w:type="paragraph" w:customStyle="1" w:styleId="320">
    <w:name w:val="Основной текст с отступом 32"/>
    <w:basedOn w:val="a1"/>
    <w:rsid w:val="0053388E"/>
    <w:pPr>
      <w:suppressAutoHyphens/>
      <w:spacing w:after="120"/>
      <w:ind w:left="283"/>
    </w:pPr>
    <w:rPr>
      <w:color w:val="auto"/>
      <w:kern w:val="0"/>
      <w:sz w:val="16"/>
      <w:szCs w:val="16"/>
      <w:lang w:eastAsia="zh-CN"/>
    </w:rPr>
  </w:style>
  <w:style w:type="paragraph" w:customStyle="1" w:styleId="1f6">
    <w:name w:val="нум список 1"/>
    <w:basedOn w:val="a1"/>
    <w:rsid w:val="0053388E"/>
    <w:pPr>
      <w:suppressAutoHyphens/>
      <w:spacing w:before="120" w:after="120"/>
      <w:jc w:val="both"/>
    </w:pPr>
    <w:rPr>
      <w:color w:val="auto"/>
      <w:kern w:val="0"/>
      <w:sz w:val="24"/>
      <w:lang w:eastAsia="zh-CN"/>
    </w:rPr>
  </w:style>
  <w:style w:type="paragraph" w:customStyle="1" w:styleId="1f7">
    <w:name w:val="марк список 1"/>
    <w:basedOn w:val="a1"/>
    <w:rsid w:val="0053388E"/>
    <w:pPr>
      <w:suppressAutoHyphens/>
      <w:spacing w:before="120" w:after="120"/>
      <w:jc w:val="both"/>
    </w:pPr>
    <w:rPr>
      <w:color w:val="auto"/>
      <w:kern w:val="0"/>
      <w:sz w:val="24"/>
      <w:lang w:eastAsia="zh-CN"/>
    </w:rPr>
  </w:style>
  <w:style w:type="paragraph" w:customStyle="1" w:styleId="affff">
    <w:name w:val="Содержимое врезки"/>
    <w:basedOn w:val="af"/>
    <w:qFormat/>
    <w:rsid w:val="0053388E"/>
    <w:pPr>
      <w:suppressAutoHyphens/>
      <w:autoSpaceDN/>
      <w:adjustRightInd/>
      <w:spacing w:after="120"/>
      <w:ind w:right="0"/>
      <w:jc w:val="left"/>
    </w:pPr>
    <w:rPr>
      <w:rFonts w:ascii="Times New Roman" w:eastAsia="Times New Roman" w:hAnsi="Times New Roman"/>
      <w:sz w:val="20"/>
      <w:szCs w:val="20"/>
      <w:lang w:eastAsia="zh-CN"/>
    </w:rPr>
  </w:style>
  <w:style w:type="paragraph" w:customStyle="1" w:styleId="Style1">
    <w:name w:val="Style1"/>
    <w:basedOn w:val="a1"/>
    <w:rsid w:val="0053388E"/>
    <w:pPr>
      <w:widowControl w:val="0"/>
      <w:autoSpaceDE w:val="0"/>
    </w:pPr>
    <w:rPr>
      <w:color w:val="auto"/>
      <w:kern w:val="0"/>
      <w:sz w:val="24"/>
      <w:szCs w:val="24"/>
      <w:lang w:eastAsia="zh-CN"/>
    </w:rPr>
  </w:style>
  <w:style w:type="paragraph" w:customStyle="1" w:styleId="Style2">
    <w:name w:val="Style2"/>
    <w:basedOn w:val="a1"/>
    <w:rsid w:val="0053388E"/>
    <w:pPr>
      <w:widowControl w:val="0"/>
      <w:autoSpaceDE w:val="0"/>
      <w:spacing w:line="288" w:lineRule="exact"/>
      <w:ind w:firstLine="2059"/>
    </w:pPr>
    <w:rPr>
      <w:color w:val="auto"/>
      <w:kern w:val="0"/>
      <w:sz w:val="24"/>
      <w:szCs w:val="24"/>
      <w:lang w:eastAsia="zh-CN"/>
    </w:rPr>
  </w:style>
  <w:style w:type="paragraph" w:customStyle="1" w:styleId="Style3">
    <w:name w:val="Style3"/>
    <w:basedOn w:val="a1"/>
    <w:rsid w:val="0053388E"/>
    <w:pPr>
      <w:widowControl w:val="0"/>
      <w:autoSpaceDE w:val="0"/>
    </w:pPr>
    <w:rPr>
      <w:color w:val="auto"/>
      <w:kern w:val="0"/>
      <w:sz w:val="24"/>
      <w:szCs w:val="24"/>
      <w:lang w:eastAsia="zh-CN"/>
    </w:rPr>
  </w:style>
  <w:style w:type="paragraph" w:customStyle="1" w:styleId="213">
    <w:name w:val="Основной текст21"/>
    <w:basedOn w:val="a1"/>
    <w:rsid w:val="0053388E"/>
    <w:pPr>
      <w:shd w:val="clear" w:color="auto" w:fill="FFFFFF"/>
      <w:spacing w:line="322" w:lineRule="exact"/>
      <w:jc w:val="center"/>
    </w:pPr>
    <w:rPr>
      <w:color w:val="auto"/>
      <w:kern w:val="0"/>
      <w:sz w:val="27"/>
      <w:szCs w:val="27"/>
      <w:lang w:eastAsia="zh-CN"/>
    </w:rPr>
  </w:style>
  <w:style w:type="paragraph" w:customStyle="1" w:styleId="1f8">
    <w:name w:val="Заголовок №1"/>
    <w:basedOn w:val="a1"/>
    <w:uiPriority w:val="99"/>
    <w:rsid w:val="0053388E"/>
    <w:pPr>
      <w:shd w:val="clear" w:color="auto" w:fill="FFFFFF"/>
      <w:spacing w:before="60" w:after="180" w:line="0" w:lineRule="atLeast"/>
    </w:pPr>
    <w:rPr>
      <w:color w:val="auto"/>
      <w:kern w:val="0"/>
      <w:sz w:val="27"/>
      <w:szCs w:val="27"/>
      <w:lang w:eastAsia="zh-CN"/>
    </w:rPr>
  </w:style>
  <w:style w:type="paragraph" w:customStyle="1" w:styleId="1f9">
    <w:name w:val="Текст примечания1"/>
    <w:basedOn w:val="a1"/>
    <w:rsid w:val="0053388E"/>
    <w:pPr>
      <w:widowControl w:val="0"/>
      <w:suppressAutoHyphens/>
      <w:autoSpaceDE w:val="0"/>
    </w:pPr>
    <w:rPr>
      <w:color w:val="auto"/>
      <w:kern w:val="0"/>
      <w:lang w:eastAsia="zh-CN"/>
    </w:rPr>
  </w:style>
  <w:style w:type="paragraph" w:customStyle="1" w:styleId="affff0">
    <w:name w:val="Блочная цитата"/>
    <w:basedOn w:val="a1"/>
    <w:qFormat/>
    <w:rsid w:val="0053388E"/>
    <w:pPr>
      <w:widowControl w:val="0"/>
      <w:suppressAutoHyphens/>
      <w:autoSpaceDE w:val="0"/>
      <w:spacing w:after="283"/>
      <w:ind w:left="567" w:right="567"/>
    </w:pPr>
    <w:rPr>
      <w:color w:val="auto"/>
      <w:kern w:val="0"/>
      <w:lang w:eastAsia="zh-CN"/>
    </w:rPr>
  </w:style>
  <w:style w:type="paragraph" w:customStyle="1" w:styleId="3b">
    <w:name w:val="3"/>
    <w:basedOn w:val="18"/>
    <w:next w:val="af"/>
    <w:qFormat/>
    <w:rsid w:val="0053388E"/>
    <w:pPr>
      <w:widowControl w:val="0"/>
      <w:autoSpaceDE w:val="0"/>
      <w:jc w:val="center"/>
    </w:pPr>
    <w:rPr>
      <w:rFonts w:eastAsia="MS Mincho" w:cs="Tahoma"/>
      <w:b/>
      <w:bCs/>
      <w:sz w:val="56"/>
      <w:szCs w:val="56"/>
      <w:lang w:eastAsia="zh-CN"/>
    </w:rPr>
  </w:style>
  <w:style w:type="character" w:customStyle="1" w:styleId="-">
    <w:name w:val="Интернет-ссылка"/>
    <w:uiPriority w:val="99"/>
    <w:rsid w:val="0053388E"/>
    <w:rPr>
      <w:color w:val="000080"/>
      <w:u w:val="single"/>
    </w:rPr>
  </w:style>
  <w:style w:type="character" w:customStyle="1" w:styleId="WW8Num2z4">
    <w:name w:val="WW8Num2z4"/>
    <w:qFormat/>
    <w:rsid w:val="0053388E"/>
  </w:style>
  <w:style w:type="character" w:customStyle="1" w:styleId="WW8Num2z6">
    <w:name w:val="WW8Num2z6"/>
    <w:qFormat/>
    <w:rsid w:val="0053388E"/>
    <w:rPr>
      <w:rFonts w:ascii="Times New Roman" w:eastAsia="Calibri" w:hAnsi="Times New Roman" w:cs="Times New Roman"/>
      <w:color w:val="000000"/>
      <w:lang w:val="ru-RU"/>
    </w:rPr>
  </w:style>
  <w:style w:type="character" w:customStyle="1" w:styleId="WW8Num2z8">
    <w:name w:val="WW8Num2z8"/>
    <w:qFormat/>
    <w:rsid w:val="0053388E"/>
  </w:style>
  <w:style w:type="character" w:customStyle="1" w:styleId="WW8Num3z3">
    <w:name w:val="WW8Num3z3"/>
    <w:qFormat/>
    <w:rsid w:val="0053388E"/>
  </w:style>
  <w:style w:type="character" w:customStyle="1" w:styleId="WW8Num3z4">
    <w:name w:val="WW8Num3z4"/>
    <w:qFormat/>
    <w:rsid w:val="0053388E"/>
  </w:style>
  <w:style w:type="character" w:customStyle="1" w:styleId="WW8Num3z5">
    <w:name w:val="WW8Num3z5"/>
    <w:qFormat/>
    <w:rsid w:val="0053388E"/>
  </w:style>
  <w:style w:type="character" w:customStyle="1" w:styleId="WW8Num3z6">
    <w:name w:val="WW8Num3z6"/>
    <w:qFormat/>
    <w:rsid w:val="0053388E"/>
  </w:style>
  <w:style w:type="character" w:customStyle="1" w:styleId="WW8Num3z7">
    <w:name w:val="WW8Num3z7"/>
    <w:qFormat/>
    <w:rsid w:val="0053388E"/>
  </w:style>
  <w:style w:type="character" w:customStyle="1" w:styleId="WW8Num3z8">
    <w:name w:val="WW8Num3z8"/>
    <w:qFormat/>
    <w:rsid w:val="0053388E"/>
  </w:style>
  <w:style w:type="paragraph" w:styleId="1fa">
    <w:name w:val="index 1"/>
    <w:basedOn w:val="a1"/>
    <w:next w:val="a1"/>
    <w:autoRedefine/>
    <w:uiPriority w:val="99"/>
    <w:semiHidden/>
    <w:unhideWhenUsed/>
    <w:qFormat/>
    <w:rsid w:val="0053388E"/>
    <w:pPr>
      <w:widowControl w:val="0"/>
      <w:suppressAutoHyphens/>
      <w:autoSpaceDE w:val="0"/>
      <w:ind w:left="200" w:hanging="200"/>
    </w:pPr>
    <w:rPr>
      <w:color w:val="auto"/>
      <w:kern w:val="0"/>
      <w:lang w:eastAsia="zh-CN"/>
    </w:rPr>
  </w:style>
  <w:style w:type="paragraph" w:styleId="affff1">
    <w:name w:val="index heading"/>
    <w:basedOn w:val="a1"/>
    <w:qFormat/>
    <w:rsid w:val="0053388E"/>
    <w:pPr>
      <w:suppressLineNumbers/>
      <w:suppressAutoHyphens/>
      <w:overflowPunct w:val="0"/>
    </w:pPr>
    <w:rPr>
      <w:rFonts w:ascii="Liberation Serif" w:eastAsia="SimSun" w:hAnsi="Liberation Serif" w:cs="Mangal"/>
      <w:color w:val="auto"/>
      <w:kern w:val="2"/>
      <w:sz w:val="24"/>
      <w:szCs w:val="24"/>
      <w:lang w:val="en-US" w:eastAsia="zh-CN" w:bidi="hi-IN"/>
    </w:rPr>
  </w:style>
  <w:style w:type="paragraph" w:customStyle="1" w:styleId="affff2">
    <w:name w:val="Таблицы (моноширинный)"/>
    <w:basedOn w:val="a1"/>
    <w:qFormat/>
    <w:rsid w:val="0053388E"/>
    <w:pPr>
      <w:widowControl w:val="0"/>
      <w:suppressAutoHyphens/>
      <w:overflowPunct w:val="0"/>
      <w:jc w:val="both"/>
    </w:pPr>
    <w:rPr>
      <w:rFonts w:ascii="Courier New" w:eastAsia="SimSun" w:hAnsi="Courier New" w:cs="Courier New"/>
      <w:color w:val="auto"/>
      <w:kern w:val="2"/>
      <w:sz w:val="22"/>
      <w:szCs w:val="22"/>
      <w:lang w:val="en-US" w:eastAsia="zh-CN" w:bidi="hi-IN"/>
    </w:rPr>
  </w:style>
  <w:style w:type="paragraph" w:customStyle="1" w:styleId="affff3">
    <w:name w:val="Готовый текст"/>
    <w:qFormat/>
    <w:rsid w:val="0053388E"/>
    <w:pPr>
      <w:suppressAutoHyphens/>
      <w:overflowPunct w:val="0"/>
    </w:pPr>
    <w:rPr>
      <w:rFonts w:ascii="Liberation Serif;Times New Roma" w:hAnsi="Liberation Serif;Times New Roma" w:cs="Liberation Serif;Times New Roma"/>
      <w:bCs/>
      <w:color w:val="00000A"/>
      <w:spacing w:val="-4"/>
      <w:kern w:val="2"/>
      <w:sz w:val="24"/>
      <w:szCs w:val="24"/>
      <w:lang w:eastAsia="zh-CN"/>
    </w:rPr>
  </w:style>
  <w:style w:type="numbering" w:customStyle="1" w:styleId="WW8Num2">
    <w:name w:val="WW8Num2"/>
    <w:qFormat/>
    <w:rsid w:val="0053388E"/>
  </w:style>
  <w:style w:type="numbering" w:customStyle="1" w:styleId="WW8Num3">
    <w:name w:val="WW8Num3"/>
    <w:qFormat/>
    <w:rsid w:val="0053388E"/>
  </w:style>
  <w:style w:type="character" w:customStyle="1" w:styleId="351">
    <w:name w:val="стиль351"/>
    <w:rsid w:val="009D04CA"/>
    <w:rPr>
      <w:rFonts w:ascii="Times New Roman" w:hAnsi="Times New Roman" w:cs="Times New Roman" w:hint="default"/>
    </w:rPr>
  </w:style>
  <w:style w:type="character" w:customStyle="1" w:styleId="371">
    <w:name w:val="стиль371"/>
    <w:rsid w:val="009D04CA"/>
    <w:rPr>
      <w:rFonts w:ascii="Courier New" w:hAnsi="Courier New" w:cs="Courier New" w:hint="default"/>
    </w:rPr>
  </w:style>
  <w:style w:type="paragraph" w:customStyle="1" w:styleId="pboth">
    <w:name w:val="pboth"/>
    <w:basedOn w:val="a1"/>
    <w:rsid w:val="009D04CA"/>
    <w:pPr>
      <w:spacing w:before="100" w:beforeAutospacing="1" w:after="100" w:afterAutospacing="1"/>
    </w:pPr>
    <w:rPr>
      <w:color w:val="auto"/>
      <w:kern w:val="0"/>
      <w:sz w:val="24"/>
      <w:szCs w:val="24"/>
    </w:rPr>
  </w:style>
  <w:style w:type="paragraph" w:customStyle="1" w:styleId="270">
    <w:name w:val="Абзац списка27"/>
    <w:basedOn w:val="a1"/>
    <w:rsid w:val="00F57FF1"/>
    <w:pPr>
      <w:suppressAutoHyphens/>
      <w:spacing w:after="200" w:line="276" w:lineRule="auto"/>
      <w:ind w:left="720"/>
    </w:pPr>
    <w:rPr>
      <w:rFonts w:ascii="Calibri" w:hAnsi="Calibri" w:cs="Calibri"/>
      <w:color w:val="auto"/>
      <w:kern w:val="0"/>
      <w:sz w:val="22"/>
      <w:szCs w:val="22"/>
      <w:lang w:eastAsia="zh-CN"/>
    </w:rPr>
  </w:style>
  <w:style w:type="numbering" w:customStyle="1" w:styleId="1fb">
    <w:name w:val="Нет списка1"/>
    <w:next w:val="a4"/>
    <w:uiPriority w:val="99"/>
    <w:semiHidden/>
    <w:unhideWhenUsed/>
    <w:rsid w:val="00156330"/>
  </w:style>
  <w:style w:type="numbering" w:customStyle="1" w:styleId="2f0">
    <w:name w:val="Нет списка2"/>
    <w:next w:val="a4"/>
    <w:uiPriority w:val="99"/>
    <w:semiHidden/>
    <w:unhideWhenUsed/>
    <w:rsid w:val="00156330"/>
  </w:style>
  <w:style w:type="paragraph" w:customStyle="1" w:styleId="xl65">
    <w:name w:val="xl65"/>
    <w:basedOn w:val="a1"/>
    <w:rsid w:val="00156330"/>
    <w:pPr>
      <w:spacing w:before="100" w:beforeAutospacing="1" w:after="100" w:afterAutospacing="1"/>
    </w:pPr>
    <w:rPr>
      <w:color w:val="auto"/>
      <w:kern w:val="0"/>
      <w:sz w:val="24"/>
      <w:szCs w:val="24"/>
    </w:rPr>
  </w:style>
  <w:style w:type="paragraph" w:customStyle="1" w:styleId="xl66">
    <w:name w:val="xl66"/>
    <w:basedOn w:val="a1"/>
    <w:rsid w:val="00156330"/>
    <w:pPr>
      <w:shd w:val="clear" w:color="000000" w:fill="FFFFFF"/>
      <w:spacing w:before="100" w:beforeAutospacing="1" w:after="100" w:afterAutospacing="1"/>
    </w:pPr>
    <w:rPr>
      <w:color w:val="auto"/>
      <w:kern w:val="0"/>
      <w:sz w:val="24"/>
      <w:szCs w:val="24"/>
    </w:rPr>
  </w:style>
  <w:style w:type="paragraph" w:customStyle="1" w:styleId="xl67">
    <w:name w:val="xl67"/>
    <w:basedOn w:val="a1"/>
    <w:rsid w:val="00156330"/>
    <w:pPr>
      <w:spacing w:before="100" w:beforeAutospacing="1" w:after="100" w:afterAutospacing="1"/>
      <w:jc w:val="center"/>
    </w:pPr>
    <w:rPr>
      <w:color w:val="auto"/>
      <w:kern w:val="0"/>
      <w:sz w:val="24"/>
      <w:szCs w:val="24"/>
    </w:rPr>
  </w:style>
  <w:style w:type="paragraph" w:customStyle="1" w:styleId="xl68">
    <w:name w:val="xl68"/>
    <w:basedOn w:val="a1"/>
    <w:rsid w:val="00156330"/>
    <w:pPr>
      <w:spacing w:before="100" w:beforeAutospacing="1" w:after="100" w:afterAutospacing="1"/>
    </w:pPr>
    <w:rPr>
      <w:color w:val="auto"/>
      <w:kern w:val="0"/>
      <w:sz w:val="24"/>
      <w:szCs w:val="24"/>
    </w:rPr>
  </w:style>
  <w:style w:type="paragraph" w:customStyle="1" w:styleId="xl69">
    <w:name w:val="xl69"/>
    <w:basedOn w:val="a1"/>
    <w:rsid w:val="00156330"/>
    <w:pPr>
      <w:spacing w:before="100" w:beforeAutospacing="1" w:after="100" w:afterAutospacing="1"/>
    </w:pPr>
    <w:rPr>
      <w:color w:val="auto"/>
      <w:kern w:val="0"/>
      <w:sz w:val="24"/>
      <w:szCs w:val="24"/>
    </w:rPr>
  </w:style>
  <w:style w:type="paragraph" w:customStyle="1" w:styleId="xl70">
    <w:name w:val="xl70"/>
    <w:basedOn w:val="a1"/>
    <w:rsid w:val="00156330"/>
    <w:pPr>
      <w:shd w:val="clear" w:color="000000" w:fill="FFFFFF"/>
      <w:spacing w:before="100" w:beforeAutospacing="1" w:after="100" w:afterAutospacing="1"/>
    </w:pPr>
    <w:rPr>
      <w:color w:val="auto"/>
      <w:kern w:val="0"/>
      <w:sz w:val="18"/>
      <w:szCs w:val="18"/>
    </w:rPr>
  </w:style>
  <w:style w:type="paragraph" w:customStyle="1" w:styleId="xl71">
    <w:name w:val="xl71"/>
    <w:basedOn w:val="a1"/>
    <w:rsid w:val="00156330"/>
    <w:pPr>
      <w:pBdr>
        <w:bottom w:val="single" w:sz="4" w:space="0" w:color="auto"/>
      </w:pBdr>
      <w:shd w:val="clear" w:color="000000" w:fill="FFFFFF"/>
      <w:spacing w:before="100" w:beforeAutospacing="1" w:after="100" w:afterAutospacing="1"/>
    </w:pPr>
    <w:rPr>
      <w:color w:val="auto"/>
      <w:kern w:val="0"/>
      <w:sz w:val="24"/>
      <w:szCs w:val="24"/>
    </w:rPr>
  </w:style>
  <w:style w:type="paragraph" w:customStyle="1" w:styleId="xl72">
    <w:name w:val="xl72"/>
    <w:basedOn w:val="a1"/>
    <w:rsid w:val="0015633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kern w:val="0"/>
      <w:sz w:val="24"/>
      <w:szCs w:val="24"/>
    </w:rPr>
  </w:style>
  <w:style w:type="paragraph" w:customStyle="1" w:styleId="xl73">
    <w:name w:val="xl73"/>
    <w:basedOn w:val="a1"/>
    <w:rsid w:val="0015633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kern w:val="0"/>
      <w:sz w:val="24"/>
      <w:szCs w:val="24"/>
    </w:rPr>
  </w:style>
  <w:style w:type="paragraph" w:customStyle="1" w:styleId="xl74">
    <w:name w:val="xl74"/>
    <w:basedOn w:val="a1"/>
    <w:rsid w:val="0015633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kern w:val="0"/>
      <w:sz w:val="24"/>
      <w:szCs w:val="24"/>
    </w:rPr>
  </w:style>
  <w:style w:type="paragraph" w:customStyle="1" w:styleId="xl75">
    <w:name w:val="xl75"/>
    <w:basedOn w:val="a1"/>
    <w:rsid w:val="0015633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kern w:val="0"/>
      <w:sz w:val="24"/>
      <w:szCs w:val="24"/>
    </w:rPr>
  </w:style>
  <w:style w:type="paragraph" w:customStyle="1" w:styleId="xl76">
    <w:name w:val="xl76"/>
    <w:basedOn w:val="a1"/>
    <w:rsid w:val="0015633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both"/>
      <w:textAlignment w:val="top"/>
    </w:pPr>
    <w:rPr>
      <w:kern w:val="0"/>
      <w:sz w:val="24"/>
      <w:szCs w:val="24"/>
    </w:rPr>
  </w:style>
  <w:style w:type="numbering" w:customStyle="1" w:styleId="3c">
    <w:name w:val="Нет списка3"/>
    <w:next w:val="a4"/>
    <w:uiPriority w:val="99"/>
    <w:semiHidden/>
    <w:unhideWhenUsed/>
    <w:rsid w:val="00156330"/>
  </w:style>
  <w:style w:type="paragraph" w:customStyle="1" w:styleId="empty">
    <w:name w:val="empty"/>
    <w:basedOn w:val="a1"/>
    <w:rsid w:val="00156330"/>
    <w:pPr>
      <w:spacing w:before="100" w:beforeAutospacing="1" w:after="100" w:afterAutospacing="1"/>
    </w:pPr>
    <w:rPr>
      <w:color w:val="auto"/>
      <w:kern w:val="0"/>
      <w:sz w:val="24"/>
      <w:szCs w:val="24"/>
    </w:rPr>
  </w:style>
  <w:style w:type="character" w:customStyle="1" w:styleId="3d">
    <w:name w:val="Основной текст (3)_"/>
    <w:link w:val="3e"/>
    <w:rsid w:val="000A57D6"/>
    <w:rPr>
      <w:sz w:val="28"/>
      <w:szCs w:val="28"/>
      <w:shd w:val="clear" w:color="auto" w:fill="FFFFFF"/>
    </w:rPr>
  </w:style>
  <w:style w:type="paragraph" w:customStyle="1" w:styleId="3e">
    <w:name w:val="Основной текст (3)"/>
    <w:basedOn w:val="a1"/>
    <w:link w:val="3d"/>
    <w:rsid w:val="000A57D6"/>
    <w:pPr>
      <w:widowControl w:val="0"/>
      <w:shd w:val="clear" w:color="auto" w:fill="FFFFFF"/>
      <w:spacing w:after="620" w:line="326" w:lineRule="exact"/>
      <w:jc w:val="center"/>
    </w:pPr>
    <w:rPr>
      <w:color w:val="auto"/>
      <w:kern w:val="0"/>
      <w:sz w:val="28"/>
      <w:szCs w:val="28"/>
      <w:lang w:eastAsia="en-US"/>
    </w:rPr>
  </w:style>
  <w:style w:type="character" w:customStyle="1" w:styleId="s2">
    <w:name w:val="s2"/>
    <w:basedOn w:val="a2"/>
    <w:qFormat/>
    <w:rsid w:val="000A57D6"/>
  </w:style>
  <w:style w:type="character" w:customStyle="1" w:styleId="w">
    <w:name w:val="w"/>
    <w:basedOn w:val="a2"/>
    <w:qFormat/>
    <w:rsid w:val="000A57D6"/>
  </w:style>
  <w:style w:type="character" w:customStyle="1" w:styleId="ListLabel1">
    <w:name w:val="ListLabel 1"/>
    <w:qFormat/>
    <w:rsid w:val="000A57D6"/>
    <w:rPr>
      <w:color w:val="00000A"/>
    </w:rPr>
  </w:style>
  <w:style w:type="character" w:customStyle="1" w:styleId="ListLabel2">
    <w:name w:val="ListLabel 2"/>
    <w:qFormat/>
    <w:rsid w:val="000A57D6"/>
    <w:rPr>
      <w:color w:val="C41C16"/>
      <w:sz w:val="24"/>
    </w:rPr>
  </w:style>
  <w:style w:type="paragraph" w:customStyle="1" w:styleId="Pro-List-2">
    <w:name w:val="Pro-List -2"/>
    <w:basedOn w:val="a1"/>
    <w:qFormat/>
    <w:rsid w:val="000A57D6"/>
    <w:pPr>
      <w:tabs>
        <w:tab w:val="left" w:pos="720"/>
        <w:tab w:val="left" w:pos="2880"/>
      </w:tabs>
      <w:spacing w:before="60"/>
      <w:ind w:left="720" w:hanging="181"/>
      <w:jc w:val="both"/>
    </w:pPr>
    <w:rPr>
      <w:color w:val="00000A"/>
      <w:kern w:val="0"/>
      <w:sz w:val="24"/>
      <w:szCs w:val="24"/>
    </w:rPr>
  </w:style>
  <w:style w:type="paragraph" w:customStyle="1" w:styleId="affff4">
    <w:name w:val="Заглавие"/>
    <w:basedOn w:val="18"/>
    <w:rsid w:val="000A57D6"/>
    <w:pPr>
      <w:suppressAutoHyphens w:val="0"/>
    </w:pPr>
    <w:rPr>
      <w:rFonts w:ascii="Liberation Sans" w:eastAsia="Microsoft YaHei" w:hAnsi="Liberation Sans"/>
      <w:color w:val="00000A"/>
      <w:lang w:eastAsia="ru-RU"/>
    </w:rPr>
  </w:style>
  <w:style w:type="paragraph" w:customStyle="1" w:styleId="280">
    <w:name w:val="Абзац списка28"/>
    <w:basedOn w:val="a1"/>
    <w:rsid w:val="009427F6"/>
    <w:pPr>
      <w:suppressAutoHyphens/>
      <w:spacing w:after="200" w:line="276" w:lineRule="auto"/>
      <w:ind w:left="720"/>
    </w:pPr>
    <w:rPr>
      <w:rFonts w:ascii="Calibri" w:hAnsi="Calibri" w:cs="Calibri"/>
      <w:color w:val="auto"/>
      <w:kern w:val="0"/>
      <w:sz w:val="22"/>
      <w:szCs w:val="22"/>
      <w:lang w:eastAsia="zh-CN"/>
    </w:rPr>
  </w:style>
  <w:style w:type="paragraph" w:customStyle="1" w:styleId="72">
    <w:name w:val="Без интервала7"/>
    <w:rsid w:val="00FD4D30"/>
    <w:rPr>
      <w:rFonts w:eastAsia="Calibri"/>
      <w:sz w:val="24"/>
      <w:szCs w:val="24"/>
      <w:lang w:eastAsia="ru-RU"/>
    </w:rPr>
  </w:style>
  <w:style w:type="paragraph" w:customStyle="1" w:styleId="conspluscell0">
    <w:name w:val="conspluscell"/>
    <w:basedOn w:val="a1"/>
    <w:uiPriority w:val="99"/>
    <w:rsid w:val="00FD4D30"/>
    <w:pPr>
      <w:spacing w:before="100" w:beforeAutospacing="1" w:after="100" w:afterAutospacing="1"/>
    </w:pPr>
    <w:rPr>
      <w:color w:val="auto"/>
      <w:kern w:val="0"/>
      <w:sz w:val="24"/>
      <w:szCs w:val="24"/>
    </w:rPr>
  </w:style>
  <w:style w:type="paragraph" w:customStyle="1" w:styleId="consplusnormal10">
    <w:name w:val="consplusnormal1"/>
    <w:basedOn w:val="a1"/>
    <w:uiPriority w:val="99"/>
    <w:rsid w:val="00FD4D30"/>
    <w:pPr>
      <w:autoSpaceDE w:val="0"/>
      <w:ind w:firstLine="720"/>
    </w:pPr>
    <w:rPr>
      <w:rFonts w:ascii="Arial" w:hAnsi="Arial" w:cs="Arial"/>
      <w:color w:val="auto"/>
      <w:kern w:val="0"/>
    </w:rPr>
  </w:style>
  <w:style w:type="paragraph" w:customStyle="1" w:styleId="710">
    <w:name w:val="Без интервала71"/>
    <w:rsid w:val="00FD4D30"/>
    <w:rPr>
      <w:rFonts w:eastAsia="Calibri"/>
      <w:sz w:val="24"/>
      <w:szCs w:val="24"/>
      <w:lang w:eastAsia="ru-RU"/>
    </w:rPr>
  </w:style>
  <w:style w:type="paragraph" w:customStyle="1" w:styleId="83">
    <w:name w:val="Без интервала8"/>
    <w:rsid w:val="00FD4D30"/>
    <w:rPr>
      <w:rFonts w:eastAsia="Calibri"/>
      <w:sz w:val="24"/>
      <w:szCs w:val="24"/>
      <w:lang w:eastAsia="ru-RU"/>
    </w:rPr>
  </w:style>
  <w:style w:type="paragraph" w:customStyle="1" w:styleId="92">
    <w:name w:val="Без интервала9"/>
    <w:rsid w:val="00FD4D30"/>
    <w:rPr>
      <w:rFonts w:eastAsia="Calibri"/>
      <w:sz w:val="24"/>
      <w:szCs w:val="24"/>
      <w:lang w:eastAsia="ru-RU"/>
    </w:rPr>
  </w:style>
  <w:style w:type="paragraph" w:customStyle="1" w:styleId="101">
    <w:name w:val="Без интервала10"/>
    <w:rsid w:val="00FD4D30"/>
    <w:rPr>
      <w:rFonts w:eastAsia="Calibri"/>
      <w:sz w:val="24"/>
      <w:szCs w:val="24"/>
      <w:lang w:eastAsia="ru-RU"/>
    </w:rPr>
  </w:style>
  <w:style w:type="paragraph" w:customStyle="1" w:styleId="113">
    <w:name w:val="Без интервала11"/>
    <w:rsid w:val="00FD4D30"/>
    <w:rPr>
      <w:rFonts w:eastAsia="Calibri"/>
      <w:sz w:val="24"/>
      <w:szCs w:val="24"/>
      <w:lang w:eastAsia="ru-RU"/>
    </w:rPr>
  </w:style>
  <w:style w:type="paragraph" w:customStyle="1" w:styleId="122">
    <w:name w:val="Без интервала12"/>
    <w:rsid w:val="00FD4D30"/>
    <w:rPr>
      <w:rFonts w:eastAsia="Calibri"/>
      <w:sz w:val="24"/>
      <w:szCs w:val="24"/>
      <w:lang w:eastAsia="ru-RU"/>
    </w:rPr>
  </w:style>
  <w:style w:type="paragraph" w:customStyle="1" w:styleId="132">
    <w:name w:val="Без интервала13"/>
    <w:rsid w:val="00FD4D30"/>
    <w:rPr>
      <w:rFonts w:eastAsia="Calibri"/>
      <w:sz w:val="24"/>
      <w:szCs w:val="24"/>
      <w:lang w:eastAsia="ru-RU"/>
    </w:rPr>
  </w:style>
  <w:style w:type="paragraph" w:customStyle="1" w:styleId="msonormalbullet2gif">
    <w:name w:val="msonormalbullet2.gif"/>
    <w:basedOn w:val="a1"/>
    <w:uiPriority w:val="99"/>
    <w:rsid w:val="00550AD7"/>
    <w:pPr>
      <w:spacing w:before="100" w:beforeAutospacing="1" w:after="100" w:afterAutospacing="1"/>
    </w:pPr>
    <w:rPr>
      <w:color w:val="auto"/>
      <w:kern w:val="0"/>
      <w:sz w:val="24"/>
      <w:szCs w:val="24"/>
    </w:rPr>
  </w:style>
  <w:style w:type="paragraph" w:customStyle="1" w:styleId="ConsPlusDocList0">
    <w:name w:val="ConsPlusDocList"/>
    <w:rsid w:val="00190C92"/>
    <w:pPr>
      <w:widowControl w:val="0"/>
      <w:autoSpaceDE w:val="0"/>
      <w:autoSpaceDN w:val="0"/>
    </w:pPr>
    <w:rPr>
      <w:rFonts w:ascii="Courier New" w:hAnsi="Courier New" w:cs="Courier New"/>
      <w:lang w:eastAsia="ru-RU"/>
    </w:rPr>
  </w:style>
  <w:style w:type="paragraph" w:customStyle="1" w:styleId="ConsPlusTitlePage">
    <w:name w:val="ConsPlusTitlePage"/>
    <w:rsid w:val="00190C92"/>
    <w:pPr>
      <w:widowControl w:val="0"/>
      <w:autoSpaceDE w:val="0"/>
      <w:autoSpaceDN w:val="0"/>
    </w:pPr>
    <w:rPr>
      <w:rFonts w:ascii="Tahoma" w:hAnsi="Tahoma" w:cs="Tahoma"/>
      <w:lang w:eastAsia="ru-RU"/>
    </w:rPr>
  </w:style>
  <w:style w:type="paragraph" w:customStyle="1" w:styleId="ConsPlusJurTerm">
    <w:name w:val="ConsPlusJurTerm"/>
    <w:rsid w:val="00190C92"/>
    <w:pPr>
      <w:widowControl w:val="0"/>
      <w:autoSpaceDE w:val="0"/>
      <w:autoSpaceDN w:val="0"/>
    </w:pPr>
    <w:rPr>
      <w:rFonts w:ascii="Tahoma" w:hAnsi="Tahoma" w:cs="Tahoma"/>
      <w:sz w:val="26"/>
      <w:lang w:eastAsia="ru-RU"/>
    </w:rPr>
  </w:style>
  <w:style w:type="paragraph" w:customStyle="1" w:styleId="290">
    <w:name w:val="Абзац списка29"/>
    <w:basedOn w:val="a1"/>
    <w:rsid w:val="00190C92"/>
    <w:pPr>
      <w:suppressAutoHyphens/>
      <w:spacing w:after="200" w:line="276" w:lineRule="auto"/>
      <w:ind w:left="720"/>
    </w:pPr>
    <w:rPr>
      <w:rFonts w:ascii="Calibri" w:hAnsi="Calibri" w:cs="Calibri"/>
      <w:color w:val="auto"/>
      <w:kern w:val="0"/>
      <w:sz w:val="22"/>
      <w:szCs w:val="22"/>
      <w:lang w:eastAsia="zh-CN"/>
    </w:rPr>
  </w:style>
  <w:style w:type="paragraph" w:customStyle="1" w:styleId="300">
    <w:name w:val="Абзац списка30"/>
    <w:basedOn w:val="a1"/>
    <w:rsid w:val="00A50F6A"/>
    <w:pPr>
      <w:suppressAutoHyphens/>
      <w:spacing w:after="200" w:line="276" w:lineRule="auto"/>
      <w:ind w:left="720"/>
    </w:pPr>
    <w:rPr>
      <w:rFonts w:ascii="Calibri" w:hAnsi="Calibri" w:cs="Calibri"/>
      <w:color w:val="auto"/>
      <w:kern w:val="0"/>
      <w:sz w:val="22"/>
      <w:szCs w:val="22"/>
      <w:lang w:eastAsia="zh-CN"/>
    </w:rPr>
  </w:style>
  <w:style w:type="character" w:customStyle="1" w:styleId="normaltextrun">
    <w:name w:val="normaltextrun"/>
    <w:rsid w:val="00320B7B"/>
  </w:style>
  <w:style w:type="character" w:customStyle="1" w:styleId="eop">
    <w:name w:val="eop"/>
    <w:rsid w:val="00320B7B"/>
  </w:style>
  <w:style w:type="paragraph" w:customStyle="1" w:styleId="312">
    <w:name w:val="Абзац списка31"/>
    <w:basedOn w:val="a1"/>
    <w:rsid w:val="00D10C0A"/>
    <w:pPr>
      <w:suppressAutoHyphens/>
      <w:spacing w:after="200" w:line="276" w:lineRule="auto"/>
      <w:ind w:left="720"/>
    </w:pPr>
    <w:rPr>
      <w:rFonts w:ascii="Calibri" w:hAnsi="Calibri" w:cs="Calibri"/>
      <w:color w:val="auto"/>
      <w:kern w:val="0"/>
      <w:sz w:val="22"/>
      <w:szCs w:val="22"/>
      <w:lang w:eastAsia="zh-CN"/>
    </w:rPr>
  </w:style>
  <w:style w:type="paragraph" w:customStyle="1" w:styleId="3a">
    <w:name w:val="Основной текст3"/>
    <w:basedOn w:val="a1"/>
    <w:link w:val="afffd"/>
    <w:rsid w:val="00EC663E"/>
    <w:pPr>
      <w:widowControl w:val="0"/>
      <w:shd w:val="clear" w:color="auto" w:fill="FFFFFF"/>
      <w:spacing w:after="60" w:line="0" w:lineRule="atLeast"/>
      <w:jc w:val="right"/>
    </w:pPr>
    <w:rPr>
      <w:color w:val="auto"/>
      <w:kern w:val="0"/>
      <w:sz w:val="27"/>
      <w:szCs w:val="27"/>
      <w:lang w:eastAsia="en-US"/>
    </w:rPr>
  </w:style>
  <w:style w:type="paragraph" w:customStyle="1" w:styleId="ConsTitle">
    <w:name w:val="ConsTitle"/>
    <w:rsid w:val="00EC663E"/>
    <w:pPr>
      <w:widowControl w:val="0"/>
      <w:suppressAutoHyphens/>
      <w:snapToGrid w:val="0"/>
    </w:pPr>
    <w:rPr>
      <w:rFonts w:ascii="Arial" w:hAnsi="Arial" w:cs="Arial"/>
      <w:b/>
      <w:sz w:val="16"/>
      <w:lang w:eastAsia="zh-CN"/>
    </w:rPr>
  </w:style>
  <w:style w:type="paragraph" w:customStyle="1" w:styleId="321">
    <w:name w:val="Абзац списка32"/>
    <w:basedOn w:val="a1"/>
    <w:rsid w:val="00A9518D"/>
    <w:pPr>
      <w:suppressAutoHyphens/>
      <w:spacing w:after="200" w:line="276" w:lineRule="auto"/>
      <w:ind w:left="720"/>
    </w:pPr>
    <w:rPr>
      <w:rFonts w:ascii="Calibri" w:hAnsi="Calibri" w:cs="Calibri"/>
      <w:color w:val="auto"/>
      <w:kern w:val="0"/>
      <w:sz w:val="22"/>
      <w:szCs w:val="22"/>
      <w:lang w:eastAsia="zh-CN"/>
    </w:rPr>
  </w:style>
  <w:style w:type="paragraph" w:customStyle="1" w:styleId="1fc">
    <w:name w:val="Знак1"/>
    <w:basedOn w:val="a1"/>
    <w:rsid w:val="00A9518D"/>
    <w:rPr>
      <w:rFonts w:ascii="Verdana" w:hAnsi="Verdana" w:cs="Verdana"/>
      <w:color w:val="auto"/>
      <w:kern w:val="0"/>
      <w:lang w:val="en-US" w:eastAsia="en-US"/>
    </w:rPr>
  </w:style>
  <w:style w:type="paragraph" w:customStyle="1" w:styleId="221">
    <w:name w:val="Основной текст с отступом 22"/>
    <w:basedOn w:val="a1"/>
    <w:rsid w:val="00A9518D"/>
    <w:pPr>
      <w:spacing w:after="120" w:line="480" w:lineRule="auto"/>
      <w:ind w:left="283"/>
    </w:pPr>
    <w:rPr>
      <w:rFonts w:cs="Calibri"/>
      <w:color w:val="auto"/>
      <w:kern w:val="2"/>
      <w:sz w:val="24"/>
      <w:szCs w:val="24"/>
      <w:lang w:eastAsia="ar-SA"/>
    </w:rPr>
  </w:style>
  <w:style w:type="paragraph" w:customStyle="1" w:styleId="s16">
    <w:name w:val="s_16"/>
    <w:basedOn w:val="a1"/>
    <w:rsid w:val="00A12AFE"/>
    <w:pPr>
      <w:spacing w:before="100" w:beforeAutospacing="1" w:after="100" w:afterAutospacing="1"/>
    </w:pPr>
    <w:rPr>
      <w:color w:val="auto"/>
      <w:kern w:val="0"/>
      <w:sz w:val="24"/>
      <w:szCs w:val="24"/>
    </w:rPr>
  </w:style>
  <w:style w:type="paragraph" w:customStyle="1" w:styleId="Heading">
    <w:name w:val="Heading"/>
    <w:rsid w:val="00A12AFE"/>
    <w:pPr>
      <w:suppressAutoHyphens/>
      <w:autoSpaceDE w:val="0"/>
    </w:pPr>
    <w:rPr>
      <w:rFonts w:ascii="Arial" w:hAnsi="Arial" w:cs="Arial"/>
      <w:b/>
      <w:bCs/>
      <w:sz w:val="22"/>
      <w:szCs w:val="22"/>
      <w:lang w:eastAsia="ar-SA"/>
    </w:rPr>
  </w:style>
  <w:style w:type="paragraph" w:customStyle="1" w:styleId="330">
    <w:name w:val="Абзац списка33"/>
    <w:basedOn w:val="a1"/>
    <w:rsid w:val="00EE4E36"/>
    <w:pPr>
      <w:suppressAutoHyphens/>
      <w:spacing w:after="200" w:line="276" w:lineRule="auto"/>
      <w:ind w:left="720"/>
    </w:pPr>
    <w:rPr>
      <w:rFonts w:ascii="Calibri" w:hAnsi="Calibri" w:cs="Calibri"/>
      <w:color w:val="auto"/>
      <w:kern w:val="0"/>
      <w:sz w:val="22"/>
      <w:szCs w:val="22"/>
      <w:lang w:eastAsia="zh-CN"/>
    </w:rPr>
  </w:style>
  <w:style w:type="paragraph" w:customStyle="1" w:styleId="141">
    <w:name w:val="Без интервала14"/>
    <w:rsid w:val="00F84614"/>
    <w:rPr>
      <w:rFonts w:eastAsia="Calibri"/>
      <w:sz w:val="24"/>
      <w:szCs w:val="24"/>
      <w:lang w:eastAsia="ru-RU"/>
    </w:rPr>
  </w:style>
  <w:style w:type="character" w:customStyle="1" w:styleId="fontstyle01">
    <w:name w:val="fontstyle01"/>
    <w:basedOn w:val="a2"/>
    <w:rsid w:val="001A6414"/>
    <w:rPr>
      <w:rFonts w:ascii="TimesNewRomanPSMT" w:hAnsi="TimesNewRomanPSMT" w:cs="Times New Roman"/>
      <w:color w:val="000000"/>
      <w:sz w:val="26"/>
      <w:szCs w:val="26"/>
    </w:rPr>
  </w:style>
  <w:style w:type="character" w:customStyle="1" w:styleId="2f1">
    <w:name w:val="Заголовок №2_"/>
    <w:basedOn w:val="a2"/>
    <w:link w:val="2f2"/>
    <w:locked/>
    <w:rsid w:val="001A6414"/>
    <w:rPr>
      <w:sz w:val="28"/>
      <w:szCs w:val="28"/>
    </w:rPr>
  </w:style>
  <w:style w:type="paragraph" w:customStyle="1" w:styleId="2f2">
    <w:name w:val="Заголовок №2"/>
    <w:basedOn w:val="a1"/>
    <w:link w:val="2f1"/>
    <w:rsid w:val="001A6414"/>
    <w:pPr>
      <w:widowControl w:val="0"/>
      <w:spacing w:after="280"/>
      <w:ind w:left="360" w:firstLine="130"/>
      <w:jc w:val="center"/>
      <w:outlineLvl w:val="1"/>
    </w:pPr>
    <w:rPr>
      <w:color w:val="auto"/>
      <w:kern w:val="0"/>
      <w:sz w:val="28"/>
      <w:szCs w:val="28"/>
      <w:lang w:eastAsia="en-US"/>
    </w:rPr>
  </w:style>
  <w:style w:type="character" w:customStyle="1" w:styleId="wT18">
    <w:name w:val="wT18"/>
    <w:rsid w:val="001037DF"/>
    <w:rPr>
      <w:b w:val="0"/>
      <w:bCs w:val="0"/>
    </w:rPr>
  </w:style>
  <w:style w:type="character" w:customStyle="1" w:styleId="wT14">
    <w:name w:val="wT14"/>
    <w:rsid w:val="001037DF"/>
    <w:rPr>
      <w:b w:val="0"/>
      <w:bCs w:val="0"/>
    </w:rPr>
  </w:style>
  <w:style w:type="character" w:customStyle="1" w:styleId="wT15">
    <w:name w:val="wT15"/>
    <w:rsid w:val="001037DF"/>
    <w:rPr>
      <w:b w:val="0"/>
      <w:bCs w:val="0"/>
    </w:rPr>
  </w:style>
  <w:style w:type="character" w:customStyle="1" w:styleId="wT16">
    <w:name w:val="wT16"/>
    <w:rsid w:val="001037DF"/>
    <w:rPr>
      <w:b w:val="0"/>
      <w:bCs w:val="0"/>
    </w:rPr>
  </w:style>
  <w:style w:type="paragraph" w:customStyle="1" w:styleId="151">
    <w:name w:val="Без интервала15"/>
    <w:rsid w:val="001037DF"/>
    <w:pPr>
      <w:suppressAutoHyphens/>
      <w:spacing w:line="100" w:lineRule="atLeast"/>
    </w:pPr>
    <w:rPr>
      <w:rFonts w:ascii="Calibri" w:eastAsia="SimSun" w:hAnsi="Calibri" w:cs="font303"/>
      <w:sz w:val="22"/>
      <w:szCs w:val="22"/>
      <w:lang w:eastAsia="ar-SA"/>
    </w:rPr>
  </w:style>
  <w:style w:type="character" w:styleId="affff5">
    <w:name w:val="footnote reference"/>
    <w:aliases w:val="5"/>
    <w:basedOn w:val="a2"/>
    <w:unhideWhenUsed/>
    <w:rsid w:val="0005401C"/>
    <w:rPr>
      <w:vertAlign w:val="superscript"/>
    </w:rPr>
  </w:style>
  <w:style w:type="character" w:customStyle="1" w:styleId="1fd">
    <w:name w:val="Нижний колонтитул Знак1"/>
    <w:basedOn w:val="a2"/>
    <w:uiPriority w:val="99"/>
    <w:qFormat/>
    <w:rsid w:val="00182954"/>
    <w:rPr>
      <w:rFonts w:ascii="Calibri" w:eastAsia="Calibri" w:hAnsi="Calibri" w:cs="Times New Roman"/>
      <w:color w:val="00000A"/>
    </w:rPr>
  </w:style>
  <w:style w:type="paragraph" w:styleId="HTML">
    <w:name w:val="HTML Preformatted"/>
    <w:basedOn w:val="a1"/>
    <w:link w:val="HTML0"/>
    <w:unhideWhenUsed/>
    <w:qFormat/>
    <w:rsid w:val="001829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color w:val="auto"/>
      <w:kern w:val="0"/>
    </w:rPr>
  </w:style>
  <w:style w:type="character" w:customStyle="1" w:styleId="HTML0">
    <w:name w:val="Стандартный HTML Знак"/>
    <w:basedOn w:val="a2"/>
    <w:link w:val="HTML"/>
    <w:qFormat/>
    <w:rsid w:val="00182954"/>
    <w:rPr>
      <w:rFonts w:ascii="Courier New" w:hAnsi="Courier New" w:cs="Courier New"/>
      <w:lang w:eastAsia="ru-RU"/>
    </w:rPr>
  </w:style>
  <w:style w:type="paragraph" w:customStyle="1" w:styleId="affff6">
    <w:name w:val="Знак"/>
    <w:basedOn w:val="a1"/>
    <w:rsid w:val="0049780F"/>
    <w:pPr>
      <w:spacing w:before="100" w:beforeAutospacing="1" w:after="100" w:afterAutospacing="1"/>
    </w:pPr>
    <w:rPr>
      <w:rFonts w:ascii="Tahoma" w:hAnsi="Tahoma" w:cs="Tahoma"/>
      <w:color w:val="auto"/>
      <w:kern w:val="0"/>
      <w:lang w:val="en-US" w:eastAsia="en-US"/>
    </w:rPr>
  </w:style>
  <w:style w:type="paragraph" w:customStyle="1" w:styleId="affff7">
    <w:name w:val="Знак Знак Знак Знак"/>
    <w:uiPriority w:val="99"/>
    <w:rsid w:val="0049780F"/>
    <w:pPr>
      <w:spacing w:before="100" w:beforeAutospacing="1" w:after="100" w:afterAutospacing="1"/>
    </w:pPr>
    <w:rPr>
      <w:rFonts w:ascii="Tahoma" w:eastAsia="Calibri" w:hAnsi="Tahoma"/>
      <w:lang w:val="en-US"/>
    </w:rPr>
  </w:style>
  <w:style w:type="paragraph" w:customStyle="1" w:styleId="affff8">
    <w:name w:val="Знак"/>
    <w:basedOn w:val="a1"/>
    <w:rsid w:val="0049780F"/>
    <w:pPr>
      <w:spacing w:before="100" w:beforeAutospacing="1" w:after="100" w:afterAutospacing="1"/>
    </w:pPr>
    <w:rPr>
      <w:rFonts w:ascii="Tahoma" w:hAnsi="Tahoma" w:cs="Tahoma"/>
      <w:color w:val="auto"/>
      <w:kern w:val="0"/>
      <w:lang w:val="en-US" w:eastAsia="en-US"/>
    </w:rPr>
  </w:style>
  <w:style w:type="character" w:customStyle="1" w:styleId="0pt">
    <w:name w:val="Основной текст + Интервал 0 pt"/>
    <w:rsid w:val="00145995"/>
    <w:rPr>
      <w:rFonts w:ascii="Arial" w:eastAsia="Arial" w:hAnsi="Arial" w:cs="Arial"/>
      <w:b w:val="0"/>
      <w:bCs w:val="0"/>
      <w:i w:val="0"/>
      <w:iCs w:val="0"/>
      <w:smallCaps w:val="0"/>
      <w:strike w:val="0"/>
      <w:color w:val="000000"/>
      <w:spacing w:val="4"/>
      <w:w w:val="100"/>
      <w:position w:val="0"/>
      <w:sz w:val="21"/>
      <w:szCs w:val="21"/>
      <w:u w:val="none"/>
      <w:shd w:val="clear" w:color="auto" w:fill="FFFFFF"/>
      <w:lang w:val="ru-RU"/>
    </w:rPr>
  </w:style>
  <w:style w:type="paragraph" w:customStyle="1" w:styleId="xl64">
    <w:name w:val="xl64"/>
    <w:basedOn w:val="a1"/>
    <w:rsid w:val="00145995"/>
    <w:pPr>
      <w:spacing w:before="100" w:beforeAutospacing="1" w:after="100" w:afterAutospacing="1"/>
    </w:pPr>
    <w:rPr>
      <w:color w:val="auto"/>
      <w:kern w:val="0"/>
      <w:sz w:val="24"/>
      <w:szCs w:val="24"/>
    </w:rPr>
  </w:style>
  <w:style w:type="paragraph" w:customStyle="1" w:styleId="350">
    <w:name w:val="Абзац списка35"/>
    <w:basedOn w:val="a1"/>
    <w:rsid w:val="00470221"/>
    <w:pPr>
      <w:suppressAutoHyphens/>
      <w:spacing w:after="200" w:line="276" w:lineRule="auto"/>
      <w:ind w:left="720"/>
    </w:pPr>
    <w:rPr>
      <w:rFonts w:ascii="Calibri" w:hAnsi="Calibri" w:cs="Calibri"/>
      <w:color w:val="auto"/>
      <w:kern w:val="0"/>
      <w:sz w:val="22"/>
      <w:szCs w:val="22"/>
      <w:lang w:eastAsia="zh-CN"/>
    </w:rPr>
  </w:style>
  <w:style w:type="paragraph" w:customStyle="1" w:styleId="360">
    <w:name w:val="Абзац списка36"/>
    <w:basedOn w:val="a1"/>
    <w:rsid w:val="002F2B98"/>
    <w:pPr>
      <w:suppressAutoHyphens/>
      <w:spacing w:after="200" w:line="276" w:lineRule="auto"/>
      <w:ind w:left="720"/>
    </w:pPr>
    <w:rPr>
      <w:rFonts w:ascii="Calibri" w:hAnsi="Calibri" w:cs="Calibri"/>
      <w:color w:val="auto"/>
      <w:kern w:val="0"/>
      <w:sz w:val="22"/>
      <w:szCs w:val="22"/>
      <w:lang w:eastAsia="zh-CN"/>
    </w:rPr>
  </w:style>
  <w:style w:type="character" w:customStyle="1" w:styleId="s30">
    <w:name w:val="s3"/>
    <w:basedOn w:val="a2"/>
    <w:rsid w:val="00FA64B9"/>
  </w:style>
  <w:style w:type="paragraph" w:customStyle="1" w:styleId="xl226">
    <w:name w:val="xl226"/>
    <w:basedOn w:val="a1"/>
    <w:rsid w:val="00FA64B9"/>
    <w:pPr>
      <w:shd w:val="clear" w:color="000000" w:fill="FFFFFF"/>
      <w:spacing w:before="100" w:beforeAutospacing="1" w:after="100" w:afterAutospacing="1"/>
      <w:jc w:val="right"/>
    </w:pPr>
    <w:rPr>
      <w:color w:val="auto"/>
      <w:kern w:val="0"/>
      <w:sz w:val="24"/>
      <w:szCs w:val="24"/>
    </w:rPr>
  </w:style>
  <w:style w:type="paragraph" w:customStyle="1" w:styleId="xl227">
    <w:name w:val="xl227"/>
    <w:basedOn w:val="a1"/>
    <w:rsid w:val="00FA64B9"/>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b/>
      <w:bCs/>
      <w:color w:val="auto"/>
      <w:kern w:val="0"/>
      <w:sz w:val="24"/>
      <w:szCs w:val="24"/>
    </w:rPr>
  </w:style>
  <w:style w:type="paragraph" w:customStyle="1" w:styleId="xl228">
    <w:name w:val="xl228"/>
    <w:basedOn w:val="a1"/>
    <w:rsid w:val="00FA64B9"/>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b/>
      <w:bCs/>
      <w:color w:val="auto"/>
      <w:kern w:val="0"/>
      <w:sz w:val="24"/>
      <w:szCs w:val="24"/>
    </w:rPr>
  </w:style>
  <w:style w:type="paragraph" w:customStyle="1" w:styleId="xl229">
    <w:name w:val="xl229"/>
    <w:basedOn w:val="a1"/>
    <w:rsid w:val="00FA64B9"/>
    <w:pPr>
      <w:pBdr>
        <w:top w:val="single" w:sz="8" w:space="0" w:color="auto"/>
        <w:left w:val="single" w:sz="8" w:space="0" w:color="auto"/>
        <w:bottom w:val="single" w:sz="8" w:space="0" w:color="auto"/>
      </w:pBdr>
      <w:shd w:val="clear" w:color="000000" w:fill="FFFFFF"/>
      <w:spacing w:before="100" w:beforeAutospacing="1" w:after="100" w:afterAutospacing="1"/>
      <w:jc w:val="center"/>
      <w:textAlignment w:val="center"/>
    </w:pPr>
    <w:rPr>
      <w:color w:val="auto"/>
      <w:kern w:val="0"/>
      <w:sz w:val="24"/>
      <w:szCs w:val="24"/>
    </w:rPr>
  </w:style>
  <w:style w:type="paragraph" w:customStyle="1" w:styleId="xl230">
    <w:name w:val="xl230"/>
    <w:basedOn w:val="a1"/>
    <w:rsid w:val="00FA64B9"/>
    <w:pPr>
      <w:pBdr>
        <w:top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color w:val="auto"/>
      <w:kern w:val="0"/>
      <w:sz w:val="24"/>
      <w:szCs w:val="24"/>
    </w:rPr>
  </w:style>
  <w:style w:type="paragraph" w:customStyle="1" w:styleId="font9">
    <w:name w:val="font9"/>
    <w:basedOn w:val="a1"/>
    <w:rsid w:val="00FA64B9"/>
    <w:pPr>
      <w:spacing w:before="100" w:beforeAutospacing="1" w:after="100" w:afterAutospacing="1"/>
    </w:pPr>
    <w:rPr>
      <w:kern w:val="0"/>
      <w:sz w:val="24"/>
      <w:szCs w:val="24"/>
    </w:rPr>
  </w:style>
  <w:style w:type="paragraph" w:customStyle="1" w:styleId="xl231">
    <w:name w:val="xl231"/>
    <w:basedOn w:val="a1"/>
    <w:rsid w:val="00FA64B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auto"/>
      <w:kern w:val="0"/>
      <w:sz w:val="24"/>
      <w:szCs w:val="24"/>
    </w:rPr>
  </w:style>
  <w:style w:type="paragraph" w:customStyle="1" w:styleId="xl232">
    <w:name w:val="xl232"/>
    <w:basedOn w:val="a1"/>
    <w:rsid w:val="00FA64B9"/>
    <w:pPr>
      <w:pBdr>
        <w:top w:val="single" w:sz="4" w:space="0" w:color="auto"/>
        <w:left w:val="single" w:sz="4" w:space="0" w:color="auto"/>
        <w:right w:val="single" w:sz="8" w:space="0" w:color="auto"/>
      </w:pBdr>
      <w:shd w:val="clear" w:color="000000" w:fill="FFFFFF"/>
      <w:spacing w:before="100" w:beforeAutospacing="1" w:after="100" w:afterAutospacing="1"/>
      <w:jc w:val="center"/>
      <w:textAlignment w:val="center"/>
    </w:pPr>
    <w:rPr>
      <w:color w:val="auto"/>
      <w:kern w:val="0"/>
      <w:sz w:val="24"/>
      <w:szCs w:val="24"/>
    </w:rPr>
  </w:style>
  <w:style w:type="paragraph" w:customStyle="1" w:styleId="xl233">
    <w:name w:val="xl233"/>
    <w:basedOn w:val="a1"/>
    <w:rsid w:val="00FA64B9"/>
    <w:pPr>
      <w:spacing w:before="100" w:beforeAutospacing="1" w:after="100" w:afterAutospacing="1"/>
      <w:textAlignment w:val="top"/>
    </w:pPr>
    <w:rPr>
      <w:kern w:val="0"/>
      <w:sz w:val="24"/>
      <w:szCs w:val="24"/>
    </w:rPr>
  </w:style>
  <w:style w:type="paragraph" w:customStyle="1" w:styleId="xl234">
    <w:name w:val="xl234"/>
    <w:basedOn w:val="a1"/>
    <w:rsid w:val="00FA64B9"/>
    <w:pPr>
      <w:pBdr>
        <w:top w:val="single" w:sz="4" w:space="0" w:color="auto"/>
        <w:left w:val="single" w:sz="8" w:space="0" w:color="auto"/>
        <w:bottom w:val="single" w:sz="4" w:space="0" w:color="auto"/>
        <w:right w:val="single" w:sz="4" w:space="0" w:color="auto"/>
      </w:pBdr>
      <w:spacing w:before="100" w:beforeAutospacing="1" w:after="100" w:afterAutospacing="1"/>
    </w:pPr>
    <w:rPr>
      <w:b/>
      <w:bCs/>
      <w:kern w:val="0"/>
      <w:sz w:val="24"/>
      <w:szCs w:val="24"/>
    </w:rPr>
  </w:style>
  <w:style w:type="paragraph" w:customStyle="1" w:styleId="xl235">
    <w:name w:val="xl235"/>
    <w:basedOn w:val="a1"/>
    <w:rsid w:val="00FA64B9"/>
    <w:pPr>
      <w:pBdr>
        <w:top w:val="single" w:sz="4" w:space="0" w:color="auto"/>
        <w:left w:val="single" w:sz="8" w:space="0" w:color="auto"/>
        <w:bottom w:val="single" w:sz="4" w:space="0" w:color="auto"/>
        <w:right w:val="single" w:sz="4" w:space="0" w:color="auto"/>
      </w:pBdr>
      <w:spacing w:before="100" w:beforeAutospacing="1" w:after="100" w:afterAutospacing="1"/>
    </w:pPr>
    <w:rPr>
      <w:b/>
      <w:bCs/>
      <w:i/>
      <w:iCs/>
      <w:kern w:val="0"/>
      <w:sz w:val="24"/>
      <w:szCs w:val="24"/>
    </w:rPr>
  </w:style>
  <w:style w:type="paragraph" w:customStyle="1" w:styleId="xl236">
    <w:name w:val="xl236"/>
    <w:basedOn w:val="a1"/>
    <w:rsid w:val="00FA64B9"/>
    <w:pPr>
      <w:pBdr>
        <w:top w:val="single" w:sz="4" w:space="0" w:color="auto"/>
        <w:left w:val="single" w:sz="8" w:space="0" w:color="auto"/>
        <w:bottom w:val="single" w:sz="4" w:space="0" w:color="auto"/>
        <w:right w:val="single" w:sz="4" w:space="0" w:color="auto"/>
      </w:pBdr>
      <w:spacing w:before="100" w:beforeAutospacing="1" w:after="100" w:afterAutospacing="1"/>
    </w:pPr>
    <w:rPr>
      <w:i/>
      <w:iCs/>
      <w:kern w:val="0"/>
      <w:sz w:val="24"/>
      <w:szCs w:val="24"/>
    </w:rPr>
  </w:style>
  <w:style w:type="paragraph" w:customStyle="1" w:styleId="xl237">
    <w:name w:val="xl237"/>
    <w:basedOn w:val="a1"/>
    <w:rsid w:val="00FA64B9"/>
    <w:pPr>
      <w:pBdr>
        <w:top w:val="single" w:sz="4" w:space="0" w:color="auto"/>
        <w:left w:val="single" w:sz="8" w:space="0" w:color="auto"/>
        <w:bottom w:val="single" w:sz="4" w:space="0" w:color="auto"/>
        <w:right w:val="single" w:sz="4" w:space="0" w:color="auto"/>
      </w:pBdr>
      <w:spacing w:before="100" w:beforeAutospacing="1" w:after="100" w:afterAutospacing="1"/>
    </w:pPr>
    <w:rPr>
      <w:kern w:val="0"/>
      <w:sz w:val="24"/>
      <w:szCs w:val="24"/>
    </w:rPr>
  </w:style>
  <w:style w:type="paragraph" w:customStyle="1" w:styleId="xl238">
    <w:name w:val="xl238"/>
    <w:basedOn w:val="a1"/>
    <w:rsid w:val="00FA64B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auto"/>
      <w:kern w:val="0"/>
      <w:sz w:val="24"/>
      <w:szCs w:val="24"/>
    </w:rPr>
  </w:style>
  <w:style w:type="paragraph" w:customStyle="1" w:styleId="xl239">
    <w:name w:val="xl239"/>
    <w:basedOn w:val="a1"/>
    <w:rsid w:val="00FA64B9"/>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center"/>
    </w:pPr>
    <w:rPr>
      <w:color w:val="auto"/>
      <w:kern w:val="0"/>
      <w:sz w:val="24"/>
      <w:szCs w:val="24"/>
    </w:rPr>
  </w:style>
  <w:style w:type="paragraph" w:customStyle="1" w:styleId="xl240">
    <w:name w:val="xl240"/>
    <w:basedOn w:val="a1"/>
    <w:rsid w:val="00FA64B9"/>
    <w:pPr>
      <w:pBdr>
        <w:left w:val="single" w:sz="8" w:space="0" w:color="auto"/>
        <w:bottom w:val="single" w:sz="4" w:space="0" w:color="auto"/>
        <w:right w:val="single" w:sz="4" w:space="0" w:color="auto"/>
      </w:pBdr>
      <w:shd w:val="clear" w:color="000000" w:fill="FFFFFF"/>
      <w:spacing w:before="100" w:beforeAutospacing="1" w:after="100" w:afterAutospacing="1"/>
      <w:textAlignment w:val="center"/>
    </w:pPr>
    <w:rPr>
      <w:color w:val="auto"/>
      <w:kern w:val="0"/>
      <w:sz w:val="24"/>
      <w:szCs w:val="24"/>
    </w:rPr>
  </w:style>
  <w:style w:type="paragraph" w:customStyle="1" w:styleId="xl241">
    <w:name w:val="xl241"/>
    <w:basedOn w:val="a1"/>
    <w:rsid w:val="00FA64B9"/>
    <w:pPr>
      <w:pBdr>
        <w:bottom w:val="single" w:sz="4" w:space="0" w:color="auto"/>
      </w:pBdr>
      <w:shd w:val="clear" w:color="000000" w:fill="FFFFFF"/>
      <w:spacing w:before="100" w:beforeAutospacing="1" w:after="100" w:afterAutospacing="1"/>
      <w:jc w:val="center"/>
      <w:textAlignment w:val="center"/>
    </w:pPr>
    <w:rPr>
      <w:color w:val="auto"/>
      <w:kern w:val="0"/>
      <w:sz w:val="24"/>
      <w:szCs w:val="24"/>
    </w:rPr>
  </w:style>
  <w:style w:type="paragraph" w:customStyle="1" w:styleId="xl242">
    <w:name w:val="xl242"/>
    <w:basedOn w:val="a1"/>
    <w:rsid w:val="00FA64B9"/>
    <w:pPr>
      <w:pBdr>
        <w:top w:val="single" w:sz="4" w:space="0" w:color="auto"/>
        <w:bottom w:val="single" w:sz="4" w:space="0" w:color="auto"/>
      </w:pBdr>
      <w:shd w:val="clear" w:color="000000" w:fill="FFFFFF"/>
      <w:spacing w:before="100" w:beforeAutospacing="1" w:after="100" w:afterAutospacing="1"/>
      <w:jc w:val="center"/>
      <w:textAlignment w:val="center"/>
    </w:pPr>
    <w:rPr>
      <w:color w:val="auto"/>
      <w:kern w:val="0"/>
      <w:sz w:val="24"/>
      <w:szCs w:val="24"/>
    </w:rPr>
  </w:style>
  <w:style w:type="paragraph" w:customStyle="1" w:styleId="xl243">
    <w:name w:val="xl243"/>
    <w:basedOn w:val="a1"/>
    <w:rsid w:val="00FA64B9"/>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auto"/>
      <w:kern w:val="0"/>
      <w:sz w:val="24"/>
      <w:szCs w:val="24"/>
    </w:rPr>
  </w:style>
  <w:style w:type="paragraph" w:customStyle="1" w:styleId="xl244">
    <w:name w:val="xl244"/>
    <w:basedOn w:val="a1"/>
    <w:rsid w:val="00FA64B9"/>
    <w:pPr>
      <w:pBdr>
        <w:left w:val="single" w:sz="4" w:space="0" w:color="auto"/>
        <w:bottom w:val="single" w:sz="4" w:space="0" w:color="auto"/>
      </w:pBdr>
      <w:shd w:val="clear" w:color="000000" w:fill="FFFFFF"/>
      <w:spacing w:before="100" w:beforeAutospacing="1" w:after="100" w:afterAutospacing="1"/>
      <w:jc w:val="center"/>
      <w:textAlignment w:val="center"/>
    </w:pPr>
    <w:rPr>
      <w:color w:val="auto"/>
      <w:kern w:val="0"/>
      <w:sz w:val="24"/>
      <w:szCs w:val="24"/>
    </w:rPr>
  </w:style>
  <w:style w:type="paragraph" w:customStyle="1" w:styleId="xl245">
    <w:name w:val="xl245"/>
    <w:basedOn w:val="a1"/>
    <w:rsid w:val="00FA64B9"/>
    <w:pPr>
      <w:pBdr>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color w:val="auto"/>
      <w:kern w:val="0"/>
      <w:sz w:val="24"/>
      <w:szCs w:val="24"/>
    </w:rPr>
  </w:style>
  <w:style w:type="paragraph" w:customStyle="1" w:styleId="xl246">
    <w:name w:val="xl246"/>
    <w:basedOn w:val="a1"/>
    <w:rsid w:val="00FA64B9"/>
    <w:pPr>
      <w:pBdr>
        <w:top w:val="single" w:sz="4" w:space="0" w:color="auto"/>
        <w:left w:val="single" w:sz="8" w:space="0" w:color="auto"/>
        <w:bottom w:val="single" w:sz="4" w:space="0" w:color="auto"/>
        <w:right w:val="single" w:sz="4" w:space="0" w:color="auto"/>
      </w:pBdr>
      <w:spacing w:before="100" w:beforeAutospacing="1" w:after="100" w:afterAutospacing="1"/>
    </w:pPr>
    <w:rPr>
      <w:color w:val="auto"/>
      <w:kern w:val="0"/>
      <w:sz w:val="24"/>
      <w:szCs w:val="24"/>
    </w:rPr>
  </w:style>
  <w:style w:type="paragraph" w:customStyle="1" w:styleId="xl247">
    <w:name w:val="xl247"/>
    <w:basedOn w:val="a1"/>
    <w:rsid w:val="00FA64B9"/>
    <w:pPr>
      <w:pBdr>
        <w:left w:val="single" w:sz="4" w:space="0" w:color="auto"/>
        <w:bottom w:val="single" w:sz="4" w:space="0" w:color="auto"/>
      </w:pBdr>
      <w:shd w:val="clear" w:color="000000" w:fill="FFFFFF"/>
      <w:spacing w:before="100" w:beforeAutospacing="1" w:after="100" w:afterAutospacing="1"/>
      <w:jc w:val="center"/>
      <w:textAlignment w:val="center"/>
    </w:pPr>
    <w:rPr>
      <w:color w:val="auto"/>
      <w:kern w:val="0"/>
      <w:sz w:val="24"/>
      <w:szCs w:val="24"/>
    </w:rPr>
  </w:style>
  <w:style w:type="paragraph" w:customStyle="1" w:styleId="xl248">
    <w:name w:val="xl248"/>
    <w:basedOn w:val="a1"/>
    <w:rsid w:val="00FA64B9"/>
    <w:pPr>
      <w:pBdr>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color w:val="auto"/>
      <w:kern w:val="0"/>
      <w:sz w:val="24"/>
      <w:szCs w:val="24"/>
    </w:rPr>
  </w:style>
  <w:style w:type="paragraph" w:customStyle="1" w:styleId="xl249">
    <w:name w:val="xl249"/>
    <w:basedOn w:val="a1"/>
    <w:rsid w:val="00FA64B9"/>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color w:val="auto"/>
      <w:kern w:val="0"/>
      <w:sz w:val="24"/>
      <w:szCs w:val="24"/>
    </w:rPr>
  </w:style>
  <w:style w:type="paragraph" w:customStyle="1" w:styleId="xl250">
    <w:name w:val="xl250"/>
    <w:basedOn w:val="a1"/>
    <w:rsid w:val="00FA64B9"/>
    <w:pPr>
      <w:shd w:val="clear" w:color="000000" w:fill="FFFFFF"/>
      <w:spacing w:before="100" w:beforeAutospacing="1" w:after="100" w:afterAutospacing="1"/>
      <w:jc w:val="center"/>
      <w:textAlignment w:val="center"/>
    </w:pPr>
    <w:rPr>
      <w:color w:val="auto"/>
      <w:kern w:val="0"/>
      <w:sz w:val="24"/>
      <w:szCs w:val="24"/>
    </w:rPr>
  </w:style>
  <w:style w:type="paragraph" w:customStyle="1" w:styleId="xl251">
    <w:name w:val="xl251"/>
    <w:basedOn w:val="a1"/>
    <w:rsid w:val="00FA64B9"/>
    <w:pPr>
      <w:pBdr>
        <w:left w:val="single" w:sz="4" w:space="0" w:color="auto"/>
        <w:right w:val="single" w:sz="8" w:space="0" w:color="auto"/>
      </w:pBdr>
      <w:shd w:val="clear" w:color="000000" w:fill="FFFFFF"/>
      <w:spacing w:before="100" w:beforeAutospacing="1" w:after="100" w:afterAutospacing="1"/>
      <w:jc w:val="center"/>
      <w:textAlignment w:val="center"/>
    </w:pPr>
    <w:rPr>
      <w:color w:val="auto"/>
      <w:kern w:val="0"/>
      <w:sz w:val="24"/>
      <w:szCs w:val="24"/>
    </w:rPr>
  </w:style>
  <w:style w:type="paragraph" w:customStyle="1" w:styleId="xl252">
    <w:name w:val="xl252"/>
    <w:basedOn w:val="a1"/>
    <w:rsid w:val="00FA64B9"/>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auto"/>
      <w:kern w:val="0"/>
      <w:sz w:val="24"/>
      <w:szCs w:val="24"/>
    </w:rPr>
  </w:style>
  <w:style w:type="paragraph" w:customStyle="1" w:styleId="xl253">
    <w:name w:val="xl253"/>
    <w:basedOn w:val="a1"/>
    <w:rsid w:val="00FA64B9"/>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center"/>
    </w:pPr>
    <w:rPr>
      <w:i/>
      <w:iCs/>
      <w:color w:val="auto"/>
      <w:kern w:val="0"/>
      <w:sz w:val="24"/>
      <w:szCs w:val="24"/>
    </w:rPr>
  </w:style>
  <w:style w:type="paragraph" w:customStyle="1" w:styleId="xl254">
    <w:name w:val="xl254"/>
    <w:basedOn w:val="a1"/>
    <w:rsid w:val="00FA64B9"/>
    <w:pPr>
      <w:pBdr>
        <w:bottom w:val="single" w:sz="4" w:space="0" w:color="auto"/>
      </w:pBdr>
      <w:shd w:val="clear" w:color="000000" w:fill="FFFFFF"/>
      <w:spacing w:before="100" w:beforeAutospacing="1" w:after="100" w:afterAutospacing="1"/>
      <w:jc w:val="center"/>
      <w:textAlignment w:val="center"/>
    </w:pPr>
    <w:rPr>
      <w:color w:val="auto"/>
      <w:kern w:val="0"/>
      <w:sz w:val="24"/>
      <w:szCs w:val="24"/>
    </w:rPr>
  </w:style>
  <w:style w:type="paragraph" w:customStyle="1" w:styleId="xl255">
    <w:name w:val="xl255"/>
    <w:basedOn w:val="a1"/>
    <w:rsid w:val="00FA64B9"/>
    <w:pPr>
      <w:pBdr>
        <w:bottom w:val="single" w:sz="4" w:space="0" w:color="auto"/>
        <w:right w:val="single" w:sz="8" w:space="0" w:color="auto"/>
      </w:pBdr>
      <w:shd w:val="clear" w:color="000000" w:fill="FFFFFF"/>
      <w:spacing w:before="100" w:beforeAutospacing="1" w:after="100" w:afterAutospacing="1"/>
      <w:jc w:val="center"/>
      <w:textAlignment w:val="center"/>
    </w:pPr>
    <w:rPr>
      <w:color w:val="auto"/>
      <w:kern w:val="0"/>
      <w:sz w:val="24"/>
      <w:szCs w:val="24"/>
    </w:rPr>
  </w:style>
  <w:style w:type="paragraph" w:customStyle="1" w:styleId="xl256">
    <w:name w:val="xl256"/>
    <w:basedOn w:val="a1"/>
    <w:rsid w:val="00FA64B9"/>
    <w:pPr>
      <w:pBdr>
        <w:top w:val="single" w:sz="4" w:space="0" w:color="auto"/>
        <w:left w:val="single" w:sz="8" w:space="0" w:color="auto"/>
        <w:right w:val="single" w:sz="4" w:space="0" w:color="auto"/>
      </w:pBdr>
      <w:shd w:val="clear" w:color="000000" w:fill="FFFFFF"/>
      <w:spacing w:before="100" w:beforeAutospacing="1" w:after="100" w:afterAutospacing="1"/>
    </w:pPr>
    <w:rPr>
      <w:color w:val="auto"/>
      <w:kern w:val="0"/>
      <w:sz w:val="24"/>
      <w:szCs w:val="24"/>
    </w:rPr>
  </w:style>
  <w:style w:type="paragraph" w:customStyle="1" w:styleId="xl257">
    <w:name w:val="xl257"/>
    <w:basedOn w:val="a1"/>
    <w:rsid w:val="00FA64B9"/>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color w:val="auto"/>
      <w:kern w:val="0"/>
      <w:sz w:val="24"/>
      <w:szCs w:val="24"/>
    </w:rPr>
  </w:style>
  <w:style w:type="paragraph" w:customStyle="1" w:styleId="xl258">
    <w:name w:val="xl258"/>
    <w:basedOn w:val="a1"/>
    <w:rsid w:val="00FA64B9"/>
    <w:pPr>
      <w:pBdr>
        <w:bottom w:val="single" w:sz="4" w:space="0" w:color="auto"/>
        <w:right w:val="single" w:sz="4" w:space="0" w:color="auto"/>
      </w:pBdr>
      <w:shd w:val="clear" w:color="000000" w:fill="FFFFFF"/>
      <w:spacing w:before="100" w:beforeAutospacing="1" w:after="100" w:afterAutospacing="1"/>
      <w:textAlignment w:val="center"/>
    </w:pPr>
    <w:rPr>
      <w:color w:val="auto"/>
      <w:kern w:val="0"/>
      <w:sz w:val="24"/>
      <w:szCs w:val="24"/>
    </w:rPr>
  </w:style>
  <w:style w:type="paragraph" w:customStyle="1" w:styleId="xl259">
    <w:name w:val="xl259"/>
    <w:basedOn w:val="a1"/>
    <w:rsid w:val="00FA64B9"/>
    <w:pPr>
      <w:pBdr>
        <w:top w:val="single" w:sz="4" w:space="0" w:color="auto"/>
        <w:left w:val="single" w:sz="8" w:space="0" w:color="auto"/>
        <w:bottom w:val="single" w:sz="4" w:space="0" w:color="auto"/>
        <w:right w:val="single" w:sz="4" w:space="0" w:color="auto"/>
      </w:pBdr>
      <w:spacing w:before="100" w:beforeAutospacing="1" w:after="100" w:afterAutospacing="1"/>
      <w:jc w:val="both"/>
    </w:pPr>
    <w:rPr>
      <w:i/>
      <w:iCs/>
      <w:color w:val="auto"/>
      <w:kern w:val="0"/>
      <w:sz w:val="24"/>
      <w:szCs w:val="24"/>
    </w:rPr>
  </w:style>
  <w:style w:type="paragraph" w:customStyle="1" w:styleId="xl260">
    <w:name w:val="xl260"/>
    <w:basedOn w:val="a1"/>
    <w:rsid w:val="00FA64B9"/>
    <w:pPr>
      <w:pBdr>
        <w:left w:val="single" w:sz="4" w:space="0" w:color="auto"/>
        <w:bottom w:val="single" w:sz="4" w:space="0" w:color="auto"/>
        <w:right w:val="single" w:sz="4" w:space="0" w:color="auto"/>
      </w:pBdr>
      <w:spacing w:before="100" w:beforeAutospacing="1" w:after="100" w:afterAutospacing="1"/>
      <w:jc w:val="center"/>
      <w:textAlignment w:val="center"/>
    </w:pPr>
    <w:rPr>
      <w:color w:val="auto"/>
      <w:kern w:val="0"/>
      <w:sz w:val="24"/>
      <w:szCs w:val="24"/>
    </w:rPr>
  </w:style>
  <w:style w:type="paragraph" w:customStyle="1" w:styleId="xl261">
    <w:name w:val="xl261"/>
    <w:basedOn w:val="a1"/>
    <w:rsid w:val="00FA64B9"/>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kern w:val="0"/>
      <w:sz w:val="24"/>
      <w:szCs w:val="24"/>
    </w:rPr>
  </w:style>
  <w:style w:type="paragraph" w:customStyle="1" w:styleId="xl262">
    <w:name w:val="xl262"/>
    <w:basedOn w:val="a1"/>
    <w:rsid w:val="00FA64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auto"/>
      <w:kern w:val="0"/>
      <w:sz w:val="24"/>
      <w:szCs w:val="24"/>
    </w:rPr>
  </w:style>
  <w:style w:type="paragraph" w:customStyle="1" w:styleId="xl263">
    <w:name w:val="xl263"/>
    <w:basedOn w:val="a1"/>
    <w:rsid w:val="00FA64B9"/>
    <w:pPr>
      <w:shd w:val="clear" w:color="000000" w:fill="FFFFFF"/>
      <w:spacing w:before="100" w:beforeAutospacing="1" w:after="100" w:afterAutospacing="1"/>
      <w:jc w:val="both"/>
    </w:pPr>
    <w:rPr>
      <w:kern w:val="0"/>
      <w:sz w:val="24"/>
      <w:szCs w:val="24"/>
    </w:rPr>
  </w:style>
  <w:style w:type="paragraph" w:customStyle="1" w:styleId="xl264">
    <w:name w:val="xl264"/>
    <w:basedOn w:val="a1"/>
    <w:rsid w:val="00FA64B9"/>
    <w:pPr>
      <w:shd w:val="clear" w:color="000000" w:fill="FFFFFF"/>
      <w:spacing w:before="100" w:beforeAutospacing="1" w:after="100" w:afterAutospacing="1"/>
      <w:jc w:val="right"/>
    </w:pPr>
    <w:rPr>
      <w:b/>
      <w:bCs/>
      <w:color w:val="auto"/>
      <w:kern w:val="0"/>
      <w:sz w:val="24"/>
      <w:szCs w:val="24"/>
    </w:rPr>
  </w:style>
  <w:style w:type="paragraph" w:customStyle="1" w:styleId="xl265">
    <w:name w:val="xl265"/>
    <w:basedOn w:val="a1"/>
    <w:rsid w:val="00FA64B9"/>
    <w:pPr>
      <w:shd w:val="clear" w:color="000000" w:fill="FFFFFF"/>
      <w:spacing w:before="100" w:beforeAutospacing="1" w:after="100" w:afterAutospacing="1"/>
      <w:jc w:val="right"/>
      <w:textAlignment w:val="center"/>
    </w:pPr>
    <w:rPr>
      <w:color w:val="auto"/>
      <w:kern w:val="0"/>
      <w:sz w:val="24"/>
      <w:szCs w:val="24"/>
    </w:rPr>
  </w:style>
  <w:style w:type="paragraph" w:customStyle="1" w:styleId="xl266">
    <w:name w:val="xl266"/>
    <w:basedOn w:val="a1"/>
    <w:rsid w:val="00FA64B9"/>
    <w:pPr>
      <w:shd w:val="clear" w:color="000000" w:fill="FFFFFF"/>
      <w:spacing w:before="100" w:beforeAutospacing="1" w:after="100" w:afterAutospacing="1"/>
      <w:jc w:val="center"/>
      <w:textAlignment w:val="center"/>
    </w:pPr>
    <w:rPr>
      <w:color w:val="auto"/>
      <w:kern w:val="0"/>
      <w:sz w:val="24"/>
      <w:szCs w:val="24"/>
    </w:rPr>
  </w:style>
  <w:style w:type="paragraph" w:customStyle="1" w:styleId="xl267">
    <w:name w:val="xl267"/>
    <w:basedOn w:val="a1"/>
    <w:rsid w:val="00FA64B9"/>
    <w:pPr>
      <w:shd w:val="clear" w:color="000000" w:fill="FFFFFF"/>
      <w:spacing w:before="100" w:beforeAutospacing="1" w:after="100" w:afterAutospacing="1"/>
      <w:jc w:val="right"/>
    </w:pPr>
    <w:rPr>
      <w:color w:val="auto"/>
      <w:kern w:val="0"/>
      <w:sz w:val="24"/>
      <w:szCs w:val="24"/>
    </w:rPr>
  </w:style>
  <w:style w:type="paragraph" w:customStyle="1" w:styleId="xl268">
    <w:name w:val="xl268"/>
    <w:basedOn w:val="a1"/>
    <w:rsid w:val="00FA64B9"/>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color w:val="auto"/>
      <w:kern w:val="0"/>
      <w:sz w:val="24"/>
      <w:szCs w:val="24"/>
    </w:rPr>
  </w:style>
  <w:style w:type="paragraph" w:customStyle="1" w:styleId="xl269">
    <w:name w:val="xl269"/>
    <w:basedOn w:val="a1"/>
    <w:rsid w:val="00FA64B9"/>
    <w:pPr>
      <w:pBdr>
        <w:left w:val="single" w:sz="4" w:space="0" w:color="auto"/>
      </w:pBdr>
      <w:shd w:val="clear" w:color="000000" w:fill="FFFF00"/>
      <w:spacing w:before="100" w:beforeAutospacing="1" w:after="100" w:afterAutospacing="1"/>
      <w:jc w:val="center"/>
      <w:textAlignment w:val="center"/>
    </w:pPr>
    <w:rPr>
      <w:b/>
      <w:bCs/>
      <w:color w:val="auto"/>
      <w:kern w:val="0"/>
      <w:sz w:val="24"/>
      <w:szCs w:val="24"/>
    </w:rPr>
  </w:style>
  <w:style w:type="paragraph" w:customStyle="1" w:styleId="xl270">
    <w:name w:val="xl270"/>
    <w:basedOn w:val="a1"/>
    <w:rsid w:val="00FA64B9"/>
    <w:pPr>
      <w:pBdr>
        <w:left w:val="single" w:sz="4" w:space="0" w:color="auto"/>
      </w:pBdr>
      <w:shd w:val="clear" w:color="000000" w:fill="FFFFFF"/>
      <w:spacing w:before="100" w:beforeAutospacing="1" w:after="100" w:afterAutospacing="1"/>
      <w:jc w:val="center"/>
      <w:textAlignment w:val="center"/>
    </w:pPr>
    <w:rPr>
      <w:i/>
      <w:iCs/>
      <w:color w:val="auto"/>
      <w:kern w:val="0"/>
      <w:sz w:val="24"/>
      <w:szCs w:val="24"/>
    </w:rPr>
  </w:style>
  <w:style w:type="paragraph" w:customStyle="1" w:styleId="xl271">
    <w:name w:val="xl271"/>
    <w:basedOn w:val="a1"/>
    <w:rsid w:val="00FA64B9"/>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color w:val="auto"/>
      <w:kern w:val="0"/>
      <w:sz w:val="24"/>
      <w:szCs w:val="24"/>
    </w:rPr>
  </w:style>
  <w:style w:type="paragraph" w:customStyle="1" w:styleId="xl272">
    <w:name w:val="xl272"/>
    <w:basedOn w:val="a1"/>
    <w:rsid w:val="00FA64B9"/>
    <w:pPr>
      <w:pBdr>
        <w:top w:val="single" w:sz="4" w:space="0" w:color="auto"/>
        <w:left w:val="single" w:sz="4" w:space="0" w:color="auto"/>
      </w:pBdr>
      <w:shd w:val="clear" w:color="000000" w:fill="FFFF00"/>
      <w:spacing w:before="100" w:beforeAutospacing="1" w:after="100" w:afterAutospacing="1"/>
      <w:jc w:val="center"/>
      <w:textAlignment w:val="center"/>
    </w:pPr>
    <w:rPr>
      <w:b/>
      <w:bCs/>
      <w:color w:val="auto"/>
      <w:kern w:val="0"/>
      <w:sz w:val="24"/>
      <w:szCs w:val="24"/>
    </w:rPr>
  </w:style>
  <w:style w:type="paragraph" w:customStyle="1" w:styleId="xl273">
    <w:name w:val="xl273"/>
    <w:basedOn w:val="a1"/>
    <w:rsid w:val="00FA64B9"/>
    <w:pPr>
      <w:pBdr>
        <w:top w:val="single" w:sz="4" w:space="0" w:color="auto"/>
        <w:left w:val="single" w:sz="4" w:space="0" w:color="auto"/>
      </w:pBdr>
      <w:shd w:val="clear" w:color="000000" w:fill="FFFFFF"/>
      <w:spacing w:before="100" w:beforeAutospacing="1" w:after="100" w:afterAutospacing="1"/>
      <w:jc w:val="center"/>
      <w:textAlignment w:val="center"/>
    </w:pPr>
    <w:rPr>
      <w:b/>
      <w:bCs/>
      <w:i/>
      <w:iCs/>
      <w:color w:val="auto"/>
      <w:kern w:val="0"/>
      <w:sz w:val="24"/>
      <w:szCs w:val="24"/>
    </w:rPr>
  </w:style>
  <w:style w:type="paragraph" w:customStyle="1" w:styleId="xl274">
    <w:name w:val="xl274"/>
    <w:basedOn w:val="a1"/>
    <w:rsid w:val="00FA64B9"/>
    <w:pPr>
      <w:pBdr>
        <w:top w:val="single" w:sz="4" w:space="0" w:color="auto"/>
        <w:left w:val="single" w:sz="4" w:space="0" w:color="auto"/>
      </w:pBdr>
      <w:shd w:val="clear" w:color="000000" w:fill="FFFFFF"/>
      <w:spacing w:before="100" w:beforeAutospacing="1" w:after="100" w:afterAutospacing="1"/>
      <w:jc w:val="center"/>
      <w:textAlignment w:val="center"/>
    </w:pPr>
    <w:rPr>
      <w:i/>
      <w:iCs/>
      <w:color w:val="auto"/>
      <w:kern w:val="0"/>
      <w:sz w:val="24"/>
      <w:szCs w:val="24"/>
    </w:rPr>
  </w:style>
  <w:style w:type="paragraph" w:customStyle="1" w:styleId="xl275">
    <w:name w:val="xl275"/>
    <w:basedOn w:val="a1"/>
    <w:rsid w:val="00FA64B9"/>
    <w:pPr>
      <w:pBdr>
        <w:top w:val="single" w:sz="4" w:space="0" w:color="auto"/>
        <w:left w:val="single" w:sz="4" w:space="0" w:color="auto"/>
      </w:pBdr>
      <w:shd w:val="clear" w:color="000000" w:fill="FFFFFF"/>
      <w:spacing w:before="100" w:beforeAutospacing="1" w:after="100" w:afterAutospacing="1"/>
      <w:jc w:val="center"/>
      <w:textAlignment w:val="center"/>
    </w:pPr>
    <w:rPr>
      <w:color w:val="auto"/>
      <w:kern w:val="0"/>
      <w:sz w:val="24"/>
      <w:szCs w:val="24"/>
    </w:rPr>
  </w:style>
  <w:style w:type="paragraph" w:customStyle="1" w:styleId="xl276">
    <w:name w:val="xl276"/>
    <w:basedOn w:val="a1"/>
    <w:rsid w:val="00FA64B9"/>
    <w:pPr>
      <w:pBdr>
        <w:top w:val="single" w:sz="4" w:space="0" w:color="auto"/>
        <w:left w:val="single" w:sz="4" w:space="0" w:color="auto"/>
        <w:bottom w:val="single" w:sz="4" w:space="0" w:color="auto"/>
      </w:pBdr>
      <w:shd w:val="clear" w:color="000000" w:fill="FFFF00"/>
      <w:spacing w:before="100" w:beforeAutospacing="1" w:after="100" w:afterAutospacing="1"/>
      <w:jc w:val="center"/>
      <w:textAlignment w:val="center"/>
    </w:pPr>
    <w:rPr>
      <w:b/>
      <w:bCs/>
      <w:color w:val="auto"/>
      <w:kern w:val="0"/>
      <w:sz w:val="24"/>
      <w:szCs w:val="24"/>
    </w:rPr>
  </w:style>
  <w:style w:type="paragraph" w:customStyle="1" w:styleId="xl277">
    <w:name w:val="xl277"/>
    <w:basedOn w:val="a1"/>
    <w:rsid w:val="00FA64B9"/>
    <w:pPr>
      <w:pBdr>
        <w:top w:val="single" w:sz="4" w:space="0" w:color="auto"/>
        <w:left w:val="single" w:sz="4" w:space="0" w:color="auto"/>
        <w:bottom w:val="single" w:sz="4" w:space="0" w:color="auto"/>
      </w:pBdr>
      <w:spacing w:before="100" w:beforeAutospacing="1" w:after="100" w:afterAutospacing="1"/>
      <w:jc w:val="center"/>
      <w:textAlignment w:val="center"/>
    </w:pPr>
    <w:rPr>
      <w:b/>
      <w:bCs/>
      <w:i/>
      <w:iCs/>
      <w:color w:val="auto"/>
      <w:kern w:val="0"/>
      <w:sz w:val="24"/>
      <w:szCs w:val="24"/>
    </w:rPr>
  </w:style>
  <w:style w:type="paragraph" w:customStyle="1" w:styleId="xl278">
    <w:name w:val="xl278"/>
    <w:basedOn w:val="a1"/>
    <w:rsid w:val="00FA64B9"/>
    <w:pPr>
      <w:pBdr>
        <w:top w:val="single" w:sz="4" w:space="0" w:color="auto"/>
        <w:left w:val="single" w:sz="4" w:space="0" w:color="auto"/>
        <w:bottom w:val="single" w:sz="4" w:space="0" w:color="auto"/>
      </w:pBdr>
      <w:spacing w:before="100" w:beforeAutospacing="1" w:after="100" w:afterAutospacing="1"/>
      <w:jc w:val="center"/>
      <w:textAlignment w:val="center"/>
    </w:pPr>
    <w:rPr>
      <w:i/>
      <w:iCs/>
      <w:color w:val="auto"/>
      <w:kern w:val="0"/>
      <w:sz w:val="24"/>
      <w:szCs w:val="24"/>
    </w:rPr>
  </w:style>
  <w:style w:type="paragraph" w:customStyle="1" w:styleId="xl279">
    <w:name w:val="xl279"/>
    <w:basedOn w:val="a1"/>
    <w:rsid w:val="00FA64B9"/>
    <w:pPr>
      <w:pBdr>
        <w:top w:val="single" w:sz="4" w:space="0" w:color="auto"/>
        <w:left w:val="single" w:sz="4" w:space="0" w:color="auto"/>
        <w:bottom w:val="single" w:sz="4" w:space="0" w:color="auto"/>
      </w:pBdr>
      <w:spacing w:before="100" w:beforeAutospacing="1" w:after="100" w:afterAutospacing="1"/>
      <w:jc w:val="center"/>
      <w:textAlignment w:val="center"/>
    </w:pPr>
    <w:rPr>
      <w:color w:val="auto"/>
      <w:kern w:val="0"/>
      <w:sz w:val="24"/>
      <w:szCs w:val="24"/>
    </w:rPr>
  </w:style>
  <w:style w:type="paragraph" w:customStyle="1" w:styleId="xl280">
    <w:name w:val="xl280"/>
    <w:basedOn w:val="a1"/>
    <w:rsid w:val="00FA64B9"/>
    <w:pPr>
      <w:pBdr>
        <w:top w:val="single" w:sz="8" w:space="0" w:color="auto"/>
        <w:left w:val="single" w:sz="4" w:space="0" w:color="auto"/>
        <w:bottom w:val="single" w:sz="8" w:space="0" w:color="auto"/>
      </w:pBdr>
      <w:shd w:val="clear" w:color="000000" w:fill="FFFF00"/>
      <w:spacing w:before="100" w:beforeAutospacing="1" w:after="100" w:afterAutospacing="1"/>
      <w:jc w:val="center"/>
      <w:textAlignment w:val="center"/>
    </w:pPr>
    <w:rPr>
      <w:b/>
      <w:bCs/>
      <w:color w:val="auto"/>
      <w:kern w:val="0"/>
      <w:sz w:val="24"/>
      <w:szCs w:val="24"/>
    </w:rPr>
  </w:style>
  <w:style w:type="paragraph" w:customStyle="1" w:styleId="xl281">
    <w:name w:val="xl281"/>
    <w:basedOn w:val="a1"/>
    <w:rsid w:val="00FA64B9"/>
    <w:pPr>
      <w:pBdr>
        <w:top w:val="single" w:sz="8" w:space="0" w:color="auto"/>
        <w:left w:val="single" w:sz="4" w:space="0" w:color="auto"/>
        <w:bottom w:val="single" w:sz="4" w:space="0" w:color="auto"/>
      </w:pBdr>
      <w:shd w:val="clear" w:color="000000" w:fill="FFFFFF"/>
      <w:spacing w:before="100" w:beforeAutospacing="1" w:after="100" w:afterAutospacing="1"/>
      <w:jc w:val="center"/>
      <w:textAlignment w:val="center"/>
    </w:pPr>
    <w:rPr>
      <w:b/>
      <w:bCs/>
      <w:i/>
      <w:iCs/>
      <w:color w:val="auto"/>
      <w:kern w:val="0"/>
      <w:sz w:val="24"/>
      <w:szCs w:val="24"/>
    </w:rPr>
  </w:style>
  <w:style w:type="paragraph" w:customStyle="1" w:styleId="xl282">
    <w:name w:val="xl282"/>
    <w:basedOn w:val="a1"/>
    <w:rsid w:val="00FA64B9"/>
    <w:pPr>
      <w:pBdr>
        <w:top w:val="single" w:sz="8" w:space="0" w:color="auto"/>
        <w:left w:val="single" w:sz="4" w:space="0" w:color="auto"/>
        <w:bottom w:val="single" w:sz="8" w:space="0" w:color="auto"/>
      </w:pBdr>
      <w:shd w:val="clear" w:color="000000" w:fill="FFFF00"/>
      <w:spacing w:before="100" w:beforeAutospacing="1" w:after="100" w:afterAutospacing="1"/>
      <w:jc w:val="center"/>
      <w:textAlignment w:val="center"/>
    </w:pPr>
    <w:rPr>
      <w:b/>
      <w:bCs/>
      <w:color w:val="auto"/>
      <w:kern w:val="0"/>
      <w:sz w:val="24"/>
      <w:szCs w:val="24"/>
    </w:rPr>
  </w:style>
  <w:style w:type="paragraph" w:customStyle="1" w:styleId="xl283">
    <w:name w:val="xl283"/>
    <w:basedOn w:val="a1"/>
    <w:rsid w:val="00FA64B9"/>
    <w:pPr>
      <w:pBdr>
        <w:left w:val="single" w:sz="4" w:space="0" w:color="auto"/>
        <w:bottom w:val="single" w:sz="4" w:space="0" w:color="auto"/>
      </w:pBdr>
      <w:shd w:val="clear" w:color="000000" w:fill="FFFFFF"/>
      <w:spacing w:before="100" w:beforeAutospacing="1" w:after="100" w:afterAutospacing="1"/>
      <w:jc w:val="center"/>
      <w:textAlignment w:val="center"/>
    </w:pPr>
    <w:rPr>
      <w:i/>
      <w:iCs/>
      <w:color w:val="auto"/>
      <w:kern w:val="0"/>
      <w:sz w:val="24"/>
      <w:szCs w:val="24"/>
    </w:rPr>
  </w:style>
  <w:style w:type="paragraph" w:customStyle="1" w:styleId="xl284">
    <w:name w:val="xl284"/>
    <w:basedOn w:val="a1"/>
    <w:rsid w:val="00FA64B9"/>
    <w:pPr>
      <w:pBdr>
        <w:left w:val="single" w:sz="4" w:space="0" w:color="auto"/>
      </w:pBdr>
      <w:shd w:val="clear" w:color="000000" w:fill="FFFFFF"/>
      <w:spacing w:before="100" w:beforeAutospacing="1" w:after="100" w:afterAutospacing="1"/>
      <w:jc w:val="center"/>
      <w:textAlignment w:val="center"/>
    </w:pPr>
    <w:rPr>
      <w:color w:val="auto"/>
      <w:kern w:val="0"/>
      <w:sz w:val="24"/>
      <w:szCs w:val="24"/>
    </w:rPr>
  </w:style>
  <w:style w:type="paragraph" w:customStyle="1" w:styleId="xl285">
    <w:name w:val="xl285"/>
    <w:basedOn w:val="a1"/>
    <w:rsid w:val="00FA64B9"/>
    <w:pPr>
      <w:pBdr>
        <w:top w:val="single" w:sz="8" w:space="0" w:color="auto"/>
        <w:left w:val="single" w:sz="4" w:space="0" w:color="auto"/>
        <w:bottom w:val="single" w:sz="4" w:space="0" w:color="auto"/>
        <w:right w:val="single" w:sz="8" w:space="0" w:color="auto"/>
      </w:pBdr>
      <w:shd w:val="clear" w:color="000000" w:fill="FFFF00"/>
      <w:spacing w:before="100" w:beforeAutospacing="1" w:after="100" w:afterAutospacing="1"/>
      <w:jc w:val="center"/>
      <w:textAlignment w:val="center"/>
    </w:pPr>
    <w:rPr>
      <w:b/>
      <w:bCs/>
      <w:color w:val="auto"/>
      <w:kern w:val="0"/>
      <w:sz w:val="24"/>
      <w:szCs w:val="24"/>
    </w:rPr>
  </w:style>
  <w:style w:type="paragraph" w:customStyle="1" w:styleId="xl286">
    <w:name w:val="xl286"/>
    <w:basedOn w:val="a1"/>
    <w:rsid w:val="00FA64B9"/>
    <w:pPr>
      <w:pBdr>
        <w:top w:val="single" w:sz="4" w:space="0" w:color="auto"/>
        <w:left w:val="single" w:sz="4" w:space="0" w:color="auto"/>
        <w:right w:val="single" w:sz="8" w:space="0" w:color="auto"/>
      </w:pBdr>
      <w:shd w:val="clear" w:color="000000" w:fill="FFFFFF"/>
      <w:spacing w:before="100" w:beforeAutospacing="1" w:after="100" w:afterAutospacing="1"/>
      <w:jc w:val="center"/>
      <w:textAlignment w:val="center"/>
    </w:pPr>
    <w:rPr>
      <w:color w:val="auto"/>
      <w:kern w:val="0"/>
      <w:sz w:val="24"/>
      <w:szCs w:val="24"/>
    </w:rPr>
  </w:style>
  <w:style w:type="paragraph" w:customStyle="1" w:styleId="xl287">
    <w:name w:val="xl287"/>
    <w:basedOn w:val="a1"/>
    <w:rsid w:val="00FA64B9"/>
    <w:pPr>
      <w:pBdr>
        <w:top w:val="single" w:sz="4" w:space="0" w:color="auto"/>
        <w:left w:val="single" w:sz="8" w:space="0" w:color="auto"/>
        <w:right w:val="single" w:sz="4" w:space="0" w:color="auto"/>
      </w:pBdr>
      <w:shd w:val="clear" w:color="000000" w:fill="FFFFFF"/>
      <w:spacing w:before="100" w:beforeAutospacing="1" w:after="100" w:afterAutospacing="1"/>
    </w:pPr>
    <w:rPr>
      <w:color w:val="auto"/>
      <w:kern w:val="0"/>
      <w:sz w:val="24"/>
      <w:szCs w:val="24"/>
    </w:rPr>
  </w:style>
  <w:style w:type="paragraph" w:customStyle="1" w:styleId="xl288">
    <w:name w:val="xl288"/>
    <w:basedOn w:val="a1"/>
    <w:rsid w:val="00FA64B9"/>
    <w:pPr>
      <w:pBdr>
        <w:bottom w:val="single" w:sz="4" w:space="0" w:color="auto"/>
      </w:pBdr>
      <w:shd w:val="clear" w:color="000000" w:fill="FFFFFF"/>
      <w:spacing w:before="100" w:beforeAutospacing="1" w:after="100" w:afterAutospacing="1"/>
      <w:jc w:val="center"/>
      <w:textAlignment w:val="center"/>
    </w:pPr>
    <w:rPr>
      <w:color w:val="auto"/>
      <w:kern w:val="0"/>
      <w:sz w:val="24"/>
      <w:szCs w:val="24"/>
    </w:rPr>
  </w:style>
  <w:style w:type="paragraph" w:customStyle="1" w:styleId="xl289">
    <w:name w:val="xl289"/>
    <w:basedOn w:val="a1"/>
    <w:rsid w:val="00FA64B9"/>
    <w:pPr>
      <w:pBdr>
        <w:bottom w:val="single" w:sz="4" w:space="0" w:color="auto"/>
      </w:pBdr>
      <w:shd w:val="clear" w:color="000000" w:fill="FFFFFF"/>
      <w:spacing w:before="100" w:beforeAutospacing="1" w:after="100" w:afterAutospacing="1"/>
      <w:jc w:val="center"/>
      <w:textAlignment w:val="center"/>
    </w:pPr>
    <w:rPr>
      <w:i/>
      <w:iCs/>
      <w:color w:val="auto"/>
      <w:kern w:val="0"/>
      <w:sz w:val="24"/>
      <w:szCs w:val="24"/>
    </w:rPr>
  </w:style>
  <w:style w:type="paragraph" w:customStyle="1" w:styleId="xl290">
    <w:name w:val="xl290"/>
    <w:basedOn w:val="a1"/>
    <w:rsid w:val="00FA64B9"/>
    <w:pPr>
      <w:pBdr>
        <w:left w:val="single" w:sz="4" w:space="0" w:color="auto"/>
        <w:bottom w:val="single" w:sz="4" w:space="0" w:color="auto"/>
      </w:pBdr>
      <w:shd w:val="clear" w:color="000000" w:fill="FFFFFF"/>
      <w:spacing w:before="100" w:beforeAutospacing="1" w:after="100" w:afterAutospacing="1"/>
      <w:jc w:val="center"/>
      <w:textAlignment w:val="center"/>
    </w:pPr>
    <w:rPr>
      <w:i/>
      <w:iCs/>
      <w:color w:val="auto"/>
      <w:kern w:val="0"/>
      <w:sz w:val="24"/>
      <w:szCs w:val="24"/>
    </w:rPr>
  </w:style>
  <w:style w:type="paragraph" w:customStyle="1" w:styleId="xl291">
    <w:name w:val="xl291"/>
    <w:basedOn w:val="a1"/>
    <w:rsid w:val="00FA64B9"/>
    <w:pPr>
      <w:pBdr>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i/>
      <w:iCs/>
      <w:color w:val="auto"/>
      <w:kern w:val="0"/>
      <w:sz w:val="24"/>
      <w:szCs w:val="24"/>
    </w:rPr>
  </w:style>
  <w:style w:type="paragraph" w:customStyle="1" w:styleId="xl292">
    <w:name w:val="xl292"/>
    <w:basedOn w:val="a1"/>
    <w:rsid w:val="00FA64B9"/>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color w:val="auto"/>
      <w:kern w:val="0"/>
      <w:sz w:val="24"/>
      <w:szCs w:val="24"/>
    </w:rPr>
  </w:style>
  <w:style w:type="paragraph" w:customStyle="1" w:styleId="xl293">
    <w:name w:val="xl293"/>
    <w:basedOn w:val="a1"/>
    <w:rsid w:val="00FA64B9"/>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color w:val="auto"/>
      <w:kern w:val="0"/>
      <w:sz w:val="24"/>
      <w:szCs w:val="24"/>
    </w:rPr>
  </w:style>
  <w:style w:type="paragraph" w:customStyle="1" w:styleId="xl294">
    <w:name w:val="xl294"/>
    <w:basedOn w:val="a1"/>
    <w:rsid w:val="00FA64B9"/>
    <w:pPr>
      <w:pBdr>
        <w:top w:val="single" w:sz="4" w:space="0" w:color="auto"/>
        <w:left w:val="single" w:sz="4" w:space="0" w:color="auto"/>
        <w:right w:val="single" w:sz="8" w:space="0" w:color="auto"/>
      </w:pBdr>
      <w:shd w:val="clear" w:color="000000" w:fill="FFFFFF"/>
      <w:spacing w:before="100" w:beforeAutospacing="1" w:after="100" w:afterAutospacing="1"/>
      <w:jc w:val="center"/>
      <w:textAlignment w:val="center"/>
    </w:pPr>
    <w:rPr>
      <w:color w:val="auto"/>
      <w:kern w:val="0"/>
      <w:sz w:val="24"/>
      <w:szCs w:val="24"/>
    </w:rPr>
  </w:style>
  <w:style w:type="paragraph" w:customStyle="1" w:styleId="xl295">
    <w:name w:val="xl295"/>
    <w:basedOn w:val="a1"/>
    <w:rsid w:val="00FA64B9"/>
    <w:pPr>
      <w:pBdr>
        <w:top w:val="single" w:sz="8" w:space="0" w:color="auto"/>
        <w:left w:val="single" w:sz="8" w:space="0" w:color="auto"/>
        <w:bottom w:val="single" w:sz="8" w:space="0" w:color="auto"/>
        <w:right w:val="single" w:sz="4" w:space="0" w:color="auto"/>
      </w:pBdr>
      <w:shd w:val="clear" w:color="000000" w:fill="FDE9D9"/>
      <w:spacing w:before="100" w:beforeAutospacing="1" w:after="100" w:afterAutospacing="1"/>
      <w:textAlignment w:val="top"/>
    </w:pPr>
    <w:rPr>
      <w:b/>
      <w:bCs/>
      <w:color w:val="auto"/>
      <w:kern w:val="0"/>
      <w:sz w:val="24"/>
      <w:szCs w:val="24"/>
    </w:rPr>
  </w:style>
  <w:style w:type="paragraph" w:customStyle="1" w:styleId="xl296">
    <w:name w:val="xl296"/>
    <w:basedOn w:val="a1"/>
    <w:rsid w:val="00FA64B9"/>
    <w:pPr>
      <w:pBdr>
        <w:top w:val="single" w:sz="8" w:space="0" w:color="auto"/>
        <w:left w:val="single" w:sz="4" w:space="0" w:color="auto"/>
        <w:bottom w:val="single" w:sz="8" w:space="0" w:color="auto"/>
        <w:right w:val="single" w:sz="4" w:space="0" w:color="auto"/>
      </w:pBdr>
      <w:shd w:val="clear" w:color="000000" w:fill="FDE9D9"/>
      <w:spacing w:before="100" w:beforeAutospacing="1" w:after="100" w:afterAutospacing="1"/>
      <w:jc w:val="center"/>
      <w:textAlignment w:val="center"/>
    </w:pPr>
    <w:rPr>
      <w:b/>
      <w:bCs/>
      <w:color w:val="auto"/>
      <w:kern w:val="0"/>
      <w:sz w:val="24"/>
      <w:szCs w:val="24"/>
    </w:rPr>
  </w:style>
  <w:style w:type="paragraph" w:customStyle="1" w:styleId="xl297">
    <w:name w:val="xl297"/>
    <w:basedOn w:val="a1"/>
    <w:rsid w:val="00FA64B9"/>
    <w:pPr>
      <w:pBdr>
        <w:top w:val="single" w:sz="8" w:space="0" w:color="auto"/>
        <w:left w:val="single" w:sz="4" w:space="0" w:color="auto"/>
        <w:bottom w:val="single" w:sz="8" w:space="0" w:color="auto"/>
        <w:right w:val="single" w:sz="4" w:space="0" w:color="auto"/>
      </w:pBdr>
      <w:shd w:val="clear" w:color="000000" w:fill="FDE9D9"/>
      <w:spacing w:before="100" w:beforeAutospacing="1" w:after="100" w:afterAutospacing="1"/>
      <w:jc w:val="center"/>
      <w:textAlignment w:val="center"/>
    </w:pPr>
    <w:rPr>
      <w:color w:val="auto"/>
      <w:kern w:val="0"/>
      <w:sz w:val="24"/>
      <w:szCs w:val="24"/>
    </w:rPr>
  </w:style>
  <w:style w:type="paragraph" w:customStyle="1" w:styleId="xl298">
    <w:name w:val="xl298"/>
    <w:basedOn w:val="a1"/>
    <w:rsid w:val="00FA64B9"/>
    <w:pPr>
      <w:pBdr>
        <w:top w:val="single" w:sz="8" w:space="0" w:color="auto"/>
        <w:left w:val="single" w:sz="4" w:space="0" w:color="auto"/>
        <w:bottom w:val="single" w:sz="8" w:space="0" w:color="auto"/>
      </w:pBdr>
      <w:shd w:val="clear" w:color="000000" w:fill="FDE9D9"/>
      <w:spacing w:before="100" w:beforeAutospacing="1" w:after="100" w:afterAutospacing="1"/>
      <w:jc w:val="center"/>
      <w:textAlignment w:val="center"/>
    </w:pPr>
    <w:rPr>
      <w:b/>
      <w:bCs/>
      <w:color w:val="auto"/>
      <w:kern w:val="0"/>
      <w:sz w:val="24"/>
      <w:szCs w:val="24"/>
    </w:rPr>
  </w:style>
  <w:style w:type="paragraph" w:customStyle="1" w:styleId="xl299">
    <w:name w:val="xl299"/>
    <w:basedOn w:val="a1"/>
    <w:rsid w:val="00FA64B9"/>
    <w:pPr>
      <w:pBdr>
        <w:top w:val="single" w:sz="4" w:space="0" w:color="auto"/>
        <w:left w:val="single" w:sz="4" w:space="0" w:color="auto"/>
        <w:bottom w:val="single" w:sz="4" w:space="0" w:color="auto"/>
      </w:pBdr>
      <w:spacing w:before="100" w:beforeAutospacing="1" w:after="100" w:afterAutospacing="1"/>
      <w:jc w:val="center"/>
      <w:textAlignment w:val="center"/>
    </w:pPr>
    <w:rPr>
      <w:color w:val="auto"/>
      <w:kern w:val="0"/>
      <w:sz w:val="24"/>
      <w:szCs w:val="24"/>
    </w:rPr>
  </w:style>
  <w:style w:type="paragraph" w:customStyle="1" w:styleId="xl300">
    <w:name w:val="xl300"/>
    <w:basedOn w:val="a1"/>
    <w:rsid w:val="00FA64B9"/>
    <w:pPr>
      <w:pBdr>
        <w:top w:val="single" w:sz="4" w:space="0" w:color="auto"/>
        <w:left w:val="single" w:sz="8" w:space="0" w:color="auto"/>
        <w:bottom w:val="single" w:sz="4" w:space="0" w:color="auto"/>
      </w:pBdr>
      <w:shd w:val="clear" w:color="000000" w:fill="FFFFFF"/>
      <w:spacing w:before="100" w:beforeAutospacing="1" w:after="100" w:afterAutospacing="1"/>
      <w:textAlignment w:val="top"/>
    </w:pPr>
    <w:rPr>
      <w:color w:val="auto"/>
      <w:kern w:val="0"/>
      <w:sz w:val="24"/>
      <w:szCs w:val="24"/>
    </w:rPr>
  </w:style>
  <w:style w:type="paragraph" w:customStyle="1" w:styleId="xl301">
    <w:name w:val="xl301"/>
    <w:basedOn w:val="a1"/>
    <w:rsid w:val="00FA64B9"/>
    <w:pPr>
      <w:pBdr>
        <w:top w:val="single" w:sz="4" w:space="0" w:color="auto"/>
        <w:bottom w:val="single" w:sz="4" w:space="0" w:color="auto"/>
      </w:pBdr>
      <w:shd w:val="clear" w:color="000000" w:fill="FFFFFF"/>
      <w:spacing w:before="100" w:beforeAutospacing="1" w:after="100" w:afterAutospacing="1"/>
      <w:jc w:val="center"/>
      <w:textAlignment w:val="center"/>
    </w:pPr>
    <w:rPr>
      <w:color w:val="auto"/>
      <w:kern w:val="0"/>
      <w:sz w:val="24"/>
      <w:szCs w:val="24"/>
    </w:rPr>
  </w:style>
  <w:style w:type="paragraph" w:customStyle="1" w:styleId="xl302">
    <w:name w:val="xl302"/>
    <w:basedOn w:val="a1"/>
    <w:rsid w:val="00FA64B9"/>
    <w:pPr>
      <w:shd w:val="clear" w:color="000000" w:fill="FFFFFF"/>
      <w:spacing w:before="100" w:beforeAutospacing="1" w:after="100" w:afterAutospacing="1"/>
      <w:jc w:val="right"/>
      <w:textAlignment w:val="center"/>
    </w:pPr>
    <w:rPr>
      <w:color w:val="auto"/>
      <w:kern w:val="0"/>
      <w:sz w:val="24"/>
      <w:szCs w:val="24"/>
    </w:rPr>
  </w:style>
  <w:style w:type="paragraph" w:customStyle="1" w:styleId="xl303">
    <w:name w:val="xl303"/>
    <w:basedOn w:val="a1"/>
    <w:rsid w:val="00FA64B9"/>
    <w:pPr>
      <w:shd w:val="clear" w:color="000000" w:fill="FFFFFF"/>
      <w:spacing w:before="100" w:beforeAutospacing="1" w:after="100" w:afterAutospacing="1"/>
      <w:jc w:val="right"/>
    </w:pPr>
    <w:rPr>
      <w:b/>
      <w:bCs/>
      <w:color w:val="auto"/>
      <w:kern w:val="0"/>
      <w:sz w:val="24"/>
      <w:szCs w:val="24"/>
    </w:rPr>
  </w:style>
  <w:style w:type="paragraph" w:customStyle="1" w:styleId="xl304">
    <w:name w:val="xl304"/>
    <w:basedOn w:val="a1"/>
    <w:rsid w:val="00FA64B9"/>
    <w:pPr>
      <w:shd w:val="clear" w:color="000000" w:fill="FFFFFF"/>
      <w:spacing w:before="100" w:beforeAutospacing="1" w:after="100" w:afterAutospacing="1"/>
      <w:jc w:val="center"/>
      <w:textAlignment w:val="center"/>
    </w:pPr>
    <w:rPr>
      <w:color w:val="auto"/>
      <w:kern w:val="0"/>
      <w:sz w:val="24"/>
      <w:szCs w:val="24"/>
    </w:rPr>
  </w:style>
  <w:style w:type="paragraph" w:customStyle="1" w:styleId="xl305">
    <w:name w:val="xl305"/>
    <w:basedOn w:val="a1"/>
    <w:rsid w:val="00FA64B9"/>
    <w:pPr>
      <w:shd w:val="clear" w:color="000000" w:fill="FFFFFF"/>
      <w:spacing w:before="100" w:beforeAutospacing="1" w:after="100" w:afterAutospacing="1"/>
      <w:jc w:val="right"/>
    </w:pPr>
    <w:rPr>
      <w:color w:val="auto"/>
      <w:kern w:val="0"/>
      <w:sz w:val="24"/>
      <w:szCs w:val="24"/>
    </w:rPr>
  </w:style>
  <w:style w:type="paragraph" w:customStyle="1" w:styleId="xl306">
    <w:name w:val="xl306"/>
    <w:basedOn w:val="a1"/>
    <w:rsid w:val="00FA64B9"/>
    <w:pPr>
      <w:shd w:val="clear" w:color="000000" w:fill="FFFFFF"/>
      <w:spacing w:before="100" w:beforeAutospacing="1" w:after="100" w:afterAutospacing="1"/>
      <w:jc w:val="right"/>
      <w:textAlignment w:val="center"/>
    </w:pPr>
    <w:rPr>
      <w:color w:val="auto"/>
      <w:kern w:val="0"/>
      <w:sz w:val="24"/>
      <w:szCs w:val="24"/>
    </w:rPr>
  </w:style>
  <w:style w:type="paragraph" w:customStyle="1" w:styleId="xl307">
    <w:name w:val="xl307"/>
    <w:basedOn w:val="a1"/>
    <w:rsid w:val="00FA64B9"/>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b/>
      <w:bCs/>
      <w:color w:val="auto"/>
      <w:kern w:val="0"/>
      <w:sz w:val="24"/>
      <w:szCs w:val="24"/>
    </w:rPr>
  </w:style>
  <w:style w:type="paragraph" w:customStyle="1" w:styleId="xl63">
    <w:name w:val="xl63"/>
    <w:basedOn w:val="a1"/>
    <w:rsid w:val="00FA64B9"/>
    <w:pPr>
      <w:spacing w:before="100" w:beforeAutospacing="1" w:after="100" w:afterAutospacing="1"/>
      <w:jc w:val="center"/>
    </w:pPr>
    <w:rPr>
      <w:b/>
      <w:bCs/>
      <w:kern w:val="0"/>
      <w:sz w:val="24"/>
      <w:szCs w:val="24"/>
    </w:rPr>
  </w:style>
  <w:style w:type="paragraph" w:customStyle="1" w:styleId="xl308">
    <w:name w:val="xl308"/>
    <w:basedOn w:val="a1"/>
    <w:rsid w:val="00FA64B9"/>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b/>
      <w:bCs/>
      <w:color w:val="auto"/>
      <w:kern w:val="0"/>
      <w:sz w:val="24"/>
      <w:szCs w:val="24"/>
    </w:rPr>
  </w:style>
  <w:style w:type="paragraph" w:customStyle="1" w:styleId="p7">
    <w:name w:val="p7"/>
    <w:basedOn w:val="a1"/>
    <w:rsid w:val="001D0809"/>
    <w:pPr>
      <w:spacing w:before="100" w:beforeAutospacing="1" w:after="100" w:afterAutospacing="1"/>
    </w:pPr>
    <w:rPr>
      <w:color w:val="auto"/>
      <w:kern w:val="0"/>
      <w:sz w:val="24"/>
      <w:szCs w:val="24"/>
    </w:rPr>
  </w:style>
  <w:style w:type="paragraph" w:customStyle="1" w:styleId="p10">
    <w:name w:val="p10"/>
    <w:basedOn w:val="a1"/>
    <w:rsid w:val="001D0809"/>
    <w:pPr>
      <w:spacing w:before="100" w:beforeAutospacing="1" w:after="100" w:afterAutospacing="1"/>
    </w:pPr>
    <w:rPr>
      <w:color w:val="auto"/>
      <w:kern w:val="0"/>
      <w:sz w:val="24"/>
      <w:szCs w:val="24"/>
    </w:rPr>
  </w:style>
  <w:style w:type="character" w:customStyle="1" w:styleId="114">
    <w:name w:val="Заголовок 1 Знак1"/>
    <w:aliases w:val="Document Header1 Знак1,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basedOn w:val="a2"/>
    <w:rsid w:val="00FB6284"/>
    <w:rPr>
      <w:rFonts w:asciiTheme="majorHAnsi" w:eastAsiaTheme="majorEastAsia" w:hAnsiTheme="majorHAnsi" w:cstheme="majorBidi"/>
      <w:color w:val="365F91" w:themeColor="accent1" w:themeShade="BF"/>
      <w:sz w:val="32"/>
      <w:szCs w:val="32"/>
    </w:rPr>
  </w:style>
  <w:style w:type="paragraph" w:customStyle="1" w:styleId="370">
    <w:name w:val="Абзац списка37"/>
    <w:basedOn w:val="a1"/>
    <w:rsid w:val="00F81C97"/>
    <w:pPr>
      <w:suppressAutoHyphens/>
      <w:spacing w:after="200" w:line="276" w:lineRule="auto"/>
      <w:ind w:left="720"/>
    </w:pPr>
    <w:rPr>
      <w:rFonts w:ascii="Calibri" w:hAnsi="Calibri" w:cs="Calibri"/>
      <w:color w:val="auto"/>
      <w:kern w:val="0"/>
      <w:sz w:val="22"/>
      <w:szCs w:val="22"/>
      <w:lang w:eastAsia="zh-CN"/>
    </w:rPr>
  </w:style>
  <w:style w:type="paragraph" w:customStyle="1" w:styleId="u">
    <w:name w:val="u"/>
    <w:basedOn w:val="a1"/>
    <w:rsid w:val="00B450BA"/>
    <w:pPr>
      <w:spacing w:before="100" w:beforeAutospacing="1" w:after="100" w:afterAutospacing="1"/>
    </w:pPr>
    <w:rPr>
      <w:color w:val="auto"/>
      <w:kern w:val="0"/>
      <w:sz w:val="24"/>
      <w:szCs w:val="24"/>
    </w:rPr>
  </w:style>
  <w:style w:type="paragraph" w:customStyle="1" w:styleId="222">
    <w:name w:val="Основной текст 22"/>
    <w:basedOn w:val="a1"/>
    <w:rsid w:val="00B450BA"/>
    <w:pPr>
      <w:overflowPunct w:val="0"/>
      <w:autoSpaceDE w:val="0"/>
      <w:autoSpaceDN w:val="0"/>
      <w:adjustRightInd w:val="0"/>
      <w:jc w:val="both"/>
      <w:textAlignment w:val="baseline"/>
    </w:pPr>
    <w:rPr>
      <w:color w:val="auto"/>
      <w:kern w:val="0"/>
      <w:sz w:val="28"/>
    </w:rPr>
  </w:style>
  <w:style w:type="paragraph" w:customStyle="1" w:styleId="affff9">
    <w:name w:val="Знак Знак Знак Знак"/>
    <w:basedOn w:val="a1"/>
    <w:rsid w:val="00B450BA"/>
    <w:pPr>
      <w:spacing w:before="100" w:beforeAutospacing="1" w:after="100" w:afterAutospacing="1"/>
    </w:pPr>
    <w:rPr>
      <w:kern w:val="0"/>
      <w:sz w:val="24"/>
      <w:szCs w:val="24"/>
      <w:u w:color="000000"/>
      <w:lang w:val="en-US" w:eastAsia="en-US"/>
    </w:rPr>
  </w:style>
  <w:style w:type="paragraph" w:customStyle="1" w:styleId="xl309">
    <w:name w:val="xl309"/>
    <w:basedOn w:val="a1"/>
    <w:rsid w:val="00191C18"/>
    <w:pPr>
      <w:shd w:val="clear" w:color="000000" w:fill="FFFFFF"/>
      <w:spacing w:before="100" w:beforeAutospacing="1" w:after="100" w:afterAutospacing="1"/>
      <w:jc w:val="right"/>
      <w:textAlignment w:val="center"/>
    </w:pPr>
    <w:rPr>
      <w:color w:val="auto"/>
      <w:kern w:val="0"/>
      <w:sz w:val="24"/>
      <w:szCs w:val="24"/>
    </w:rPr>
  </w:style>
  <w:style w:type="paragraph" w:customStyle="1" w:styleId="affffa">
    <w:name w:val="Базовый"/>
    <w:rsid w:val="009915D1"/>
    <w:pPr>
      <w:suppressAutoHyphens/>
      <w:spacing w:after="200" w:line="276" w:lineRule="auto"/>
    </w:pPr>
    <w:rPr>
      <w:rFonts w:ascii="Calibri" w:eastAsia="DejaVu Sans" w:hAnsi="Calibri" w:cs="Calibri"/>
      <w:color w:val="00000A"/>
      <w:sz w:val="22"/>
      <w:szCs w:val="22"/>
    </w:rPr>
  </w:style>
  <w:style w:type="paragraph" w:customStyle="1" w:styleId="380">
    <w:name w:val="Абзац списка38"/>
    <w:basedOn w:val="a1"/>
    <w:rsid w:val="00AC4ED2"/>
    <w:pPr>
      <w:suppressAutoHyphens/>
      <w:spacing w:after="200" w:line="276" w:lineRule="auto"/>
      <w:ind w:left="720"/>
    </w:pPr>
    <w:rPr>
      <w:rFonts w:ascii="Calibri" w:hAnsi="Calibri" w:cs="Calibri"/>
      <w:color w:val="auto"/>
      <w:kern w:val="0"/>
      <w:sz w:val="22"/>
      <w:szCs w:val="22"/>
      <w:lang w:eastAsia="zh-CN"/>
    </w:rPr>
  </w:style>
  <w:style w:type="paragraph" w:customStyle="1" w:styleId="formattext0">
    <w:name w:val="formattext"/>
    <w:basedOn w:val="a1"/>
    <w:qFormat/>
    <w:rsid w:val="00497E3A"/>
    <w:pPr>
      <w:spacing w:before="100" w:beforeAutospacing="1" w:after="100" w:afterAutospacing="1"/>
    </w:pPr>
    <w:rPr>
      <w:color w:val="auto"/>
      <w:kern w:val="0"/>
      <w:sz w:val="24"/>
      <w:szCs w:val="24"/>
    </w:rPr>
  </w:style>
  <w:style w:type="character" w:customStyle="1" w:styleId="2f3">
    <w:name w:val="Основной текст (2)_"/>
    <w:basedOn w:val="a2"/>
    <w:link w:val="2f4"/>
    <w:locked/>
    <w:rsid w:val="00497E3A"/>
    <w:rPr>
      <w:sz w:val="23"/>
      <w:szCs w:val="23"/>
      <w:shd w:val="clear" w:color="auto" w:fill="FFFFFF"/>
    </w:rPr>
  </w:style>
  <w:style w:type="paragraph" w:customStyle="1" w:styleId="2f4">
    <w:name w:val="Основной текст (2)"/>
    <w:basedOn w:val="a1"/>
    <w:link w:val="2f3"/>
    <w:rsid w:val="00497E3A"/>
    <w:pPr>
      <w:widowControl w:val="0"/>
      <w:shd w:val="clear" w:color="auto" w:fill="FFFFFF"/>
      <w:spacing w:line="408" w:lineRule="exact"/>
      <w:jc w:val="right"/>
    </w:pPr>
    <w:rPr>
      <w:color w:val="auto"/>
      <w:kern w:val="0"/>
      <w:sz w:val="23"/>
      <w:szCs w:val="23"/>
      <w:lang w:eastAsia="en-US"/>
    </w:rPr>
  </w:style>
  <w:style w:type="character" w:customStyle="1" w:styleId="3f">
    <w:name w:val="Заголовок №3_"/>
    <w:basedOn w:val="a2"/>
    <w:link w:val="3f0"/>
    <w:locked/>
    <w:rsid w:val="00497E3A"/>
    <w:rPr>
      <w:b/>
      <w:bCs/>
      <w:sz w:val="26"/>
      <w:szCs w:val="26"/>
      <w:shd w:val="clear" w:color="auto" w:fill="FFFFFF"/>
    </w:rPr>
  </w:style>
  <w:style w:type="paragraph" w:customStyle="1" w:styleId="3f0">
    <w:name w:val="Заголовок №3"/>
    <w:basedOn w:val="a1"/>
    <w:link w:val="3f"/>
    <w:rsid w:val="00497E3A"/>
    <w:pPr>
      <w:widowControl w:val="0"/>
      <w:shd w:val="clear" w:color="auto" w:fill="FFFFFF"/>
      <w:spacing w:before="240" w:after="360" w:line="0" w:lineRule="atLeast"/>
      <w:jc w:val="center"/>
      <w:outlineLvl w:val="2"/>
    </w:pPr>
    <w:rPr>
      <w:b/>
      <w:bCs/>
      <w:color w:val="auto"/>
      <w:kern w:val="0"/>
      <w:sz w:val="26"/>
      <w:szCs w:val="26"/>
      <w:lang w:eastAsia="en-US"/>
    </w:rPr>
  </w:style>
  <w:style w:type="character" w:customStyle="1" w:styleId="7Exact">
    <w:name w:val="Основной текст (7) Exact"/>
    <w:basedOn w:val="a2"/>
    <w:link w:val="73"/>
    <w:locked/>
    <w:rsid w:val="00497E3A"/>
    <w:rPr>
      <w:shd w:val="clear" w:color="auto" w:fill="FFFFFF"/>
    </w:rPr>
  </w:style>
  <w:style w:type="paragraph" w:customStyle="1" w:styleId="73">
    <w:name w:val="Основной текст (7)"/>
    <w:basedOn w:val="a1"/>
    <w:link w:val="7Exact"/>
    <w:rsid w:val="00497E3A"/>
    <w:pPr>
      <w:widowControl w:val="0"/>
      <w:shd w:val="clear" w:color="auto" w:fill="FFFFFF"/>
      <w:spacing w:line="0" w:lineRule="atLeast"/>
    </w:pPr>
    <w:rPr>
      <w:color w:val="auto"/>
      <w:kern w:val="0"/>
      <w:lang w:eastAsia="en-US"/>
    </w:rPr>
  </w:style>
  <w:style w:type="character" w:customStyle="1" w:styleId="84">
    <w:name w:val="Основной текст (8)_"/>
    <w:basedOn w:val="a2"/>
    <w:link w:val="85"/>
    <w:locked/>
    <w:rsid w:val="00497E3A"/>
    <w:rPr>
      <w:b/>
      <w:bCs/>
      <w:sz w:val="26"/>
      <w:szCs w:val="26"/>
      <w:shd w:val="clear" w:color="auto" w:fill="FFFFFF"/>
    </w:rPr>
  </w:style>
  <w:style w:type="paragraph" w:customStyle="1" w:styleId="85">
    <w:name w:val="Основной текст (8)"/>
    <w:basedOn w:val="a1"/>
    <w:link w:val="84"/>
    <w:rsid w:val="00497E3A"/>
    <w:pPr>
      <w:widowControl w:val="0"/>
      <w:shd w:val="clear" w:color="auto" w:fill="FFFFFF"/>
      <w:spacing w:before="240" w:after="360" w:line="0" w:lineRule="atLeast"/>
      <w:ind w:firstLine="700"/>
      <w:jc w:val="both"/>
    </w:pPr>
    <w:rPr>
      <w:b/>
      <w:bCs/>
      <w:color w:val="auto"/>
      <w:kern w:val="0"/>
      <w:sz w:val="26"/>
      <w:szCs w:val="26"/>
      <w:lang w:eastAsia="en-US"/>
    </w:rPr>
  </w:style>
  <w:style w:type="character" w:customStyle="1" w:styleId="215">
    <w:name w:val="Основной текст (2) + 15"/>
    <w:aliases w:val="5 pt,Полужирный,Курсив,Интервал -1 pt"/>
    <w:basedOn w:val="2f3"/>
    <w:rsid w:val="00497E3A"/>
    <w:rPr>
      <w:b/>
      <w:bCs/>
      <w:i/>
      <w:iCs/>
      <w:color w:val="000000"/>
      <w:spacing w:val="-20"/>
      <w:w w:val="100"/>
      <w:position w:val="0"/>
      <w:sz w:val="31"/>
      <w:szCs w:val="31"/>
      <w:u w:val="single"/>
      <w:shd w:val="clear" w:color="auto" w:fill="FFFFFF"/>
      <w:lang w:val="ru-RU"/>
    </w:rPr>
  </w:style>
  <w:style w:type="paragraph" w:customStyle="1" w:styleId="390">
    <w:name w:val="Абзац списка39"/>
    <w:basedOn w:val="a1"/>
    <w:rsid w:val="003C3AFD"/>
    <w:pPr>
      <w:suppressAutoHyphens/>
      <w:spacing w:after="200" w:line="276" w:lineRule="auto"/>
      <w:ind w:left="720"/>
    </w:pPr>
    <w:rPr>
      <w:rFonts w:ascii="Calibri" w:hAnsi="Calibri" w:cs="Calibri"/>
      <w:color w:val="auto"/>
      <w:kern w:val="0"/>
      <w:sz w:val="22"/>
      <w:szCs w:val="22"/>
      <w:lang w:eastAsia="zh-CN"/>
    </w:rPr>
  </w:style>
  <w:style w:type="character" w:customStyle="1" w:styleId="1fe">
    <w:name w:val="Основной текст Знак1"/>
    <w:rsid w:val="003C3AFD"/>
    <w:rPr>
      <w:rFonts w:ascii="Times New Roman" w:hAnsi="Times New Roman"/>
      <w:color w:val="87878D"/>
      <w:shd w:val="clear" w:color="auto" w:fill="FFFFFF"/>
    </w:rPr>
  </w:style>
  <w:style w:type="paragraph" w:customStyle="1" w:styleId="400">
    <w:name w:val="Абзац списка40"/>
    <w:basedOn w:val="a1"/>
    <w:rsid w:val="000B4781"/>
    <w:pPr>
      <w:suppressAutoHyphens/>
      <w:ind w:left="720"/>
    </w:pPr>
    <w:rPr>
      <w:rFonts w:eastAsia="Calibri"/>
      <w:color w:val="auto"/>
      <w:kern w:val="0"/>
      <w:sz w:val="24"/>
      <w:szCs w:val="24"/>
      <w:lang w:eastAsia="ar-SA"/>
    </w:rPr>
  </w:style>
  <w:style w:type="paragraph" w:customStyle="1" w:styleId="410">
    <w:name w:val="Абзац списка41"/>
    <w:basedOn w:val="a1"/>
    <w:rsid w:val="00456F00"/>
    <w:pPr>
      <w:suppressAutoHyphens/>
      <w:spacing w:after="200" w:line="276" w:lineRule="auto"/>
      <w:ind w:left="720"/>
    </w:pPr>
    <w:rPr>
      <w:rFonts w:ascii="Calibri" w:hAnsi="Calibri" w:cs="Calibri"/>
      <w:color w:val="auto"/>
      <w:kern w:val="0"/>
      <w:sz w:val="22"/>
      <w:szCs w:val="22"/>
      <w:lang w:eastAsia="zh-CN"/>
    </w:rPr>
  </w:style>
  <w:style w:type="character" w:styleId="affffb">
    <w:name w:val="Subtle Emphasis"/>
    <w:basedOn w:val="a2"/>
    <w:uiPriority w:val="19"/>
    <w:qFormat/>
    <w:rsid w:val="00DB72E3"/>
    <w:rPr>
      <w:i/>
      <w:iCs/>
      <w:color w:val="808080" w:themeColor="text1" w:themeTint="7F"/>
    </w:rPr>
  </w:style>
  <w:style w:type="paragraph" w:customStyle="1" w:styleId="Style6">
    <w:name w:val="Style6"/>
    <w:basedOn w:val="a1"/>
    <w:rsid w:val="00DB72E3"/>
    <w:pPr>
      <w:widowControl w:val="0"/>
      <w:autoSpaceDE w:val="0"/>
      <w:autoSpaceDN w:val="0"/>
      <w:adjustRightInd w:val="0"/>
      <w:spacing w:line="275" w:lineRule="exact"/>
      <w:ind w:firstLine="710"/>
      <w:jc w:val="both"/>
    </w:pPr>
    <w:rPr>
      <w:color w:val="auto"/>
      <w:kern w:val="0"/>
      <w:sz w:val="24"/>
      <w:szCs w:val="24"/>
    </w:rPr>
  </w:style>
  <w:style w:type="paragraph" w:customStyle="1" w:styleId="unformattext">
    <w:name w:val="unformattext"/>
    <w:basedOn w:val="a1"/>
    <w:rsid w:val="00DB72E3"/>
    <w:pPr>
      <w:spacing w:before="100" w:beforeAutospacing="1" w:after="100" w:afterAutospacing="1"/>
    </w:pPr>
    <w:rPr>
      <w:color w:val="auto"/>
      <w:kern w:val="0"/>
      <w:sz w:val="24"/>
      <w:szCs w:val="24"/>
    </w:rPr>
  </w:style>
  <w:style w:type="paragraph" w:customStyle="1" w:styleId="headertext0">
    <w:name w:val="headertext"/>
    <w:basedOn w:val="a1"/>
    <w:rsid w:val="00DB72E3"/>
    <w:pPr>
      <w:spacing w:before="100" w:beforeAutospacing="1" w:after="100" w:afterAutospacing="1"/>
    </w:pPr>
    <w:rPr>
      <w:color w:val="auto"/>
      <w:kern w:val="0"/>
      <w:sz w:val="24"/>
      <w:szCs w:val="24"/>
    </w:rPr>
  </w:style>
  <w:style w:type="paragraph" w:customStyle="1" w:styleId="420">
    <w:name w:val="Абзац списка42"/>
    <w:basedOn w:val="a1"/>
    <w:rsid w:val="00252D34"/>
    <w:pPr>
      <w:suppressAutoHyphens/>
      <w:spacing w:after="200" w:line="276" w:lineRule="auto"/>
      <w:ind w:left="720"/>
    </w:pPr>
    <w:rPr>
      <w:rFonts w:ascii="Calibri" w:hAnsi="Calibri" w:cs="Calibri"/>
      <w:color w:val="auto"/>
      <w:kern w:val="0"/>
      <w:sz w:val="22"/>
      <w:szCs w:val="22"/>
      <w:lang w:eastAsia="zh-CN"/>
    </w:rPr>
  </w:style>
  <w:style w:type="paragraph" w:customStyle="1" w:styleId="430">
    <w:name w:val="Абзац списка43"/>
    <w:basedOn w:val="a1"/>
    <w:rsid w:val="002E373D"/>
    <w:pPr>
      <w:suppressAutoHyphens/>
      <w:spacing w:after="200" w:line="276" w:lineRule="auto"/>
      <w:ind w:left="720"/>
    </w:pPr>
    <w:rPr>
      <w:rFonts w:ascii="Calibri" w:hAnsi="Calibri" w:cs="Calibri"/>
      <w:color w:val="auto"/>
      <w:kern w:val="0"/>
      <w:sz w:val="22"/>
      <w:szCs w:val="22"/>
      <w:lang w:eastAsia="zh-CN"/>
    </w:rPr>
  </w:style>
  <w:style w:type="character" w:customStyle="1" w:styleId="af2">
    <w:name w:val="Абзац списка Знак"/>
    <w:aliases w:val="мой Знак"/>
    <w:basedOn w:val="a2"/>
    <w:link w:val="af1"/>
    <w:uiPriority w:val="34"/>
    <w:locked/>
    <w:rsid w:val="004E7368"/>
    <w:rPr>
      <w:rFonts w:ascii="Calibri" w:hAnsi="Calibri" w:cs="Calibri"/>
      <w:sz w:val="22"/>
      <w:szCs w:val="22"/>
      <w:lang w:eastAsia="ru-RU"/>
    </w:rPr>
  </w:style>
  <w:style w:type="paragraph" w:styleId="affffc">
    <w:name w:val="Revision"/>
    <w:hidden/>
    <w:uiPriority w:val="99"/>
    <w:semiHidden/>
    <w:rsid w:val="004E7368"/>
    <w:rPr>
      <w:rFonts w:ascii="Calibri" w:eastAsia="Calibri" w:hAnsi="Calibri"/>
      <w:sz w:val="22"/>
      <w:szCs w:val="22"/>
    </w:rPr>
  </w:style>
  <w:style w:type="paragraph" w:customStyle="1" w:styleId="1ff">
    <w:name w:val="обычный_1 Знак Знак Знак Знак Знак Знак Знак Знак Знак"/>
    <w:basedOn w:val="a1"/>
    <w:rsid w:val="004E7368"/>
    <w:pPr>
      <w:spacing w:before="100" w:beforeAutospacing="1" w:after="100" w:afterAutospacing="1"/>
      <w:jc w:val="both"/>
    </w:pPr>
    <w:rPr>
      <w:rFonts w:ascii="Tahoma" w:hAnsi="Tahoma" w:cs="Tahoma"/>
      <w:color w:val="auto"/>
      <w:kern w:val="0"/>
      <w:lang w:val="en-US" w:eastAsia="en-US"/>
    </w:rPr>
  </w:style>
  <w:style w:type="character" w:styleId="affffd">
    <w:name w:val="Intense Emphasis"/>
    <w:basedOn w:val="a2"/>
    <w:uiPriority w:val="21"/>
    <w:qFormat/>
    <w:rsid w:val="004E7368"/>
    <w:rPr>
      <w:i/>
      <w:iCs/>
      <w:color w:val="4F81BD"/>
    </w:rPr>
  </w:style>
  <w:style w:type="paragraph" w:customStyle="1" w:styleId="affffe">
    <w:name w:val="Текст абзаца"/>
    <w:basedOn w:val="a1"/>
    <w:link w:val="afffff"/>
    <w:qFormat/>
    <w:rsid w:val="002F55F6"/>
    <w:pPr>
      <w:ind w:firstLine="709"/>
      <w:jc w:val="both"/>
    </w:pPr>
    <w:rPr>
      <w:color w:val="auto"/>
      <w:kern w:val="0"/>
      <w:sz w:val="24"/>
      <w:szCs w:val="24"/>
    </w:rPr>
  </w:style>
  <w:style w:type="character" w:customStyle="1" w:styleId="afffff">
    <w:name w:val="Текст абзаца Знак"/>
    <w:link w:val="affffe"/>
    <w:rsid w:val="002F55F6"/>
    <w:rPr>
      <w:sz w:val="24"/>
      <w:szCs w:val="24"/>
    </w:rPr>
  </w:style>
  <w:style w:type="paragraph" w:customStyle="1" w:styleId="rtecenter">
    <w:name w:val="rtecenter"/>
    <w:basedOn w:val="a1"/>
    <w:rsid w:val="003312C6"/>
    <w:pPr>
      <w:spacing w:before="100" w:beforeAutospacing="1" w:after="100" w:afterAutospacing="1"/>
    </w:pPr>
    <w:rPr>
      <w:color w:val="auto"/>
      <w:kern w:val="0"/>
      <w:sz w:val="24"/>
      <w:szCs w:val="24"/>
    </w:rPr>
  </w:style>
  <w:style w:type="paragraph" w:customStyle="1" w:styleId="FR1">
    <w:name w:val="FR1"/>
    <w:rsid w:val="002338FB"/>
    <w:pPr>
      <w:widowControl w:val="0"/>
      <w:autoSpaceDE w:val="0"/>
      <w:autoSpaceDN w:val="0"/>
      <w:adjustRightInd w:val="0"/>
      <w:spacing w:line="336" w:lineRule="auto"/>
      <w:ind w:left="840" w:firstLine="520"/>
      <w:jc w:val="both"/>
    </w:pPr>
    <w:rPr>
      <w:rFonts w:ascii="Arial" w:hAnsi="Arial" w:cs="Arial"/>
      <w:sz w:val="22"/>
      <w:szCs w:val="22"/>
      <w:lang w:eastAsia="ru-RU"/>
    </w:rPr>
  </w:style>
  <w:style w:type="paragraph" w:customStyle="1" w:styleId="440">
    <w:name w:val="Абзац списка44"/>
    <w:basedOn w:val="a1"/>
    <w:rsid w:val="006A308A"/>
    <w:pPr>
      <w:suppressAutoHyphens/>
      <w:spacing w:after="200" w:line="276" w:lineRule="auto"/>
      <w:ind w:left="720"/>
    </w:pPr>
    <w:rPr>
      <w:rFonts w:ascii="Calibri" w:hAnsi="Calibri" w:cs="Calibri"/>
      <w:color w:val="auto"/>
      <w:kern w:val="0"/>
      <w:sz w:val="22"/>
      <w:szCs w:val="22"/>
      <w:lang w:eastAsia="zh-CN"/>
    </w:rPr>
  </w:style>
  <w:style w:type="paragraph" w:customStyle="1" w:styleId="font10">
    <w:name w:val="font10"/>
    <w:basedOn w:val="a1"/>
    <w:rsid w:val="00CF7E11"/>
    <w:pPr>
      <w:spacing w:before="100" w:beforeAutospacing="1" w:after="100" w:afterAutospacing="1"/>
    </w:pPr>
    <w:rPr>
      <w:kern w:val="0"/>
      <w:sz w:val="24"/>
      <w:szCs w:val="24"/>
      <w:u w:val="single"/>
    </w:rPr>
  </w:style>
  <w:style w:type="paragraph" w:customStyle="1" w:styleId="font11">
    <w:name w:val="font11"/>
    <w:basedOn w:val="a1"/>
    <w:rsid w:val="00CF7E11"/>
    <w:pPr>
      <w:spacing w:before="100" w:beforeAutospacing="1" w:after="100" w:afterAutospacing="1"/>
    </w:pPr>
    <w:rPr>
      <w:kern w:val="0"/>
      <w:sz w:val="24"/>
      <w:szCs w:val="24"/>
    </w:rPr>
  </w:style>
  <w:style w:type="paragraph" w:customStyle="1" w:styleId="font12">
    <w:name w:val="font12"/>
    <w:basedOn w:val="a1"/>
    <w:rsid w:val="00CF7E11"/>
    <w:pPr>
      <w:spacing w:before="100" w:beforeAutospacing="1" w:after="100" w:afterAutospacing="1"/>
    </w:pPr>
    <w:rPr>
      <w:kern w:val="0"/>
      <w:sz w:val="24"/>
      <w:szCs w:val="24"/>
    </w:rPr>
  </w:style>
  <w:style w:type="paragraph" w:customStyle="1" w:styleId="font13">
    <w:name w:val="font13"/>
    <w:basedOn w:val="a1"/>
    <w:rsid w:val="00CF7E11"/>
    <w:pPr>
      <w:spacing w:before="100" w:beforeAutospacing="1" w:after="100" w:afterAutospacing="1"/>
    </w:pPr>
    <w:rPr>
      <w:b/>
      <w:bCs/>
      <w:color w:val="auto"/>
      <w:kern w:val="0"/>
      <w:sz w:val="24"/>
      <w:szCs w:val="24"/>
    </w:rPr>
  </w:style>
  <w:style w:type="paragraph" w:customStyle="1" w:styleId="afffff0">
    <w:name w:val="Готовый текст Знак"/>
    <w:link w:val="afffff1"/>
    <w:qFormat/>
    <w:rsid w:val="00C51708"/>
    <w:rPr>
      <w:rFonts w:ascii="Calibri" w:eastAsia="Calibri" w:hAnsi="Calibri"/>
      <w:bCs/>
      <w:spacing w:val="-4"/>
      <w:sz w:val="24"/>
      <w:szCs w:val="24"/>
      <w:lang w:eastAsia="ru-RU"/>
    </w:rPr>
  </w:style>
  <w:style w:type="character" w:customStyle="1" w:styleId="afffff1">
    <w:name w:val="Готовый текст Знак Знак"/>
    <w:link w:val="afffff0"/>
    <w:rsid w:val="00C51708"/>
    <w:rPr>
      <w:rFonts w:ascii="Calibri" w:eastAsia="Calibri" w:hAnsi="Calibri"/>
      <w:bCs/>
      <w:spacing w:val="-4"/>
      <w:sz w:val="24"/>
      <w:szCs w:val="24"/>
      <w:lang w:eastAsia="ru-RU"/>
    </w:rPr>
  </w:style>
  <w:style w:type="paragraph" w:customStyle="1" w:styleId="afffff2">
    <w:name w:val="Вставлено"/>
    <w:aliases w:val="добавленно"/>
    <w:basedOn w:val="a1"/>
    <w:link w:val="afffff3"/>
    <w:qFormat/>
    <w:rsid w:val="00C51708"/>
    <w:pPr>
      <w:widowControl w:val="0"/>
      <w:shd w:val="clear" w:color="auto" w:fill="FFFFFF"/>
      <w:autoSpaceDE w:val="0"/>
      <w:autoSpaceDN w:val="0"/>
      <w:adjustRightInd w:val="0"/>
      <w:ind w:firstLine="720"/>
      <w:jc w:val="both"/>
    </w:pPr>
    <w:rPr>
      <w:rFonts w:ascii="Calibri" w:eastAsia="Calibri" w:hAnsi="Calibri"/>
      <w:i/>
      <w:color w:val="00B050"/>
      <w:kern w:val="0"/>
      <w:sz w:val="24"/>
      <w:lang w:eastAsia="en-US"/>
    </w:rPr>
  </w:style>
  <w:style w:type="character" w:customStyle="1" w:styleId="afffff3">
    <w:name w:val="добавленно Знак"/>
    <w:aliases w:val="Вставлено Знак"/>
    <w:link w:val="afffff2"/>
    <w:rsid w:val="00C51708"/>
    <w:rPr>
      <w:rFonts w:ascii="Calibri" w:eastAsia="Calibri" w:hAnsi="Calibri"/>
      <w:i/>
      <w:color w:val="00B050"/>
      <w:sz w:val="24"/>
      <w:shd w:val="clear" w:color="auto" w:fill="FFFFFF"/>
    </w:rPr>
  </w:style>
  <w:style w:type="table" w:customStyle="1" w:styleId="2f5">
    <w:name w:val="Сетка таблицы2"/>
    <w:basedOn w:val="a3"/>
    <w:next w:val="af9"/>
    <w:rsid w:val="00C51708"/>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6">
    <w:name w:val="Основной текст (4)_"/>
    <w:link w:val="47"/>
    <w:rsid w:val="00C51708"/>
    <w:rPr>
      <w:b/>
      <w:bCs/>
      <w:i/>
      <w:iCs/>
      <w:shd w:val="clear" w:color="auto" w:fill="FFFFFF"/>
    </w:rPr>
  </w:style>
  <w:style w:type="paragraph" w:customStyle="1" w:styleId="47">
    <w:name w:val="Основной текст (4)"/>
    <w:basedOn w:val="a1"/>
    <w:link w:val="46"/>
    <w:rsid w:val="00C51708"/>
    <w:pPr>
      <w:widowControl w:val="0"/>
      <w:shd w:val="clear" w:color="auto" w:fill="FFFFFF"/>
      <w:spacing w:before="540" w:line="274" w:lineRule="exact"/>
      <w:ind w:firstLine="760"/>
      <w:jc w:val="both"/>
    </w:pPr>
    <w:rPr>
      <w:b/>
      <w:bCs/>
      <w:i/>
      <w:iCs/>
      <w:color w:val="auto"/>
      <w:kern w:val="0"/>
      <w:lang w:eastAsia="en-US"/>
    </w:rPr>
  </w:style>
  <w:style w:type="character" w:customStyle="1" w:styleId="48">
    <w:name w:val="Основной текст (4) + Не полужирный;Не курсив"/>
    <w:rsid w:val="00C51708"/>
    <w:rPr>
      <w:rFonts w:ascii="Times New Roman" w:eastAsia="Times New Roman" w:hAnsi="Times New Roman" w:cs="Times New Roman"/>
      <w:b/>
      <w:bCs/>
      <w:i/>
      <w:iCs/>
      <w:smallCaps w:val="0"/>
      <w:strike w:val="0"/>
      <w:color w:val="000000"/>
      <w:spacing w:val="0"/>
      <w:w w:val="100"/>
      <w:position w:val="0"/>
      <w:sz w:val="24"/>
      <w:szCs w:val="24"/>
      <w:u w:val="none"/>
      <w:lang w:val="ru-RU" w:eastAsia="ru-RU" w:bidi="ru-RU"/>
    </w:rPr>
  </w:style>
  <w:style w:type="character" w:customStyle="1" w:styleId="2f6">
    <w:name w:val="Основной текст (2) + Полужирный;Курсив"/>
    <w:rsid w:val="00C51708"/>
    <w:rPr>
      <w:rFonts w:ascii="Times New Roman" w:eastAsia="Times New Roman" w:hAnsi="Times New Roman" w:cs="Times New Roman"/>
      <w:b/>
      <w:bCs/>
      <w:i/>
      <w:iCs/>
      <w:smallCaps w:val="0"/>
      <w:strike w:val="0"/>
      <w:color w:val="000000"/>
      <w:spacing w:val="0"/>
      <w:w w:val="100"/>
      <w:position w:val="0"/>
      <w:sz w:val="24"/>
      <w:szCs w:val="24"/>
      <w:u w:val="none"/>
      <w:lang w:val="ru-RU" w:eastAsia="ru-RU" w:bidi="ru-RU"/>
    </w:rPr>
  </w:style>
  <w:style w:type="character" w:customStyle="1" w:styleId="74">
    <w:name w:val="Основной текст (7)_"/>
    <w:rsid w:val="00C51708"/>
    <w:rPr>
      <w:b/>
      <w:bCs/>
      <w:shd w:val="clear" w:color="auto" w:fill="FFFFFF"/>
    </w:rPr>
  </w:style>
  <w:style w:type="character" w:customStyle="1" w:styleId="afffff4">
    <w:name w:val="Оглавление_"/>
    <w:link w:val="afffff5"/>
    <w:rsid w:val="00C51708"/>
    <w:rPr>
      <w:shd w:val="clear" w:color="auto" w:fill="FFFFFF"/>
    </w:rPr>
  </w:style>
  <w:style w:type="paragraph" w:customStyle="1" w:styleId="afffff5">
    <w:name w:val="Оглавление"/>
    <w:basedOn w:val="a1"/>
    <w:link w:val="afffff4"/>
    <w:rsid w:val="00C51708"/>
    <w:pPr>
      <w:widowControl w:val="0"/>
      <w:shd w:val="clear" w:color="auto" w:fill="FFFFFF"/>
      <w:spacing w:before="360" w:after="240" w:line="278" w:lineRule="exact"/>
    </w:pPr>
    <w:rPr>
      <w:color w:val="auto"/>
      <w:kern w:val="0"/>
      <w:lang w:eastAsia="en-US"/>
    </w:rPr>
  </w:style>
  <w:style w:type="paragraph" w:customStyle="1" w:styleId="450">
    <w:name w:val="Абзац списка45"/>
    <w:basedOn w:val="a1"/>
    <w:rsid w:val="00D147FF"/>
    <w:pPr>
      <w:suppressAutoHyphens/>
      <w:spacing w:after="200" w:line="276" w:lineRule="auto"/>
      <w:ind w:left="720"/>
    </w:pPr>
    <w:rPr>
      <w:rFonts w:ascii="Calibri" w:hAnsi="Calibri" w:cs="Calibri"/>
      <w:color w:val="auto"/>
      <w:kern w:val="0"/>
      <w:sz w:val="22"/>
      <w:szCs w:val="22"/>
      <w:lang w:eastAsia="zh-CN"/>
    </w:rPr>
  </w:style>
  <w:style w:type="paragraph" w:customStyle="1" w:styleId="460">
    <w:name w:val="Абзац списка46"/>
    <w:basedOn w:val="a1"/>
    <w:rsid w:val="00294DA7"/>
    <w:pPr>
      <w:suppressAutoHyphens/>
      <w:spacing w:after="200" w:line="276" w:lineRule="auto"/>
      <w:ind w:left="720"/>
    </w:pPr>
    <w:rPr>
      <w:rFonts w:ascii="Calibri" w:hAnsi="Calibri" w:cs="Calibri"/>
      <w:color w:val="auto"/>
      <w:kern w:val="0"/>
      <w:sz w:val="22"/>
      <w:szCs w:val="22"/>
      <w:lang w:eastAsia="zh-CN"/>
    </w:rPr>
  </w:style>
  <w:style w:type="paragraph" w:customStyle="1" w:styleId="wP51">
    <w:name w:val="wP51"/>
    <w:basedOn w:val="a1"/>
    <w:rsid w:val="00990F24"/>
    <w:pPr>
      <w:widowControl w:val="0"/>
      <w:suppressAutoHyphens/>
      <w:autoSpaceDE w:val="0"/>
      <w:jc w:val="right"/>
    </w:pPr>
    <w:rPr>
      <w:rFonts w:eastAsia="Calibri"/>
      <w:color w:val="auto"/>
      <w:kern w:val="1"/>
      <w:sz w:val="24"/>
      <w:szCs w:val="24"/>
      <w:lang w:eastAsia="zh-CN" w:bidi="hi-IN"/>
    </w:rPr>
  </w:style>
  <w:style w:type="paragraph" w:customStyle="1" w:styleId="juscontext">
    <w:name w:val="juscontext"/>
    <w:basedOn w:val="a1"/>
    <w:rsid w:val="00990F24"/>
    <w:pPr>
      <w:spacing w:after="300"/>
      <w:jc w:val="both"/>
    </w:pPr>
    <w:rPr>
      <w:color w:val="auto"/>
      <w:kern w:val="0"/>
      <w:sz w:val="24"/>
      <w:szCs w:val="24"/>
    </w:rPr>
  </w:style>
  <w:style w:type="paragraph" w:customStyle="1" w:styleId="Style48">
    <w:name w:val="Style48"/>
    <w:basedOn w:val="a1"/>
    <w:rsid w:val="00F42EDC"/>
    <w:pPr>
      <w:widowControl w:val="0"/>
      <w:autoSpaceDE w:val="0"/>
      <w:autoSpaceDN w:val="0"/>
      <w:adjustRightInd w:val="0"/>
      <w:spacing w:line="278" w:lineRule="exact"/>
      <w:ind w:firstLine="2789"/>
    </w:pPr>
    <w:rPr>
      <w:rFonts w:eastAsia="Calibri"/>
      <w:color w:val="auto"/>
      <w:kern w:val="0"/>
      <w:sz w:val="24"/>
      <w:szCs w:val="24"/>
    </w:rPr>
  </w:style>
  <w:style w:type="paragraph" w:customStyle="1" w:styleId="Style52">
    <w:name w:val="Style52"/>
    <w:basedOn w:val="a1"/>
    <w:rsid w:val="00F42EDC"/>
    <w:pPr>
      <w:widowControl w:val="0"/>
      <w:autoSpaceDE w:val="0"/>
      <w:autoSpaceDN w:val="0"/>
      <w:adjustRightInd w:val="0"/>
      <w:spacing w:line="282" w:lineRule="exact"/>
      <w:ind w:firstLine="701"/>
    </w:pPr>
    <w:rPr>
      <w:rFonts w:eastAsia="Calibri"/>
      <w:color w:val="auto"/>
      <w:kern w:val="0"/>
      <w:sz w:val="24"/>
      <w:szCs w:val="24"/>
    </w:rPr>
  </w:style>
  <w:style w:type="character" w:customStyle="1" w:styleId="FontStyle71">
    <w:name w:val="Font Style71"/>
    <w:rsid w:val="00F42EDC"/>
    <w:rPr>
      <w:rFonts w:ascii="Times New Roman" w:hAnsi="Times New Roman" w:cs="Times New Roman" w:hint="default"/>
      <w:sz w:val="22"/>
      <w:szCs w:val="22"/>
    </w:rPr>
  </w:style>
  <w:style w:type="character" w:customStyle="1" w:styleId="sectiontitle">
    <w:name w:val="section_title"/>
    <w:basedOn w:val="a2"/>
    <w:rsid w:val="00F42EDC"/>
  </w:style>
  <w:style w:type="character" w:customStyle="1" w:styleId="WW8Num2z3">
    <w:name w:val="WW8Num2z3"/>
    <w:rsid w:val="007D3EA3"/>
  </w:style>
  <w:style w:type="character" w:customStyle="1" w:styleId="WW8Num2z5">
    <w:name w:val="WW8Num2z5"/>
    <w:rsid w:val="007D3EA3"/>
  </w:style>
  <w:style w:type="character" w:customStyle="1" w:styleId="WW8Num2z7">
    <w:name w:val="WW8Num2z7"/>
    <w:rsid w:val="007D3EA3"/>
  </w:style>
  <w:style w:type="character" w:customStyle="1" w:styleId="WW8Num4z3">
    <w:name w:val="WW8Num4z3"/>
    <w:rsid w:val="007D3EA3"/>
  </w:style>
  <w:style w:type="character" w:customStyle="1" w:styleId="WW8Num4z4">
    <w:name w:val="WW8Num4z4"/>
    <w:rsid w:val="007D3EA3"/>
  </w:style>
  <w:style w:type="character" w:customStyle="1" w:styleId="WW8Num4z5">
    <w:name w:val="WW8Num4z5"/>
    <w:rsid w:val="007D3EA3"/>
  </w:style>
  <w:style w:type="character" w:customStyle="1" w:styleId="WW8Num4z6">
    <w:name w:val="WW8Num4z6"/>
    <w:rsid w:val="007D3EA3"/>
  </w:style>
  <w:style w:type="character" w:customStyle="1" w:styleId="WW8Num4z7">
    <w:name w:val="WW8Num4z7"/>
    <w:rsid w:val="007D3EA3"/>
  </w:style>
  <w:style w:type="character" w:customStyle="1" w:styleId="WW8Num4z8">
    <w:name w:val="WW8Num4z8"/>
    <w:rsid w:val="007D3EA3"/>
  </w:style>
  <w:style w:type="character" w:customStyle="1" w:styleId="WW8Num5z2">
    <w:name w:val="WW8Num5z2"/>
    <w:rsid w:val="007D3EA3"/>
  </w:style>
  <w:style w:type="character" w:customStyle="1" w:styleId="WW8Num5z4">
    <w:name w:val="WW8Num5z4"/>
    <w:rsid w:val="007D3EA3"/>
  </w:style>
  <w:style w:type="character" w:customStyle="1" w:styleId="WW8Num5z5">
    <w:name w:val="WW8Num5z5"/>
    <w:rsid w:val="007D3EA3"/>
  </w:style>
  <w:style w:type="character" w:customStyle="1" w:styleId="WW8Num5z6">
    <w:name w:val="WW8Num5z6"/>
    <w:rsid w:val="007D3EA3"/>
  </w:style>
  <w:style w:type="character" w:customStyle="1" w:styleId="WW8Num5z7">
    <w:name w:val="WW8Num5z7"/>
    <w:rsid w:val="007D3EA3"/>
  </w:style>
  <w:style w:type="character" w:customStyle="1" w:styleId="WW8Num5z8">
    <w:name w:val="WW8Num5z8"/>
    <w:rsid w:val="007D3EA3"/>
  </w:style>
  <w:style w:type="character" w:customStyle="1" w:styleId="WW8Num7z2">
    <w:name w:val="WW8Num7z2"/>
    <w:rsid w:val="007D3EA3"/>
  </w:style>
  <w:style w:type="character" w:customStyle="1" w:styleId="WW8Num7z4">
    <w:name w:val="WW8Num7z4"/>
    <w:rsid w:val="007D3EA3"/>
  </w:style>
  <w:style w:type="character" w:customStyle="1" w:styleId="WW8Num7z5">
    <w:name w:val="WW8Num7z5"/>
    <w:rsid w:val="007D3EA3"/>
  </w:style>
  <w:style w:type="character" w:customStyle="1" w:styleId="WW8Num7z6">
    <w:name w:val="WW8Num7z6"/>
    <w:rsid w:val="007D3EA3"/>
  </w:style>
  <w:style w:type="character" w:customStyle="1" w:styleId="WW8Num7z7">
    <w:name w:val="WW8Num7z7"/>
    <w:rsid w:val="007D3EA3"/>
  </w:style>
  <w:style w:type="character" w:customStyle="1" w:styleId="WW8Num7z8">
    <w:name w:val="WW8Num7z8"/>
    <w:rsid w:val="007D3EA3"/>
  </w:style>
  <w:style w:type="character" w:customStyle="1" w:styleId="WW8Num8z4">
    <w:name w:val="WW8Num8z4"/>
    <w:rsid w:val="007D3EA3"/>
  </w:style>
  <w:style w:type="character" w:customStyle="1" w:styleId="WW8Num8z5">
    <w:name w:val="WW8Num8z5"/>
    <w:rsid w:val="007D3EA3"/>
  </w:style>
  <w:style w:type="character" w:customStyle="1" w:styleId="WW8Num8z6">
    <w:name w:val="WW8Num8z6"/>
    <w:rsid w:val="007D3EA3"/>
  </w:style>
  <w:style w:type="character" w:customStyle="1" w:styleId="WW8Num8z7">
    <w:name w:val="WW8Num8z7"/>
    <w:rsid w:val="007D3EA3"/>
  </w:style>
  <w:style w:type="character" w:customStyle="1" w:styleId="WW8Num8z8">
    <w:name w:val="WW8Num8z8"/>
    <w:rsid w:val="007D3EA3"/>
  </w:style>
  <w:style w:type="character" w:customStyle="1" w:styleId="WW8Num12z3">
    <w:name w:val="WW8Num12z3"/>
    <w:rsid w:val="007D3EA3"/>
  </w:style>
  <w:style w:type="character" w:customStyle="1" w:styleId="WW8Num12z4">
    <w:name w:val="WW8Num12z4"/>
    <w:rsid w:val="007D3EA3"/>
  </w:style>
  <w:style w:type="character" w:customStyle="1" w:styleId="WW8Num12z5">
    <w:name w:val="WW8Num12z5"/>
    <w:rsid w:val="007D3EA3"/>
  </w:style>
  <w:style w:type="character" w:customStyle="1" w:styleId="WW8Num12z6">
    <w:name w:val="WW8Num12z6"/>
    <w:rsid w:val="007D3EA3"/>
  </w:style>
  <w:style w:type="character" w:customStyle="1" w:styleId="WW8Num12z7">
    <w:name w:val="WW8Num12z7"/>
    <w:rsid w:val="007D3EA3"/>
  </w:style>
  <w:style w:type="character" w:customStyle="1" w:styleId="WW8Num12z8">
    <w:name w:val="WW8Num12z8"/>
    <w:rsid w:val="007D3EA3"/>
  </w:style>
  <w:style w:type="character" w:customStyle="1" w:styleId="3f1">
    <w:name w:val="Основной шрифт абзаца3"/>
    <w:rsid w:val="007D3EA3"/>
  </w:style>
  <w:style w:type="character" w:customStyle="1" w:styleId="afffff6">
    <w:name w:val="Исходный текст"/>
    <w:rsid w:val="007D3EA3"/>
    <w:rPr>
      <w:rFonts w:ascii="Liberation Mono" w:eastAsia="NSimSun" w:hAnsi="Liberation Mono" w:cs="Liberation Mono"/>
    </w:rPr>
  </w:style>
  <w:style w:type="paragraph" w:customStyle="1" w:styleId="1ff0">
    <w:name w:val="Название объекта1"/>
    <w:basedOn w:val="a1"/>
    <w:rsid w:val="007D3EA3"/>
    <w:pPr>
      <w:widowControl w:val="0"/>
      <w:suppressLineNumbers/>
      <w:suppressAutoHyphens/>
      <w:spacing w:before="120" w:after="120"/>
    </w:pPr>
    <w:rPr>
      <w:rFonts w:eastAsia="Andale Sans UI" w:cs="Tahoma"/>
      <w:i/>
      <w:iCs/>
      <w:color w:val="auto"/>
      <w:kern w:val="2"/>
      <w:sz w:val="24"/>
      <w:szCs w:val="24"/>
      <w:lang w:eastAsia="zh-CN"/>
    </w:rPr>
  </w:style>
  <w:style w:type="paragraph" w:customStyle="1" w:styleId="ConsPlusDocList1">
    <w:name w:val="ConsPlusDocList"/>
    <w:next w:val="a1"/>
    <w:rsid w:val="007D3EA3"/>
    <w:pPr>
      <w:widowControl w:val="0"/>
      <w:suppressAutoHyphens/>
      <w:autoSpaceDE w:val="0"/>
    </w:pPr>
    <w:rPr>
      <w:rFonts w:ascii="Arial" w:eastAsia="Arial" w:hAnsi="Arial" w:cs="Arial"/>
      <w:kern w:val="2"/>
      <w:lang w:val="de-DE" w:eastAsia="ja-JP" w:bidi="fa-IR"/>
    </w:rPr>
  </w:style>
  <w:style w:type="paragraph" w:customStyle="1" w:styleId="1ff1">
    <w:name w:val="Обычный (веб)1"/>
    <w:basedOn w:val="a1"/>
    <w:rsid w:val="007D3EA3"/>
    <w:pPr>
      <w:widowControl w:val="0"/>
      <w:suppressAutoHyphens/>
      <w:spacing w:before="28" w:after="28"/>
    </w:pPr>
    <w:rPr>
      <w:color w:val="auto"/>
      <w:kern w:val="2"/>
      <w:sz w:val="24"/>
      <w:szCs w:val="24"/>
      <w:lang w:eastAsia="zh-CN"/>
    </w:rPr>
  </w:style>
  <w:style w:type="paragraph" w:customStyle="1" w:styleId="WW-">
    <w:name w:val="WW-Базовый"/>
    <w:rsid w:val="007D3EA3"/>
    <w:pPr>
      <w:tabs>
        <w:tab w:val="left" w:pos="708"/>
      </w:tabs>
      <w:suppressAutoHyphens/>
      <w:spacing w:after="200" w:line="276" w:lineRule="auto"/>
    </w:pPr>
    <w:rPr>
      <w:rFonts w:ascii="Arial" w:eastAsia="SimSun" w:hAnsi="Arial" w:cs="Mangal"/>
      <w:kern w:val="2"/>
      <w:sz w:val="24"/>
      <w:szCs w:val="24"/>
      <w:lang w:eastAsia="zh-CN" w:bidi="hi-IN"/>
    </w:rPr>
  </w:style>
  <w:style w:type="paragraph" w:customStyle="1" w:styleId="161">
    <w:name w:val="Без интервала16"/>
    <w:rsid w:val="007D3EA3"/>
    <w:pPr>
      <w:suppressAutoHyphens/>
    </w:pPr>
    <w:rPr>
      <w:rFonts w:eastAsia="Calibri"/>
      <w:kern w:val="2"/>
      <w:sz w:val="24"/>
      <w:lang w:eastAsia="zh-CN"/>
    </w:rPr>
  </w:style>
  <w:style w:type="paragraph" w:customStyle="1" w:styleId="afffff7">
    <w:name w:val="Верхний и нижний колонтитулы"/>
    <w:basedOn w:val="a1"/>
    <w:qFormat/>
    <w:rsid w:val="007D3EA3"/>
    <w:pPr>
      <w:widowControl w:val="0"/>
      <w:suppressLineNumbers/>
      <w:tabs>
        <w:tab w:val="center" w:pos="4819"/>
        <w:tab w:val="right" w:pos="9638"/>
      </w:tabs>
      <w:suppressAutoHyphens/>
    </w:pPr>
    <w:rPr>
      <w:rFonts w:eastAsia="Andale Sans UI"/>
      <w:color w:val="auto"/>
      <w:kern w:val="2"/>
      <w:sz w:val="24"/>
      <w:szCs w:val="24"/>
      <w:lang w:eastAsia="zh-CN"/>
    </w:rPr>
  </w:style>
  <w:style w:type="paragraph" w:customStyle="1" w:styleId="affb">
    <w:basedOn w:val="18"/>
    <w:next w:val="af"/>
    <w:link w:val="affa"/>
    <w:qFormat/>
    <w:rsid w:val="007D3EA3"/>
    <w:pPr>
      <w:widowControl w:val="0"/>
      <w:jc w:val="center"/>
    </w:pPr>
    <w:rPr>
      <w:rFonts w:ascii="Calibri Light" w:eastAsia="Times New Roman" w:hAnsi="Calibri Light" w:cs="Times New Roman"/>
      <w:spacing w:val="-10"/>
      <w:kern w:val="28"/>
      <w:sz w:val="56"/>
      <w:szCs w:val="56"/>
      <w:lang w:eastAsia="en-US"/>
    </w:rPr>
  </w:style>
  <w:style w:type="numbering" w:customStyle="1" w:styleId="115">
    <w:name w:val="Нет списка11"/>
    <w:next w:val="a4"/>
    <w:uiPriority w:val="99"/>
    <w:semiHidden/>
    <w:unhideWhenUsed/>
    <w:rsid w:val="007D3EA3"/>
  </w:style>
  <w:style w:type="character" w:customStyle="1" w:styleId="3f2">
    <w:name w:val="Основной шрифт абзаца3"/>
    <w:rsid w:val="007D3EA3"/>
  </w:style>
  <w:style w:type="paragraph" w:customStyle="1" w:styleId="1ff2">
    <w:name w:val="Обычный (веб)1"/>
    <w:basedOn w:val="a1"/>
    <w:uiPriority w:val="99"/>
    <w:rsid w:val="007D3EA3"/>
    <w:pPr>
      <w:widowControl w:val="0"/>
      <w:suppressAutoHyphens/>
      <w:spacing w:before="28" w:after="28"/>
    </w:pPr>
    <w:rPr>
      <w:color w:val="auto"/>
      <w:kern w:val="2"/>
      <w:sz w:val="24"/>
      <w:szCs w:val="24"/>
      <w:lang w:eastAsia="zh-CN"/>
    </w:rPr>
  </w:style>
  <w:style w:type="paragraph" w:customStyle="1" w:styleId="470">
    <w:name w:val="Абзац списка47"/>
    <w:basedOn w:val="a1"/>
    <w:rsid w:val="009D0525"/>
    <w:pPr>
      <w:suppressAutoHyphens/>
      <w:spacing w:after="200" w:line="276" w:lineRule="auto"/>
      <w:ind w:left="720"/>
    </w:pPr>
    <w:rPr>
      <w:rFonts w:ascii="Calibri" w:hAnsi="Calibri" w:cs="Calibri"/>
      <w:color w:val="auto"/>
      <w:kern w:val="0"/>
      <w:sz w:val="22"/>
      <w:szCs w:val="22"/>
      <w:lang w:eastAsia="zh-CN"/>
    </w:rPr>
  </w:style>
  <w:style w:type="paragraph" w:customStyle="1" w:styleId="afffff8">
    <w:name w:val="Текст (лев. подпись)"/>
    <w:basedOn w:val="a1"/>
    <w:next w:val="a1"/>
    <w:uiPriority w:val="99"/>
    <w:rsid w:val="00B517B9"/>
    <w:pPr>
      <w:widowControl w:val="0"/>
      <w:autoSpaceDE w:val="0"/>
      <w:autoSpaceDN w:val="0"/>
      <w:adjustRightInd w:val="0"/>
    </w:pPr>
    <w:rPr>
      <w:rFonts w:ascii="Arial" w:hAnsi="Arial" w:cs="Arial"/>
      <w:color w:val="auto"/>
      <w:kern w:val="0"/>
    </w:rPr>
  </w:style>
  <w:style w:type="paragraph" w:customStyle="1" w:styleId="480">
    <w:name w:val="Абзац списка48"/>
    <w:basedOn w:val="a1"/>
    <w:rsid w:val="00F303E4"/>
    <w:pPr>
      <w:suppressAutoHyphens/>
      <w:spacing w:after="200" w:line="276" w:lineRule="auto"/>
      <w:ind w:left="720"/>
    </w:pPr>
    <w:rPr>
      <w:rFonts w:ascii="Calibri" w:hAnsi="Calibri" w:cs="Calibri"/>
      <w:color w:val="auto"/>
      <w:kern w:val="0"/>
      <w:sz w:val="22"/>
      <w:szCs w:val="22"/>
      <w:lang w:eastAsia="zh-CN"/>
    </w:rPr>
  </w:style>
  <w:style w:type="paragraph" w:customStyle="1" w:styleId="Pro-TabHead">
    <w:name w:val="Pro-Tab Head"/>
    <w:basedOn w:val="Pro-Tab"/>
    <w:link w:val="Pro-TabHead0"/>
    <w:rsid w:val="007A57AA"/>
    <w:pPr>
      <w:contextualSpacing/>
    </w:pPr>
    <w:rPr>
      <w:b/>
      <w:sz w:val="24"/>
    </w:rPr>
  </w:style>
  <w:style w:type="paragraph" w:customStyle="1" w:styleId="afffff9">
    <w:name w:val="Иллюстрация"/>
    <w:semiHidden/>
    <w:rsid w:val="007A57AA"/>
    <w:pPr>
      <w:keepNext/>
      <w:keepLines/>
      <w:spacing w:before="240" w:after="120"/>
      <w:contextualSpacing/>
    </w:pPr>
    <w:rPr>
      <w:rFonts w:ascii="Tahoma" w:hAnsi="Tahoma" w:cs="Arial"/>
      <w:b/>
      <w:bCs/>
      <w:color w:val="515024"/>
      <w:szCs w:val="26"/>
      <w:lang w:eastAsia="ru-RU"/>
    </w:rPr>
  </w:style>
  <w:style w:type="paragraph" w:styleId="3f3">
    <w:name w:val="toc 3"/>
    <w:basedOn w:val="a1"/>
    <w:next w:val="a1"/>
    <w:autoRedefine/>
    <w:rsid w:val="007A57AA"/>
    <w:pPr>
      <w:tabs>
        <w:tab w:val="right" w:pos="9911"/>
      </w:tabs>
      <w:spacing w:before="240" w:after="120"/>
      <w:ind w:left="1202"/>
    </w:pPr>
    <w:rPr>
      <w:rFonts w:ascii="Georgia" w:hAnsi="Georgia"/>
      <w:color w:val="auto"/>
      <w:kern w:val="0"/>
    </w:rPr>
  </w:style>
  <w:style w:type="character" w:customStyle="1" w:styleId="afffffa">
    <w:name w:val="Ссылка"/>
    <w:semiHidden/>
    <w:rsid w:val="007A57AA"/>
    <w:rPr>
      <w:i/>
    </w:rPr>
  </w:style>
  <w:style w:type="character" w:customStyle="1" w:styleId="Pro-Tab0">
    <w:name w:val="Pro-Tab Знак Знак"/>
    <w:link w:val="Pro-Tab"/>
    <w:locked/>
    <w:rsid w:val="007A57AA"/>
    <w:rPr>
      <w:rFonts w:ascii="Tahoma" w:hAnsi="Tahoma"/>
      <w:sz w:val="16"/>
      <w:lang w:eastAsia="ru-RU"/>
    </w:rPr>
  </w:style>
  <w:style w:type="paragraph" w:styleId="afffffb">
    <w:name w:val="Message Header"/>
    <w:basedOn w:val="a1"/>
    <w:link w:val="afffffc"/>
    <w:rsid w:val="007A57AA"/>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color w:val="auto"/>
      <w:kern w:val="0"/>
      <w:sz w:val="24"/>
      <w:szCs w:val="24"/>
    </w:rPr>
  </w:style>
  <w:style w:type="character" w:customStyle="1" w:styleId="afffffc">
    <w:name w:val="Шапка Знак"/>
    <w:basedOn w:val="a2"/>
    <w:link w:val="afffffb"/>
    <w:rsid w:val="007A57AA"/>
    <w:rPr>
      <w:rFonts w:ascii="Arial" w:hAnsi="Arial" w:cs="Arial"/>
      <w:sz w:val="24"/>
      <w:szCs w:val="24"/>
      <w:shd w:val="pct20" w:color="auto" w:fill="auto"/>
      <w:lang w:eastAsia="ru-RU"/>
    </w:rPr>
  </w:style>
  <w:style w:type="paragraph" w:styleId="HTML1">
    <w:name w:val="HTML Address"/>
    <w:basedOn w:val="a1"/>
    <w:link w:val="HTML2"/>
    <w:rsid w:val="007A57AA"/>
    <w:rPr>
      <w:i/>
      <w:iCs/>
      <w:color w:val="auto"/>
      <w:kern w:val="0"/>
      <w:sz w:val="24"/>
      <w:szCs w:val="24"/>
    </w:rPr>
  </w:style>
  <w:style w:type="character" w:customStyle="1" w:styleId="HTML2">
    <w:name w:val="Адрес HTML Знак"/>
    <w:basedOn w:val="a2"/>
    <w:link w:val="HTML1"/>
    <w:rsid w:val="007A57AA"/>
    <w:rPr>
      <w:i/>
      <w:iCs/>
      <w:sz w:val="24"/>
      <w:szCs w:val="24"/>
      <w:lang w:eastAsia="ru-RU"/>
    </w:rPr>
  </w:style>
  <w:style w:type="paragraph" w:styleId="afffffd">
    <w:name w:val="envelope address"/>
    <w:basedOn w:val="a1"/>
    <w:rsid w:val="007A57AA"/>
    <w:pPr>
      <w:framePr w:w="7920" w:h="1980" w:hRule="exact" w:hSpace="180" w:wrap="auto" w:hAnchor="page" w:xAlign="center" w:yAlign="bottom"/>
      <w:ind w:left="2880"/>
    </w:pPr>
    <w:rPr>
      <w:rFonts w:ascii="Arial" w:hAnsi="Arial" w:cs="Arial"/>
      <w:color w:val="auto"/>
      <w:kern w:val="0"/>
      <w:sz w:val="24"/>
      <w:szCs w:val="24"/>
    </w:rPr>
  </w:style>
  <w:style w:type="character" w:styleId="HTML3">
    <w:name w:val="HTML Acronym"/>
    <w:basedOn w:val="a2"/>
    <w:rsid w:val="007A57AA"/>
    <w:rPr>
      <w:rFonts w:cs="Times New Roman"/>
    </w:rPr>
  </w:style>
  <w:style w:type="table" w:styleId="-1">
    <w:name w:val="Table Web 1"/>
    <w:basedOn w:val="a3"/>
    <w:rsid w:val="007A57AA"/>
    <w:rPr>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
    <w:name w:val="Table Web 2"/>
    <w:basedOn w:val="a3"/>
    <w:rsid w:val="007A57AA"/>
    <w:rPr>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
    <w:name w:val="Table Web 3"/>
    <w:basedOn w:val="a3"/>
    <w:rsid w:val="007A57AA"/>
    <w:rPr>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styleId="afffffe">
    <w:name w:val="Date"/>
    <w:basedOn w:val="a1"/>
    <w:next w:val="a1"/>
    <w:link w:val="affffff"/>
    <w:rsid w:val="007A57AA"/>
    <w:rPr>
      <w:color w:val="auto"/>
      <w:kern w:val="0"/>
      <w:sz w:val="24"/>
      <w:szCs w:val="24"/>
    </w:rPr>
  </w:style>
  <w:style w:type="character" w:customStyle="1" w:styleId="affffff">
    <w:name w:val="Дата Знак"/>
    <w:basedOn w:val="a2"/>
    <w:link w:val="afffffe"/>
    <w:rsid w:val="007A57AA"/>
    <w:rPr>
      <w:sz w:val="24"/>
      <w:szCs w:val="24"/>
      <w:lang w:eastAsia="ru-RU"/>
    </w:rPr>
  </w:style>
  <w:style w:type="paragraph" w:styleId="affffff0">
    <w:name w:val="Note Heading"/>
    <w:basedOn w:val="a1"/>
    <w:next w:val="a1"/>
    <w:link w:val="affffff1"/>
    <w:rsid w:val="007A57AA"/>
    <w:rPr>
      <w:color w:val="auto"/>
      <w:kern w:val="0"/>
      <w:sz w:val="24"/>
      <w:szCs w:val="24"/>
    </w:rPr>
  </w:style>
  <w:style w:type="character" w:customStyle="1" w:styleId="affffff1">
    <w:name w:val="Заголовок записки Знак"/>
    <w:basedOn w:val="a2"/>
    <w:link w:val="affffff0"/>
    <w:rsid w:val="007A57AA"/>
    <w:rPr>
      <w:sz w:val="24"/>
      <w:szCs w:val="24"/>
      <w:lang w:eastAsia="ru-RU"/>
    </w:rPr>
  </w:style>
  <w:style w:type="table" w:styleId="affffff2">
    <w:name w:val="Table Elegant"/>
    <w:basedOn w:val="a3"/>
    <w:rsid w:val="007A57AA"/>
    <w:rPr>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1ff3">
    <w:name w:val="Table Subtle 1"/>
    <w:basedOn w:val="a3"/>
    <w:rsid w:val="007A57AA"/>
    <w:rPr>
      <w:lang w:eastAsia="ru-RU"/>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rsid w:val="007A57AA"/>
    <w:rPr>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character" w:styleId="HTML4">
    <w:name w:val="HTML Keyboard"/>
    <w:basedOn w:val="a2"/>
    <w:rsid w:val="007A57AA"/>
    <w:rPr>
      <w:rFonts w:ascii="Courier New" w:hAnsi="Courier New"/>
      <w:sz w:val="20"/>
    </w:rPr>
  </w:style>
  <w:style w:type="table" w:styleId="1ff4">
    <w:name w:val="Table Classic 1"/>
    <w:basedOn w:val="a3"/>
    <w:rsid w:val="007A57AA"/>
    <w:rPr>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8">
    <w:name w:val="Table Classic 2"/>
    <w:basedOn w:val="a3"/>
    <w:rsid w:val="007A57AA"/>
    <w:rPr>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f4">
    <w:name w:val="Table Classic 3"/>
    <w:basedOn w:val="a3"/>
    <w:rsid w:val="007A57AA"/>
    <w:rPr>
      <w:color w:val="00008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9">
    <w:name w:val="Table Classic 4"/>
    <w:basedOn w:val="a3"/>
    <w:rsid w:val="007A57AA"/>
    <w:rPr>
      <w:lang w:eastAsia="ru-RU"/>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character" w:styleId="HTML5">
    <w:name w:val="HTML Code"/>
    <w:basedOn w:val="a2"/>
    <w:rsid w:val="007A57AA"/>
    <w:rPr>
      <w:rFonts w:ascii="Courier New" w:hAnsi="Courier New"/>
      <w:sz w:val="20"/>
    </w:rPr>
  </w:style>
  <w:style w:type="paragraph" w:styleId="affffff3">
    <w:name w:val="Body Text First Indent"/>
    <w:basedOn w:val="af"/>
    <w:link w:val="affffff4"/>
    <w:rsid w:val="007A57AA"/>
    <w:pPr>
      <w:widowControl/>
      <w:autoSpaceDE/>
      <w:autoSpaceDN/>
      <w:adjustRightInd/>
      <w:spacing w:after="120"/>
      <w:ind w:right="0" w:firstLine="210"/>
      <w:jc w:val="left"/>
    </w:pPr>
    <w:rPr>
      <w:rFonts w:ascii="Times New Roman" w:eastAsia="Times New Roman" w:hAnsi="Times New Roman"/>
    </w:rPr>
  </w:style>
  <w:style w:type="character" w:customStyle="1" w:styleId="affffff4">
    <w:name w:val="Красная строка Знак"/>
    <w:basedOn w:val="af0"/>
    <w:link w:val="affffff3"/>
    <w:rsid w:val="007A57AA"/>
    <w:rPr>
      <w:rFonts w:ascii="Calibri" w:eastAsia="Calibri" w:hAnsi="Calibri"/>
      <w:sz w:val="24"/>
      <w:szCs w:val="24"/>
      <w:lang w:eastAsia="ru-RU"/>
    </w:rPr>
  </w:style>
  <w:style w:type="paragraph" w:styleId="2f9">
    <w:name w:val="Body Text First Indent 2"/>
    <w:basedOn w:val="afc"/>
    <w:link w:val="2fa"/>
    <w:rsid w:val="007A57AA"/>
    <w:pPr>
      <w:ind w:firstLine="210"/>
    </w:pPr>
    <w:rPr>
      <w:color w:val="auto"/>
      <w:kern w:val="0"/>
      <w:sz w:val="24"/>
      <w:szCs w:val="24"/>
    </w:rPr>
  </w:style>
  <w:style w:type="character" w:customStyle="1" w:styleId="2fa">
    <w:name w:val="Красная строка 2 Знак"/>
    <w:basedOn w:val="afd"/>
    <w:link w:val="2f9"/>
    <w:rsid w:val="007A57AA"/>
    <w:rPr>
      <w:color w:val="000000"/>
      <w:kern w:val="28"/>
      <w:sz w:val="24"/>
      <w:szCs w:val="24"/>
      <w:lang w:eastAsia="ru-RU"/>
    </w:rPr>
  </w:style>
  <w:style w:type="paragraph" w:styleId="a0">
    <w:name w:val="List Bullet"/>
    <w:basedOn w:val="a1"/>
    <w:rsid w:val="007A57AA"/>
    <w:pPr>
      <w:numPr>
        <w:numId w:val="3"/>
      </w:numPr>
    </w:pPr>
    <w:rPr>
      <w:color w:val="auto"/>
      <w:kern w:val="0"/>
      <w:sz w:val="24"/>
      <w:szCs w:val="24"/>
    </w:rPr>
  </w:style>
  <w:style w:type="paragraph" w:styleId="30">
    <w:name w:val="List Bullet 3"/>
    <w:basedOn w:val="a1"/>
    <w:rsid w:val="007A57AA"/>
    <w:pPr>
      <w:numPr>
        <w:numId w:val="4"/>
      </w:numPr>
    </w:pPr>
    <w:rPr>
      <w:color w:val="auto"/>
      <w:kern w:val="0"/>
      <w:sz w:val="24"/>
      <w:szCs w:val="24"/>
    </w:rPr>
  </w:style>
  <w:style w:type="paragraph" w:styleId="40">
    <w:name w:val="List Bullet 4"/>
    <w:basedOn w:val="a1"/>
    <w:rsid w:val="007A57AA"/>
    <w:pPr>
      <w:numPr>
        <w:numId w:val="5"/>
      </w:numPr>
    </w:pPr>
    <w:rPr>
      <w:color w:val="auto"/>
      <w:kern w:val="0"/>
      <w:sz w:val="24"/>
      <w:szCs w:val="24"/>
    </w:rPr>
  </w:style>
  <w:style w:type="paragraph" w:styleId="50">
    <w:name w:val="List Bullet 5"/>
    <w:basedOn w:val="a1"/>
    <w:rsid w:val="007A57AA"/>
    <w:pPr>
      <w:numPr>
        <w:numId w:val="6"/>
      </w:numPr>
    </w:pPr>
    <w:rPr>
      <w:color w:val="auto"/>
      <w:kern w:val="0"/>
      <w:sz w:val="24"/>
      <w:szCs w:val="24"/>
    </w:rPr>
  </w:style>
  <w:style w:type="character" w:styleId="affffff5">
    <w:name w:val="line number"/>
    <w:basedOn w:val="a2"/>
    <w:rsid w:val="007A57AA"/>
    <w:rPr>
      <w:rFonts w:cs="Times New Roman"/>
    </w:rPr>
  </w:style>
  <w:style w:type="paragraph" w:styleId="a">
    <w:name w:val="List Number"/>
    <w:basedOn w:val="a1"/>
    <w:rsid w:val="007A57AA"/>
    <w:pPr>
      <w:numPr>
        <w:numId w:val="7"/>
      </w:numPr>
    </w:pPr>
    <w:rPr>
      <w:color w:val="auto"/>
      <w:kern w:val="0"/>
      <w:sz w:val="24"/>
      <w:szCs w:val="24"/>
    </w:rPr>
  </w:style>
  <w:style w:type="paragraph" w:styleId="2">
    <w:name w:val="List Number 2"/>
    <w:basedOn w:val="a1"/>
    <w:rsid w:val="007A57AA"/>
    <w:pPr>
      <w:numPr>
        <w:numId w:val="8"/>
      </w:numPr>
    </w:pPr>
    <w:rPr>
      <w:color w:val="auto"/>
      <w:kern w:val="0"/>
      <w:sz w:val="24"/>
      <w:szCs w:val="24"/>
    </w:rPr>
  </w:style>
  <w:style w:type="paragraph" w:styleId="3">
    <w:name w:val="List Number 3"/>
    <w:basedOn w:val="a1"/>
    <w:rsid w:val="007A57AA"/>
    <w:pPr>
      <w:numPr>
        <w:numId w:val="9"/>
      </w:numPr>
    </w:pPr>
    <w:rPr>
      <w:color w:val="auto"/>
      <w:kern w:val="0"/>
      <w:sz w:val="24"/>
      <w:szCs w:val="24"/>
    </w:rPr>
  </w:style>
  <w:style w:type="paragraph" w:styleId="4">
    <w:name w:val="List Number 4"/>
    <w:basedOn w:val="a1"/>
    <w:rsid w:val="007A57AA"/>
    <w:pPr>
      <w:numPr>
        <w:numId w:val="10"/>
      </w:numPr>
    </w:pPr>
    <w:rPr>
      <w:color w:val="auto"/>
      <w:kern w:val="0"/>
      <w:sz w:val="24"/>
      <w:szCs w:val="24"/>
    </w:rPr>
  </w:style>
  <w:style w:type="paragraph" w:styleId="5">
    <w:name w:val="List Number 5"/>
    <w:basedOn w:val="a1"/>
    <w:rsid w:val="007A57AA"/>
    <w:pPr>
      <w:numPr>
        <w:numId w:val="11"/>
      </w:numPr>
    </w:pPr>
    <w:rPr>
      <w:color w:val="auto"/>
      <w:kern w:val="0"/>
      <w:sz w:val="24"/>
      <w:szCs w:val="24"/>
    </w:rPr>
  </w:style>
  <w:style w:type="character" w:styleId="HTML6">
    <w:name w:val="HTML Sample"/>
    <w:basedOn w:val="a2"/>
    <w:rsid w:val="007A57AA"/>
    <w:rPr>
      <w:rFonts w:ascii="Courier New" w:hAnsi="Courier New"/>
    </w:rPr>
  </w:style>
  <w:style w:type="paragraph" w:styleId="2fb">
    <w:name w:val="envelope return"/>
    <w:basedOn w:val="a1"/>
    <w:rsid w:val="007A57AA"/>
    <w:rPr>
      <w:rFonts w:ascii="Arial" w:hAnsi="Arial" w:cs="Arial"/>
      <w:color w:val="auto"/>
      <w:kern w:val="0"/>
    </w:rPr>
  </w:style>
  <w:style w:type="table" w:styleId="1ff5">
    <w:name w:val="Table 3D effects 1"/>
    <w:basedOn w:val="a3"/>
    <w:rsid w:val="007A57AA"/>
    <w:rPr>
      <w:lang w:eastAsia="ru-RU"/>
    </w:r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c">
    <w:name w:val="Table 3D effects 2"/>
    <w:basedOn w:val="a3"/>
    <w:rsid w:val="007A57AA"/>
    <w:rPr>
      <w:lang w:eastAsia="ru-RU"/>
    </w:r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5">
    <w:name w:val="Table 3D effects 3"/>
    <w:basedOn w:val="a3"/>
    <w:rsid w:val="007A57AA"/>
    <w:rPr>
      <w:lang w:eastAsia="ru-RU"/>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styleId="affffff6">
    <w:name w:val="Normal Indent"/>
    <w:basedOn w:val="a1"/>
    <w:rsid w:val="007A57AA"/>
    <w:pPr>
      <w:ind w:left="708"/>
    </w:pPr>
    <w:rPr>
      <w:color w:val="auto"/>
      <w:kern w:val="0"/>
      <w:sz w:val="24"/>
      <w:szCs w:val="24"/>
    </w:rPr>
  </w:style>
  <w:style w:type="character" w:styleId="HTML7">
    <w:name w:val="HTML Definition"/>
    <w:basedOn w:val="a2"/>
    <w:rsid w:val="007A57AA"/>
    <w:rPr>
      <w:i/>
    </w:rPr>
  </w:style>
  <w:style w:type="character" w:styleId="HTML8">
    <w:name w:val="HTML Variable"/>
    <w:basedOn w:val="a2"/>
    <w:rsid w:val="007A57AA"/>
    <w:rPr>
      <w:i/>
    </w:rPr>
  </w:style>
  <w:style w:type="character" w:styleId="HTML9">
    <w:name w:val="HTML Typewriter"/>
    <w:basedOn w:val="a2"/>
    <w:rsid w:val="007A57AA"/>
    <w:rPr>
      <w:rFonts w:ascii="Courier New" w:hAnsi="Courier New"/>
      <w:sz w:val="20"/>
    </w:rPr>
  </w:style>
  <w:style w:type="paragraph" w:styleId="affffff7">
    <w:name w:val="Signature"/>
    <w:basedOn w:val="a1"/>
    <w:link w:val="affffff8"/>
    <w:rsid w:val="007A57AA"/>
    <w:pPr>
      <w:ind w:left="4252"/>
    </w:pPr>
    <w:rPr>
      <w:color w:val="auto"/>
      <w:kern w:val="0"/>
      <w:sz w:val="24"/>
      <w:szCs w:val="24"/>
    </w:rPr>
  </w:style>
  <w:style w:type="character" w:customStyle="1" w:styleId="affffff8">
    <w:name w:val="Подпись Знак"/>
    <w:basedOn w:val="a2"/>
    <w:link w:val="affffff7"/>
    <w:rsid w:val="007A57AA"/>
    <w:rPr>
      <w:sz w:val="24"/>
      <w:szCs w:val="24"/>
      <w:lang w:eastAsia="ru-RU"/>
    </w:rPr>
  </w:style>
  <w:style w:type="paragraph" w:styleId="affffff9">
    <w:name w:val="Salutation"/>
    <w:basedOn w:val="a1"/>
    <w:next w:val="a1"/>
    <w:link w:val="affffffa"/>
    <w:rsid w:val="007A57AA"/>
    <w:rPr>
      <w:color w:val="auto"/>
      <w:kern w:val="0"/>
      <w:sz w:val="24"/>
      <w:szCs w:val="24"/>
    </w:rPr>
  </w:style>
  <w:style w:type="character" w:customStyle="1" w:styleId="affffffa">
    <w:name w:val="Приветствие Знак"/>
    <w:basedOn w:val="a2"/>
    <w:link w:val="affffff9"/>
    <w:rsid w:val="007A57AA"/>
    <w:rPr>
      <w:sz w:val="24"/>
      <w:szCs w:val="24"/>
      <w:lang w:eastAsia="ru-RU"/>
    </w:rPr>
  </w:style>
  <w:style w:type="paragraph" w:styleId="affffffb">
    <w:name w:val="List Continue"/>
    <w:basedOn w:val="a1"/>
    <w:rsid w:val="007A57AA"/>
    <w:pPr>
      <w:spacing w:after="120"/>
      <w:ind w:left="283"/>
    </w:pPr>
    <w:rPr>
      <w:color w:val="auto"/>
      <w:kern w:val="0"/>
      <w:sz w:val="24"/>
      <w:szCs w:val="24"/>
    </w:rPr>
  </w:style>
  <w:style w:type="paragraph" w:styleId="2fd">
    <w:name w:val="List Continue 2"/>
    <w:basedOn w:val="a1"/>
    <w:rsid w:val="007A57AA"/>
    <w:pPr>
      <w:spacing w:after="120"/>
      <w:ind w:left="566"/>
    </w:pPr>
    <w:rPr>
      <w:color w:val="auto"/>
      <w:kern w:val="0"/>
      <w:sz w:val="24"/>
      <w:szCs w:val="24"/>
    </w:rPr>
  </w:style>
  <w:style w:type="paragraph" w:styleId="3f6">
    <w:name w:val="List Continue 3"/>
    <w:basedOn w:val="a1"/>
    <w:rsid w:val="007A57AA"/>
    <w:pPr>
      <w:spacing w:after="120"/>
      <w:ind w:left="849"/>
    </w:pPr>
    <w:rPr>
      <w:color w:val="auto"/>
      <w:kern w:val="0"/>
      <w:sz w:val="24"/>
      <w:szCs w:val="24"/>
    </w:rPr>
  </w:style>
  <w:style w:type="paragraph" w:styleId="4a">
    <w:name w:val="List Continue 4"/>
    <w:basedOn w:val="a1"/>
    <w:rsid w:val="007A57AA"/>
    <w:pPr>
      <w:spacing w:after="120"/>
      <w:ind w:left="1132"/>
    </w:pPr>
    <w:rPr>
      <w:color w:val="auto"/>
      <w:kern w:val="0"/>
      <w:sz w:val="24"/>
      <w:szCs w:val="24"/>
    </w:rPr>
  </w:style>
  <w:style w:type="paragraph" w:styleId="56">
    <w:name w:val="List Continue 5"/>
    <w:basedOn w:val="a1"/>
    <w:rsid w:val="007A57AA"/>
    <w:pPr>
      <w:spacing w:after="120"/>
      <w:ind w:left="1415"/>
    </w:pPr>
    <w:rPr>
      <w:color w:val="auto"/>
      <w:kern w:val="0"/>
      <w:sz w:val="24"/>
      <w:szCs w:val="24"/>
    </w:rPr>
  </w:style>
  <w:style w:type="table" w:styleId="1ff6">
    <w:name w:val="Table Simple 1"/>
    <w:basedOn w:val="a3"/>
    <w:rsid w:val="007A57AA"/>
    <w:rPr>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e">
    <w:name w:val="Table Simple 2"/>
    <w:basedOn w:val="a3"/>
    <w:rsid w:val="007A57AA"/>
    <w:rPr>
      <w:lang w:eastAsia="ru-RU"/>
    </w:r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f7">
    <w:name w:val="Table Simple 3"/>
    <w:basedOn w:val="a3"/>
    <w:rsid w:val="007A57AA"/>
    <w:rPr>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paragraph" w:styleId="affffffc">
    <w:name w:val="Closing"/>
    <w:basedOn w:val="a1"/>
    <w:link w:val="affffffd"/>
    <w:rsid w:val="007A57AA"/>
    <w:pPr>
      <w:ind w:left="4252"/>
    </w:pPr>
    <w:rPr>
      <w:color w:val="auto"/>
      <w:kern w:val="0"/>
      <w:sz w:val="24"/>
      <w:szCs w:val="24"/>
    </w:rPr>
  </w:style>
  <w:style w:type="character" w:customStyle="1" w:styleId="affffffd">
    <w:name w:val="Прощание Знак"/>
    <w:basedOn w:val="a2"/>
    <w:link w:val="affffffc"/>
    <w:rsid w:val="007A57AA"/>
    <w:rPr>
      <w:sz w:val="24"/>
      <w:szCs w:val="24"/>
      <w:lang w:eastAsia="ru-RU"/>
    </w:rPr>
  </w:style>
  <w:style w:type="table" w:styleId="1ff7">
    <w:name w:val="Table Grid 1"/>
    <w:basedOn w:val="a3"/>
    <w:rsid w:val="007A57AA"/>
    <w:rPr>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f">
    <w:name w:val="Table Grid 2"/>
    <w:basedOn w:val="a3"/>
    <w:rsid w:val="007A57AA"/>
    <w:rPr>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8">
    <w:name w:val="Table Grid 3"/>
    <w:basedOn w:val="a3"/>
    <w:rsid w:val="007A57AA"/>
    <w:rPr>
      <w:lang w:eastAsia="ru-RU"/>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b">
    <w:name w:val="Table Grid 4"/>
    <w:basedOn w:val="a3"/>
    <w:rsid w:val="007A57AA"/>
    <w:rPr>
      <w:lang w:eastAsia="ru-RU"/>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7">
    <w:name w:val="Table Grid 5"/>
    <w:basedOn w:val="a3"/>
    <w:rsid w:val="007A57AA"/>
    <w:rPr>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rsid w:val="007A57AA"/>
    <w:rPr>
      <w:lang w:eastAsia="ru-RU"/>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5">
    <w:name w:val="Table Grid 7"/>
    <w:basedOn w:val="a3"/>
    <w:rsid w:val="007A57AA"/>
    <w:rPr>
      <w:b/>
      <w:bCs/>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6">
    <w:name w:val="Table Grid 8"/>
    <w:basedOn w:val="a3"/>
    <w:rsid w:val="007A57AA"/>
    <w:rPr>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affffffe">
    <w:name w:val="Table Contemporary"/>
    <w:basedOn w:val="a3"/>
    <w:rsid w:val="007A57AA"/>
    <w:rPr>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paragraph" w:styleId="2ff0">
    <w:name w:val="List 2"/>
    <w:basedOn w:val="a1"/>
    <w:rsid w:val="007A57AA"/>
    <w:pPr>
      <w:ind w:left="566" w:hanging="283"/>
    </w:pPr>
    <w:rPr>
      <w:color w:val="auto"/>
      <w:kern w:val="0"/>
      <w:sz w:val="24"/>
      <w:szCs w:val="24"/>
    </w:rPr>
  </w:style>
  <w:style w:type="paragraph" w:styleId="3f9">
    <w:name w:val="List 3"/>
    <w:basedOn w:val="a1"/>
    <w:rsid w:val="007A57AA"/>
    <w:pPr>
      <w:ind w:left="849" w:hanging="283"/>
    </w:pPr>
    <w:rPr>
      <w:color w:val="auto"/>
      <w:kern w:val="0"/>
      <w:sz w:val="24"/>
      <w:szCs w:val="24"/>
    </w:rPr>
  </w:style>
  <w:style w:type="paragraph" w:styleId="4c">
    <w:name w:val="List 4"/>
    <w:basedOn w:val="a1"/>
    <w:rsid w:val="007A57AA"/>
    <w:pPr>
      <w:ind w:left="1132" w:hanging="283"/>
    </w:pPr>
    <w:rPr>
      <w:color w:val="auto"/>
      <w:kern w:val="0"/>
      <w:sz w:val="24"/>
      <w:szCs w:val="24"/>
    </w:rPr>
  </w:style>
  <w:style w:type="paragraph" w:styleId="58">
    <w:name w:val="List 5"/>
    <w:basedOn w:val="a1"/>
    <w:rsid w:val="007A57AA"/>
    <w:pPr>
      <w:ind w:left="1415" w:hanging="283"/>
    </w:pPr>
    <w:rPr>
      <w:color w:val="auto"/>
      <w:kern w:val="0"/>
      <w:sz w:val="24"/>
      <w:szCs w:val="24"/>
    </w:rPr>
  </w:style>
  <w:style w:type="table" w:styleId="afffffff">
    <w:name w:val="Table Professional"/>
    <w:basedOn w:val="a3"/>
    <w:rsid w:val="007A57AA"/>
    <w:rPr>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f8">
    <w:name w:val="Table Columns 1"/>
    <w:basedOn w:val="a3"/>
    <w:rsid w:val="007A57AA"/>
    <w:rPr>
      <w:b/>
      <w:bCs/>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1">
    <w:name w:val="Table Columns 2"/>
    <w:basedOn w:val="a3"/>
    <w:rsid w:val="007A57AA"/>
    <w:rPr>
      <w:b/>
      <w:bCs/>
      <w:lang w:eastAsia="ru-RU"/>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a">
    <w:name w:val="Table Columns 3"/>
    <w:basedOn w:val="a3"/>
    <w:rsid w:val="007A57AA"/>
    <w:rPr>
      <w:b/>
      <w:bCs/>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d">
    <w:name w:val="Table Columns 4"/>
    <w:basedOn w:val="a3"/>
    <w:rsid w:val="007A57AA"/>
    <w:rPr>
      <w:lang w:eastAsia="ru-RU"/>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9">
    <w:name w:val="Table Columns 5"/>
    <w:basedOn w:val="a3"/>
    <w:rsid w:val="007A57AA"/>
    <w:rPr>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0">
    <w:name w:val="Table List 1"/>
    <w:basedOn w:val="a3"/>
    <w:rsid w:val="007A57AA"/>
    <w:rPr>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0">
    <w:name w:val="Table List 2"/>
    <w:basedOn w:val="a3"/>
    <w:rsid w:val="007A57AA"/>
    <w:rPr>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0">
    <w:name w:val="Table List 3"/>
    <w:basedOn w:val="a3"/>
    <w:rsid w:val="007A57AA"/>
    <w:rPr>
      <w:lang w:eastAsia="ru-RU"/>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rsid w:val="007A57AA"/>
    <w:rPr>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rsid w:val="007A57AA"/>
    <w:rPr>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rsid w:val="007A57AA"/>
    <w:rPr>
      <w:lang w:eastAsia="ru-RU"/>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rsid w:val="007A57AA"/>
    <w:rPr>
      <w:lang w:eastAsia="ru-RU"/>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rsid w:val="007A57AA"/>
    <w:rPr>
      <w:lang w:eastAsia="ru-RU"/>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afffffff0">
    <w:name w:val="Table Theme"/>
    <w:basedOn w:val="a3"/>
    <w:rsid w:val="007A57AA"/>
    <w:rPr>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ff9">
    <w:name w:val="Table Colorful 1"/>
    <w:basedOn w:val="a3"/>
    <w:rsid w:val="007A57AA"/>
    <w:rPr>
      <w:color w:val="FFFFFF"/>
      <w:lang w:eastAsia="ru-RU"/>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f2">
    <w:name w:val="Table Colorful 2"/>
    <w:basedOn w:val="a3"/>
    <w:rsid w:val="007A57AA"/>
    <w:rPr>
      <w:lang w:eastAsia="ru-RU"/>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b">
    <w:name w:val="Table Colorful 3"/>
    <w:basedOn w:val="a3"/>
    <w:rsid w:val="007A57AA"/>
    <w:rPr>
      <w:lang w:eastAsia="ru-RU"/>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paragraph" w:styleId="afffffff1">
    <w:name w:val="Block Text"/>
    <w:basedOn w:val="a1"/>
    <w:rsid w:val="007A57AA"/>
    <w:pPr>
      <w:spacing w:after="120"/>
      <w:ind w:left="1440" w:right="1440"/>
    </w:pPr>
    <w:rPr>
      <w:color w:val="auto"/>
      <w:kern w:val="0"/>
      <w:sz w:val="24"/>
      <w:szCs w:val="24"/>
    </w:rPr>
  </w:style>
  <w:style w:type="character" w:styleId="HTMLa">
    <w:name w:val="HTML Cite"/>
    <w:basedOn w:val="a2"/>
    <w:uiPriority w:val="99"/>
    <w:rsid w:val="007A57AA"/>
    <w:rPr>
      <w:i/>
    </w:rPr>
  </w:style>
  <w:style w:type="paragraph" w:styleId="afffffff2">
    <w:name w:val="E-mail Signature"/>
    <w:basedOn w:val="a1"/>
    <w:link w:val="afffffff3"/>
    <w:rsid w:val="007A57AA"/>
    <w:rPr>
      <w:color w:val="auto"/>
      <w:kern w:val="0"/>
      <w:sz w:val="24"/>
      <w:szCs w:val="24"/>
    </w:rPr>
  </w:style>
  <w:style w:type="character" w:customStyle="1" w:styleId="afffffff3">
    <w:name w:val="Электронная подпись Знак"/>
    <w:basedOn w:val="a2"/>
    <w:link w:val="afffffff2"/>
    <w:rsid w:val="007A57AA"/>
    <w:rPr>
      <w:sz w:val="24"/>
      <w:szCs w:val="24"/>
      <w:lang w:eastAsia="ru-RU"/>
    </w:rPr>
  </w:style>
  <w:style w:type="character" w:customStyle="1" w:styleId="Pro-TabHead0">
    <w:name w:val="Pro-Tab Head Знак"/>
    <w:link w:val="Pro-TabHead"/>
    <w:semiHidden/>
    <w:locked/>
    <w:rsid w:val="007A57AA"/>
    <w:rPr>
      <w:rFonts w:ascii="Tahoma" w:hAnsi="Tahoma"/>
      <w:b/>
      <w:sz w:val="24"/>
    </w:rPr>
  </w:style>
  <w:style w:type="character" w:customStyle="1" w:styleId="Pro-">
    <w:name w:val="Pro-Ссылка"/>
    <w:rsid w:val="007A57AA"/>
    <w:rPr>
      <w:i/>
      <w:color w:val="808080"/>
      <w:u w:val="none"/>
    </w:rPr>
  </w:style>
  <w:style w:type="paragraph" w:customStyle="1" w:styleId="Bottom">
    <w:name w:val="Bottom"/>
    <w:basedOn w:val="ac"/>
    <w:rsid w:val="007A57AA"/>
    <w:pPr>
      <w:pBdr>
        <w:top w:val="single" w:sz="4" w:space="6" w:color="808080"/>
      </w:pBdr>
      <w:tabs>
        <w:tab w:val="clear" w:pos="4677"/>
        <w:tab w:val="clear" w:pos="9355"/>
      </w:tabs>
      <w:ind w:right="-18"/>
      <w:jc w:val="right"/>
    </w:pPr>
    <w:rPr>
      <w:rFonts w:ascii="Verdana" w:hAnsi="Verdana"/>
      <w:color w:val="C41C16"/>
      <w:kern w:val="0"/>
      <w:sz w:val="16"/>
      <w:szCs w:val="24"/>
    </w:rPr>
  </w:style>
  <w:style w:type="paragraph" w:customStyle="1" w:styleId="Pro-List2">
    <w:name w:val="Pro-List #2"/>
    <w:basedOn w:val="Pro-List1"/>
    <w:rsid w:val="007A57AA"/>
    <w:pPr>
      <w:tabs>
        <w:tab w:val="clear" w:pos="1134"/>
        <w:tab w:val="left" w:pos="2040"/>
      </w:tabs>
      <w:ind w:left="2040" w:hanging="480"/>
    </w:pPr>
  </w:style>
  <w:style w:type="paragraph" w:customStyle="1" w:styleId="Pro-List3">
    <w:name w:val="Pro-List #3"/>
    <w:basedOn w:val="Pro-List2"/>
    <w:rsid w:val="007A57AA"/>
    <w:pPr>
      <w:tabs>
        <w:tab w:val="left" w:pos="2640"/>
      </w:tabs>
      <w:ind w:left="2640" w:hanging="600"/>
    </w:pPr>
    <w:rPr>
      <w:lang w:val="en-US"/>
    </w:rPr>
  </w:style>
  <w:style w:type="character" w:customStyle="1" w:styleId="Pro-List10">
    <w:name w:val="Pro-List #1 Знак Знак"/>
    <w:link w:val="Pro-List1"/>
    <w:locked/>
    <w:rsid w:val="007A57AA"/>
    <w:rPr>
      <w:rFonts w:ascii="Georgia" w:hAnsi="Georgia"/>
      <w:sz w:val="24"/>
      <w:lang w:eastAsia="ru-RU"/>
    </w:rPr>
  </w:style>
  <w:style w:type="character" w:customStyle="1" w:styleId="Pro-Marka">
    <w:name w:val="Pro-Marka"/>
    <w:rsid w:val="007A57AA"/>
    <w:rPr>
      <w:b/>
      <w:color w:val="C41C16"/>
    </w:rPr>
  </w:style>
  <w:style w:type="paragraph" w:customStyle="1" w:styleId="Pro-List-1">
    <w:name w:val="Pro-List -1"/>
    <w:basedOn w:val="Pro-List1"/>
    <w:rsid w:val="007A57AA"/>
    <w:pPr>
      <w:tabs>
        <w:tab w:val="clear" w:pos="1134"/>
        <w:tab w:val="left" w:pos="2040"/>
      </w:tabs>
      <w:ind w:left="2040" w:hanging="240"/>
    </w:pPr>
  </w:style>
  <w:style w:type="table" w:customStyle="1" w:styleId="Pro-Table">
    <w:name w:val="Pro-Table"/>
    <w:rsid w:val="007A57AA"/>
    <w:pPr>
      <w:spacing w:before="60" w:after="60"/>
    </w:pPr>
    <w:rPr>
      <w:rFonts w:ascii="Tahoma" w:hAnsi="Tahoma"/>
      <w:sz w:val="16"/>
      <w:lang w:eastAsia="ru-RU"/>
    </w:rPr>
    <w:tblPr>
      <w:tblInd w:w="0" w:type="dxa"/>
      <w:tblBorders>
        <w:bottom w:val="single" w:sz="12" w:space="0" w:color="808080"/>
        <w:insideH w:val="single" w:sz="4" w:space="0" w:color="C41C16"/>
      </w:tblBorders>
      <w:tblCellMar>
        <w:top w:w="0" w:type="dxa"/>
        <w:left w:w="108" w:type="dxa"/>
        <w:bottom w:w="0" w:type="dxa"/>
        <w:right w:w="108" w:type="dxa"/>
      </w:tblCellMar>
    </w:tblPr>
    <w:trPr>
      <w:cantSplit/>
    </w:trPr>
  </w:style>
  <w:style w:type="character" w:customStyle="1" w:styleId="TextNPA">
    <w:name w:val="Text NPA"/>
    <w:rsid w:val="007A57AA"/>
    <w:rPr>
      <w:rFonts w:ascii="Courier New" w:hAnsi="Courier New"/>
    </w:rPr>
  </w:style>
  <w:style w:type="paragraph" w:styleId="1ffa">
    <w:name w:val="toc 1"/>
    <w:basedOn w:val="a1"/>
    <w:next w:val="a1"/>
    <w:autoRedefine/>
    <w:rsid w:val="007A57AA"/>
    <w:pPr>
      <w:pBdr>
        <w:bottom w:val="single" w:sz="12" w:space="1" w:color="808080"/>
      </w:pBdr>
      <w:tabs>
        <w:tab w:val="left" w:pos="9921"/>
      </w:tabs>
      <w:spacing w:before="360" w:after="360"/>
    </w:pPr>
    <w:rPr>
      <w:rFonts w:ascii="Verdana" w:hAnsi="Verdana"/>
      <w:bCs/>
      <w:noProof/>
      <w:color w:val="auto"/>
      <w:kern w:val="0"/>
      <w:sz w:val="24"/>
      <w:szCs w:val="22"/>
    </w:rPr>
  </w:style>
  <w:style w:type="paragraph" w:styleId="2ff3">
    <w:name w:val="toc 2"/>
    <w:basedOn w:val="a1"/>
    <w:next w:val="a1"/>
    <w:autoRedefine/>
    <w:rsid w:val="007A57AA"/>
    <w:pPr>
      <w:tabs>
        <w:tab w:val="right" w:pos="9911"/>
      </w:tabs>
      <w:spacing w:before="240"/>
    </w:pPr>
    <w:rPr>
      <w:rFonts w:ascii="Verdana" w:hAnsi="Verdana"/>
      <w:b/>
      <w:bCs/>
      <w:noProof/>
      <w:color w:val="C41C16"/>
      <w:kern w:val="0"/>
    </w:rPr>
  </w:style>
  <w:style w:type="paragraph" w:customStyle="1" w:styleId="NPA-Comment">
    <w:name w:val="NPA-Comment"/>
    <w:basedOn w:val="Pro-Gramma"/>
    <w:rsid w:val="007A57AA"/>
    <w:pPr>
      <w:pBdr>
        <w:top w:val="single" w:sz="4" w:space="1" w:color="808080"/>
        <w:bottom w:val="single" w:sz="4" w:space="1" w:color="808080"/>
      </w:pBdr>
      <w:spacing w:before="60" w:after="60"/>
      <w:ind w:left="482"/>
    </w:pPr>
  </w:style>
  <w:style w:type="paragraph" w:customStyle="1" w:styleId="afffffff4">
    <w:name w:val="Мой стиль"/>
    <w:basedOn w:val="a1"/>
    <w:link w:val="afffffff5"/>
    <w:rsid w:val="007A57AA"/>
    <w:pPr>
      <w:widowControl w:val="0"/>
      <w:tabs>
        <w:tab w:val="left" w:pos="1680"/>
      </w:tabs>
      <w:adjustRightInd w:val="0"/>
      <w:spacing w:after="120" w:line="288" w:lineRule="auto"/>
      <w:ind w:left="1701" w:hanging="501"/>
      <w:jc w:val="both"/>
      <w:textAlignment w:val="baseline"/>
    </w:pPr>
    <w:rPr>
      <w:rFonts w:ascii="Georgia" w:hAnsi="Georgia"/>
      <w:color w:val="auto"/>
      <w:kern w:val="0"/>
      <w:sz w:val="22"/>
    </w:rPr>
  </w:style>
  <w:style w:type="paragraph" w:styleId="4e">
    <w:name w:val="toc 4"/>
    <w:basedOn w:val="a1"/>
    <w:next w:val="a1"/>
    <w:autoRedefine/>
    <w:rsid w:val="007A57AA"/>
    <w:pPr>
      <w:tabs>
        <w:tab w:val="right" w:pos="9911"/>
      </w:tabs>
      <w:spacing w:before="120" w:after="120"/>
      <w:ind w:left="1678"/>
    </w:pPr>
    <w:rPr>
      <w:rFonts w:ascii="Georgia" w:hAnsi="Georgia"/>
      <w:i/>
      <w:color w:val="auto"/>
      <w:kern w:val="0"/>
      <w:szCs w:val="22"/>
    </w:rPr>
  </w:style>
  <w:style w:type="paragraph" w:styleId="5a">
    <w:name w:val="toc 5"/>
    <w:basedOn w:val="a1"/>
    <w:next w:val="a1"/>
    <w:autoRedefine/>
    <w:rsid w:val="007A57AA"/>
    <w:rPr>
      <w:color w:val="auto"/>
      <w:kern w:val="0"/>
      <w:sz w:val="22"/>
      <w:szCs w:val="22"/>
    </w:rPr>
  </w:style>
  <w:style w:type="paragraph" w:styleId="64">
    <w:name w:val="toc 6"/>
    <w:basedOn w:val="a1"/>
    <w:next w:val="a1"/>
    <w:autoRedefine/>
    <w:rsid w:val="007A57AA"/>
    <w:rPr>
      <w:color w:val="auto"/>
      <w:kern w:val="0"/>
      <w:sz w:val="22"/>
      <w:szCs w:val="22"/>
    </w:rPr>
  </w:style>
  <w:style w:type="paragraph" w:styleId="76">
    <w:name w:val="toc 7"/>
    <w:basedOn w:val="a1"/>
    <w:next w:val="a1"/>
    <w:autoRedefine/>
    <w:rsid w:val="007A57AA"/>
    <w:rPr>
      <w:color w:val="auto"/>
      <w:kern w:val="0"/>
      <w:sz w:val="22"/>
      <w:szCs w:val="22"/>
    </w:rPr>
  </w:style>
  <w:style w:type="paragraph" w:styleId="87">
    <w:name w:val="toc 8"/>
    <w:basedOn w:val="a1"/>
    <w:next w:val="a1"/>
    <w:autoRedefine/>
    <w:rsid w:val="007A57AA"/>
    <w:rPr>
      <w:color w:val="auto"/>
      <w:kern w:val="0"/>
      <w:sz w:val="22"/>
      <w:szCs w:val="22"/>
    </w:rPr>
  </w:style>
  <w:style w:type="paragraph" w:styleId="93">
    <w:name w:val="toc 9"/>
    <w:basedOn w:val="a1"/>
    <w:next w:val="a1"/>
    <w:autoRedefine/>
    <w:rsid w:val="007A57AA"/>
    <w:rPr>
      <w:color w:val="auto"/>
      <w:kern w:val="0"/>
      <w:sz w:val="22"/>
      <w:szCs w:val="22"/>
    </w:rPr>
  </w:style>
  <w:style w:type="character" w:customStyle="1" w:styleId="afffffff5">
    <w:name w:val="Мой стиль Знак"/>
    <w:link w:val="afffffff4"/>
    <w:locked/>
    <w:rsid w:val="007A57AA"/>
    <w:rPr>
      <w:rFonts w:ascii="Georgia" w:hAnsi="Georgia"/>
      <w:sz w:val="22"/>
    </w:rPr>
  </w:style>
  <w:style w:type="paragraph" w:customStyle="1" w:styleId="490">
    <w:name w:val="Абзац списка49"/>
    <w:basedOn w:val="a1"/>
    <w:rsid w:val="007A57AA"/>
    <w:pPr>
      <w:ind w:left="720"/>
      <w:contextualSpacing/>
    </w:pPr>
    <w:rPr>
      <w:color w:val="auto"/>
      <w:kern w:val="0"/>
      <w:sz w:val="24"/>
      <w:szCs w:val="24"/>
    </w:rPr>
  </w:style>
  <w:style w:type="paragraph" w:customStyle="1" w:styleId="afffffff6">
    <w:name w:val="Номер"/>
    <w:basedOn w:val="a1"/>
    <w:rsid w:val="007A57AA"/>
    <w:pPr>
      <w:spacing w:before="60" w:after="60"/>
      <w:jc w:val="center"/>
    </w:pPr>
    <w:rPr>
      <w:color w:val="auto"/>
      <w:kern w:val="0"/>
      <w:sz w:val="28"/>
    </w:rPr>
  </w:style>
  <w:style w:type="paragraph" w:customStyle="1" w:styleId="afffffff7">
    <w:name w:val="Основной шрифт абзаца Знак"/>
    <w:aliases w:val="Знак3 Знак"/>
    <w:basedOn w:val="a1"/>
    <w:rsid w:val="007A57AA"/>
    <w:rPr>
      <w:rFonts w:ascii="Verdana" w:hAnsi="Verdana" w:cs="Verdana"/>
      <w:color w:val="auto"/>
      <w:kern w:val="0"/>
      <w:lang w:val="en-US" w:eastAsia="en-US"/>
    </w:rPr>
  </w:style>
  <w:style w:type="paragraph" w:customStyle="1" w:styleId="afffffff8">
    <w:name w:val="Нумерованный абзац"/>
    <w:rsid w:val="007A57AA"/>
    <w:pPr>
      <w:tabs>
        <w:tab w:val="num" w:pos="360"/>
        <w:tab w:val="left" w:pos="1134"/>
      </w:tabs>
      <w:suppressAutoHyphens/>
      <w:spacing w:before="240"/>
      <w:ind w:left="360" w:hanging="360"/>
      <w:jc w:val="both"/>
    </w:pPr>
    <w:rPr>
      <w:noProof/>
      <w:sz w:val="28"/>
      <w:lang w:eastAsia="ru-RU"/>
    </w:rPr>
  </w:style>
  <w:style w:type="paragraph" w:customStyle="1" w:styleId="Point">
    <w:name w:val="Point Знак"/>
    <w:basedOn w:val="a1"/>
    <w:link w:val="Point0"/>
    <w:rsid w:val="007A57AA"/>
    <w:pPr>
      <w:spacing w:before="120" w:line="288" w:lineRule="auto"/>
      <w:ind w:firstLine="720"/>
      <w:jc w:val="both"/>
    </w:pPr>
    <w:rPr>
      <w:color w:val="auto"/>
      <w:kern w:val="0"/>
      <w:sz w:val="24"/>
    </w:rPr>
  </w:style>
  <w:style w:type="character" w:customStyle="1" w:styleId="Point0">
    <w:name w:val="Point Знак Знак"/>
    <w:link w:val="Point"/>
    <w:locked/>
    <w:rsid w:val="007A57AA"/>
    <w:rPr>
      <w:sz w:val="24"/>
    </w:rPr>
  </w:style>
  <w:style w:type="paragraph" w:customStyle="1" w:styleId="1ffb">
    <w:name w:val="Рецензия1"/>
    <w:hidden/>
    <w:semiHidden/>
    <w:rsid w:val="007A57AA"/>
    <w:rPr>
      <w:sz w:val="24"/>
      <w:szCs w:val="24"/>
      <w:lang w:eastAsia="ru-RU"/>
    </w:rPr>
  </w:style>
  <w:style w:type="numbering" w:customStyle="1" w:styleId="ArticleSection">
    <w:name w:val="Article / Section"/>
    <w:rsid w:val="007A57AA"/>
    <w:pPr>
      <w:numPr>
        <w:numId w:val="12"/>
      </w:numPr>
    </w:pPr>
  </w:style>
  <w:style w:type="numbering" w:styleId="111111">
    <w:name w:val="Outline List 2"/>
    <w:basedOn w:val="a4"/>
    <w:rsid w:val="007A57AA"/>
    <w:pPr>
      <w:numPr>
        <w:numId w:val="1"/>
      </w:numPr>
    </w:pPr>
  </w:style>
  <w:style w:type="numbering" w:styleId="1ai">
    <w:name w:val="Outline List 1"/>
    <w:basedOn w:val="a4"/>
    <w:rsid w:val="007A57AA"/>
    <w:pPr>
      <w:numPr>
        <w:numId w:val="2"/>
      </w:numPr>
    </w:pPr>
  </w:style>
  <w:style w:type="character" w:customStyle="1" w:styleId="11pt">
    <w:name w:val="Основной текст + 11 pt"/>
    <w:basedOn w:val="afffd"/>
    <w:rsid w:val="00A760CC"/>
    <w:rPr>
      <w:rFonts w:ascii="Times New Roman" w:eastAsia="Times New Roman" w:hAnsi="Times New Roman"/>
      <w:color w:val="000000"/>
      <w:spacing w:val="0"/>
      <w:w w:val="100"/>
      <w:position w:val="0"/>
      <w:sz w:val="22"/>
      <w:szCs w:val="22"/>
      <w:shd w:val="clear" w:color="auto" w:fill="FFFFFF"/>
      <w:lang w:val="ru-RU"/>
    </w:rPr>
  </w:style>
  <w:style w:type="paragraph" w:customStyle="1" w:styleId="wikip">
    <w:name w:val="wikip"/>
    <w:basedOn w:val="a1"/>
    <w:rsid w:val="001D4F90"/>
    <w:pPr>
      <w:spacing w:before="100" w:beforeAutospacing="1" w:after="100" w:afterAutospacing="1"/>
      <w:jc w:val="both"/>
    </w:pPr>
    <w:rPr>
      <w:color w:val="auto"/>
      <w:kern w:val="0"/>
      <w:sz w:val="24"/>
      <w:szCs w:val="24"/>
    </w:rPr>
  </w:style>
  <w:style w:type="paragraph" w:customStyle="1" w:styleId="Style4">
    <w:name w:val="Style4"/>
    <w:basedOn w:val="a1"/>
    <w:rsid w:val="001D4F90"/>
    <w:pPr>
      <w:widowControl w:val="0"/>
      <w:autoSpaceDE w:val="0"/>
      <w:autoSpaceDN w:val="0"/>
      <w:adjustRightInd w:val="0"/>
      <w:spacing w:after="120" w:line="480" w:lineRule="exact"/>
      <w:ind w:firstLine="763"/>
      <w:jc w:val="both"/>
    </w:pPr>
    <w:rPr>
      <w:rFonts w:ascii="Calibri" w:hAnsi="Calibri"/>
      <w:color w:val="auto"/>
      <w:kern w:val="0"/>
      <w:sz w:val="24"/>
      <w:szCs w:val="24"/>
      <w:lang w:eastAsia="en-US"/>
    </w:rPr>
  </w:style>
  <w:style w:type="character" w:customStyle="1" w:styleId="FontStyle14">
    <w:name w:val="Font Style14"/>
    <w:uiPriority w:val="99"/>
    <w:rsid w:val="001D4F90"/>
    <w:rPr>
      <w:rFonts w:ascii="Times New Roman" w:hAnsi="Times New Roman" w:cs="Times New Roman" w:hint="default"/>
      <w:sz w:val="26"/>
      <w:szCs w:val="26"/>
    </w:rPr>
  </w:style>
  <w:style w:type="paragraph" w:customStyle="1" w:styleId="500">
    <w:name w:val="Абзац списка50"/>
    <w:basedOn w:val="a1"/>
    <w:rsid w:val="001364DF"/>
    <w:pPr>
      <w:suppressAutoHyphens/>
      <w:spacing w:after="200" w:line="276" w:lineRule="auto"/>
      <w:ind w:left="720"/>
    </w:pPr>
    <w:rPr>
      <w:rFonts w:ascii="Calibri" w:hAnsi="Calibri" w:cs="Calibri"/>
      <w:color w:val="auto"/>
      <w:kern w:val="0"/>
      <w:sz w:val="22"/>
      <w:szCs w:val="22"/>
      <w:lang w:eastAsia="zh-CN"/>
    </w:rPr>
  </w:style>
  <w:style w:type="paragraph" w:customStyle="1" w:styleId="xl310">
    <w:name w:val="xl310"/>
    <w:basedOn w:val="a1"/>
    <w:rsid w:val="003616F8"/>
    <w:pPr>
      <w:pBdr>
        <w:left w:val="single" w:sz="4" w:space="0" w:color="auto"/>
      </w:pBdr>
      <w:spacing w:before="100" w:beforeAutospacing="1" w:after="100" w:afterAutospacing="1"/>
      <w:jc w:val="center"/>
      <w:textAlignment w:val="center"/>
    </w:pPr>
    <w:rPr>
      <w:color w:val="auto"/>
      <w:kern w:val="0"/>
      <w:sz w:val="24"/>
      <w:szCs w:val="24"/>
    </w:rPr>
  </w:style>
  <w:style w:type="paragraph" w:customStyle="1" w:styleId="xl311">
    <w:name w:val="xl311"/>
    <w:basedOn w:val="a1"/>
    <w:rsid w:val="003616F8"/>
    <w:pPr>
      <w:pBdr>
        <w:left w:val="single" w:sz="4" w:space="0" w:color="auto"/>
        <w:right w:val="single" w:sz="8" w:space="0" w:color="auto"/>
      </w:pBdr>
      <w:spacing w:before="100" w:beforeAutospacing="1" w:after="100" w:afterAutospacing="1"/>
      <w:jc w:val="center"/>
      <w:textAlignment w:val="center"/>
    </w:pPr>
    <w:rPr>
      <w:color w:val="auto"/>
      <w:kern w:val="0"/>
      <w:sz w:val="24"/>
      <w:szCs w:val="24"/>
    </w:rPr>
  </w:style>
  <w:style w:type="paragraph" w:customStyle="1" w:styleId="xl312">
    <w:name w:val="xl312"/>
    <w:basedOn w:val="a1"/>
    <w:rsid w:val="003616F8"/>
    <w:pPr>
      <w:pBdr>
        <w:top w:val="single" w:sz="4" w:space="0" w:color="auto"/>
        <w:left w:val="single" w:sz="4" w:space="0" w:color="auto"/>
        <w:bottom w:val="single" w:sz="4" w:space="0" w:color="auto"/>
      </w:pBdr>
      <w:spacing w:before="100" w:beforeAutospacing="1" w:after="100" w:afterAutospacing="1"/>
      <w:jc w:val="center"/>
      <w:textAlignment w:val="center"/>
    </w:pPr>
    <w:rPr>
      <w:color w:val="auto"/>
      <w:kern w:val="0"/>
      <w:sz w:val="24"/>
      <w:szCs w:val="24"/>
    </w:rPr>
  </w:style>
  <w:style w:type="paragraph" w:customStyle="1" w:styleId="xl313">
    <w:name w:val="xl313"/>
    <w:basedOn w:val="a1"/>
    <w:rsid w:val="003616F8"/>
    <w:pPr>
      <w:pBdr>
        <w:left w:val="single" w:sz="4" w:space="0" w:color="auto"/>
        <w:bottom w:val="single" w:sz="4" w:space="0" w:color="auto"/>
      </w:pBdr>
      <w:spacing w:before="100" w:beforeAutospacing="1" w:after="100" w:afterAutospacing="1"/>
      <w:jc w:val="center"/>
      <w:textAlignment w:val="center"/>
    </w:pPr>
    <w:rPr>
      <w:i/>
      <w:iCs/>
      <w:color w:val="auto"/>
      <w:kern w:val="0"/>
      <w:sz w:val="24"/>
      <w:szCs w:val="24"/>
    </w:rPr>
  </w:style>
  <w:style w:type="paragraph" w:customStyle="1" w:styleId="xl314">
    <w:name w:val="xl314"/>
    <w:basedOn w:val="a1"/>
    <w:rsid w:val="003616F8"/>
    <w:pPr>
      <w:pBdr>
        <w:left w:val="single" w:sz="4" w:space="0" w:color="auto"/>
        <w:bottom w:val="single" w:sz="4" w:space="0" w:color="auto"/>
      </w:pBdr>
      <w:spacing w:before="100" w:beforeAutospacing="1" w:after="100" w:afterAutospacing="1"/>
      <w:jc w:val="center"/>
      <w:textAlignment w:val="center"/>
    </w:pPr>
    <w:rPr>
      <w:color w:val="auto"/>
      <w:kern w:val="0"/>
      <w:sz w:val="24"/>
      <w:szCs w:val="24"/>
    </w:rPr>
  </w:style>
  <w:style w:type="paragraph" w:customStyle="1" w:styleId="xl315">
    <w:name w:val="xl315"/>
    <w:basedOn w:val="a1"/>
    <w:rsid w:val="003616F8"/>
    <w:pPr>
      <w:pBdr>
        <w:left w:val="single" w:sz="4" w:space="0" w:color="auto"/>
        <w:bottom w:val="single" w:sz="4" w:space="0" w:color="auto"/>
      </w:pBdr>
      <w:spacing w:before="100" w:beforeAutospacing="1" w:after="100" w:afterAutospacing="1"/>
      <w:jc w:val="center"/>
      <w:textAlignment w:val="center"/>
    </w:pPr>
    <w:rPr>
      <w:i/>
      <w:iCs/>
      <w:color w:val="auto"/>
      <w:kern w:val="0"/>
      <w:sz w:val="24"/>
      <w:szCs w:val="24"/>
    </w:rPr>
  </w:style>
  <w:style w:type="paragraph" w:customStyle="1" w:styleId="xl316">
    <w:name w:val="xl316"/>
    <w:basedOn w:val="a1"/>
    <w:rsid w:val="003616F8"/>
    <w:pPr>
      <w:pBdr>
        <w:left w:val="single" w:sz="4" w:space="0" w:color="auto"/>
        <w:bottom w:val="single" w:sz="4" w:space="0" w:color="auto"/>
        <w:right w:val="single" w:sz="8" w:space="0" w:color="auto"/>
      </w:pBdr>
      <w:spacing w:before="100" w:beforeAutospacing="1" w:after="100" w:afterAutospacing="1"/>
      <w:jc w:val="center"/>
      <w:textAlignment w:val="center"/>
    </w:pPr>
    <w:rPr>
      <w:i/>
      <w:iCs/>
      <w:color w:val="auto"/>
      <w:kern w:val="0"/>
      <w:sz w:val="24"/>
      <w:szCs w:val="24"/>
    </w:rPr>
  </w:style>
  <w:style w:type="paragraph" w:customStyle="1" w:styleId="xl317">
    <w:name w:val="xl317"/>
    <w:basedOn w:val="a1"/>
    <w:rsid w:val="003616F8"/>
    <w:pPr>
      <w:pBdr>
        <w:left w:val="single" w:sz="4" w:space="0" w:color="auto"/>
        <w:bottom w:val="single" w:sz="4" w:space="0" w:color="auto"/>
      </w:pBdr>
      <w:spacing w:before="100" w:beforeAutospacing="1" w:after="100" w:afterAutospacing="1"/>
      <w:jc w:val="center"/>
      <w:textAlignment w:val="center"/>
    </w:pPr>
    <w:rPr>
      <w:color w:val="auto"/>
      <w:kern w:val="0"/>
      <w:sz w:val="24"/>
      <w:szCs w:val="24"/>
    </w:rPr>
  </w:style>
  <w:style w:type="paragraph" w:customStyle="1" w:styleId="xl318">
    <w:name w:val="xl318"/>
    <w:basedOn w:val="a1"/>
    <w:rsid w:val="003616F8"/>
    <w:pPr>
      <w:pBdr>
        <w:left w:val="single" w:sz="4" w:space="0" w:color="auto"/>
        <w:bottom w:val="single" w:sz="4" w:space="0" w:color="auto"/>
      </w:pBdr>
      <w:spacing w:before="100" w:beforeAutospacing="1" w:after="100" w:afterAutospacing="1"/>
      <w:jc w:val="center"/>
      <w:textAlignment w:val="center"/>
    </w:pPr>
    <w:rPr>
      <w:b/>
      <w:bCs/>
      <w:i/>
      <w:iCs/>
      <w:color w:val="auto"/>
      <w:kern w:val="0"/>
      <w:sz w:val="24"/>
      <w:szCs w:val="24"/>
    </w:rPr>
  </w:style>
  <w:style w:type="paragraph" w:customStyle="1" w:styleId="xl319">
    <w:name w:val="xl319"/>
    <w:basedOn w:val="a1"/>
    <w:rsid w:val="003616F8"/>
    <w:pPr>
      <w:pBdr>
        <w:left w:val="single" w:sz="4" w:space="0" w:color="auto"/>
        <w:bottom w:val="single" w:sz="4" w:space="0" w:color="auto"/>
        <w:right w:val="single" w:sz="8" w:space="0" w:color="auto"/>
      </w:pBdr>
      <w:spacing w:before="100" w:beforeAutospacing="1" w:after="100" w:afterAutospacing="1"/>
      <w:jc w:val="center"/>
      <w:textAlignment w:val="center"/>
    </w:pPr>
    <w:rPr>
      <w:b/>
      <w:bCs/>
      <w:i/>
      <w:iCs/>
      <w:color w:val="auto"/>
      <w:kern w:val="0"/>
      <w:sz w:val="24"/>
      <w:szCs w:val="24"/>
    </w:rPr>
  </w:style>
  <w:style w:type="paragraph" w:customStyle="1" w:styleId="xl320">
    <w:name w:val="xl320"/>
    <w:basedOn w:val="a1"/>
    <w:rsid w:val="003616F8"/>
    <w:pPr>
      <w:pBdr>
        <w:left w:val="single" w:sz="4" w:space="0" w:color="auto"/>
        <w:bottom w:val="single" w:sz="4" w:space="0" w:color="auto"/>
        <w:right w:val="single" w:sz="8" w:space="0" w:color="auto"/>
      </w:pBdr>
      <w:spacing w:before="100" w:beforeAutospacing="1" w:after="100" w:afterAutospacing="1"/>
      <w:jc w:val="center"/>
      <w:textAlignment w:val="center"/>
    </w:pPr>
    <w:rPr>
      <w:i/>
      <w:iCs/>
      <w:color w:val="auto"/>
      <w:kern w:val="0"/>
      <w:sz w:val="24"/>
      <w:szCs w:val="24"/>
    </w:rPr>
  </w:style>
  <w:style w:type="paragraph" w:customStyle="1" w:styleId="xl321">
    <w:name w:val="xl321"/>
    <w:basedOn w:val="a1"/>
    <w:rsid w:val="003616F8"/>
    <w:pPr>
      <w:pBdr>
        <w:top w:val="single" w:sz="4" w:space="0" w:color="auto"/>
        <w:left w:val="single" w:sz="4" w:space="0" w:color="auto"/>
      </w:pBdr>
      <w:spacing w:before="100" w:beforeAutospacing="1" w:after="100" w:afterAutospacing="1"/>
      <w:jc w:val="center"/>
      <w:textAlignment w:val="center"/>
    </w:pPr>
    <w:rPr>
      <w:color w:val="auto"/>
      <w:kern w:val="0"/>
      <w:sz w:val="24"/>
      <w:szCs w:val="24"/>
    </w:rPr>
  </w:style>
  <w:style w:type="paragraph" w:customStyle="1" w:styleId="xl322">
    <w:name w:val="xl322"/>
    <w:basedOn w:val="a1"/>
    <w:rsid w:val="003616F8"/>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color w:val="auto"/>
      <w:kern w:val="0"/>
      <w:sz w:val="24"/>
      <w:szCs w:val="24"/>
    </w:rPr>
  </w:style>
  <w:style w:type="paragraph" w:customStyle="1" w:styleId="xl323">
    <w:name w:val="xl323"/>
    <w:basedOn w:val="a1"/>
    <w:rsid w:val="003616F8"/>
    <w:pPr>
      <w:pBdr>
        <w:top w:val="single" w:sz="4" w:space="0" w:color="auto"/>
        <w:bottom w:val="single" w:sz="4" w:space="0" w:color="auto"/>
        <w:right w:val="single" w:sz="8" w:space="0" w:color="auto"/>
      </w:pBdr>
      <w:spacing w:before="100" w:beforeAutospacing="1" w:after="100" w:afterAutospacing="1"/>
      <w:jc w:val="center"/>
      <w:textAlignment w:val="center"/>
    </w:pPr>
    <w:rPr>
      <w:color w:val="auto"/>
      <w:kern w:val="0"/>
      <w:sz w:val="24"/>
      <w:szCs w:val="24"/>
    </w:rPr>
  </w:style>
  <w:style w:type="paragraph" w:customStyle="1" w:styleId="xl324">
    <w:name w:val="xl324"/>
    <w:basedOn w:val="a1"/>
    <w:rsid w:val="003616F8"/>
    <w:pPr>
      <w:pBdr>
        <w:top w:val="single" w:sz="4" w:space="0" w:color="auto"/>
        <w:left w:val="single" w:sz="4" w:space="0" w:color="auto"/>
      </w:pBdr>
      <w:spacing w:before="100" w:beforeAutospacing="1" w:after="100" w:afterAutospacing="1"/>
      <w:jc w:val="center"/>
      <w:textAlignment w:val="center"/>
    </w:pPr>
    <w:rPr>
      <w:color w:val="auto"/>
      <w:kern w:val="0"/>
      <w:sz w:val="24"/>
      <w:szCs w:val="24"/>
    </w:rPr>
  </w:style>
  <w:style w:type="paragraph" w:customStyle="1" w:styleId="xl325">
    <w:name w:val="xl325"/>
    <w:basedOn w:val="a1"/>
    <w:rsid w:val="003616F8"/>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i/>
      <w:iCs/>
      <w:kern w:val="0"/>
      <w:sz w:val="24"/>
      <w:szCs w:val="24"/>
    </w:rPr>
  </w:style>
  <w:style w:type="paragraph" w:customStyle="1" w:styleId="xl326">
    <w:name w:val="xl326"/>
    <w:basedOn w:val="a1"/>
    <w:rsid w:val="003616F8"/>
    <w:pPr>
      <w:pBdr>
        <w:bottom w:val="single" w:sz="4" w:space="0" w:color="auto"/>
        <w:right w:val="single" w:sz="8" w:space="0" w:color="auto"/>
      </w:pBdr>
      <w:shd w:val="clear" w:color="000000" w:fill="FFFFFF"/>
      <w:spacing w:before="100" w:beforeAutospacing="1" w:after="100" w:afterAutospacing="1"/>
      <w:jc w:val="center"/>
      <w:textAlignment w:val="center"/>
    </w:pPr>
    <w:rPr>
      <w:b/>
      <w:bCs/>
      <w:i/>
      <w:iCs/>
      <w:kern w:val="0"/>
      <w:sz w:val="24"/>
      <w:szCs w:val="24"/>
    </w:rPr>
  </w:style>
  <w:style w:type="paragraph" w:customStyle="1" w:styleId="xl327">
    <w:name w:val="xl327"/>
    <w:basedOn w:val="a1"/>
    <w:rsid w:val="003616F8"/>
    <w:pPr>
      <w:pBdr>
        <w:top w:val="single" w:sz="8" w:space="0" w:color="auto"/>
        <w:left w:val="single" w:sz="4" w:space="0" w:color="auto"/>
        <w:bottom w:val="single" w:sz="8" w:space="0" w:color="auto"/>
        <w:right w:val="single" w:sz="4" w:space="0" w:color="auto"/>
      </w:pBdr>
      <w:shd w:val="clear" w:color="000000" w:fill="FAC090"/>
      <w:spacing w:before="100" w:beforeAutospacing="1" w:after="100" w:afterAutospacing="1"/>
      <w:jc w:val="center"/>
      <w:textAlignment w:val="center"/>
    </w:pPr>
    <w:rPr>
      <w:b/>
      <w:bCs/>
      <w:kern w:val="0"/>
      <w:sz w:val="24"/>
      <w:szCs w:val="24"/>
    </w:rPr>
  </w:style>
  <w:style w:type="paragraph" w:customStyle="1" w:styleId="xl328">
    <w:name w:val="xl328"/>
    <w:basedOn w:val="a1"/>
    <w:rsid w:val="003616F8"/>
    <w:pPr>
      <w:pBdr>
        <w:top w:val="single" w:sz="8" w:space="0" w:color="auto"/>
        <w:bottom w:val="single" w:sz="8" w:space="0" w:color="auto"/>
        <w:right w:val="single" w:sz="8" w:space="0" w:color="auto"/>
      </w:pBdr>
      <w:shd w:val="clear" w:color="000000" w:fill="FAC090"/>
      <w:spacing w:before="100" w:beforeAutospacing="1" w:after="100" w:afterAutospacing="1"/>
      <w:jc w:val="center"/>
      <w:textAlignment w:val="center"/>
    </w:pPr>
    <w:rPr>
      <w:b/>
      <w:bCs/>
      <w:kern w:val="0"/>
      <w:sz w:val="24"/>
      <w:szCs w:val="24"/>
    </w:rPr>
  </w:style>
  <w:style w:type="paragraph" w:customStyle="1" w:styleId="xl329">
    <w:name w:val="xl329"/>
    <w:basedOn w:val="a1"/>
    <w:rsid w:val="003616F8"/>
    <w:pPr>
      <w:pBdr>
        <w:left w:val="single" w:sz="4" w:space="0" w:color="auto"/>
        <w:bottom w:val="single" w:sz="4" w:space="0" w:color="auto"/>
      </w:pBdr>
      <w:spacing w:before="100" w:beforeAutospacing="1" w:after="100" w:afterAutospacing="1"/>
      <w:jc w:val="center"/>
      <w:textAlignment w:val="center"/>
    </w:pPr>
    <w:rPr>
      <w:color w:val="auto"/>
      <w:kern w:val="0"/>
      <w:sz w:val="24"/>
      <w:szCs w:val="24"/>
    </w:rPr>
  </w:style>
  <w:style w:type="paragraph" w:customStyle="1" w:styleId="xl330">
    <w:name w:val="xl330"/>
    <w:basedOn w:val="a1"/>
    <w:rsid w:val="003616F8"/>
    <w:pPr>
      <w:pBdr>
        <w:left w:val="single" w:sz="4" w:space="0" w:color="auto"/>
      </w:pBdr>
      <w:spacing w:before="100" w:beforeAutospacing="1" w:after="100" w:afterAutospacing="1"/>
      <w:jc w:val="center"/>
      <w:textAlignment w:val="center"/>
    </w:pPr>
    <w:rPr>
      <w:color w:val="auto"/>
      <w:kern w:val="0"/>
      <w:sz w:val="24"/>
      <w:szCs w:val="24"/>
    </w:rPr>
  </w:style>
  <w:style w:type="paragraph" w:customStyle="1" w:styleId="xl331">
    <w:name w:val="xl331"/>
    <w:basedOn w:val="a1"/>
    <w:rsid w:val="003616F8"/>
    <w:pPr>
      <w:pBdr>
        <w:left w:val="single" w:sz="4" w:space="0" w:color="auto"/>
        <w:right w:val="single" w:sz="8" w:space="0" w:color="auto"/>
      </w:pBdr>
      <w:spacing w:before="100" w:beforeAutospacing="1" w:after="100" w:afterAutospacing="1"/>
      <w:jc w:val="center"/>
      <w:textAlignment w:val="center"/>
    </w:pPr>
    <w:rPr>
      <w:color w:val="auto"/>
      <w:kern w:val="0"/>
      <w:sz w:val="24"/>
      <w:szCs w:val="24"/>
    </w:rPr>
  </w:style>
  <w:style w:type="paragraph" w:customStyle="1" w:styleId="xl332">
    <w:name w:val="xl332"/>
    <w:basedOn w:val="a1"/>
    <w:rsid w:val="003616F8"/>
    <w:pPr>
      <w:shd w:val="clear" w:color="000000" w:fill="FFFFFF"/>
      <w:spacing w:before="100" w:beforeAutospacing="1" w:after="100" w:afterAutospacing="1"/>
      <w:jc w:val="center"/>
      <w:textAlignment w:val="center"/>
    </w:pPr>
    <w:rPr>
      <w:color w:val="auto"/>
      <w:kern w:val="0"/>
      <w:sz w:val="24"/>
      <w:szCs w:val="24"/>
    </w:rPr>
  </w:style>
  <w:style w:type="paragraph" w:customStyle="1" w:styleId="xl333">
    <w:name w:val="xl333"/>
    <w:basedOn w:val="a1"/>
    <w:rsid w:val="003616F8"/>
    <w:pPr>
      <w:shd w:val="clear" w:color="000000" w:fill="FFFFFF"/>
      <w:spacing w:before="100" w:beforeAutospacing="1" w:after="100" w:afterAutospacing="1"/>
      <w:jc w:val="right"/>
    </w:pPr>
    <w:rPr>
      <w:b/>
      <w:bCs/>
      <w:color w:val="auto"/>
      <w:kern w:val="0"/>
      <w:sz w:val="24"/>
      <w:szCs w:val="24"/>
    </w:rPr>
  </w:style>
  <w:style w:type="paragraph" w:customStyle="1" w:styleId="xl334">
    <w:name w:val="xl334"/>
    <w:basedOn w:val="a1"/>
    <w:rsid w:val="003616F8"/>
    <w:pPr>
      <w:shd w:val="clear" w:color="000000" w:fill="FFFFFF"/>
      <w:spacing w:before="100" w:beforeAutospacing="1" w:after="100" w:afterAutospacing="1"/>
      <w:jc w:val="right"/>
    </w:pPr>
    <w:rPr>
      <w:color w:val="auto"/>
      <w:kern w:val="0"/>
      <w:sz w:val="24"/>
      <w:szCs w:val="24"/>
    </w:rPr>
  </w:style>
  <w:style w:type="paragraph" w:customStyle="1" w:styleId="xl335">
    <w:name w:val="xl335"/>
    <w:basedOn w:val="a1"/>
    <w:rsid w:val="003616F8"/>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b/>
      <w:bCs/>
      <w:color w:val="auto"/>
      <w:kern w:val="0"/>
      <w:sz w:val="24"/>
      <w:szCs w:val="24"/>
    </w:rPr>
  </w:style>
  <w:style w:type="paragraph" w:customStyle="1" w:styleId="xl336">
    <w:name w:val="xl336"/>
    <w:basedOn w:val="a1"/>
    <w:rsid w:val="003616F8"/>
    <w:pPr>
      <w:shd w:val="clear" w:color="000000" w:fill="FFFFFF"/>
      <w:spacing w:before="100" w:beforeAutospacing="1" w:after="100" w:afterAutospacing="1"/>
      <w:jc w:val="right"/>
      <w:textAlignment w:val="center"/>
    </w:pPr>
    <w:rPr>
      <w:color w:val="auto"/>
      <w:kern w:val="0"/>
      <w:sz w:val="24"/>
      <w:szCs w:val="24"/>
    </w:rPr>
  </w:style>
  <w:style w:type="character" w:customStyle="1" w:styleId="Bodytext2">
    <w:name w:val="Body text (2)"/>
    <w:rsid w:val="00B13E57"/>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style>
  <w:style w:type="character" w:customStyle="1" w:styleId="aaanao">
    <w:name w:val="aaanao"/>
    <w:rsid w:val="008509BB"/>
  </w:style>
  <w:style w:type="paragraph" w:customStyle="1" w:styleId="510">
    <w:name w:val="Абзац списка51"/>
    <w:basedOn w:val="a1"/>
    <w:rsid w:val="00CA095A"/>
    <w:pPr>
      <w:suppressAutoHyphens/>
      <w:spacing w:after="200" w:line="276" w:lineRule="auto"/>
      <w:ind w:left="720"/>
    </w:pPr>
    <w:rPr>
      <w:rFonts w:ascii="Calibri" w:hAnsi="Calibri" w:cs="Calibri"/>
      <w:color w:val="auto"/>
      <w:kern w:val="0"/>
      <w:sz w:val="22"/>
      <w:szCs w:val="22"/>
      <w:lang w:eastAsia="zh-CN"/>
    </w:rPr>
  </w:style>
  <w:style w:type="paragraph" w:customStyle="1" w:styleId="171">
    <w:name w:val="Без интервала17"/>
    <w:rsid w:val="00103EDD"/>
    <w:rPr>
      <w:rFonts w:eastAsia="Calibri"/>
      <w:sz w:val="24"/>
      <w:szCs w:val="24"/>
      <w:lang w:eastAsia="ru-RU"/>
    </w:rPr>
  </w:style>
  <w:style w:type="paragraph" w:customStyle="1" w:styleId="181">
    <w:name w:val="Без интервала18"/>
    <w:rsid w:val="00A92D02"/>
    <w:rPr>
      <w:rFonts w:eastAsia="Calibri"/>
      <w:sz w:val="24"/>
      <w:szCs w:val="24"/>
      <w:lang w:eastAsia="ru-RU"/>
    </w:rPr>
  </w:style>
  <w:style w:type="paragraph" w:customStyle="1" w:styleId="520">
    <w:name w:val="Абзац списка52"/>
    <w:basedOn w:val="a1"/>
    <w:rsid w:val="007902E9"/>
    <w:pPr>
      <w:ind w:left="720"/>
      <w:contextualSpacing/>
    </w:pPr>
    <w:rPr>
      <w:color w:val="auto"/>
      <w:kern w:val="0"/>
      <w:sz w:val="24"/>
      <w:szCs w:val="24"/>
    </w:rPr>
  </w:style>
  <w:style w:type="paragraph" w:customStyle="1" w:styleId="2ff4">
    <w:name w:val="Рецензия2"/>
    <w:hidden/>
    <w:semiHidden/>
    <w:rsid w:val="007902E9"/>
    <w:rPr>
      <w:sz w:val="24"/>
      <w:szCs w:val="24"/>
      <w:lang w:eastAsia="ru-RU"/>
    </w:rPr>
  </w:style>
  <w:style w:type="paragraph" w:customStyle="1" w:styleId="afffffff9">
    <w:basedOn w:val="a1"/>
    <w:next w:val="a1"/>
    <w:qFormat/>
    <w:rsid w:val="00F27B38"/>
    <w:pPr>
      <w:suppressAutoHyphens/>
      <w:jc w:val="center"/>
    </w:pPr>
    <w:rPr>
      <w:b/>
      <w:color w:val="auto"/>
      <w:kern w:val="0"/>
      <w:sz w:val="28"/>
      <w:lang w:eastAsia="ar-SA"/>
    </w:rPr>
  </w:style>
  <w:style w:type="paragraph" w:customStyle="1" w:styleId="530">
    <w:name w:val="Абзац списка53"/>
    <w:basedOn w:val="a1"/>
    <w:rsid w:val="005B55D4"/>
    <w:pPr>
      <w:suppressAutoHyphens/>
      <w:ind w:left="720"/>
    </w:pPr>
    <w:rPr>
      <w:rFonts w:eastAsia="Calibri"/>
      <w:color w:val="auto"/>
      <w:kern w:val="0"/>
      <w:sz w:val="24"/>
      <w:szCs w:val="24"/>
      <w:lang w:eastAsia="ar-SA"/>
    </w:rPr>
  </w:style>
  <w:style w:type="table" w:customStyle="1" w:styleId="1ffc">
    <w:name w:val="Сетка таблицы1"/>
    <w:basedOn w:val="a3"/>
    <w:next w:val="af9"/>
    <w:uiPriority w:val="59"/>
    <w:rsid w:val="005B55D4"/>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15">
    <w:name w:val="Font Style15"/>
    <w:basedOn w:val="a2"/>
    <w:uiPriority w:val="99"/>
    <w:rsid w:val="005B55D4"/>
    <w:rPr>
      <w:rFonts w:ascii="Times New Roman" w:hAnsi="Times New Roman" w:cs="Times New Roman"/>
      <w:sz w:val="26"/>
      <w:szCs w:val="26"/>
    </w:rPr>
  </w:style>
  <w:style w:type="table" w:customStyle="1" w:styleId="Calendar2">
    <w:name w:val="Calendar 2"/>
    <w:basedOn w:val="a3"/>
    <w:uiPriority w:val="99"/>
    <w:qFormat/>
    <w:rsid w:val="005B55D4"/>
    <w:pPr>
      <w:jc w:val="center"/>
    </w:pPr>
    <w:rPr>
      <w:rFonts w:ascii="Calibri" w:hAnsi="Calibri"/>
      <w:sz w:val="28"/>
      <w:szCs w:val="28"/>
    </w:rPr>
    <w:tblPr>
      <w:tblInd w:w="0" w:type="dxa"/>
      <w:tblBorders>
        <w:insideV w:val="single" w:sz="4" w:space="0" w:color="95B3D7"/>
      </w:tblBorders>
      <w:tblCellMar>
        <w:top w:w="0" w:type="dxa"/>
        <w:left w:w="108" w:type="dxa"/>
        <w:bottom w:w="0" w:type="dxa"/>
        <w:right w:w="108" w:type="dxa"/>
      </w:tblCellMar>
    </w:tblPr>
    <w:tblStylePr w:type="firstRow">
      <w:rPr>
        <w:rFonts w:ascii="Cambria" w:eastAsia="Times New Roman" w:hAnsi="Cambria" w:cs="Times New Roman"/>
        <w:caps/>
        <w:color w:val="4F81BD"/>
        <w:spacing w:val="20"/>
        <w:sz w:val="32"/>
        <w:szCs w:val="32"/>
      </w:rPr>
      <w:tblPr/>
      <w:tcPr>
        <w:tcBorders>
          <w:top w:val="nil"/>
          <w:left w:val="nil"/>
          <w:bottom w:val="nil"/>
          <w:right w:val="nil"/>
          <w:insideH w:val="nil"/>
          <w:insideV w:val="nil"/>
          <w:tl2br w:val="nil"/>
          <w:tr2bl w:val="nil"/>
        </w:tcBorders>
      </w:tcPr>
    </w:tblStylePr>
  </w:style>
  <w:style w:type="paragraph" w:customStyle="1" w:styleId="133">
    <w:name w:val="Заголовок 13"/>
    <w:basedOn w:val="a1"/>
    <w:uiPriority w:val="1"/>
    <w:qFormat/>
    <w:rsid w:val="000D0106"/>
    <w:pPr>
      <w:widowControl w:val="0"/>
      <w:autoSpaceDE w:val="0"/>
      <w:autoSpaceDN w:val="0"/>
      <w:ind w:left="593"/>
      <w:jc w:val="center"/>
      <w:outlineLvl w:val="1"/>
    </w:pPr>
    <w:rPr>
      <w:b/>
      <w:bCs/>
      <w:color w:val="auto"/>
      <w:kern w:val="0"/>
      <w:sz w:val="24"/>
      <w:szCs w:val="24"/>
      <w:lang w:eastAsia="en-US"/>
    </w:rPr>
  </w:style>
  <w:style w:type="character" w:customStyle="1" w:styleId="HTML10">
    <w:name w:val="Стандартный HTML Знак1"/>
    <w:basedOn w:val="a2"/>
    <w:uiPriority w:val="99"/>
    <w:rsid w:val="0031206D"/>
    <w:rPr>
      <w:rFonts w:ascii="Consolas" w:hAnsi="Consolas"/>
    </w:rPr>
  </w:style>
  <w:style w:type="paragraph" w:customStyle="1" w:styleId="4f">
    <w:name w:val="Основной текст4"/>
    <w:basedOn w:val="a1"/>
    <w:rsid w:val="00B3725C"/>
    <w:pPr>
      <w:widowControl w:val="0"/>
      <w:shd w:val="clear" w:color="auto" w:fill="FFFFFF"/>
      <w:spacing w:after="300" w:line="374" w:lineRule="exact"/>
      <w:jc w:val="right"/>
    </w:pPr>
    <w:rPr>
      <w:color w:val="auto"/>
      <w:spacing w:val="4"/>
      <w:kern w:val="0"/>
      <w:sz w:val="25"/>
      <w:szCs w:val="25"/>
      <w:lang w:eastAsia="en-US"/>
    </w:rPr>
  </w:style>
  <w:style w:type="character" w:customStyle="1" w:styleId="afffffffa">
    <w:name w:val="Колонтитул_"/>
    <w:link w:val="afffffffb"/>
    <w:rsid w:val="00C96552"/>
    <w:rPr>
      <w:sz w:val="26"/>
      <w:szCs w:val="26"/>
    </w:rPr>
  </w:style>
  <w:style w:type="paragraph" w:customStyle="1" w:styleId="afffffffb">
    <w:name w:val="Колонтитул"/>
    <w:basedOn w:val="a1"/>
    <w:link w:val="afffffffa"/>
    <w:qFormat/>
    <w:rsid w:val="00C96552"/>
    <w:pPr>
      <w:widowControl w:val="0"/>
    </w:pPr>
    <w:rPr>
      <w:color w:val="auto"/>
      <w:kern w:val="0"/>
      <w:sz w:val="26"/>
      <w:szCs w:val="26"/>
      <w:lang w:eastAsia="en-US"/>
    </w:rPr>
  </w:style>
  <w:style w:type="character" w:customStyle="1" w:styleId="afffffffc">
    <w:name w:val="Другое_"/>
    <w:link w:val="afffffffd"/>
    <w:rsid w:val="00C96552"/>
    <w:rPr>
      <w:sz w:val="26"/>
      <w:szCs w:val="26"/>
    </w:rPr>
  </w:style>
  <w:style w:type="paragraph" w:customStyle="1" w:styleId="afffffffd">
    <w:name w:val="Другое"/>
    <w:basedOn w:val="a1"/>
    <w:link w:val="afffffffc"/>
    <w:rsid w:val="00C96552"/>
    <w:pPr>
      <w:widowControl w:val="0"/>
      <w:spacing w:after="120" w:line="254" w:lineRule="auto"/>
      <w:ind w:firstLine="400"/>
    </w:pPr>
    <w:rPr>
      <w:color w:val="auto"/>
      <w:kern w:val="0"/>
      <w:sz w:val="26"/>
      <w:szCs w:val="26"/>
      <w:lang w:eastAsia="en-US"/>
    </w:rPr>
  </w:style>
  <w:style w:type="paragraph" w:customStyle="1" w:styleId="afffffffe">
    <w:name w:val="Комментарий"/>
    <w:basedOn w:val="a1"/>
    <w:next w:val="a1"/>
    <w:uiPriority w:val="99"/>
    <w:qFormat/>
    <w:rsid w:val="00010AA6"/>
    <w:pPr>
      <w:widowControl w:val="0"/>
      <w:autoSpaceDE w:val="0"/>
      <w:autoSpaceDN w:val="0"/>
      <w:adjustRightInd w:val="0"/>
      <w:spacing w:before="75"/>
      <w:ind w:left="170"/>
      <w:jc w:val="both"/>
    </w:pPr>
    <w:rPr>
      <w:rFonts w:ascii="Times New Roman CYR" w:hAnsi="Times New Roman CYR" w:cs="Times New Roman CYR"/>
      <w:color w:val="353842"/>
      <w:kern w:val="0"/>
      <w:sz w:val="24"/>
      <w:szCs w:val="24"/>
    </w:rPr>
  </w:style>
  <w:style w:type="paragraph" w:customStyle="1" w:styleId="affffffff">
    <w:name w:val="Информация о версии"/>
    <w:basedOn w:val="afffffffe"/>
    <w:next w:val="a1"/>
    <w:uiPriority w:val="99"/>
    <w:rsid w:val="00010AA6"/>
    <w:rPr>
      <w:i/>
      <w:iCs/>
    </w:rPr>
  </w:style>
  <w:style w:type="paragraph" w:customStyle="1" w:styleId="affffffff0">
    <w:name w:val="Информация об изменениях"/>
    <w:basedOn w:val="a1"/>
    <w:next w:val="a1"/>
    <w:uiPriority w:val="99"/>
    <w:rsid w:val="00010AA6"/>
    <w:pPr>
      <w:widowControl w:val="0"/>
      <w:autoSpaceDE w:val="0"/>
      <w:autoSpaceDN w:val="0"/>
      <w:adjustRightInd w:val="0"/>
      <w:spacing w:before="180"/>
      <w:ind w:left="360" w:right="360"/>
      <w:jc w:val="both"/>
    </w:pPr>
    <w:rPr>
      <w:rFonts w:ascii="Times New Roman CYR" w:hAnsi="Times New Roman CYR" w:cs="Times New Roman CYR"/>
      <w:color w:val="353842"/>
      <w:kern w:val="0"/>
    </w:rPr>
  </w:style>
  <w:style w:type="paragraph" w:customStyle="1" w:styleId="affffffff1">
    <w:name w:val="Подзаголовок для информации об изменениях"/>
    <w:basedOn w:val="a1"/>
    <w:next w:val="a1"/>
    <w:uiPriority w:val="99"/>
    <w:rsid w:val="00010AA6"/>
    <w:pPr>
      <w:widowControl w:val="0"/>
      <w:autoSpaceDE w:val="0"/>
      <w:autoSpaceDN w:val="0"/>
      <w:adjustRightInd w:val="0"/>
      <w:ind w:firstLine="720"/>
      <w:jc w:val="both"/>
    </w:pPr>
    <w:rPr>
      <w:rFonts w:ascii="Times New Roman CYR" w:hAnsi="Times New Roman CYR" w:cs="Times New Roman CYR"/>
      <w:b/>
      <w:bCs/>
      <w:color w:val="353842"/>
      <w:kern w:val="0"/>
    </w:rPr>
  </w:style>
  <w:style w:type="paragraph" w:customStyle="1" w:styleId="xl337">
    <w:name w:val="xl337"/>
    <w:basedOn w:val="a1"/>
    <w:rsid w:val="00010AA6"/>
    <w:pPr>
      <w:pBdr>
        <w:left w:val="single" w:sz="8" w:space="0" w:color="auto"/>
        <w:right w:val="single" w:sz="4" w:space="0" w:color="auto"/>
      </w:pBdr>
      <w:shd w:val="clear" w:color="000000" w:fill="FFFFFF"/>
      <w:spacing w:before="100" w:beforeAutospacing="1" w:after="100" w:afterAutospacing="1"/>
      <w:textAlignment w:val="top"/>
    </w:pPr>
    <w:rPr>
      <w:color w:val="auto"/>
      <w:kern w:val="0"/>
      <w:sz w:val="24"/>
      <w:szCs w:val="24"/>
    </w:rPr>
  </w:style>
  <w:style w:type="paragraph" w:customStyle="1" w:styleId="xl338">
    <w:name w:val="xl338"/>
    <w:basedOn w:val="a1"/>
    <w:rsid w:val="00010AA6"/>
    <w:pPr>
      <w:pBdr>
        <w:left w:val="single" w:sz="4" w:space="0" w:color="auto"/>
      </w:pBdr>
      <w:shd w:val="clear" w:color="000000" w:fill="FFFFFF"/>
      <w:spacing w:before="100" w:beforeAutospacing="1" w:after="100" w:afterAutospacing="1"/>
      <w:jc w:val="center"/>
      <w:textAlignment w:val="center"/>
    </w:pPr>
    <w:rPr>
      <w:color w:val="auto"/>
      <w:kern w:val="0"/>
      <w:sz w:val="24"/>
      <w:szCs w:val="24"/>
    </w:rPr>
  </w:style>
  <w:style w:type="paragraph" w:customStyle="1" w:styleId="xl339">
    <w:name w:val="xl339"/>
    <w:basedOn w:val="a1"/>
    <w:rsid w:val="00010AA6"/>
    <w:pPr>
      <w:pBdr>
        <w:left w:val="single" w:sz="4" w:space="0" w:color="auto"/>
        <w:right w:val="single" w:sz="8" w:space="0" w:color="auto"/>
      </w:pBdr>
      <w:shd w:val="clear" w:color="000000" w:fill="FFFFFF"/>
      <w:spacing w:before="100" w:beforeAutospacing="1" w:after="100" w:afterAutospacing="1"/>
      <w:jc w:val="center"/>
      <w:textAlignment w:val="center"/>
    </w:pPr>
    <w:rPr>
      <w:color w:val="auto"/>
      <w:kern w:val="0"/>
      <w:sz w:val="24"/>
      <w:szCs w:val="24"/>
    </w:rPr>
  </w:style>
  <w:style w:type="paragraph" w:customStyle="1" w:styleId="xl340">
    <w:name w:val="xl340"/>
    <w:basedOn w:val="a1"/>
    <w:rsid w:val="00010AA6"/>
    <w:pPr>
      <w:pBdr>
        <w:left w:val="single" w:sz="8" w:space="0" w:color="auto"/>
        <w:bottom w:val="single" w:sz="8" w:space="0" w:color="auto"/>
        <w:right w:val="single" w:sz="4" w:space="0" w:color="auto"/>
      </w:pBdr>
      <w:shd w:val="clear" w:color="000000" w:fill="FFFFFF"/>
      <w:spacing w:before="100" w:beforeAutospacing="1" w:after="100" w:afterAutospacing="1"/>
      <w:textAlignment w:val="top"/>
    </w:pPr>
    <w:rPr>
      <w:color w:val="auto"/>
      <w:kern w:val="0"/>
      <w:sz w:val="24"/>
      <w:szCs w:val="24"/>
    </w:rPr>
  </w:style>
  <w:style w:type="paragraph" w:customStyle="1" w:styleId="xl341">
    <w:name w:val="xl341"/>
    <w:basedOn w:val="a1"/>
    <w:rsid w:val="00010AA6"/>
    <w:pPr>
      <w:pBdr>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color w:val="auto"/>
      <w:kern w:val="0"/>
      <w:sz w:val="24"/>
      <w:szCs w:val="24"/>
    </w:rPr>
  </w:style>
  <w:style w:type="paragraph" w:customStyle="1" w:styleId="xl342">
    <w:name w:val="xl342"/>
    <w:basedOn w:val="a1"/>
    <w:rsid w:val="00010AA6"/>
    <w:pPr>
      <w:pBdr>
        <w:left w:val="single" w:sz="4" w:space="0" w:color="auto"/>
        <w:bottom w:val="single" w:sz="8" w:space="0" w:color="auto"/>
        <w:right w:val="single" w:sz="8" w:space="0" w:color="auto"/>
      </w:pBdr>
      <w:spacing w:before="100" w:beforeAutospacing="1" w:after="100" w:afterAutospacing="1"/>
      <w:jc w:val="center"/>
      <w:textAlignment w:val="center"/>
    </w:pPr>
    <w:rPr>
      <w:color w:val="auto"/>
      <w:kern w:val="0"/>
      <w:sz w:val="24"/>
      <w:szCs w:val="24"/>
    </w:rPr>
  </w:style>
  <w:style w:type="paragraph" w:customStyle="1" w:styleId="xl343">
    <w:name w:val="xl343"/>
    <w:basedOn w:val="a1"/>
    <w:rsid w:val="00010AA6"/>
    <w:pPr>
      <w:shd w:val="clear" w:color="000000" w:fill="FFFFFF"/>
      <w:spacing w:before="100" w:beforeAutospacing="1" w:after="100" w:afterAutospacing="1"/>
      <w:jc w:val="right"/>
      <w:textAlignment w:val="center"/>
    </w:pPr>
    <w:rPr>
      <w:color w:val="auto"/>
      <w:kern w:val="0"/>
      <w:sz w:val="24"/>
      <w:szCs w:val="24"/>
    </w:rPr>
  </w:style>
  <w:style w:type="paragraph" w:customStyle="1" w:styleId="xl344">
    <w:name w:val="xl344"/>
    <w:basedOn w:val="a1"/>
    <w:rsid w:val="00010AA6"/>
    <w:pPr>
      <w:shd w:val="clear" w:color="000000" w:fill="FFFFFF"/>
      <w:spacing w:before="100" w:beforeAutospacing="1" w:after="100" w:afterAutospacing="1"/>
      <w:jc w:val="right"/>
    </w:pPr>
    <w:rPr>
      <w:b/>
      <w:bCs/>
      <w:color w:val="auto"/>
      <w:kern w:val="0"/>
      <w:sz w:val="24"/>
      <w:szCs w:val="24"/>
    </w:rPr>
  </w:style>
  <w:style w:type="paragraph" w:customStyle="1" w:styleId="xl345">
    <w:name w:val="xl345"/>
    <w:basedOn w:val="a1"/>
    <w:rsid w:val="00010AA6"/>
    <w:pPr>
      <w:shd w:val="clear" w:color="000000" w:fill="FFFFFF"/>
      <w:spacing w:before="100" w:beforeAutospacing="1" w:after="100" w:afterAutospacing="1"/>
      <w:jc w:val="right"/>
    </w:pPr>
    <w:rPr>
      <w:color w:val="auto"/>
      <w:kern w:val="0"/>
      <w:sz w:val="24"/>
      <w:szCs w:val="24"/>
    </w:rPr>
  </w:style>
  <w:style w:type="paragraph" w:customStyle="1" w:styleId="xl346">
    <w:name w:val="xl346"/>
    <w:basedOn w:val="a1"/>
    <w:rsid w:val="00010AA6"/>
    <w:pPr>
      <w:shd w:val="clear" w:color="000000" w:fill="FFFFFF"/>
      <w:spacing w:before="100" w:beforeAutospacing="1" w:after="100" w:afterAutospacing="1"/>
      <w:jc w:val="right"/>
    </w:pPr>
    <w:rPr>
      <w:b/>
      <w:bCs/>
      <w:color w:val="auto"/>
      <w:kern w:val="0"/>
      <w:sz w:val="24"/>
      <w:szCs w:val="24"/>
    </w:rPr>
  </w:style>
  <w:style w:type="paragraph" w:customStyle="1" w:styleId="xl347">
    <w:name w:val="xl347"/>
    <w:basedOn w:val="a1"/>
    <w:rsid w:val="00010AA6"/>
    <w:pPr>
      <w:shd w:val="clear" w:color="000000" w:fill="FFFFFF"/>
      <w:spacing w:before="100" w:beforeAutospacing="1" w:after="100" w:afterAutospacing="1"/>
      <w:jc w:val="right"/>
    </w:pPr>
    <w:rPr>
      <w:color w:val="auto"/>
      <w:kern w:val="0"/>
      <w:sz w:val="24"/>
      <w:szCs w:val="24"/>
    </w:rPr>
  </w:style>
  <w:style w:type="paragraph" w:customStyle="1" w:styleId="xl348">
    <w:name w:val="xl348"/>
    <w:basedOn w:val="a1"/>
    <w:rsid w:val="00010AA6"/>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b/>
      <w:bCs/>
      <w:color w:val="auto"/>
      <w:kern w:val="0"/>
      <w:sz w:val="24"/>
      <w:szCs w:val="24"/>
    </w:rPr>
  </w:style>
  <w:style w:type="paragraph" w:customStyle="1" w:styleId="xl349">
    <w:name w:val="xl349"/>
    <w:basedOn w:val="a1"/>
    <w:rsid w:val="00010AA6"/>
    <w:pPr>
      <w:shd w:val="clear" w:color="000000" w:fill="FFFFFF"/>
      <w:spacing w:before="100" w:beforeAutospacing="1" w:after="100" w:afterAutospacing="1"/>
      <w:jc w:val="right"/>
      <w:textAlignment w:val="center"/>
    </w:pPr>
    <w:rPr>
      <w:color w:val="auto"/>
      <w:kern w:val="0"/>
      <w:sz w:val="24"/>
      <w:szCs w:val="24"/>
    </w:rPr>
  </w:style>
  <w:style w:type="paragraph" w:customStyle="1" w:styleId="affffffff2">
    <w:basedOn w:val="a1"/>
    <w:next w:val="ae"/>
    <w:rsid w:val="002B26F5"/>
    <w:pPr>
      <w:suppressLineNumbers/>
      <w:spacing w:before="120" w:after="120"/>
    </w:pPr>
    <w:rPr>
      <w:rFonts w:cs="Mangal"/>
      <w:i/>
      <w:iCs/>
      <w:color w:val="00000A"/>
      <w:kern w:val="0"/>
      <w:sz w:val="24"/>
      <w:szCs w:val="24"/>
    </w:rPr>
  </w:style>
  <w:style w:type="character" w:customStyle="1" w:styleId="WW8Num6z1">
    <w:name w:val="WW8Num6z1"/>
    <w:rsid w:val="00BE1178"/>
    <w:rPr>
      <w:rFonts w:ascii="Courier New" w:hAnsi="Courier New" w:cs="Courier New"/>
    </w:rPr>
  </w:style>
  <w:style w:type="character" w:customStyle="1" w:styleId="WW8Num6z2">
    <w:name w:val="WW8Num6z2"/>
    <w:rsid w:val="00BE1178"/>
    <w:rPr>
      <w:rFonts w:ascii="Wingdings" w:hAnsi="Wingdings" w:cs="Wingdings"/>
    </w:rPr>
  </w:style>
  <w:style w:type="character" w:customStyle="1" w:styleId="WW8Num6z3">
    <w:name w:val="WW8Num6z3"/>
    <w:rsid w:val="00BE1178"/>
    <w:rPr>
      <w:rFonts w:ascii="Symbol" w:hAnsi="Symbol" w:cs="Symbol"/>
    </w:rPr>
  </w:style>
  <w:style w:type="character" w:customStyle="1" w:styleId="WW8Num20z2">
    <w:name w:val="WW8Num20z2"/>
    <w:rsid w:val="00BE1178"/>
    <w:rPr>
      <w:rFonts w:ascii="Wingdings" w:hAnsi="Wingdings" w:cs="Wingdings"/>
    </w:rPr>
  </w:style>
  <w:style w:type="character" w:customStyle="1" w:styleId="WW8Num24z2">
    <w:name w:val="WW8Num24z2"/>
    <w:rsid w:val="00BE1178"/>
    <w:rPr>
      <w:rFonts w:ascii="Wingdings" w:hAnsi="Wingdings" w:cs="Wingdings"/>
    </w:rPr>
  </w:style>
  <w:style w:type="character" w:customStyle="1" w:styleId="WW8Num26z2">
    <w:name w:val="WW8Num26z2"/>
    <w:rsid w:val="00BE1178"/>
    <w:rPr>
      <w:rFonts w:ascii="Wingdings" w:hAnsi="Wingdings" w:cs="Wingdings"/>
    </w:rPr>
  </w:style>
  <w:style w:type="paragraph" w:customStyle="1" w:styleId="540">
    <w:name w:val="Абзац списка54"/>
    <w:basedOn w:val="a1"/>
    <w:rsid w:val="00BE1178"/>
    <w:pPr>
      <w:suppressAutoHyphens/>
      <w:spacing w:after="200" w:line="276" w:lineRule="auto"/>
      <w:ind w:left="720"/>
    </w:pPr>
    <w:rPr>
      <w:rFonts w:ascii="Calibri" w:hAnsi="Calibri" w:cs="Calibri"/>
      <w:color w:val="auto"/>
      <w:kern w:val="0"/>
      <w:sz w:val="22"/>
      <w:szCs w:val="22"/>
      <w:lang w:eastAsia="zh-CN"/>
    </w:rPr>
  </w:style>
  <w:style w:type="paragraph" w:customStyle="1" w:styleId="1ffd">
    <w:name w:val="Схема документа1"/>
    <w:basedOn w:val="a1"/>
    <w:rsid w:val="00BE1178"/>
    <w:pPr>
      <w:shd w:val="clear" w:color="auto" w:fill="000080"/>
      <w:suppressAutoHyphens/>
    </w:pPr>
    <w:rPr>
      <w:color w:val="auto"/>
      <w:kern w:val="0"/>
      <w:sz w:val="2"/>
      <w:lang w:eastAsia="zh-CN"/>
    </w:rPr>
  </w:style>
  <w:style w:type="paragraph" w:customStyle="1" w:styleId="191">
    <w:name w:val="Без интервала19"/>
    <w:rsid w:val="00BE1178"/>
    <w:pPr>
      <w:suppressAutoHyphens/>
    </w:pPr>
    <w:rPr>
      <w:rFonts w:ascii="Calibri" w:hAnsi="Calibri" w:cs="Calibri"/>
      <w:sz w:val="22"/>
      <w:szCs w:val="22"/>
      <w:lang w:eastAsia="zh-CN"/>
    </w:rPr>
  </w:style>
  <w:style w:type="paragraph" w:customStyle="1" w:styleId="tekstob">
    <w:name w:val="tekstob"/>
    <w:basedOn w:val="a1"/>
    <w:rsid w:val="00B8478D"/>
    <w:pPr>
      <w:spacing w:before="100" w:beforeAutospacing="1" w:after="100" w:afterAutospacing="1"/>
    </w:pPr>
    <w:rPr>
      <w:color w:val="auto"/>
      <w:kern w:val="0"/>
      <w:sz w:val="24"/>
      <w:szCs w:val="24"/>
    </w:rPr>
  </w:style>
  <w:style w:type="character" w:customStyle="1" w:styleId="165pt0pt">
    <w:name w:val="Основной текст + 16;5 pt;Не курсив;Интервал 0 pt"/>
    <w:basedOn w:val="a2"/>
    <w:rsid w:val="00B8478D"/>
    <w:rPr>
      <w:rFonts w:ascii="Times New Roman" w:eastAsia="Times New Roman" w:hAnsi="Times New Roman" w:cs="Times New Roman"/>
      <w:b/>
      <w:bCs/>
      <w:i/>
      <w:iCs/>
      <w:smallCaps w:val="0"/>
      <w:strike w:val="0"/>
      <w:color w:val="000000"/>
      <w:spacing w:val="-9"/>
      <w:w w:val="100"/>
      <w:position w:val="0"/>
      <w:sz w:val="33"/>
      <w:szCs w:val="33"/>
      <w:u w:val="none"/>
      <w:lang w:val="ru-RU"/>
    </w:rPr>
  </w:style>
  <w:style w:type="character" w:customStyle="1" w:styleId="Candara16pt0pt">
    <w:name w:val="Основной текст + Candara;16 pt;Не курсив;Интервал 0 pt"/>
    <w:basedOn w:val="afffd"/>
    <w:rsid w:val="00B8478D"/>
    <w:rPr>
      <w:rFonts w:ascii="Candara" w:eastAsia="Candara" w:hAnsi="Candara" w:cs="Candara"/>
      <w:b/>
      <w:bCs/>
      <w:i/>
      <w:iCs/>
      <w:smallCaps w:val="0"/>
      <w:strike w:val="0"/>
      <w:color w:val="000000"/>
      <w:spacing w:val="0"/>
      <w:w w:val="100"/>
      <w:position w:val="0"/>
      <w:sz w:val="32"/>
      <w:szCs w:val="32"/>
      <w:u w:val="none"/>
      <w:shd w:val="clear" w:color="auto" w:fill="FFFFFF"/>
    </w:rPr>
  </w:style>
  <w:style w:type="character" w:customStyle="1" w:styleId="extended-textshort">
    <w:name w:val="extended-text__short"/>
    <w:basedOn w:val="a2"/>
    <w:rsid w:val="00B8478D"/>
  </w:style>
  <w:style w:type="paragraph" w:customStyle="1" w:styleId="550">
    <w:name w:val="Абзац списка55"/>
    <w:basedOn w:val="a1"/>
    <w:rsid w:val="000D0EE3"/>
    <w:pPr>
      <w:suppressAutoHyphens/>
      <w:spacing w:after="200" w:line="276" w:lineRule="auto"/>
      <w:ind w:left="720"/>
    </w:pPr>
    <w:rPr>
      <w:rFonts w:ascii="Calibri" w:hAnsi="Calibri" w:cs="Calibri"/>
      <w:color w:val="auto"/>
      <w:kern w:val="0"/>
      <w:sz w:val="22"/>
      <w:szCs w:val="22"/>
      <w:lang w:eastAsia="zh-CN"/>
    </w:rPr>
  </w:style>
  <w:style w:type="paragraph" w:customStyle="1" w:styleId="201">
    <w:name w:val="Без интервала20"/>
    <w:rsid w:val="000D0EE3"/>
    <w:pPr>
      <w:suppressAutoHyphens/>
    </w:pPr>
    <w:rPr>
      <w:rFonts w:ascii="Calibri" w:hAnsi="Calibri" w:cs="Calibri"/>
      <w:sz w:val="22"/>
      <w:szCs w:val="22"/>
      <w:lang w:eastAsia="zh-CN"/>
    </w:rPr>
  </w:style>
  <w:style w:type="paragraph" w:customStyle="1" w:styleId="ConsPlusTextList">
    <w:name w:val="ConsPlusTextList"/>
    <w:rsid w:val="007F716C"/>
    <w:pPr>
      <w:widowControl w:val="0"/>
      <w:suppressAutoHyphens/>
      <w:autoSpaceDE w:val="0"/>
    </w:pPr>
    <w:rPr>
      <w:rFonts w:ascii="Arial" w:hAnsi="Arial" w:cs="Arial"/>
      <w:lang w:eastAsia="zh-CN"/>
    </w:rPr>
  </w:style>
  <w:style w:type="character" w:styleId="affffffff3">
    <w:name w:val="Placeholder Text"/>
    <w:basedOn w:val="a2"/>
    <w:uiPriority w:val="99"/>
    <w:semiHidden/>
    <w:rsid w:val="00225BFE"/>
    <w:rPr>
      <w:color w:val="808080"/>
    </w:rPr>
  </w:style>
  <w:style w:type="character" w:customStyle="1" w:styleId="212pt">
    <w:name w:val="Основной текст (2) + 12 pt;Полужирный"/>
    <w:basedOn w:val="a2"/>
    <w:rsid w:val="00225BFE"/>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paragraph" w:customStyle="1" w:styleId="HTML11">
    <w:name w:val="Стандартный HTML1"/>
    <w:basedOn w:val="a1"/>
    <w:rsid w:val="007B7D9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200"/>
    </w:pPr>
    <w:rPr>
      <w:rFonts w:ascii="Courier New" w:eastAsia="Arial" w:hAnsi="Courier New" w:cs="Courier New"/>
      <w:color w:val="auto"/>
      <w:kern w:val="1"/>
      <w:sz w:val="22"/>
      <w:lang w:eastAsia="zh-CN"/>
    </w:rPr>
  </w:style>
  <w:style w:type="character" w:customStyle="1" w:styleId="1ffe">
    <w:name w:val="Неразрешенное упоминание1"/>
    <w:basedOn w:val="a2"/>
    <w:uiPriority w:val="99"/>
    <w:semiHidden/>
    <w:unhideWhenUsed/>
    <w:qFormat/>
    <w:rsid w:val="007B7D9A"/>
    <w:rPr>
      <w:color w:val="605E5C"/>
      <w:shd w:val="clear" w:color="auto" w:fill="E1DFDD"/>
    </w:rPr>
  </w:style>
  <w:style w:type="character" w:customStyle="1" w:styleId="1fff">
    <w:name w:val="Текст выноски Знак1"/>
    <w:basedOn w:val="a2"/>
    <w:qFormat/>
    <w:rsid w:val="007B7D9A"/>
    <w:rPr>
      <w:rFonts w:ascii="Tahoma" w:eastAsiaTheme="minorHAnsi" w:hAnsi="Tahoma" w:cs="Tahoma"/>
      <w:sz w:val="16"/>
      <w:szCs w:val="16"/>
      <w:lang w:eastAsia="en-US"/>
    </w:rPr>
  </w:style>
  <w:style w:type="numbering" w:customStyle="1" w:styleId="WW8Num10">
    <w:name w:val="WW8Num10"/>
    <w:qFormat/>
    <w:rsid w:val="007B7D9A"/>
  </w:style>
  <w:style w:type="character" w:customStyle="1" w:styleId="214">
    <w:name w:val="Основной текст с отступом 2 Знак1"/>
    <w:basedOn w:val="a2"/>
    <w:semiHidden/>
    <w:qFormat/>
    <w:locked/>
    <w:rsid w:val="007B7D9A"/>
    <w:rPr>
      <w:rFonts w:eastAsia="Times New Roman" w:cs="Times New Roman"/>
      <w:sz w:val="20"/>
      <w:szCs w:val="20"/>
      <w:lang w:eastAsia="ru-RU"/>
    </w:rPr>
  </w:style>
  <w:style w:type="character" w:customStyle="1" w:styleId="1fff0">
    <w:name w:val="Текст Знак1"/>
    <w:basedOn w:val="a2"/>
    <w:uiPriority w:val="99"/>
    <w:semiHidden/>
    <w:qFormat/>
    <w:locked/>
    <w:rsid w:val="007B7D9A"/>
    <w:rPr>
      <w:rFonts w:ascii="Consolas" w:eastAsia="Calibri" w:hAnsi="Consolas" w:cs="Consolas"/>
      <w:sz w:val="21"/>
      <w:szCs w:val="21"/>
    </w:rPr>
  </w:style>
  <w:style w:type="character" w:customStyle="1" w:styleId="1fff1">
    <w:name w:val="Подзаголовок Знак1"/>
    <w:basedOn w:val="a2"/>
    <w:qFormat/>
    <w:locked/>
    <w:rsid w:val="007B7D9A"/>
    <w:rPr>
      <w:rFonts w:ascii="Cambria" w:eastAsia="Times New Roman" w:hAnsi="Cambria" w:cs="Times New Roman"/>
      <w:szCs w:val="24"/>
      <w:lang w:eastAsia="ru-RU"/>
    </w:rPr>
  </w:style>
  <w:style w:type="character" w:styleId="affffffff4">
    <w:name w:val="endnote reference"/>
    <w:rsid w:val="007B7D9A"/>
    <w:rPr>
      <w:vertAlign w:val="superscript"/>
    </w:rPr>
  </w:style>
  <w:style w:type="character" w:customStyle="1" w:styleId="affffffff5">
    <w:name w:val="Текст концевой сноски Знак"/>
    <w:basedOn w:val="a2"/>
    <w:link w:val="affffffff6"/>
    <w:uiPriority w:val="99"/>
    <w:semiHidden/>
    <w:qFormat/>
    <w:rsid w:val="007B7D9A"/>
    <w:rPr>
      <w:lang w:eastAsia="ru-RU"/>
    </w:rPr>
  </w:style>
  <w:style w:type="character" w:customStyle="1" w:styleId="affffffff7">
    <w:name w:val="Символ концевой сноски"/>
    <w:basedOn w:val="a2"/>
    <w:uiPriority w:val="99"/>
    <w:semiHidden/>
    <w:unhideWhenUsed/>
    <w:qFormat/>
    <w:rsid w:val="007B7D9A"/>
    <w:rPr>
      <w:vertAlign w:val="superscript"/>
    </w:rPr>
  </w:style>
  <w:style w:type="character" w:customStyle="1" w:styleId="affffffff8">
    <w:name w:val="Привязка концевой сноски"/>
    <w:qFormat/>
    <w:rsid w:val="007B7D9A"/>
    <w:rPr>
      <w:vertAlign w:val="superscript"/>
    </w:rPr>
  </w:style>
  <w:style w:type="character" w:customStyle="1" w:styleId="affffffff9">
    <w:name w:val="Привязка сноски"/>
    <w:qFormat/>
    <w:rsid w:val="007B7D9A"/>
    <w:rPr>
      <w:vertAlign w:val="superscript"/>
    </w:rPr>
  </w:style>
  <w:style w:type="character" w:customStyle="1" w:styleId="1fff2">
    <w:name w:val="Привязка концевой сноски1"/>
    <w:qFormat/>
    <w:rsid w:val="007B7D9A"/>
    <w:rPr>
      <w:vertAlign w:val="superscript"/>
    </w:rPr>
  </w:style>
  <w:style w:type="character" w:customStyle="1" w:styleId="1fff3">
    <w:name w:val="Символ сноски1"/>
    <w:qFormat/>
    <w:rsid w:val="007B7D9A"/>
  </w:style>
  <w:style w:type="paragraph" w:customStyle="1" w:styleId="caption1">
    <w:name w:val="caption1"/>
    <w:basedOn w:val="a1"/>
    <w:semiHidden/>
    <w:unhideWhenUsed/>
    <w:qFormat/>
    <w:rsid w:val="007B7D9A"/>
    <w:pPr>
      <w:suppressLineNumbers/>
      <w:suppressAutoHyphens/>
      <w:spacing w:before="120" w:after="120"/>
    </w:pPr>
    <w:rPr>
      <w:rFonts w:cs="Droid Sans Devanagari"/>
      <w:i/>
      <w:iCs/>
      <w:color w:val="auto"/>
      <w:kern w:val="0"/>
      <w:sz w:val="24"/>
      <w:szCs w:val="24"/>
    </w:rPr>
  </w:style>
  <w:style w:type="paragraph" w:customStyle="1" w:styleId="affffffffa">
    <w:name w:val="Информация об изменениях документа"/>
    <w:basedOn w:val="afffffffe"/>
    <w:next w:val="a1"/>
    <w:uiPriority w:val="99"/>
    <w:qFormat/>
    <w:rsid w:val="007B7D9A"/>
    <w:pPr>
      <w:shd w:val="clear" w:color="auto" w:fill="F0F0F0"/>
      <w:suppressAutoHyphens/>
      <w:autoSpaceDE/>
      <w:autoSpaceDN/>
      <w:adjustRightInd/>
    </w:pPr>
    <w:rPr>
      <w:rFonts w:ascii="Arial" w:eastAsiaTheme="minorEastAsia" w:hAnsi="Arial" w:cs="Arial"/>
      <w:i/>
      <w:iCs/>
    </w:rPr>
  </w:style>
  <w:style w:type="paragraph" w:styleId="affffffff6">
    <w:name w:val="endnote text"/>
    <w:basedOn w:val="a1"/>
    <w:link w:val="affffffff5"/>
    <w:uiPriority w:val="99"/>
    <w:semiHidden/>
    <w:unhideWhenUsed/>
    <w:rsid w:val="007B7D9A"/>
    <w:pPr>
      <w:suppressAutoHyphens/>
    </w:pPr>
    <w:rPr>
      <w:color w:val="auto"/>
      <w:kern w:val="0"/>
    </w:rPr>
  </w:style>
  <w:style w:type="character" w:customStyle="1" w:styleId="1fff4">
    <w:name w:val="Текст концевой сноски Знак1"/>
    <w:basedOn w:val="a2"/>
    <w:uiPriority w:val="99"/>
    <w:semiHidden/>
    <w:rsid w:val="007B7D9A"/>
    <w:rPr>
      <w:color w:val="000000"/>
      <w:kern w:val="28"/>
      <w:lang w:eastAsia="ru-RU"/>
    </w:rPr>
  </w:style>
  <w:style w:type="paragraph" w:customStyle="1" w:styleId="560">
    <w:name w:val="Абзац списка56"/>
    <w:basedOn w:val="a1"/>
    <w:rsid w:val="00C47861"/>
    <w:pPr>
      <w:suppressAutoHyphens/>
      <w:spacing w:after="200" w:line="276" w:lineRule="auto"/>
      <w:ind w:left="720"/>
    </w:pPr>
    <w:rPr>
      <w:rFonts w:ascii="Calibri" w:hAnsi="Calibri" w:cs="Calibri"/>
      <w:color w:val="auto"/>
      <w:kern w:val="0"/>
      <w:sz w:val="22"/>
      <w:szCs w:val="22"/>
      <w:lang w:eastAsia="zh-CN"/>
    </w:rPr>
  </w:style>
  <w:style w:type="paragraph" w:customStyle="1" w:styleId="216">
    <w:name w:val="Без интервала21"/>
    <w:rsid w:val="00C47861"/>
    <w:pPr>
      <w:suppressAutoHyphens/>
    </w:pPr>
    <w:rPr>
      <w:rFonts w:ascii="Calibri" w:hAnsi="Calibri" w:cs="Calibri"/>
      <w:sz w:val="22"/>
      <w:szCs w:val="22"/>
      <w:lang w:eastAsia="zh-CN"/>
    </w:rPr>
  </w:style>
  <w:style w:type="character" w:customStyle="1" w:styleId="WW8Num6z4">
    <w:name w:val="WW8Num6z4"/>
    <w:rsid w:val="00D818AA"/>
  </w:style>
  <w:style w:type="character" w:customStyle="1" w:styleId="WW8Num6z5">
    <w:name w:val="WW8Num6z5"/>
    <w:rsid w:val="00D818AA"/>
  </w:style>
  <w:style w:type="character" w:customStyle="1" w:styleId="WW8Num6z6">
    <w:name w:val="WW8Num6z6"/>
    <w:rsid w:val="00D818AA"/>
  </w:style>
  <w:style w:type="character" w:customStyle="1" w:styleId="WW8Num6z7">
    <w:name w:val="WW8Num6z7"/>
    <w:rsid w:val="00D818AA"/>
  </w:style>
  <w:style w:type="character" w:customStyle="1" w:styleId="WW8Num6z8">
    <w:name w:val="WW8Num6z8"/>
    <w:rsid w:val="00D818AA"/>
  </w:style>
  <w:style w:type="character" w:customStyle="1" w:styleId="WW8Num14z4">
    <w:name w:val="WW8Num14z4"/>
    <w:rsid w:val="00D818AA"/>
  </w:style>
  <w:style w:type="character" w:customStyle="1" w:styleId="WW8Num14z5">
    <w:name w:val="WW8Num14z5"/>
    <w:rsid w:val="00D818AA"/>
  </w:style>
  <w:style w:type="character" w:customStyle="1" w:styleId="WW8Num14z6">
    <w:name w:val="WW8Num14z6"/>
    <w:rsid w:val="00D818AA"/>
  </w:style>
  <w:style w:type="character" w:customStyle="1" w:styleId="WW8Num14z7">
    <w:name w:val="WW8Num14z7"/>
    <w:rsid w:val="00D818AA"/>
  </w:style>
  <w:style w:type="character" w:customStyle="1" w:styleId="WW8Num14z8">
    <w:name w:val="WW8Num14z8"/>
    <w:rsid w:val="00D818AA"/>
  </w:style>
  <w:style w:type="character" w:customStyle="1" w:styleId="WW8Num16z3">
    <w:name w:val="WW8Num16z3"/>
    <w:rsid w:val="00D818AA"/>
  </w:style>
  <w:style w:type="character" w:customStyle="1" w:styleId="WW8Num16z4">
    <w:name w:val="WW8Num16z4"/>
    <w:rsid w:val="00D818AA"/>
  </w:style>
  <w:style w:type="character" w:customStyle="1" w:styleId="WW8Num16z5">
    <w:name w:val="WW8Num16z5"/>
    <w:rsid w:val="00D818AA"/>
  </w:style>
  <w:style w:type="character" w:customStyle="1" w:styleId="WW8Num16z6">
    <w:name w:val="WW8Num16z6"/>
    <w:rsid w:val="00D818AA"/>
  </w:style>
  <w:style w:type="character" w:customStyle="1" w:styleId="WW8Num16z7">
    <w:name w:val="WW8Num16z7"/>
    <w:rsid w:val="00D818AA"/>
  </w:style>
  <w:style w:type="character" w:customStyle="1" w:styleId="WW8Num16z8">
    <w:name w:val="WW8Num16z8"/>
    <w:rsid w:val="00D818AA"/>
  </w:style>
  <w:style w:type="character" w:customStyle="1" w:styleId="WW8Num17z3">
    <w:name w:val="WW8Num17z3"/>
    <w:rsid w:val="00D818AA"/>
    <w:rPr>
      <w:rFonts w:ascii="Symbol" w:hAnsi="Symbol" w:cs="Symbol" w:hint="default"/>
    </w:rPr>
  </w:style>
  <w:style w:type="character" w:customStyle="1" w:styleId="WW8Num18z4">
    <w:name w:val="WW8Num18z4"/>
    <w:rsid w:val="00D818AA"/>
  </w:style>
  <w:style w:type="character" w:customStyle="1" w:styleId="WW8Num18z5">
    <w:name w:val="WW8Num18z5"/>
    <w:rsid w:val="00D818AA"/>
  </w:style>
  <w:style w:type="character" w:customStyle="1" w:styleId="WW8Num18z6">
    <w:name w:val="WW8Num18z6"/>
    <w:rsid w:val="00D818AA"/>
  </w:style>
  <w:style w:type="character" w:customStyle="1" w:styleId="WW8Num18z7">
    <w:name w:val="WW8Num18z7"/>
    <w:rsid w:val="00D818AA"/>
  </w:style>
  <w:style w:type="character" w:customStyle="1" w:styleId="WW8Num18z8">
    <w:name w:val="WW8Num18z8"/>
    <w:rsid w:val="00D818AA"/>
  </w:style>
  <w:style w:type="character" w:customStyle="1" w:styleId="WW8Num21z4">
    <w:name w:val="WW8Num21z4"/>
    <w:rsid w:val="00D818AA"/>
  </w:style>
  <w:style w:type="character" w:customStyle="1" w:styleId="WW8Num21z5">
    <w:name w:val="WW8Num21z5"/>
    <w:rsid w:val="00D818AA"/>
  </w:style>
  <w:style w:type="character" w:customStyle="1" w:styleId="WW8Num21z6">
    <w:name w:val="WW8Num21z6"/>
    <w:rsid w:val="00D818AA"/>
  </w:style>
  <w:style w:type="character" w:customStyle="1" w:styleId="WW8Num21z7">
    <w:name w:val="WW8Num21z7"/>
    <w:rsid w:val="00D818AA"/>
  </w:style>
  <w:style w:type="character" w:customStyle="1" w:styleId="WW8Num21z8">
    <w:name w:val="WW8Num21z8"/>
    <w:rsid w:val="00D818AA"/>
  </w:style>
  <w:style w:type="character" w:customStyle="1" w:styleId="WW8Num22z4">
    <w:name w:val="WW8Num22z4"/>
    <w:rsid w:val="00D818AA"/>
  </w:style>
  <w:style w:type="character" w:customStyle="1" w:styleId="WW8Num22z5">
    <w:name w:val="WW8Num22z5"/>
    <w:rsid w:val="00D818AA"/>
  </w:style>
  <w:style w:type="character" w:customStyle="1" w:styleId="WW8Num22z6">
    <w:name w:val="WW8Num22z6"/>
    <w:rsid w:val="00D818AA"/>
  </w:style>
  <w:style w:type="character" w:customStyle="1" w:styleId="WW8Num22z7">
    <w:name w:val="WW8Num22z7"/>
    <w:rsid w:val="00D818AA"/>
  </w:style>
  <w:style w:type="character" w:customStyle="1" w:styleId="WW8Num22z8">
    <w:name w:val="WW8Num22z8"/>
    <w:rsid w:val="00D818AA"/>
  </w:style>
  <w:style w:type="character" w:customStyle="1" w:styleId="WW8Num23z4">
    <w:name w:val="WW8Num23z4"/>
    <w:rsid w:val="00D818AA"/>
  </w:style>
  <w:style w:type="character" w:customStyle="1" w:styleId="WW8Num23z5">
    <w:name w:val="WW8Num23z5"/>
    <w:rsid w:val="00D818AA"/>
  </w:style>
  <w:style w:type="character" w:customStyle="1" w:styleId="WW8Num23z6">
    <w:name w:val="WW8Num23z6"/>
    <w:rsid w:val="00D818AA"/>
  </w:style>
  <w:style w:type="character" w:customStyle="1" w:styleId="WW8Num23z7">
    <w:name w:val="WW8Num23z7"/>
    <w:rsid w:val="00D818AA"/>
  </w:style>
  <w:style w:type="character" w:customStyle="1" w:styleId="WW8Num23z8">
    <w:name w:val="WW8Num23z8"/>
    <w:rsid w:val="00D818AA"/>
  </w:style>
  <w:style w:type="character" w:customStyle="1" w:styleId="WW8Num25z3">
    <w:name w:val="WW8Num25z3"/>
    <w:rsid w:val="00D818AA"/>
  </w:style>
  <w:style w:type="character" w:customStyle="1" w:styleId="WW8Num25z4">
    <w:name w:val="WW8Num25z4"/>
    <w:rsid w:val="00D818AA"/>
  </w:style>
  <w:style w:type="character" w:customStyle="1" w:styleId="WW8Num25z5">
    <w:name w:val="WW8Num25z5"/>
    <w:rsid w:val="00D818AA"/>
  </w:style>
  <w:style w:type="character" w:customStyle="1" w:styleId="WW8Num25z6">
    <w:name w:val="WW8Num25z6"/>
    <w:rsid w:val="00D818AA"/>
  </w:style>
  <w:style w:type="character" w:customStyle="1" w:styleId="WW8Num25z7">
    <w:name w:val="WW8Num25z7"/>
    <w:rsid w:val="00D818AA"/>
  </w:style>
  <w:style w:type="character" w:customStyle="1" w:styleId="WW8Num25z8">
    <w:name w:val="WW8Num25z8"/>
    <w:rsid w:val="00D818AA"/>
  </w:style>
  <w:style w:type="character" w:customStyle="1" w:styleId="WW8Num27z1">
    <w:name w:val="WW8Num27z1"/>
    <w:rsid w:val="00D818AA"/>
    <w:rPr>
      <w:rFonts w:hint="default"/>
    </w:rPr>
  </w:style>
  <w:style w:type="character" w:customStyle="1" w:styleId="WW8Num28z2">
    <w:name w:val="WW8Num28z2"/>
    <w:rsid w:val="00D818AA"/>
  </w:style>
  <w:style w:type="character" w:customStyle="1" w:styleId="WW8Num28z4">
    <w:name w:val="WW8Num28z4"/>
    <w:rsid w:val="00D818AA"/>
  </w:style>
  <w:style w:type="character" w:customStyle="1" w:styleId="WW8Num28z5">
    <w:name w:val="WW8Num28z5"/>
    <w:rsid w:val="00D818AA"/>
  </w:style>
  <w:style w:type="character" w:customStyle="1" w:styleId="WW8Num28z6">
    <w:name w:val="WW8Num28z6"/>
    <w:rsid w:val="00D818AA"/>
  </w:style>
  <w:style w:type="character" w:customStyle="1" w:styleId="WW8Num28z7">
    <w:name w:val="WW8Num28z7"/>
    <w:rsid w:val="00D818AA"/>
  </w:style>
  <w:style w:type="character" w:customStyle="1" w:styleId="WW8Num28z8">
    <w:name w:val="WW8Num28z8"/>
    <w:rsid w:val="00D818AA"/>
  </w:style>
  <w:style w:type="character" w:customStyle="1" w:styleId="WW8Num30z2">
    <w:name w:val="WW8Num30z2"/>
    <w:rsid w:val="00D818AA"/>
  </w:style>
  <w:style w:type="character" w:customStyle="1" w:styleId="WW8Num30z4">
    <w:name w:val="WW8Num30z4"/>
    <w:rsid w:val="00D818AA"/>
  </w:style>
  <w:style w:type="character" w:customStyle="1" w:styleId="WW8Num30z5">
    <w:name w:val="WW8Num30z5"/>
    <w:rsid w:val="00D818AA"/>
  </w:style>
  <w:style w:type="character" w:customStyle="1" w:styleId="WW8Num30z6">
    <w:name w:val="WW8Num30z6"/>
    <w:rsid w:val="00D818AA"/>
  </w:style>
  <w:style w:type="character" w:customStyle="1" w:styleId="WW8Num30z7">
    <w:name w:val="WW8Num30z7"/>
    <w:rsid w:val="00D818AA"/>
  </w:style>
  <w:style w:type="character" w:customStyle="1" w:styleId="WW8Num30z8">
    <w:name w:val="WW8Num30z8"/>
    <w:rsid w:val="00D818AA"/>
  </w:style>
  <w:style w:type="character" w:customStyle="1" w:styleId="WW8Num32z2">
    <w:name w:val="WW8Num32z2"/>
    <w:rsid w:val="00D818AA"/>
  </w:style>
  <w:style w:type="character" w:customStyle="1" w:styleId="WW8Num32z4">
    <w:name w:val="WW8Num32z4"/>
    <w:rsid w:val="00D818AA"/>
  </w:style>
  <w:style w:type="character" w:customStyle="1" w:styleId="WW8Num32z5">
    <w:name w:val="WW8Num32z5"/>
    <w:rsid w:val="00D818AA"/>
  </w:style>
  <w:style w:type="character" w:customStyle="1" w:styleId="WW8Num32z6">
    <w:name w:val="WW8Num32z6"/>
    <w:rsid w:val="00D818AA"/>
  </w:style>
  <w:style w:type="character" w:customStyle="1" w:styleId="WW8Num32z7">
    <w:name w:val="WW8Num32z7"/>
    <w:rsid w:val="00D818AA"/>
  </w:style>
  <w:style w:type="character" w:customStyle="1" w:styleId="WW8Num32z8">
    <w:name w:val="WW8Num32z8"/>
    <w:rsid w:val="00D818AA"/>
  </w:style>
  <w:style w:type="character" w:customStyle="1" w:styleId="WW8Num33z2">
    <w:name w:val="WW8Num33z2"/>
    <w:rsid w:val="00D818AA"/>
  </w:style>
  <w:style w:type="character" w:customStyle="1" w:styleId="WW8Num33z4">
    <w:name w:val="WW8Num33z4"/>
    <w:rsid w:val="00D818AA"/>
  </w:style>
  <w:style w:type="character" w:customStyle="1" w:styleId="WW8Num33z5">
    <w:name w:val="WW8Num33z5"/>
    <w:rsid w:val="00D818AA"/>
  </w:style>
  <w:style w:type="character" w:customStyle="1" w:styleId="WW8Num33z6">
    <w:name w:val="WW8Num33z6"/>
    <w:rsid w:val="00D818AA"/>
  </w:style>
  <w:style w:type="character" w:customStyle="1" w:styleId="WW8Num33z7">
    <w:name w:val="WW8Num33z7"/>
    <w:rsid w:val="00D818AA"/>
  </w:style>
  <w:style w:type="character" w:customStyle="1" w:styleId="WW8Num33z8">
    <w:name w:val="WW8Num33z8"/>
    <w:rsid w:val="00D818AA"/>
  </w:style>
  <w:style w:type="character" w:customStyle="1" w:styleId="WW8Num34z2">
    <w:name w:val="WW8Num34z2"/>
    <w:rsid w:val="00D818AA"/>
  </w:style>
  <w:style w:type="character" w:customStyle="1" w:styleId="WW8Num34z4">
    <w:name w:val="WW8Num34z4"/>
    <w:rsid w:val="00D818AA"/>
  </w:style>
  <w:style w:type="character" w:customStyle="1" w:styleId="WW8Num34z5">
    <w:name w:val="WW8Num34z5"/>
    <w:rsid w:val="00D818AA"/>
  </w:style>
  <w:style w:type="character" w:customStyle="1" w:styleId="WW8Num34z6">
    <w:name w:val="WW8Num34z6"/>
    <w:rsid w:val="00D818AA"/>
  </w:style>
  <w:style w:type="character" w:customStyle="1" w:styleId="WW8Num34z7">
    <w:name w:val="WW8Num34z7"/>
    <w:rsid w:val="00D818AA"/>
  </w:style>
  <w:style w:type="character" w:customStyle="1" w:styleId="WW8Num34z8">
    <w:name w:val="WW8Num34z8"/>
    <w:rsid w:val="00D818AA"/>
  </w:style>
  <w:style w:type="character" w:customStyle="1" w:styleId="WW8Num35z4">
    <w:name w:val="WW8Num35z4"/>
    <w:rsid w:val="00D818AA"/>
  </w:style>
  <w:style w:type="character" w:customStyle="1" w:styleId="WW8Num35z5">
    <w:name w:val="WW8Num35z5"/>
    <w:rsid w:val="00D818AA"/>
  </w:style>
  <w:style w:type="character" w:customStyle="1" w:styleId="WW8Num35z6">
    <w:name w:val="WW8Num35z6"/>
    <w:rsid w:val="00D818AA"/>
  </w:style>
  <w:style w:type="character" w:customStyle="1" w:styleId="WW8Num35z7">
    <w:name w:val="WW8Num35z7"/>
    <w:rsid w:val="00D818AA"/>
  </w:style>
  <w:style w:type="character" w:customStyle="1" w:styleId="WW8Num35z8">
    <w:name w:val="WW8Num35z8"/>
    <w:rsid w:val="00D818AA"/>
  </w:style>
  <w:style w:type="character" w:customStyle="1" w:styleId="WW8Num36z0">
    <w:name w:val="WW8Num36z0"/>
    <w:rsid w:val="00D818AA"/>
    <w:rPr>
      <w:rFonts w:ascii="Symbol" w:hAnsi="Symbol" w:cs="Symbol" w:hint="default"/>
      <w:color w:val="auto"/>
    </w:rPr>
  </w:style>
  <w:style w:type="character" w:customStyle="1" w:styleId="WW8Num36z1">
    <w:name w:val="WW8Num36z1"/>
    <w:rsid w:val="00D818AA"/>
    <w:rPr>
      <w:rFonts w:ascii="Courier New" w:hAnsi="Courier New" w:cs="Courier New" w:hint="default"/>
    </w:rPr>
  </w:style>
  <w:style w:type="character" w:customStyle="1" w:styleId="WW8Num36z2">
    <w:name w:val="WW8Num36z2"/>
    <w:rsid w:val="00D818AA"/>
    <w:rPr>
      <w:rFonts w:ascii="Wingdings" w:hAnsi="Wingdings" w:cs="Wingdings" w:hint="default"/>
    </w:rPr>
  </w:style>
  <w:style w:type="character" w:customStyle="1" w:styleId="WW8Num36z3">
    <w:name w:val="WW8Num36z3"/>
    <w:rsid w:val="00D818AA"/>
    <w:rPr>
      <w:rFonts w:ascii="Symbol" w:hAnsi="Symbol" w:cs="Symbol" w:hint="default"/>
    </w:rPr>
  </w:style>
  <w:style w:type="character" w:customStyle="1" w:styleId="WW8Num37z0">
    <w:name w:val="WW8Num37z0"/>
    <w:rsid w:val="00D818AA"/>
    <w:rPr>
      <w:rFonts w:hint="default"/>
    </w:rPr>
  </w:style>
  <w:style w:type="character" w:customStyle="1" w:styleId="WW8Num37z1">
    <w:name w:val="WW8Num37z1"/>
    <w:rsid w:val="00D818AA"/>
  </w:style>
  <w:style w:type="character" w:customStyle="1" w:styleId="WW8Num37z2">
    <w:name w:val="WW8Num37z2"/>
    <w:rsid w:val="00D818AA"/>
  </w:style>
  <w:style w:type="character" w:customStyle="1" w:styleId="WW8Num37z3">
    <w:name w:val="WW8Num37z3"/>
    <w:rsid w:val="00D818AA"/>
  </w:style>
  <w:style w:type="character" w:customStyle="1" w:styleId="WW8Num37z4">
    <w:name w:val="WW8Num37z4"/>
    <w:rsid w:val="00D818AA"/>
  </w:style>
  <w:style w:type="character" w:customStyle="1" w:styleId="WW8Num37z5">
    <w:name w:val="WW8Num37z5"/>
    <w:rsid w:val="00D818AA"/>
  </w:style>
  <w:style w:type="character" w:customStyle="1" w:styleId="WW8Num37z6">
    <w:name w:val="WW8Num37z6"/>
    <w:rsid w:val="00D818AA"/>
  </w:style>
  <w:style w:type="character" w:customStyle="1" w:styleId="WW8Num37z7">
    <w:name w:val="WW8Num37z7"/>
    <w:rsid w:val="00D818AA"/>
  </w:style>
  <w:style w:type="character" w:customStyle="1" w:styleId="WW8Num37z8">
    <w:name w:val="WW8Num37z8"/>
    <w:rsid w:val="00D818AA"/>
  </w:style>
  <w:style w:type="character" w:customStyle="1" w:styleId="WW8Num38z0">
    <w:name w:val="WW8Num38z0"/>
    <w:rsid w:val="00D818AA"/>
    <w:rPr>
      <w:rFonts w:cs="Times New Roman" w:hint="default"/>
    </w:rPr>
  </w:style>
  <w:style w:type="character" w:customStyle="1" w:styleId="WW8Num38z1">
    <w:name w:val="WW8Num38z1"/>
    <w:rsid w:val="00D818AA"/>
    <w:rPr>
      <w:rFonts w:hint="default"/>
    </w:rPr>
  </w:style>
  <w:style w:type="character" w:customStyle="1" w:styleId="WW8Num38z2">
    <w:name w:val="WW8Num38z2"/>
    <w:rsid w:val="00D818AA"/>
    <w:rPr>
      <w:rFonts w:cs="Times New Roman"/>
    </w:rPr>
  </w:style>
  <w:style w:type="character" w:customStyle="1" w:styleId="WW8Num39z0">
    <w:name w:val="WW8Num39z0"/>
    <w:rsid w:val="00D818AA"/>
    <w:rPr>
      <w:rFonts w:ascii="Symbol" w:hAnsi="Symbol" w:cs="Symbol" w:hint="default"/>
      <w:color w:val="auto"/>
    </w:rPr>
  </w:style>
  <w:style w:type="character" w:customStyle="1" w:styleId="WW8Num39z1">
    <w:name w:val="WW8Num39z1"/>
    <w:rsid w:val="00D818AA"/>
    <w:rPr>
      <w:rFonts w:ascii="Courier New" w:hAnsi="Courier New" w:cs="Courier New" w:hint="default"/>
    </w:rPr>
  </w:style>
  <w:style w:type="character" w:customStyle="1" w:styleId="WW8Num39z2">
    <w:name w:val="WW8Num39z2"/>
    <w:rsid w:val="00D818AA"/>
    <w:rPr>
      <w:rFonts w:ascii="Wingdings" w:hAnsi="Wingdings" w:cs="Wingdings" w:hint="default"/>
    </w:rPr>
  </w:style>
  <w:style w:type="character" w:customStyle="1" w:styleId="WW8Num39z3">
    <w:name w:val="WW8Num39z3"/>
    <w:rsid w:val="00D818AA"/>
    <w:rPr>
      <w:rFonts w:ascii="Symbol" w:hAnsi="Symbol" w:cs="Symbol" w:hint="default"/>
    </w:rPr>
  </w:style>
  <w:style w:type="character" w:customStyle="1" w:styleId="WW8Num40z0">
    <w:name w:val="WW8Num40z0"/>
    <w:rsid w:val="00D818AA"/>
    <w:rPr>
      <w:rFonts w:cs="Times New Roman" w:hint="default"/>
    </w:rPr>
  </w:style>
  <w:style w:type="character" w:customStyle="1" w:styleId="WW8Num40z2">
    <w:name w:val="WW8Num40z2"/>
    <w:rsid w:val="00D818AA"/>
    <w:rPr>
      <w:rFonts w:hint="default"/>
    </w:rPr>
  </w:style>
  <w:style w:type="character" w:customStyle="1" w:styleId="WW8Num41z0">
    <w:name w:val="WW8Num41z0"/>
    <w:rsid w:val="00D818AA"/>
    <w:rPr>
      <w:rFonts w:ascii="Symbol" w:hAnsi="Symbol" w:cs="Symbol" w:hint="default"/>
    </w:rPr>
  </w:style>
  <w:style w:type="character" w:customStyle="1" w:styleId="WW8Num41z1">
    <w:name w:val="WW8Num41z1"/>
    <w:rsid w:val="00D818AA"/>
  </w:style>
  <w:style w:type="character" w:customStyle="1" w:styleId="WW8Num41z2">
    <w:name w:val="WW8Num41z2"/>
    <w:rsid w:val="00D818AA"/>
  </w:style>
  <w:style w:type="character" w:customStyle="1" w:styleId="WW8Num41z3">
    <w:name w:val="WW8Num41z3"/>
    <w:rsid w:val="00D818AA"/>
  </w:style>
  <w:style w:type="character" w:customStyle="1" w:styleId="WW8Num41z4">
    <w:name w:val="WW8Num41z4"/>
    <w:rsid w:val="00D818AA"/>
  </w:style>
  <w:style w:type="character" w:customStyle="1" w:styleId="WW8Num41z5">
    <w:name w:val="WW8Num41z5"/>
    <w:rsid w:val="00D818AA"/>
  </w:style>
  <w:style w:type="character" w:customStyle="1" w:styleId="WW8Num41z6">
    <w:name w:val="WW8Num41z6"/>
    <w:rsid w:val="00D818AA"/>
  </w:style>
  <w:style w:type="character" w:customStyle="1" w:styleId="WW8Num41z7">
    <w:name w:val="WW8Num41z7"/>
    <w:rsid w:val="00D818AA"/>
  </w:style>
  <w:style w:type="character" w:customStyle="1" w:styleId="WW8Num41z8">
    <w:name w:val="WW8Num41z8"/>
    <w:rsid w:val="00D818AA"/>
  </w:style>
  <w:style w:type="character" w:customStyle="1" w:styleId="WW8Num42z0">
    <w:name w:val="WW8Num42z0"/>
    <w:rsid w:val="00D818AA"/>
    <w:rPr>
      <w:rFonts w:cs="Times New Roman" w:hint="default"/>
    </w:rPr>
  </w:style>
  <w:style w:type="character" w:customStyle="1" w:styleId="WW8Num43z0">
    <w:name w:val="WW8Num43z0"/>
    <w:rsid w:val="00D818AA"/>
    <w:rPr>
      <w:rFonts w:ascii="Symbol" w:hAnsi="Symbol" w:cs="Symbol" w:hint="default"/>
    </w:rPr>
  </w:style>
  <w:style w:type="character" w:customStyle="1" w:styleId="WW8Num43z1">
    <w:name w:val="WW8Num43z1"/>
    <w:rsid w:val="00D818AA"/>
    <w:rPr>
      <w:rFonts w:ascii="Courier New" w:hAnsi="Courier New" w:cs="Courier New" w:hint="default"/>
    </w:rPr>
  </w:style>
  <w:style w:type="character" w:customStyle="1" w:styleId="WW8Num43z2">
    <w:name w:val="WW8Num43z2"/>
    <w:rsid w:val="00D818AA"/>
    <w:rPr>
      <w:rFonts w:ascii="Wingdings" w:hAnsi="Wingdings" w:cs="Wingdings" w:hint="default"/>
    </w:rPr>
  </w:style>
  <w:style w:type="character" w:customStyle="1" w:styleId="2204">
    <w:name w:val="Основной текст (2)204"/>
    <w:rsid w:val="00D818AA"/>
    <w:rPr>
      <w:rFonts w:ascii="Times New Roman" w:hAnsi="Times New Roman" w:cs="Times New Roman"/>
      <w:b/>
      <w:bCs/>
      <w:spacing w:val="0"/>
      <w:sz w:val="21"/>
      <w:szCs w:val="21"/>
    </w:rPr>
  </w:style>
  <w:style w:type="character" w:customStyle="1" w:styleId="2203">
    <w:name w:val="Основной текст (2)203"/>
    <w:rsid w:val="00D818AA"/>
    <w:rPr>
      <w:rFonts w:ascii="Times New Roman" w:hAnsi="Times New Roman" w:cs="Times New Roman"/>
      <w:b/>
      <w:bCs/>
      <w:spacing w:val="0"/>
      <w:sz w:val="21"/>
      <w:szCs w:val="21"/>
    </w:rPr>
  </w:style>
  <w:style w:type="character" w:customStyle="1" w:styleId="affffffffb">
    <w:name w:val="Сноска_"/>
    <w:rsid w:val="00D818AA"/>
    <w:rPr>
      <w:rFonts w:ascii="Lucida Sans Unicode" w:hAnsi="Lucida Sans Unicode" w:cs="Lucida Sans Unicode"/>
      <w:spacing w:val="0"/>
      <w:sz w:val="15"/>
      <w:szCs w:val="15"/>
    </w:rPr>
  </w:style>
  <w:style w:type="character" w:customStyle="1" w:styleId="401">
    <w:name w:val="Сноска40"/>
    <w:rsid w:val="00D818AA"/>
    <w:rPr>
      <w:rFonts w:ascii="Lucida Sans Unicode" w:hAnsi="Lucida Sans Unicode" w:cs="Lucida Sans Unicode"/>
      <w:spacing w:val="0"/>
      <w:sz w:val="15"/>
      <w:szCs w:val="15"/>
    </w:rPr>
  </w:style>
  <w:style w:type="character" w:customStyle="1" w:styleId="391">
    <w:name w:val="Сноска39"/>
    <w:rsid w:val="00D818AA"/>
    <w:rPr>
      <w:rFonts w:ascii="Lucida Sans Unicode" w:hAnsi="Lucida Sans Unicode" w:cs="Lucida Sans Unicode"/>
      <w:spacing w:val="0"/>
      <w:sz w:val="15"/>
      <w:szCs w:val="15"/>
    </w:rPr>
  </w:style>
  <w:style w:type="character" w:customStyle="1" w:styleId="2202">
    <w:name w:val="Основной текст (2)202"/>
    <w:rsid w:val="00D818AA"/>
    <w:rPr>
      <w:rFonts w:ascii="Times New Roman" w:hAnsi="Times New Roman" w:cs="Times New Roman"/>
      <w:b/>
      <w:bCs/>
      <w:spacing w:val="0"/>
      <w:sz w:val="21"/>
      <w:szCs w:val="21"/>
    </w:rPr>
  </w:style>
  <w:style w:type="character" w:customStyle="1" w:styleId="2201">
    <w:name w:val="Основной текст (2)201"/>
    <w:rsid w:val="00D818AA"/>
    <w:rPr>
      <w:rFonts w:ascii="Times New Roman" w:hAnsi="Times New Roman" w:cs="Times New Roman"/>
      <w:b/>
      <w:bCs/>
      <w:spacing w:val="0"/>
      <w:sz w:val="21"/>
      <w:szCs w:val="21"/>
    </w:rPr>
  </w:style>
  <w:style w:type="character" w:customStyle="1" w:styleId="361">
    <w:name w:val="Основной текст (3)61"/>
    <w:rsid w:val="00D818AA"/>
    <w:rPr>
      <w:rFonts w:ascii="Times New Roman" w:eastAsia="SimHei" w:hAnsi="Times New Roman" w:cs="Times New Roman"/>
      <w:b/>
      <w:bCs/>
      <w:i/>
      <w:iCs/>
      <w:spacing w:val="0"/>
      <w:sz w:val="21"/>
      <w:szCs w:val="21"/>
    </w:rPr>
  </w:style>
  <w:style w:type="character" w:customStyle="1" w:styleId="3600">
    <w:name w:val="Основной текст (3)60"/>
    <w:rsid w:val="00D818AA"/>
    <w:rPr>
      <w:rFonts w:ascii="Times New Roman" w:eastAsia="SimHei" w:hAnsi="Times New Roman" w:cs="Times New Roman"/>
      <w:b/>
      <w:bCs/>
      <w:i/>
      <w:iCs/>
      <w:spacing w:val="0"/>
      <w:sz w:val="21"/>
      <w:szCs w:val="21"/>
    </w:rPr>
  </w:style>
  <w:style w:type="character" w:customStyle="1" w:styleId="359">
    <w:name w:val="Основной текст (3)59"/>
    <w:rsid w:val="00D818AA"/>
    <w:rPr>
      <w:rFonts w:ascii="Times New Roman" w:eastAsia="SimHei" w:hAnsi="Times New Roman" w:cs="Times New Roman"/>
      <w:b/>
      <w:bCs/>
      <w:i/>
      <w:iCs/>
      <w:spacing w:val="0"/>
      <w:sz w:val="21"/>
      <w:szCs w:val="21"/>
    </w:rPr>
  </w:style>
  <w:style w:type="character" w:customStyle="1" w:styleId="358">
    <w:name w:val="Основной текст (3)58"/>
    <w:rsid w:val="00D818AA"/>
    <w:rPr>
      <w:rFonts w:ascii="Times New Roman" w:eastAsia="SimHei" w:hAnsi="Times New Roman" w:cs="Times New Roman"/>
      <w:b/>
      <w:bCs/>
      <w:i/>
      <w:iCs/>
      <w:spacing w:val="0"/>
      <w:sz w:val="21"/>
      <w:szCs w:val="21"/>
    </w:rPr>
  </w:style>
  <w:style w:type="character" w:customStyle="1" w:styleId="356">
    <w:name w:val="Основной текст (3)56"/>
    <w:rsid w:val="00D818AA"/>
    <w:rPr>
      <w:rFonts w:ascii="Times New Roman" w:eastAsia="SimHei" w:hAnsi="Times New Roman" w:cs="Times New Roman"/>
      <w:b/>
      <w:bCs/>
      <w:i/>
      <w:iCs/>
      <w:spacing w:val="0"/>
      <w:sz w:val="21"/>
      <w:szCs w:val="21"/>
    </w:rPr>
  </w:style>
  <w:style w:type="character" w:customStyle="1" w:styleId="102">
    <w:name w:val="Основной текст (10)_"/>
    <w:rsid w:val="00D818AA"/>
    <w:rPr>
      <w:rFonts w:ascii="Lucida Sans Unicode" w:hAnsi="Lucida Sans Unicode" w:cs="Lucida Sans Unicode"/>
      <w:b/>
      <w:bCs/>
      <w:spacing w:val="0"/>
      <w:sz w:val="20"/>
      <w:szCs w:val="20"/>
    </w:rPr>
  </w:style>
  <w:style w:type="character" w:customStyle="1" w:styleId="103">
    <w:name w:val="Основной текст (10)"/>
    <w:rsid w:val="00D818AA"/>
    <w:rPr>
      <w:rFonts w:ascii="Lucida Sans Unicode" w:hAnsi="Lucida Sans Unicode" w:cs="Lucida Sans Unicode"/>
      <w:b/>
      <w:bCs/>
      <w:spacing w:val="0"/>
      <w:sz w:val="20"/>
      <w:szCs w:val="20"/>
    </w:rPr>
  </w:style>
  <w:style w:type="character" w:customStyle="1" w:styleId="1fff5">
    <w:name w:val="Знак сноски1"/>
    <w:rsid w:val="00D818AA"/>
    <w:rPr>
      <w:vertAlign w:val="superscript"/>
    </w:rPr>
  </w:style>
  <w:style w:type="character" w:customStyle="1" w:styleId="123">
    <w:name w:val="Колонтитул + 12"/>
    <w:rsid w:val="00D818AA"/>
    <w:rPr>
      <w:rFonts w:ascii="Times New Roman" w:hAnsi="Times New Roman" w:cs="Times New Roman"/>
      <w:b/>
      <w:bCs/>
      <w:spacing w:val="0"/>
      <w:sz w:val="25"/>
      <w:szCs w:val="25"/>
    </w:rPr>
  </w:style>
  <w:style w:type="character" w:customStyle="1" w:styleId="1230">
    <w:name w:val="Колонтитул + 123"/>
    <w:rsid w:val="00D818AA"/>
    <w:rPr>
      <w:rFonts w:ascii="Times New Roman" w:hAnsi="Times New Roman" w:cs="Times New Roman"/>
      <w:b/>
      <w:bCs/>
      <w:spacing w:val="0"/>
      <w:sz w:val="25"/>
      <w:szCs w:val="25"/>
    </w:rPr>
  </w:style>
  <w:style w:type="character" w:customStyle="1" w:styleId="2177">
    <w:name w:val="Основной текст (2)177"/>
    <w:rsid w:val="00D818AA"/>
    <w:rPr>
      <w:rFonts w:ascii="Times New Roman" w:hAnsi="Times New Roman" w:cs="Times New Roman"/>
      <w:b/>
      <w:bCs/>
      <w:spacing w:val="0"/>
      <w:sz w:val="21"/>
      <w:szCs w:val="21"/>
    </w:rPr>
  </w:style>
  <w:style w:type="character" w:customStyle="1" w:styleId="2176">
    <w:name w:val="Основной текст (2)176"/>
    <w:rsid w:val="00D818AA"/>
    <w:rPr>
      <w:rFonts w:ascii="Times New Roman" w:hAnsi="Times New Roman" w:cs="Times New Roman"/>
      <w:b/>
      <w:bCs/>
      <w:spacing w:val="0"/>
      <w:sz w:val="21"/>
      <w:szCs w:val="21"/>
    </w:rPr>
  </w:style>
  <w:style w:type="character" w:customStyle="1" w:styleId="2175">
    <w:name w:val="Основной текст (2)175"/>
    <w:rsid w:val="00D818AA"/>
    <w:rPr>
      <w:rFonts w:ascii="Times New Roman" w:hAnsi="Times New Roman" w:cs="Times New Roman"/>
      <w:b/>
      <w:bCs/>
      <w:spacing w:val="0"/>
      <w:sz w:val="21"/>
      <w:szCs w:val="21"/>
    </w:rPr>
  </w:style>
  <w:style w:type="character" w:customStyle="1" w:styleId="affffffffc">
    <w:name w:val="Подпись к таблице_"/>
    <w:rsid w:val="00D818AA"/>
    <w:rPr>
      <w:rFonts w:ascii="Lucida Sans Unicode" w:hAnsi="Lucida Sans Unicode" w:cs="Lucida Sans Unicode"/>
      <w:spacing w:val="0"/>
      <w:sz w:val="15"/>
      <w:szCs w:val="15"/>
    </w:rPr>
  </w:style>
  <w:style w:type="character" w:customStyle="1" w:styleId="affffffffd">
    <w:name w:val="Подпись к таблице"/>
    <w:rsid w:val="00D818AA"/>
    <w:rPr>
      <w:rFonts w:ascii="Lucida Sans Unicode" w:hAnsi="Lucida Sans Unicode" w:cs="Lucida Sans Unicode"/>
      <w:spacing w:val="0"/>
      <w:sz w:val="15"/>
      <w:szCs w:val="15"/>
    </w:rPr>
  </w:style>
  <w:style w:type="character" w:customStyle="1" w:styleId="2174">
    <w:name w:val="Основной текст (2)174"/>
    <w:rsid w:val="00D818AA"/>
    <w:rPr>
      <w:rFonts w:ascii="Times New Roman" w:hAnsi="Times New Roman" w:cs="Times New Roman"/>
      <w:b/>
      <w:bCs/>
      <w:spacing w:val="0"/>
      <w:sz w:val="21"/>
      <w:szCs w:val="21"/>
    </w:rPr>
  </w:style>
  <w:style w:type="character" w:customStyle="1" w:styleId="134">
    <w:name w:val="Основной текст (13)_"/>
    <w:rsid w:val="00D818AA"/>
    <w:rPr>
      <w:rFonts w:ascii="Franklin Gothic Book" w:hAnsi="Franklin Gothic Book" w:cs="Franklin Gothic Book"/>
      <w:b/>
      <w:bCs/>
      <w:spacing w:val="0"/>
      <w:sz w:val="28"/>
      <w:szCs w:val="28"/>
    </w:rPr>
  </w:style>
  <w:style w:type="character" w:customStyle="1" w:styleId="135">
    <w:name w:val="Основной текст (13)"/>
    <w:rsid w:val="00D818AA"/>
    <w:rPr>
      <w:rFonts w:ascii="Franklin Gothic Book" w:hAnsi="Franklin Gothic Book" w:cs="Franklin Gothic Book"/>
      <w:b/>
      <w:bCs/>
      <w:spacing w:val="0"/>
      <w:sz w:val="28"/>
      <w:szCs w:val="28"/>
    </w:rPr>
  </w:style>
  <w:style w:type="character" w:customStyle="1" w:styleId="2173">
    <w:name w:val="Основной текст (2)173"/>
    <w:rsid w:val="00D818AA"/>
    <w:rPr>
      <w:rFonts w:ascii="Times New Roman" w:hAnsi="Times New Roman" w:cs="Times New Roman"/>
      <w:b/>
      <w:bCs/>
      <w:spacing w:val="0"/>
      <w:sz w:val="21"/>
      <w:szCs w:val="21"/>
    </w:rPr>
  </w:style>
  <w:style w:type="character" w:customStyle="1" w:styleId="444">
    <w:name w:val="Основной текст (4)44"/>
    <w:rsid w:val="00D818AA"/>
    <w:rPr>
      <w:rFonts w:ascii="Times New Roman" w:hAnsi="Times New Roman" w:cs="Times New Roman"/>
      <w:b/>
      <w:bCs/>
      <w:i/>
      <w:iCs/>
      <w:spacing w:val="0"/>
      <w:sz w:val="21"/>
      <w:szCs w:val="21"/>
    </w:rPr>
  </w:style>
  <w:style w:type="character" w:customStyle="1" w:styleId="443">
    <w:name w:val="Основной текст (4)43"/>
    <w:rsid w:val="00D818AA"/>
    <w:rPr>
      <w:rFonts w:ascii="Times New Roman" w:hAnsi="Times New Roman" w:cs="Times New Roman"/>
      <w:b/>
      <w:bCs/>
      <w:i/>
      <w:iCs/>
      <w:spacing w:val="0"/>
      <w:sz w:val="21"/>
      <w:szCs w:val="21"/>
    </w:rPr>
  </w:style>
  <w:style w:type="character" w:customStyle="1" w:styleId="4f0">
    <w:name w:val="Основной текст (4) + Не курсив"/>
    <w:rsid w:val="00D818AA"/>
    <w:rPr>
      <w:rFonts w:ascii="Times New Roman" w:hAnsi="Times New Roman" w:cs="Times New Roman"/>
      <w:b/>
      <w:bCs/>
      <w:i w:val="0"/>
      <w:iCs w:val="0"/>
      <w:spacing w:val="0"/>
      <w:sz w:val="21"/>
      <w:szCs w:val="21"/>
    </w:rPr>
  </w:style>
  <w:style w:type="character" w:customStyle="1" w:styleId="2195">
    <w:name w:val="Основной текст (2)195"/>
    <w:rsid w:val="00D818AA"/>
    <w:rPr>
      <w:rFonts w:ascii="Times New Roman" w:hAnsi="Times New Roman" w:cs="Times New Roman"/>
      <w:b/>
      <w:bCs/>
      <w:spacing w:val="0"/>
      <w:sz w:val="21"/>
      <w:szCs w:val="21"/>
    </w:rPr>
  </w:style>
  <w:style w:type="character" w:customStyle="1" w:styleId="2190">
    <w:name w:val="Основной текст (2)190"/>
    <w:rsid w:val="00D818AA"/>
    <w:rPr>
      <w:rFonts w:ascii="Times New Roman" w:hAnsi="Times New Roman" w:cs="Times New Roman"/>
      <w:b/>
      <w:bCs/>
      <w:spacing w:val="0"/>
      <w:sz w:val="21"/>
      <w:szCs w:val="21"/>
    </w:rPr>
  </w:style>
  <w:style w:type="character" w:customStyle="1" w:styleId="442">
    <w:name w:val="Основной текст (4)42"/>
    <w:rsid w:val="00D818AA"/>
    <w:rPr>
      <w:rFonts w:ascii="Times New Roman" w:hAnsi="Times New Roman" w:cs="Times New Roman"/>
      <w:b/>
      <w:bCs/>
      <w:i/>
      <w:iCs/>
      <w:spacing w:val="0"/>
      <w:sz w:val="21"/>
      <w:szCs w:val="21"/>
    </w:rPr>
  </w:style>
  <w:style w:type="character" w:customStyle="1" w:styleId="441">
    <w:name w:val="Основной текст (4)41"/>
    <w:rsid w:val="00D818AA"/>
    <w:rPr>
      <w:rFonts w:ascii="Times New Roman" w:hAnsi="Times New Roman" w:cs="Times New Roman"/>
      <w:b/>
      <w:bCs/>
      <w:i/>
      <w:iCs/>
      <w:spacing w:val="0"/>
      <w:sz w:val="21"/>
      <w:szCs w:val="21"/>
    </w:rPr>
  </w:style>
  <w:style w:type="character" w:customStyle="1" w:styleId="4400">
    <w:name w:val="Основной текст (4)40"/>
    <w:rsid w:val="00D818AA"/>
    <w:rPr>
      <w:rFonts w:ascii="Times New Roman" w:hAnsi="Times New Roman" w:cs="Times New Roman"/>
      <w:b/>
      <w:bCs/>
      <w:i/>
      <w:iCs/>
      <w:spacing w:val="0"/>
      <w:sz w:val="21"/>
      <w:szCs w:val="21"/>
    </w:rPr>
  </w:style>
  <w:style w:type="paragraph" w:customStyle="1" w:styleId="NPAText">
    <w:name w:val="NPA Text"/>
    <w:basedOn w:val="Pro-List1"/>
    <w:rsid w:val="00D818AA"/>
    <w:pPr>
      <w:suppressAutoHyphens/>
    </w:pPr>
    <w:rPr>
      <w:rFonts w:cs="Georgia"/>
      <w:sz w:val="20"/>
      <w:lang w:eastAsia="zh-CN"/>
    </w:rPr>
  </w:style>
  <w:style w:type="paragraph" w:customStyle="1" w:styleId="1fff6">
    <w:name w:val="Знак Знак Знак1 Знак Знак Знак Знак Знак Знак Знак Знак Знак Знак Знак Знак"/>
    <w:basedOn w:val="a1"/>
    <w:rsid w:val="00D818AA"/>
    <w:pPr>
      <w:suppressAutoHyphens/>
      <w:spacing w:after="160" w:line="240" w:lineRule="exact"/>
    </w:pPr>
    <w:rPr>
      <w:rFonts w:ascii="Verdana" w:hAnsi="Verdana" w:cs="Verdana"/>
      <w:color w:val="auto"/>
      <w:kern w:val="0"/>
      <w:sz w:val="24"/>
      <w:szCs w:val="24"/>
      <w:lang w:val="en-US" w:eastAsia="zh-CN"/>
    </w:rPr>
  </w:style>
  <w:style w:type="character" w:customStyle="1" w:styleId="1fff7">
    <w:name w:val="Основной текст с отступом Знак1"/>
    <w:basedOn w:val="a2"/>
    <w:rsid w:val="00D818AA"/>
    <w:rPr>
      <w:sz w:val="28"/>
      <w:lang w:eastAsia="zh-CN"/>
    </w:rPr>
  </w:style>
  <w:style w:type="paragraph" w:customStyle="1" w:styleId="217">
    <w:name w:val="Основной текст (2)1"/>
    <w:basedOn w:val="a1"/>
    <w:rsid w:val="00D818AA"/>
    <w:pPr>
      <w:shd w:val="clear" w:color="auto" w:fill="FFFFFF"/>
      <w:suppressAutoHyphens/>
      <w:spacing w:line="240" w:lineRule="atLeast"/>
      <w:jc w:val="right"/>
    </w:pPr>
    <w:rPr>
      <w:b/>
      <w:bCs/>
      <w:color w:val="auto"/>
      <w:kern w:val="0"/>
      <w:sz w:val="21"/>
      <w:szCs w:val="21"/>
      <w:lang w:eastAsia="zh-CN"/>
    </w:rPr>
  </w:style>
  <w:style w:type="paragraph" w:customStyle="1" w:styleId="1fff8">
    <w:name w:val="Сноска1"/>
    <w:basedOn w:val="a1"/>
    <w:rsid w:val="00D818AA"/>
    <w:pPr>
      <w:shd w:val="clear" w:color="auto" w:fill="FFFFFF"/>
      <w:suppressAutoHyphens/>
      <w:spacing w:line="187" w:lineRule="exact"/>
    </w:pPr>
    <w:rPr>
      <w:rFonts w:ascii="Lucida Sans Unicode" w:hAnsi="Lucida Sans Unicode" w:cs="Lucida Sans Unicode"/>
      <w:color w:val="auto"/>
      <w:kern w:val="0"/>
      <w:sz w:val="15"/>
      <w:szCs w:val="15"/>
      <w:lang w:eastAsia="zh-CN"/>
    </w:rPr>
  </w:style>
  <w:style w:type="paragraph" w:customStyle="1" w:styleId="313">
    <w:name w:val="Основной текст (3)1"/>
    <w:basedOn w:val="a1"/>
    <w:rsid w:val="00D818AA"/>
    <w:pPr>
      <w:shd w:val="clear" w:color="auto" w:fill="FFFFFF"/>
      <w:suppressAutoHyphens/>
      <w:spacing w:line="240" w:lineRule="atLeast"/>
      <w:jc w:val="right"/>
    </w:pPr>
    <w:rPr>
      <w:rFonts w:ascii="SimHei" w:eastAsia="SimHei" w:hAnsi="SimHei" w:cs="SimHei"/>
      <w:color w:val="auto"/>
      <w:kern w:val="0"/>
      <w:lang w:eastAsia="zh-CN"/>
    </w:rPr>
  </w:style>
  <w:style w:type="paragraph" w:customStyle="1" w:styleId="1010">
    <w:name w:val="Основной текст (10)1"/>
    <w:basedOn w:val="a1"/>
    <w:rsid w:val="00D818AA"/>
    <w:pPr>
      <w:shd w:val="clear" w:color="auto" w:fill="FFFFFF"/>
      <w:suppressAutoHyphens/>
      <w:spacing w:line="240" w:lineRule="atLeast"/>
    </w:pPr>
    <w:rPr>
      <w:rFonts w:ascii="Lucida Sans Unicode" w:hAnsi="Lucida Sans Unicode" w:cs="Lucida Sans Unicode"/>
      <w:b/>
      <w:bCs/>
      <w:color w:val="auto"/>
      <w:kern w:val="0"/>
      <w:lang w:eastAsia="zh-CN"/>
    </w:rPr>
  </w:style>
  <w:style w:type="paragraph" w:customStyle="1" w:styleId="1310">
    <w:name w:val="Основной текст (13)1"/>
    <w:basedOn w:val="a1"/>
    <w:rsid w:val="00D818AA"/>
    <w:pPr>
      <w:shd w:val="clear" w:color="auto" w:fill="FFFFFF"/>
      <w:suppressAutoHyphens/>
      <w:spacing w:line="240" w:lineRule="atLeast"/>
    </w:pPr>
    <w:rPr>
      <w:rFonts w:ascii="Franklin Gothic Book" w:hAnsi="Franklin Gothic Book" w:cs="Franklin Gothic Book"/>
      <w:b/>
      <w:bCs/>
      <w:color w:val="auto"/>
      <w:kern w:val="0"/>
      <w:sz w:val="28"/>
      <w:szCs w:val="28"/>
      <w:lang w:eastAsia="zh-CN"/>
    </w:rPr>
  </w:style>
  <w:style w:type="paragraph" w:customStyle="1" w:styleId="411">
    <w:name w:val="Основной текст (4)1"/>
    <w:basedOn w:val="a1"/>
    <w:rsid w:val="00D818AA"/>
    <w:pPr>
      <w:shd w:val="clear" w:color="auto" w:fill="FFFFFF"/>
      <w:suppressAutoHyphens/>
      <w:spacing w:line="240" w:lineRule="atLeast"/>
    </w:pPr>
    <w:rPr>
      <w:b/>
      <w:bCs/>
      <w:i/>
      <w:iCs/>
      <w:color w:val="auto"/>
      <w:kern w:val="0"/>
      <w:sz w:val="21"/>
      <w:szCs w:val="21"/>
      <w:lang w:eastAsia="zh-CN"/>
    </w:rPr>
  </w:style>
  <w:style w:type="paragraph" w:customStyle="1" w:styleId="L999">
    <w:name w:val="! L=999 !"/>
    <w:basedOn w:val="a1"/>
    <w:rsid w:val="00D818AA"/>
    <w:pPr>
      <w:numPr>
        <w:numId w:val="13"/>
      </w:numPr>
      <w:suppressAutoHyphens/>
      <w:overflowPunct w:val="0"/>
      <w:textAlignment w:val="baseline"/>
    </w:pPr>
    <w:rPr>
      <w:color w:val="auto"/>
      <w:kern w:val="0"/>
      <w:lang w:eastAsia="zh-CN"/>
    </w:rPr>
  </w:style>
  <w:style w:type="paragraph" w:customStyle="1" w:styleId="msonormalmailrucssattributepostfix">
    <w:name w:val="msonormal_mailru_css_attribute_postfix"/>
    <w:basedOn w:val="a1"/>
    <w:rsid w:val="00D818AA"/>
    <w:pPr>
      <w:spacing w:before="100" w:beforeAutospacing="1" w:after="100" w:afterAutospacing="1"/>
    </w:pPr>
    <w:rPr>
      <w:color w:val="auto"/>
      <w:kern w:val="0"/>
      <w:sz w:val="24"/>
      <w:szCs w:val="24"/>
    </w:rPr>
  </w:style>
  <w:style w:type="paragraph" w:customStyle="1" w:styleId="affffffffe">
    <w:basedOn w:val="a1"/>
    <w:next w:val="af4"/>
    <w:unhideWhenUsed/>
    <w:rsid w:val="00321310"/>
    <w:pPr>
      <w:spacing w:before="100" w:beforeAutospacing="1" w:after="100" w:afterAutospacing="1"/>
    </w:pPr>
    <w:rPr>
      <w:rFonts w:ascii="Calibri" w:hAnsi="Calibri" w:cs="Calibri"/>
      <w:color w:val="auto"/>
      <w:kern w:val="0"/>
      <w:sz w:val="24"/>
      <w:szCs w:val="24"/>
    </w:rPr>
  </w:style>
  <w:style w:type="paragraph" w:customStyle="1" w:styleId="570">
    <w:name w:val="Абзац списка57"/>
    <w:basedOn w:val="a1"/>
    <w:rsid w:val="00925A95"/>
    <w:pPr>
      <w:suppressAutoHyphens/>
      <w:spacing w:after="200" w:line="276" w:lineRule="auto"/>
      <w:ind w:left="720"/>
    </w:pPr>
    <w:rPr>
      <w:rFonts w:ascii="Calibri" w:hAnsi="Calibri" w:cs="Calibri"/>
      <w:color w:val="auto"/>
      <w:kern w:val="0"/>
      <w:sz w:val="22"/>
      <w:szCs w:val="22"/>
      <w:lang w:eastAsia="zh-CN"/>
    </w:rPr>
  </w:style>
  <w:style w:type="paragraph" w:customStyle="1" w:styleId="afffffffff">
    <w:basedOn w:val="a1"/>
    <w:next w:val="af4"/>
    <w:link w:val="afffffffff0"/>
    <w:uiPriority w:val="99"/>
    <w:unhideWhenUsed/>
    <w:rsid w:val="00925A95"/>
    <w:pPr>
      <w:spacing w:before="100" w:beforeAutospacing="1" w:after="100" w:afterAutospacing="1"/>
    </w:pPr>
    <w:rPr>
      <w:color w:val="auto"/>
      <w:kern w:val="0"/>
      <w:sz w:val="24"/>
      <w:szCs w:val="24"/>
    </w:rPr>
  </w:style>
  <w:style w:type="paragraph" w:customStyle="1" w:styleId="223">
    <w:name w:val="Без интервала22"/>
    <w:rsid w:val="00925A95"/>
    <w:pPr>
      <w:suppressAutoHyphens/>
    </w:pPr>
    <w:rPr>
      <w:rFonts w:ascii="Calibri" w:hAnsi="Calibri" w:cs="Calibri"/>
      <w:sz w:val="22"/>
      <w:szCs w:val="22"/>
      <w:lang w:eastAsia="zh-CN"/>
    </w:rPr>
  </w:style>
  <w:style w:type="character" w:customStyle="1" w:styleId="afffffffff0">
    <w:name w:val="Название Знак"/>
    <w:basedOn w:val="a2"/>
    <w:link w:val="afffffffff"/>
    <w:uiPriority w:val="10"/>
    <w:rsid w:val="00925A95"/>
    <w:rPr>
      <w:sz w:val="24"/>
      <w:szCs w:val="24"/>
      <w:lang w:eastAsia="ru-RU"/>
    </w:rPr>
  </w:style>
  <w:style w:type="paragraph" w:customStyle="1" w:styleId="xl350">
    <w:name w:val="xl350"/>
    <w:basedOn w:val="a1"/>
    <w:rsid w:val="004D2CAD"/>
    <w:pPr>
      <w:pBdr>
        <w:top w:val="single" w:sz="4" w:space="0" w:color="auto"/>
        <w:left w:val="single" w:sz="8" w:space="0" w:color="auto"/>
        <w:bottom w:val="single" w:sz="4" w:space="0" w:color="auto"/>
      </w:pBdr>
      <w:shd w:val="clear" w:color="000000" w:fill="FFFFFF"/>
      <w:spacing w:before="100" w:beforeAutospacing="1" w:after="100" w:afterAutospacing="1"/>
      <w:textAlignment w:val="top"/>
    </w:pPr>
    <w:rPr>
      <w:kern w:val="0"/>
      <w:sz w:val="24"/>
      <w:szCs w:val="24"/>
    </w:rPr>
  </w:style>
  <w:style w:type="paragraph" w:customStyle="1" w:styleId="xl351">
    <w:name w:val="xl351"/>
    <w:basedOn w:val="a1"/>
    <w:rsid w:val="004D2CAD"/>
    <w:pPr>
      <w:pBdr>
        <w:top w:val="single" w:sz="4" w:space="0" w:color="auto"/>
        <w:left w:val="single" w:sz="8" w:space="0" w:color="auto"/>
      </w:pBdr>
      <w:shd w:val="clear" w:color="000000" w:fill="FFFFFF"/>
      <w:spacing w:before="100" w:beforeAutospacing="1" w:after="100" w:afterAutospacing="1"/>
      <w:textAlignment w:val="center"/>
    </w:pPr>
    <w:rPr>
      <w:kern w:val="0"/>
      <w:sz w:val="24"/>
      <w:szCs w:val="24"/>
    </w:rPr>
  </w:style>
  <w:style w:type="paragraph" w:customStyle="1" w:styleId="xl352">
    <w:name w:val="xl352"/>
    <w:basedOn w:val="a1"/>
    <w:rsid w:val="004D2CAD"/>
    <w:pPr>
      <w:pBdr>
        <w:top w:val="single" w:sz="4" w:space="0" w:color="auto"/>
        <w:right w:val="single" w:sz="4" w:space="0" w:color="auto"/>
      </w:pBdr>
      <w:spacing w:before="100" w:beforeAutospacing="1" w:after="100" w:afterAutospacing="1"/>
      <w:jc w:val="center"/>
      <w:textAlignment w:val="center"/>
    </w:pPr>
    <w:rPr>
      <w:b/>
      <w:bCs/>
      <w:i/>
      <w:iCs/>
      <w:color w:val="auto"/>
      <w:kern w:val="0"/>
      <w:sz w:val="24"/>
      <w:szCs w:val="24"/>
    </w:rPr>
  </w:style>
  <w:style w:type="paragraph" w:customStyle="1" w:styleId="xl353">
    <w:name w:val="xl353"/>
    <w:basedOn w:val="a1"/>
    <w:rsid w:val="004D2CAD"/>
    <w:pPr>
      <w:pBdr>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color w:val="auto"/>
      <w:kern w:val="0"/>
      <w:sz w:val="24"/>
      <w:szCs w:val="24"/>
    </w:rPr>
  </w:style>
  <w:style w:type="paragraph" w:customStyle="1" w:styleId="xl354">
    <w:name w:val="xl354"/>
    <w:basedOn w:val="a1"/>
    <w:rsid w:val="004D2CAD"/>
    <w:pPr>
      <w:pBdr>
        <w:top w:val="single" w:sz="4" w:space="0" w:color="auto"/>
        <w:left w:val="single" w:sz="8" w:space="0" w:color="auto"/>
        <w:bottom w:val="single" w:sz="4" w:space="0" w:color="auto"/>
        <w:right w:val="single" w:sz="4" w:space="0" w:color="auto"/>
      </w:pBdr>
      <w:spacing w:before="100" w:beforeAutospacing="1" w:after="100" w:afterAutospacing="1"/>
    </w:pPr>
    <w:rPr>
      <w:color w:val="auto"/>
      <w:kern w:val="0"/>
      <w:sz w:val="24"/>
      <w:szCs w:val="24"/>
    </w:rPr>
  </w:style>
  <w:style w:type="paragraph" w:customStyle="1" w:styleId="xl355">
    <w:name w:val="xl355"/>
    <w:basedOn w:val="a1"/>
    <w:rsid w:val="004D2CAD"/>
    <w:pPr>
      <w:pBdr>
        <w:top w:val="single" w:sz="4" w:space="0" w:color="auto"/>
        <w:right w:val="single" w:sz="4" w:space="0" w:color="auto"/>
      </w:pBdr>
      <w:shd w:val="clear" w:color="000000" w:fill="FFFFFF"/>
      <w:spacing w:before="100" w:beforeAutospacing="1" w:after="100" w:afterAutospacing="1"/>
      <w:jc w:val="center"/>
      <w:textAlignment w:val="center"/>
    </w:pPr>
    <w:rPr>
      <w:color w:val="auto"/>
      <w:kern w:val="0"/>
      <w:sz w:val="24"/>
      <w:szCs w:val="24"/>
    </w:rPr>
  </w:style>
  <w:style w:type="paragraph" w:customStyle="1" w:styleId="xl356">
    <w:name w:val="xl356"/>
    <w:basedOn w:val="a1"/>
    <w:rsid w:val="004D2CAD"/>
    <w:pPr>
      <w:pBdr>
        <w:left w:val="single" w:sz="4" w:space="0" w:color="auto"/>
        <w:bottom w:val="single" w:sz="4" w:space="0" w:color="auto"/>
        <w:right w:val="single" w:sz="4" w:space="0" w:color="auto"/>
      </w:pBdr>
      <w:spacing w:before="100" w:beforeAutospacing="1" w:after="100" w:afterAutospacing="1"/>
      <w:jc w:val="center"/>
      <w:textAlignment w:val="center"/>
    </w:pPr>
    <w:rPr>
      <w:color w:val="auto"/>
      <w:kern w:val="0"/>
      <w:sz w:val="24"/>
      <w:szCs w:val="24"/>
    </w:rPr>
  </w:style>
  <w:style w:type="paragraph" w:customStyle="1" w:styleId="xl357">
    <w:name w:val="xl357"/>
    <w:basedOn w:val="a1"/>
    <w:rsid w:val="004D2CAD"/>
    <w:pPr>
      <w:pBdr>
        <w:bottom w:val="single" w:sz="4" w:space="0" w:color="auto"/>
        <w:right w:val="single" w:sz="4" w:space="0" w:color="auto"/>
      </w:pBdr>
      <w:shd w:val="clear" w:color="000000" w:fill="FFFFFF"/>
      <w:spacing w:before="100" w:beforeAutospacing="1" w:after="100" w:afterAutospacing="1"/>
    </w:pPr>
    <w:rPr>
      <w:b/>
      <w:bCs/>
      <w:i/>
      <w:iCs/>
      <w:kern w:val="0"/>
      <w:sz w:val="24"/>
      <w:szCs w:val="24"/>
    </w:rPr>
  </w:style>
  <w:style w:type="paragraph" w:customStyle="1" w:styleId="xl358">
    <w:name w:val="xl358"/>
    <w:basedOn w:val="a1"/>
    <w:rsid w:val="004D2CAD"/>
    <w:pPr>
      <w:pBdr>
        <w:left w:val="single" w:sz="4" w:space="0" w:color="auto"/>
        <w:bottom w:val="single" w:sz="4" w:space="0" w:color="auto"/>
        <w:right w:val="single" w:sz="4" w:space="0" w:color="auto"/>
      </w:pBdr>
      <w:spacing w:before="100" w:beforeAutospacing="1" w:after="100" w:afterAutospacing="1"/>
      <w:jc w:val="center"/>
      <w:textAlignment w:val="center"/>
    </w:pPr>
    <w:rPr>
      <w:b/>
      <w:bCs/>
      <w:i/>
      <w:iCs/>
      <w:color w:val="auto"/>
      <w:kern w:val="0"/>
      <w:sz w:val="24"/>
      <w:szCs w:val="24"/>
    </w:rPr>
  </w:style>
  <w:style w:type="paragraph" w:customStyle="1" w:styleId="xl359">
    <w:name w:val="xl359"/>
    <w:basedOn w:val="a1"/>
    <w:rsid w:val="004D2CAD"/>
    <w:pPr>
      <w:pBdr>
        <w:bottom w:val="single" w:sz="4" w:space="0" w:color="auto"/>
        <w:right w:val="single" w:sz="4" w:space="0" w:color="auto"/>
      </w:pBdr>
      <w:shd w:val="clear" w:color="000000" w:fill="FFFFFF"/>
      <w:spacing w:before="100" w:beforeAutospacing="1" w:after="100" w:afterAutospacing="1"/>
    </w:pPr>
    <w:rPr>
      <w:kern w:val="0"/>
      <w:sz w:val="24"/>
      <w:szCs w:val="24"/>
    </w:rPr>
  </w:style>
  <w:style w:type="paragraph" w:customStyle="1" w:styleId="xl360">
    <w:name w:val="xl360"/>
    <w:basedOn w:val="a1"/>
    <w:rsid w:val="004D2CAD"/>
    <w:pPr>
      <w:pBdr>
        <w:left w:val="single" w:sz="4" w:space="0" w:color="auto"/>
        <w:bottom w:val="single" w:sz="8" w:space="0" w:color="auto"/>
        <w:right w:val="single" w:sz="4" w:space="0" w:color="auto"/>
      </w:pBdr>
      <w:spacing w:before="100" w:beforeAutospacing="1" w:after="100" w:afterAutospacing="1"/>
      <w:jc w:val="center"/>
      <w:textAlignment w:val="center"/>
    </w:pPr>
    <w:rPr>
      <w:kern w:val="0"/>
      <w:sz w:val="24"/>
      <w:szCs w:val="24"/>
    </w:rPr>
  </w:style>
  <w:style w:type="paragraph" w:customStyle="1" w:styleId="xl361">
    <w:name w:val="xl361"/>
    <w:basedOn w:val="a1"/>
    <w:rsid w:val="004D2CAD"/>
    <w:pPr>
      <w:pBdr>
        <w:left w:val="single" w:sz="4" w:space="0" w:color="auto"/>
        <w:bottom w:val="single" w:sz="8" w:space="0" w:color="auto"/>
        <w:right w:val="single" w:sz="4" w:space="0" w:color="auto"/>
      </w:pBdr>
      <w:spacing w:before="100" w:beforeAutospacing="1" w:after="100" w:afterAutospacing="1"/>
      <w:jc w:val="center"/>
      <w:textAlignment w:val="center"/>
    </w:pPr>
    <w:rPr>
      <w:color w:val="auto"/>
      <w:kern w:val="0"/>
      <w:sz w:val="24"/>
      <w:szCs w:val="24"/>
    </w:rPr>
  </w:style>
  <w:style w:type="paragraph" w:customStyle="1" w:styleId="xl362">
    <w:name w:val="xl362"/>
    <w:basedOn w:val="a1"/>
    <w:rsid w:val="004D2CAD"/>
    <w:pPr>
      <w:pBdr>
        <w:left w:val="single" w:sz="4" w:space="0" w:color="auto"/>
        <w:bottom w:val="single" w:sz="8" w:space="0" w:color="auto"/>
        <w:right w:val="single" w:sz="8" w:space="0" w:color="auto"/>
      </w:pBdr>
      <w:spacing w:before="100" w:beforeAutospacing="1" w:after="100" w:afterAutospacing="1"/>
      <w:jc w:val="center"/>
      <w:textAlignment w:val="center"/>
    </w:pPr>
    <w:rPr>
      <w:kern w:val="0"/>
      <w:sz w:val="24"/>
      <w:szCs w:val="24"/>
    </w:rPr>
  </w:style>
  <w:style w:type="paragraph" w:customStyle="1" w:styleId="xl363">
    <w:name w:val="xl363"/>
    <w:basedOn w:val="a1"/>
    <w:rsid w:val="004D2CA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auto"/>
      <w:kern w:val="0"/>
      <w:sz w:val="24"/>
      <w:szCs w:val="24"/>
    </w:rPr>
  </w:style>
  <w:style w:type="paragraph" w:customStyle="1" w:styleId="xl364">
    <w:name w:val="xl364"/>
    <w:basedOn w:val="a1"/>
    <w:rsid w:val="004D2CAD"/>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kern w:val="0"/>
      <w:sz w:val="24"/>
      <w:szCs w:val="24"/>
    </w:rPr>
  </w:style>
  <w:style w:type="paragraph" w:customStyle="1" w:styleId="xl365">
    <w:name w:val="xl365"/>
    <w:basedOn w:val="a1"/>
    <w:rsid w:val="004D2CAD"/>
    <w:pPr>
      <w:pBdr>
        <w:top w:val="single" w:sz="4" w:space="0" w:color="auto"/>
        <w:left w:val="single" w:sz="8" w:space="0" w:color="auto"/>
        <w:bottom w:val="single" w:sz="8" w:space="0" w:color="auto"/>
        <w:right w:val="single" w:sz="4" w:space="0" w:color="auto"/>
      </w:pBdr>
      <w:spacing w:before="100" w:beforeAutospacing="1" w:after="100" w:afterAutospacing="1"/>
      <w:textAlignment w:val="top"/>
    </w:pPr>
    <w:rPr>
      <w:color w:val="auto"/>
      <w:kern w:val="0"/>
      <w:sz w:val="24"/>
      <w:szCs w:val="24"/>
    </w:rPr>
  </w:style>
  <w:style w:type="paragraph" w:customStyle="1" w:styleId="xl366">
    <w:name w:val="xl366"/>
    <w:basedOn w:val="a1"/>
    <w:rsid w:val="004D2CAD"/>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center"/>
    </w:pPr>
    <w:rPr>
      <w:b/>
      <w:bCs/>
      <w:color w:val="auto"/>
      <w:kern w:val="0"/>
      <w:sz w:val="24"/>
      <w:szCs w:val="24"/>
    </w:rPr>
  </w:style>
  <w:style w:type="paragraph" w:customStyle="1" w:styleId="xl367">
    <w:name w:val="xl367"/>
    <w:basedOn w:val="a1"/>
    <w:rsid w:val="004D2CAD"/>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auto"/>
      <w:kern w:val="0"/>
      <w:sz w:val="24"/>
      <w:szCs w:val="24"/>
    </w:rPr>
  </w:style>
  <w:style w:type="paragraph" w:customStyle="1" w:styleId="xl368">
    <w:name w:val="xl368"/>
    <w:basedOn w:val="a1"/>
    <w:rsid w:val="004D2CA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center"/>
    </w:pPr>
    <w:rPr>
      <w:color w:val="auto"/>
      <w:kern w:val="0"/>
      <w:sz w:val="24"/>
      <w:szCs w:val="24"/>
    </w:rPr>
  </w:style>
  <w:style w:type="paragraph" w:customStyle="1" w:styleId="xl369">
    <w:name w:val="xl369"/>
    <w:basedOn w:val="a1"/>
    <w:rsid w:val="004D2CA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center"/>
    </w:pPr>
    <w:rPr>
      <w:b/>
      <w:bCs/>
      <w:i/>
      <w:iCs/>
      <w:color w:val="auto"/>
      <w:kern w:val="0"/>
      <w:sz w:val="24"/>
      <w:szCs w:val="24"/>
    </w:rPr>
  </w:style>
  <w:style w:type="paragraph" w:customStyle="1" w:styleId="xl370">
    <w:name w:val="xl370"/>
    <w:basedOn w:val="a1"/>
    <w:rsid w:val="004D2CA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i/>
      <w:iCs/>
      <w:color w:val="auto"/>
      <w:kern w:val="0"/>
      <w:sz w:val="24"/>
      <w:szCs w:val="24"/>
    </w:rPr>
  </w:style>
  <w:style w:type="paragraph" w:customStyle="1" w:styleId="xl371">
    <w:name w:val="xl371"/>
    <w:basedOn w:val="a1"/>
    <w:rsid w:val="004D2CAD"/>
    <w:pPr>
      <w:shd w:val="clear" w:color="000000" w:fill="FFFFFF"/>
      <w:spacing w:before="100" w:beforeAutospacing="1" w:after="100" w:afterAutospacing="1"/>
      <w:jc w:val="center"/>
      <w:textAlignment w:val="center"/>
    </w:pPr>
    <w:rPr>
      <w:i/>
      <w:iCs/>
      <w:color w:val="auto"/>
      <w:kern w:val="0"/>
      <w:sz w:val="24"/>
      <w:szCs w:val="24"/>
    </w:rPr>
  </w:style>
  <w:style w:type="paragraph" w:customStyle="1" w:styleId="xl372">
    <w:name w:val="xl372"/>
    <w:basedOn w:val="a1"/>
    <w:rsid w:val="004D2CAD"/>
    <w:pPr>
      <w:pBdr>
        <w:top w:val="single" w:sz="4" w:space="0" w:color="auto"/>
        <w:left w:val="single" w:sz="8" w:space="0" w:color="auto"/>
        <w:bottom w:val="single" w:sz="4" w:space="0" w:color="auto"/>
      </w:pBdr>
      <w:shd w:val="clear" w:color="000000" w:fill="FFFFFF"/>
      <w:spacing w:before="100" w:beforeAutospacing="1" w:after="100" w:afterAutospacing="1"/>
      <w:textAlignment w:val="top"/>
    </w:pPr>
    <w:rPr>
      <w:color w:val="auto"/>
      <w:kern w:val="0"/>
      <w:sz w:val="24"/>
      <w:szCs w:val="24"/>
    </w:rPr>
  </w:style>
  <w:style w:type="paragraph" w:customStyle="1" w:styleId="xl373">
    <w:name w:val="xl373"/>
    <w:basedOn w:val="a1"/>
    <w:rsid w:val="004D2CAD"/>
    <w:pPr>
      <w:pBdr>
        <w:bottom w:val="single" w:sz="4" w:space="0" w:color="auto"/>
      </w:pBdr>
      <w:shd w:val="clear" w:color="000000" w:fill="FFFFFF"/>
      <w:spacing w:before="100" w:beforeAutospacing="1" w:after="100" w:afterAutospacing="1"/>
      <w:jc w:val="center"/>
      <w:textAlignment w:val="center"/>
    </w:pPr>
    <w:rPr>
      <w:color w:val="auto"/>
      <w:kern w:val="0"/>
      <w:sz w:val="24"/>
      <w:szCs w:val="24"/>
    </w:rPr>
  </w:style>
  <w:style w:type="paragraph" w:customStyle="1" w:styleId="xl374">
    <w:name w:val="xl374"/>
    <w:basedOn w:val="a1"/>
    <w:rsid w:val="004D2CAD"/>
    <w:pPr>
      <w:pBdr>
        <w:top w:val="single" w:sz="4" w:space="0" w:color="auto"/>
        <w:left w:val="single" w:sz="4" w:space="0" w:color="auto"/>
        <w:bottom w:val="single" w:sz="4" w:space="0" w:color="auto"/>
      </w:pBdr>
      <w:spacing w:before="100" w:beforeAutospacing="1" w:after="100" w:afterAutospacing="1"/>
      <w:jc w:val="center"/>
      <w:textAlignment w:val="center"/>
    </w:pPr>
    <w:rPr>
      <w:color w:val="auto"/>
      <w:kern w:val="0"/>
      <w:sz w:val="24"/>
      <w:szCs w:val="24"/>
    </w:rPr>
  </w:style>
  <w:style w:type="paragraph" w:customStyle="1" w:styleId="xl375">
    <w:name w:val="xl375"/>
    <w:basedOn w:val="a1"/>
    <w:rsid w:val="004D2CAD"/>
    <w:pPr>
      <w:pBdr>
        <w:top w:val="single" w:sz="4" w:space="0" w:color="auto"/>
        <w:right w:val="single" w:sz="4" w:space="0" w:color="auto"/>
      </w:pBdr>
      <w:shd w:val="clear" w:color="000000" w:fill="FFFFFF"/>
      <w:spacing w:before="100" w:beforeAutospacing="1" w:after="100" w:afterAutospacing="1"/>
      <w:textAlignment w:val="center"/>
    </w:pPr>
    <w:rPr>
      <w:kern w:val="0"/>
      <w:sz w:val="24"/>
      <w:szCs w:val="24"/>
    </w:rPr>
  </w:style>
  <w:style w:type="paragraph" w:customStyle="1" w:styleId="xl376">
    <w:name w:val="xl376"/>
    <w:basedOn w:val="a1"/>
    <w:rsid w:val="004D2CA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auto"/>
      <w:kern w:val="0"/>
      <w:sz w:val="24"/>
      <w:szCs w:val="24"/>
    </w:rPr>
  </w:style>
  <w:style w:type="paragraph" w:customStyle="1" w:styleId="xl377">
    <w:name w:val="xl377"/>
    <w:basedOn w:val="a1"/>
    <w:rsid w:val="004D2CAD"/>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kern w:val="0"/>
      <w:sz w:val="24"/>
      <w:szCs w:val="24"/>
    </w:rPr>
  </w:style>
  <w:style w:type="paragraph" w:customStyle="1" w:styleId="xl378">
    <w:name w:val="xl378"/>
    <w:basedOn w:val="a1"/>
    <w:rsid w:val="004D2CAD"/>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b/>
      <w:bCs/>
      <w:kern w:val="0"/>
      <w:sz w:val="24"/>
      <w:szCs w:val="24"/>
    </w:rPr>
  </w:style>
  <w:style w:type="paragraph" w:customStyle="1" w:styleId="xl379">
    <w:name w:val="xl379"/>
    <w:basedOn w:val="a1"/>
    <w:rsid w:val="004D2CAD"/>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b/>
      <w:bCs/>
      <w:kern w:val="0"/>
      <w:sz w:val="24"/>
      <w:szCs w:val="24"/>
    </w:rPr>
  </w:style>
  <w:style w:type="paragraph" w:customStyle="1" w:styleId="xl380">
    <w:name w:val="xl380"/>
    <w:basedOn w:val="a1"/>
    <w:rsid w:val="004D2CAD"/>
    <w:pPr>
      <w:pBdr>
        <w:top w:val="single" w:sz="4" w:space="0" w:color="auto"/>
        <w:left w:val="single" w:sz="8" w:space="0" w:color="auto"/>
        <w:bottom w:val="single" w:sz="4" w:space="0" w:color="auto"/>
        <w:right w:val="single" w:sz="4" w:space="0" w:color="auto"/>
      </w:pBdr>
      <w:shd w:val="clear" w:color="000000" w:fill="FCD5B4"/>
      <w:spacing w:before="100" w:beforeAutospacing="1" w:after="100" w:afterAutospacing="1"/>
      <w:textAlignment w:val="center"/>
    </w:pPr>
    <w:rPr>
      <w:b/>
      <w:bCs/>
      <w:kern w:val="0"/>
      <w:sz w:val="24"/>
      <w:szCs w:val="24"/>
    </w:rPr>
  </w:style>
  <w:style w:type="paragraph" w:customStyle="1" w:styleId="xl381">
    <w:name w:val="xl381"/>
    <w:basedOn w:val="a1"/>
    <w:rsid w:val="004D2CAD"/>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b/>
      <w:bCs/>
      <w:kern w:val="0"/>
      <w:sz w:val="24"/>
      <w:szCs w:val="24"/>
    </w:rPr>
  </w:style>
  <w:style w:type="paragraph" w:customStyle="1" w:styleId="xl382">
    <w:name w:val="xl382"/>
    <w:basedOn w:val="a1"/>
    <w:rsid w:val="004D2CAD"/>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b/>
      <w:bCs/>
      <w:color w:val="auto"/>
      <w:kern w:val="0"/>
      <w:sz w:val="24"/>
      <w:szCs w:val="24"/>
    </w:rPr>
  </w:style>
  <w:style w:type="paragraph" w:customStyle="1" w:styleId="xl383">
    <w:name w:val="xl383"/>
    <w:basedOn w:val="a1"/>
    <w:rsid w:val="004D2CAD"/>
    <w:pPr>
      <w:pBdr>
        <w:top w:val="single" w:sz="4" w:space="0" w:color="auto"/>
        <w:left w:val="single" w:sz="4" w:space="0" w:color="auto"/>
        <w:bottom w:val="single" w:sz="4" w:space="0" w:color="auto"/>
        <w:right w:val="single" w:sz="8" w:space="0" w:color="auto"/>
      </w:pBdr>
      <w:shd w:val="clear" w:color="000000" w:fill="FCD5B4"/>
      <w:spacing w:before="100" w:beforeAutospacing="1" w:after="100" w:afterAutospacing="1"/>
      <w:jc w:val="center"/>
      <w:textAlignment w:val="center"/>
    </w:pPr>
    <w:rPr>
      <w:b/>
      <w:bCs/>
      <w:kern w:val="0"/>
      <w:sz w:val="24"/>
      <w:szCs w:val="24"/>
    </w:rPr>
  </w:style>
  <w:style w:type="paragraph" w:customStyle="1" w:styleId="xl384">
    <w:name w:val="xl384"/>
    <w:basedOn w:val="a1"/>
    <w:rsid w:val="004D2CAD"/>
    <w:pPr>
      <w:pBdr>
        <w:bottom w:val="single" w:sz="4" w:space="0" w:color="auto"/>
      </w:pBdr>
      <w:shd w:val="clear" w:color="000000" w:fill="FFFFFF"/>
      <w:spacing w:before="100" w:beforeAutospacing="1" w:after="100" w:afterAutospacing="1"/>
      <w:jc w:val="center"/>
      <w:textAlignment w:val="center"/>
    </w:pPr>
    <w:rPr>
      <w:color w:val="auto"/>
      <w:kern w:val="0"/>
      <w:sz w:val="24"/>
      <w:szCs w:val="24"/>
    </w:rPr>
  </w:style>
  <w:style w:type="paragraph" w:customStyle="1" w:styleId="xl385">
    <w:name w:val="xl385"/>
    <w:basedOn w:val="a1"/>
    <w:rsid w:val="004D2CAD"/>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kern w:val="0"/>
      <w:sz w:val="24"/>
      <w:szCs w:val="24"/>
    </w:rPr>
  </w:style>
  <w:style w:type="paragraph" w:customStyle="1" w:styleId="xl386">
    <w:name w:val="xl386"/>
    <w:basedOn w:val="a1"/>
    <w:rsid w:val="004D2CAD"/>
    <w:pPr>
      <w:shd w:val="clear" w:color="000000" w:fill="FFFFFF"/>
      <w:spacing w:before="100" w:beforeAutospacing="1" w:after="100" w:afterAutospacing="1"/>
      <w:jc w:val="right"/>
      <w:textAlignment w:val="center"/>
    </w:pPr>
    <w:rPr>
      <w:color w:val="auto"/>
      <w:kern w:val="0"/>
      <w:sz w:val="24"/>
      <w:szCs w:val="24"/>
    </w:rPr>
  </w:style>
  <w:style w:type="paragraph" w:customStyle="1" w:styleId="xl387">
    <w:name w:val="xl387"/>
    <w:basedOn w:val="a1"/>
    <w:rsid w:val="004D2CAD"/>
    <w:pPr>
      <w:shd w:val="clear" w:color="000000" w:fill="FFFFFF"/>
      <w:spacing w:before="100" w:beforeAutospacing="1" w:after="100" w:afterAutospacing="1"/>
      <w:jc w:val="center"/>
      <w:textAlignment w:val="center"/>
    </w:pPr>
    <w:rPr>
      <w:color w:val="auto"/>
      <w:kern w:val="0"/>
      <w:sz w:val="24"/>
      <w:szCs w:val="24"/>
    </w:rPr>
  </w:style>
  <w:style w:type="paragraph" w:customStyle="1" w:styleId="xl388">
    <w:name w:val="xl388"/>
    <w:basedOn w:val="a1"/>
    <w:rsid w:val="004D2CAD"/>
    <w:pPr>
      <w:shd w:val="clear" w:color="000000" w:fill="FFFFFF"/>
      <w:spacing w:before="100" w:beforeAutospacing="1" w:after="100" w:afterAutospacing="1"/>
      <w:jc w:val="right"/>
    </w:pPr>
    <w:rPr>
      <w:b/>
      <w:bCs/>
      <w:color w:val="auto"/>
      <w:kern w:val="0"/>
      <w:sz w:val="24"/>
      <w:szCs w:val="24"/>
    </w:rPr>
  </w:style>
  <w:style w:type="paragraph" w:customStyle="1" w:styleId="xl389">
    <w:name w:val="xl389"/>
    <w:basedOn w:val="a1"/>
    <w:rsid w:val="004D2CAD"/>
    <w:pPr>
      <w:shd w:val="clear" w:color="000000" w:fill="FFFFFF"/>
      <w:spacing w:before="100" w:beforeAutospacing="1" w:after="100" w:afterAutospacing="1"/>
      <w:jc w:val="right"/>
    </w:pPr>
    <w:rPr>
      <w:color w:val="auto"/>
      <w:kern w:val="0"/>
      <w:sz w:val="24"/>
      <w:szCs w:val="24"/>
    </w:rPr>
  </w:style>
  <w:style w:type="paragraph" w:customStyle="1" w:styleId="afffffffff1">
    <w:basedOn w:val="a1"/>
    <w:next w:val="ae"/>
    <w:qFormat/>
    <w:rsid w:val="00160BC4"/>
    <w:pPr>
      <w:jc w:val="center"/>
    </w:pPr>
    <w:rPr>
      <w:rFonts w:ascii="Arial" w:hAnsi="Arial"/>
      <w:b/>
      <w:bCs/>
      <w:color w:val="auto"/>
      <w:kern w:val="0"/>
      <w:sz w:val="40"/>
      <w:szCs w:val="40"/>
    </w:rPr>
  </w:style>
  <w:style w:type="character" w:customStyle="1" w:styleId="2105pt">
    <w:name w:val="Основной текст (2) + 10;5 pt"/>
    <w:rsid w:val="005F13C5"/>
    <w:rPr>
      <w:color w:val="000000"/>
      <w:spacing w:val="0"/>
      <w:w w:val="100"/>
      <w:position w:val="0"/>
      <w:sz w:val="21"/>
      <w:szCs w:val="21"/>
      <w:shd w:val="clear" w:color="auto" w:fill="FFFFFF"/>
      <w:lang w:val="ru-RU" w:eastAsia="ru-RU" w:bidi="ru-RU"/>
    </w:rPr>
  </w:style>
  <w:style w:type="paragraph" w:customStyle="1" w:styleId="2ff5">
    <w:name w:val="Обычный2"/>
    <w:rsid w:val="00B4001B"/>
    <w:rPr>
      <w:sz w:val="24"/>
      <w:lang w:eastAsia="ru-RU"/>
    </w:rPr>
  </w:style>
  <w:style w:type="paragraph" w:customStyle="1" w:styleId="3fc">
    <w:name w:val="Обычный3"/>
    <w:rsid w:val="00B4001B"/>
    <w:rPr>
      <w:snapToGrid w:val="0"/>
      <w:sz w:val="24"/>
      <w:lang w:eastAsia="ru-RU"/>
    </w:rPr>
  </w:style>
  <w:style w:type="paragraph" w:customStyle="1" w:styleId="afffffffff2">
    <w:basedOn w:val="a1"/>
    <w:next w:val="af4"/>
    <w:uiPriority w:val="99"/>
    <w:unhideWhenUsed/>
    <w:rsid w:val="00102D1B"/>
    <w:pPr>
      <w:spacing w:before="100" w:beforeAutospacing="1" w:after="119"/>
    </w:pPr>
    <w:rPr>
      <w:color w:val="auto"/>
      <w:kern w:val="0"/>
      <w:sz w:val="24"/>
      <w:szCs w:val="24"/>
    </w:rPr>
  </w:style>
  <w:style w:type="paragraph" w:customStyle="1" w:styleId="afffffffff3">
    <w:basedOn w:val="a1"/>
    <w:next w:val="af4"/>
    <w:uiPriority w:val="99"/>
    <w:unhideWhenUsed/>
    <w:rsid w:val="00D3779F"/>
    <w:pPr>
      <w:spacing w:before="100" w:beforeAutospacing="1" w:after="100" w:afterAutospacing="1"/>
    </w:pPr>
    <w:rPr>
      <w:color w:val="auto"/>
      <w:kern w:val="0"/>
      <w:sz w:val="24"/>
      <w:szCs w:val="24"/>
    </w:rPr>
  </w:style>
  <w:style w:type="paragraph" w:customStyle="1" w:styleId="afffffffff4">
    <w:basedOn w:val="a1"/>
    <w:next w:val="a1"/>
    <w:uiPriority w:val="10"/>
    <w:qFormat/>
    <w:rsid w:val="00DC7241"/>
    <w:pPr>
      <w:pBdr>
        <w:bottom w:val="single" w:sz="8" w:space="4" w:color="4F81BD"/>
      </w:pBdr>
      <w:spacing w:after="300"/>
      <w:contextualSpacing/>
    </w:pPr>
    <w:rPr>
      <w:rFonts w:ascii="Cambria" w:hAnsi="Cambria"/>
      <w:color w:val="17365D"/>
      <w:spacing w:val="5"/>
      <w:sz w:val="52"/>
      <w:szCs w:val="52"/>
      <w:lang w:eastAsia="en-US"/>
    </w:rPr>
  </w:style>
  <w:style w:type="character" w:customStyle="1" w:styleId="highlight">
    <w:name w:val="highlight"/>
    <w:basedOn w:val="a2"/>
    <w:uiPriority w:val="99"/>
    <w:rsid w:val="00DC7241"/>
    <w:rPr>
      <w:rFonts w:cs="Times New Roman"/>
    </w:rPr>
  </w:style>
  <w:style w:type="character" w:customStyle="1" w:styleId="message-sentinfo1">
    <w:name w:val="message-sent__info1"/>
    <w:basedOn w:val="a2"/>
    <w:rsid w:val="00DC7241"/>
    <w:rPr>
      <w:rFonts w:cs="Times New Roman"/>
      <w:color w:val="999999"/>
    </w:rPr>
  </w:style>
  <w:style w:type="character" w:customStyle="1" w:styleId="val">
    <w:name w:val="val"/>
    <w:basedOn w:val="a2"/>
    <w:rsid w:val="00DC7241"/>
  </w:style>
  <w:style w:type="paragraph" w:customStyle="1" w:styleId="1fff9">
    <w:name w:val="Знак Знак Знак Знак Знак Знак Знак Знак Знак1 Знак Знак Знак Знак Знак Знак Знак Знак Знак Знак Знак Знак Знак Знак Знак Знак Знак Знак Знак Знак Знак"/>
    <w:basedOn w:val="a1"/>
    <w:rsid w:val="00DC7241"/>
    <w:pPr>
      <w:spacing w:after="160" w:line="240" w:lineRule="exact"/>
    </w:pPr>
    <w:rPr>
      <w:rFonts w:ascii="Verdana" w:hAnsi="Verdana"/>
      <w:color w:val="auto"/>
      <w:kern w:val="0"/>
      <w:lang w:val="en-US" w:eastAsia="en-US"/>
    </w:rPr>
  </w:style>
  <w:style w:type="paragraph" w:customStyle="1" w:styleId="afffffffff5">
    <w:name w:val="Знак Знак Знак Знак Знак Знак Знак"/>
    <w:basedOn w:val="a1"/>
    <w:rsid w:val="00DC7241"/>
    <w:pPr>
      <w:spacing w:after="160" w:line="240" w:lineRule="exact"/>
    </w:pPr>
    <w:rPr>
      <w:rFonts w:ascii="Verdana" w:hAnsi="Verdana"/>
      <w:color w:val="auto"/>
      <w:kern w:val="0"/>
      <w:lang w:val="en-US" w:eastAsia="en-US"/>
    </w:rPr>
  </w:style>
  <w:style w:type="paragraph" w:customStyle="1" w:styleId="218">
    <w:name w:val="Знак Знак2 Знак Знак Знак1 Знак Знак Знак Знак Знак Знак Знак"/>
    <w:basedOn w:val="a1"/>
    <w:rsid w:val="00DC7241"/>
    <w:rPr>
      <w:rFonts w:ascii="Verdana" w:hAnsi="Verdana" w:cs="Verdana"/>
      <w:color w:val="auto"/>
      <w:kern w:val="0"/>
      <w:lang w:val="en-US" w:eastAsia="en-US"/>
    </w:rPr>
  </w:style>
  <w:style w:type="paragraph" w:customStyle="1" w:styleId="1fffa">
    <w:name w:val="Знак Знак Знак Знак Знак Знак Знак Знак Знак1 Знак Знак Знак Знак Знак Знак Знак Знак Знак Знак Знак Знак"/>
    <w:basedOn w:val="a1"/>
    <w:rsid w:val="00DC7241"/>
    <w:pPr>
      <w:spacing w:after="160" w:line="240" w:lineRule="exact"/>
    </w:pPr>
    <w:rPr>
      <w:rFonts w:ascii="Verdana" w:hAnsi="Verdana"/>
      <w:color w:val="auto"/>
      <w:kern w:val="0"/>
      <w:lang w:val="en-US" w:eastAsia="en-US"/>
    </w:rPr>
  </w:style>
  <w:style w:type="paragraph" w:customStyle="1" w:styleId="1fffb">
    <w:name w:val="Знак Знак Знак Знак Знак Знак Знак Знак Знак1 Знак Знак Знак Знак Знак Знак Знак Знак Знак Знак Знак Знак Знак Знак Знак Знак Знак Знак"/>
    <w:basedOn w:val="a1"/>
    <w:rsid w:val="00DC7241"/>
    <w:pPr>
      <w:spacing w:after="160" w:line="240" w:lineRule="exact"/>
    </w:pPr>
    <w:rPr>
      <w:rFonts w:ascii="Verdana" w:hAnsi="Verdana"/>
      <w:color w:val="auto"/>
      <w:kern w:val="0"/>
      <w:lang w:val="en-US" w:eastAsia="en-US"/>
    </w:rPr>
  </w:style>
  <w:style w:type="paragraph" w:customStyle="1" w:styleId="1fffc">
    <w:name w:val="Знак Знак Знак Знак Знак1"/>
    <w:basedOn w:val="a1"/>
    <w:rsid w:val="00DC7241"/>
    <w:pPr>
      <w:spacing w:after="160" w:line="240" w:lineRule="exact"/>
    </w:pPr>
    <w:rPr>
      <w:rFonts w:ascii="Verdana" w:hAnsi="Verdana"/>
      <w:color w:val="auto"/>
      <w:kern w:val="0"/>
      <w:lang w:val="en-US" w:eastAsia="en-US"/>
    </w:rPr>
  </w:style>
</w:styles>
</file>

<file path=word/webSettings.xml><?xml version="1.0" encoding="utf-8"?>
<w:webSettings xmlns:r="http://schemas.openxmlformats.org/officeDocument/2006/relationships" xmlns:w="http://schemas.openxmlformats.org/wordprocessingml/2006/main">
  <w:divs>
    <w:div w:id="1623223272">
      <w:bodyDiv w:val="1"/>
      <w:marLeft w:val="0"/>
      <w:marRight w:val="0"/>
      <w:marTop w:val="0"/>
      <w:marBottom w:val="0"/>
      <w:divBdr>
        <w:top w:val="none" w:sz="0" w:space="0" w:color="auto"/>
        <w:left w:val="none" w:sz="0" w:space="0" w:color="auto"/>
        <w:bottom w:val="none" w:sz="0" w:space="0" w:color="auto"/>
        <w:right w:val="none" w:sz="0" w:space="0" w:color="auto"/>
      </w:divBdr>
    </w:div>
    <w:div w:id="1702244440">
      <w:bodyDiv w:val="1"/>
      <w:marLeft w:val="0"/>
      <w:marRight w:val="0"/>
      <w:marTop w:val="0"/>
      <w:marBottom w:val="0"/>
      <w:divBdr>
        <w:top w:val="none" w:sz="0" w:space="0" w:color="auto"/>
        <w:left w:val="none" w:sz="0" w:space="0" w:color="auto"/>
        <w:bottom w:val="none" w:sz="0" w:space="0" w:color="auto"/>
        <w:right w:val="none" w:sz="0" w:space="0" w:color="auto"/>
      </w:divBdr>
    </w:div>
    <w:div w:id="18926459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hyperlink" Target="https://login.consultant.ru/link/?req=doc&amp;base=RZB&amp;n=426999" TargetMode="External"/><Relationship Id="rId26" Type="http://schemas.openxmlformats.org/officeDocument/2006/relationships/hyperlink" Target="mailto:admin.komsomolsk@mail.ru" TargetMode="External"/><Relationship Id="rId39" Type="http://schemas.openxmlformats.org/officeDocument/2006/relationships/hyperlink" Target="file:///C:\Users\Zabalueva\AppData\Roaming\Microsoft\Word\1.%20&#1056;&#1077;&#1096;&#1077;&#1085;&#1080;&#1077;%20(&#1087;&#1088;&#1086;&#1077;&#1082;&#1090;)%20&#1085;&#1072;2020-2022%20&#1075;&#1086;&#1076;&#1099;.doc" TargetMode="External"/><Relationship Id="rId21" Type="http://schemas.openxmlformats.org/officeDocument/2006/relationships/hyperlink" Target="https://login.consultant.ru/link/?req=doc&amp;base=RLAW926&amp;n=308433&amp;dst=100045" TargetMode="External"/><Relationship Id="rId34" Type="http://schemas.openxmlformats.org/officeDocument/2006/relationships/hyperlink" Target="https://login.consultant.ru/link/?req=doc&amp;base=LAW&amp;n=487135&amp;dst=1187" TargetMode="External"/><Relationship Id="rId42" Type="http://schemas.openxmlformats.org/officeDocument/2006/relationships/hyperlink" Target="consultantplus://offline/ref=8C2F4AFE9737CFE552B03E364D6DB03EFAE4416C9F026EBC1636A0F49D73E85AB101F9A27DEFDDD7D0E6E0j951I" TargetMode="External"/><Relationship Id="rId47" Type="http://schemas.openxmlformats.org/officeDocument/2006/relationships/hyperlink" Target="file:///C:\Users\Zabalueva\AppData\Roaming\Microsoft\Word\1.%20&#1056;&#1077;&#1096;&#1077;&#1085;&#1080;&#1077;%20(&#1087;&#1088;&#1086;&#1077;&#1082;&#1090;)%20&#1085;&#1072;2020-2022%20&#1075;&#1086;&#1076;&#1099;.doc" TargetMode="External"/><Relationship Id="rId50" Type="http://schemas.openxmlformats.org/officeDocument/2006/relationships/hyperlink" Target="http://gorod.komsomolsk@ivreg.ru/" TargetMode="External"/><Relationship Id="rId55" Type="http://schemas.openxmlformats.org/officeDocument/2006/relationships/image" Target="media/image11.png"/><Relationship Id="rId63" Type="http://schemas.openxmlformats.org/officeDocument/2006/relationships/image" Target="media/image19.pn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admin.komsomolsk@mail.ru" TargetMode="External"/><Relationship Id="rId29" Type="http://schemas.openxmlformats.org/officeDocument/2006/relationships/hyperlink" Target="mailto:admin.komsomolsk@ivreg.ru"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login.consultant.ru/link/?req=doc&amp;base=RLAW224&amp;n=187322" TargetMode="External"/><Relationship Id="rId24" Type="http://schemas.openxmlformats.org/officeDocument/2006/relationships/hyperlink" Target="https://login.consultant.ru/link/?req=doc&amp;base=RLAW926&amp;n=308433&amp;dst=100010" TargetMode="External"/><Relationship Id="rId32" Type="http://schemas.openxmlformats.org/officeDocument/2006/relationships/hyperlink" Target="https://login.consultant.ru/link/?req=doc&amp;base=LAW&amp;n=471024" TargetMode="External"/><Relationship Id="rId37" Type="http://schemas.openxmlformats.org/officeDocument/2006/relationships/image" Target="media/image8.jpeg"/><Relationship Id="rId40" Type="http://schemas.openxmlformats.org/officeDocument/2006/relationships/hyperlink" Target="consultantplus://offline/ref=8C2F4AFE9737CFE552B03E364D6DB03EFAE4416C9F026EBC1636A0F49D73E85AB101F9A27DEFDDD7D3E5E6j957I" TargetMode="External"/><Relationship Id="rId45" Type="http://schemas.openxmlformats.org/officeDocument/2006/relationships/hyperlink" Target="consultantplus://offline/ref=3E9CD29B15D7633A767FFF08542C28F11D0C41917500EFEACB37CBEC3EC90F1BD765063E2D484054CFF805B2y2J" TargetMode="External"/><Relationship Id="rId53" Type="http://schemas.openxmlformats.org/officeDocument/2006/relationships/image" Target="media/image9.png"/><Relationship Id="rId58" Type="http://schemas.openxmlformats.org/officeDocument/2006/relationships/image" Target="media/image14.png"/><Relationship Id="rId66"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hyperlink" Target="https://login.consultant.ru/link/?req=doc&amp;base=RZB&amp;n=482686" TargetMode="External"/><Relationship Id="rId28" Type="http://schemas.openxmlformats.org/officeDocument/2006/relationships/hyperlink" Target="https://login.consultant.ru/link/?req=doc&amp;base=LAW&amp;n=470336" TargetMode="External"/><Relationship Id="rId36" Type="http://schemas.openxmlformats.org/officeDocument/2006/relationships/hyperlink" Target="mailto:admin.komsomolsk@mail.ru" TargetMode="External"/><Relationship Id="rId49" Type="http://schemas.openxmlformats.org/officeDocument/2006/relationships/hyperlink" Target="file:///C:\Users\Zabalueva\AppData\Roaming\Microsoft\Word\1.%20&#1056;&#1077;&#1096;&#1077;&#1085;&#1080;&#1077;%20(&#1087;&#1088;&#1086;&#1077;&#1082;&#1090;)%20&#1085;&#1072;2020-2022%20&#1075;&#1086;&#1076;&#1099;.doc" TargetMode="External"/><Relationship Id="rId57" Type="http://schemas.openxmlformats.org/officeDocument/2006/relationships/image" Target="media/image13.png"/><Relationship Id="rId61" Type="http://schemas.openxmlformats.org/officeDocument/2006/relationships/image" Target="media/image17.png"/><Relationship Id="rId10" Type="http://schemas.openxmlformats.org/officeDocument/2006/relationships/image" Target="media/image2.jpeg"/><Relationship Id="rId19" Type="http://schemas.openxmlformats.org/officeDocument/2006/relationships/hyperlink" Target="https://login.consultant.ru/link/?req=doc&amp;base=RZB&amp;n=470723&amp;dst=100339" TargetMode="External"/><Relationship Id="rId31" Type="http://schemas.openxmlformats.org/officeDocument/2006/relationships/hyperlink" Target="mailto:admin.komsomolsk@mail.ru" TargetMode="External"/><Relationship Id="rId44" Type="http://schemas.openxmlformats.org/officeDocument/2006/relationships/hyperlink" Target="consultantplus://offline/ref=8C2F4AFE9737CFE552B03E364D6DB03EFAE4416C9F026EBC1636A0F49D73E85AB101F9A27DEFDDD7D0EBE1j950I" TargetMode="External"/><Relationship Id="rId52" Type="http://schemas.openxmlformats.org/officeDocument/2006/relationships/hyperlink" Target="mailto:zueva_os@interrao.ru" TargetMode="External"/><Relationship Id="rId60" Type="http://schemas.openxmlformats.org/officeDocument/2006/relationships/image" Target="media/image16.emf"/><Relationship Id="rId65"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mailto:koms.okms@mail.ru" TargetMode="External"/><Relationship Id="rId22" Type="http://schemas.openxmlformats.org/officeDocument/2006/relationships/hyperlink" Target="https://login.consultant.ru/link/?req=doc&amp;base=RLAW926&amp;n=308433&amp;dst=100048" TargetMode="External"/><Relationship Id="rId27" Type="http://schemas.openxmlformats.org/officeDocument/2006/relationships/hyperlink" Target="https://login.consultant.ru/link/?req=doc&amp;base=LAW&amp;n=471024" TargetMode="External"/><Relationship Id="rId30" Type="http://schemas.openxmlformats.org/officeDocument/2006/relationships/hyperlink" Target="mailto:admin.komsomolsk@ivreg.ru" TargetMode="External"/><Relationship Id="rId35" Type="http://schemas.openxmlformats.org/officeDocument/2006/relationships/image" Target="media/image7.jpeg"/><Relationship Id="rId43" Type="http://schemas.openxmlformats.org/officeDocument/2006/relationships/hyperlink" Target="consultantplus://offline/ref=8C2F4AFE9737CFE552B03E364D6DB03EFAE4416C9F026EBC1636A0F49D73E85AB101F9A27DEFDDD7D0EBE1j950I" TargetMode="External"/><Relationship Id="rId48" Type="http://schemas.openxmlformats.org/officeDocument/2006/relationships/hyperlink" Target="file:///C:\Users\sinicyna.ev\Downloads\&#1057;&#1083;&#1091;&#1078;_&#1055;&#1088;&#1077;&#1076;&#1083;%20&#1074;%20&#1079;&#1072;&#1082;&#1086;&#1085;%20&#1054;&#1050;&#1048;%20&#1085;&#1072;%202025%20&#1052;&#1041;&#1058;,%20&#1050;&#1072;&#1079;&#1085;&#1072;&#1095;%20&#1057;&#1086;&#1087;&#1088;&#1086;&#1074;_1.docx" TargetMode="External"/><Relationship Id="rId56" Type="http://schemas.openxmlformats.org/officeDocument/2006/relationships/image" Target="media/image12.png"/><Relationship Id="rId64" Type="http://schemas.openxmlformats.org/officeDocument/2006/relationships/header" Target="header1.xml"/><Relationship Id="rId8" Type="http://schemas.openxmlformats.org/officeDocument/2006/relationships/image" Target="media/image1.gif"/><Relationship Id="rId51" Type="http://schemas.openxmlformats.org/officeDocument/2006/relationships/hyperlink" Target="http://www.minenergo.gov.ru/" TargetMode="External"/><Relationship Id="rId3" Type="http://schemas.openxmlformats.org/officeDocument/2006/relationships/styles" Target="styles.xml"/><Relationship Id="rId12" Type="http://schemas.openxmlformats.org/officeDocument/2006/relationships/hyperlink" Target="https://login.consultant.ru/link/?req=doc&amp;base=LAW&amp;n=482686" TargetMode="External"/><Relationship Id="rId17" Type="http://schemas.openxmlformats.org/officeDocument/2006/relationships/image" Target="media/image5.jpeg"/><Relationship Id="rId25" Type="http://schemas.openxmlformats.org/officeDocument/2006/relationships/image" Target="media/image6.jpeg"/><Relationship Id="rId33" Type="http://schemas.openxmlformats.org/officeDocument/2006/relationships/hyperlink" Target="https://login.consultant.ru/link/?req=doc&amp;base=LAW&amp;n=470336" TargetMode="External"/><Relationship Id="rId38" Type="http://schemas.openxmlformats.org/officeDocument/2006/relationships/hyperlink" Target="consultantplus://offline/ref=8C2F4AFE9737CFE552B03E364D6DB03EFAE4416C9F026EBC1636A0F49D73E85AB101F9A27DEFDDD7D3E2E0j954I" TargetMode="External"/><Relationship Id="rId46" Type="http://schemas.openxmlformats.org/officeDocument/2006/relationships/hyperlink" Target="file:///C:\Users\Zabalueva\AppData\Roaming\Microsoft\Word\1.%20&#1056;&#1077;&#1096;&#1077;&#1085;&#1080;&#1077;%20(&#1087;&#1088;&#1086;&#1077;&#1082;&#1090;)%20&#1085;&#1072;2020-2022%20&#1075;&#1086;&#1076;&#1099;.doc" TargetMode="External"/><Relationship Id="rId59" Type="http://schemas.openxmlformats.org/officeDocument/2006/relationships/image" Target="media/image15.emf"/><Relationship Id="rId67" Type="http://schemas.openxmlformats.org/officeDocument/2006/relationships/fontTable" Target="fontTable.xml"/><Relationship Id="rId20" Type="http://schemas.openxmlformats.org/officeDocument/2006/relationships/hyperlink" Target="https://login.consultant.ru/link/?req=doc&amp;base=RLAW926&amp;n=308433&amp;dst=100042" TargetMode="External"/><Relationship Id="rId41" Type="http://schemas.openxmlformats.org/officeDocument/2006/relationships/hyperlink" Target="file:///C:\Users\Zabalueva\&#1047;&#1072;&#1073;&#1072;&#1083;&#1091;&#1077;&#1074;&#1072;%20(2)\&#1054;&#1073;&#1097;&#1072;&#1103;%20&#1087;&#1072;&#1087;&#1082;&#1072;%202018\&#1055;&#1088;&#1086;&#1077;&#1082;&#1090;%20&#1073;&#1102;&#1076;&#1078;&#1077;&#1090;&#1072;%20&#1085;&#1072;%202018-2020\&#1055;&#1088;&#1086;&#1077;&#1082;&#1090;%20&#1073;&#1102;&#1076;&#1078;&#1077;&#1090;&#1072;%20&#1085;&#1072;%202018-2020\&#1055;&#1088;&#1086;&#1077;&#1082;&#1090;\&#1056;&#1077;&#1096;&#1077;&#1085;&#1080;&#1077;%20&#1086;%20&#1073;&#1102;&#1076;&#1078;&#1077;&#1090;&#1077;%20&#1085;&#1072;%202018-2020%20&#1075;&#1086;&#1076;&#1099;%20-%20&#1088;&#1072;&#1081;&#1086;&#1085;.doc" TargetMode="External"/><Relationship Id="rId54" Type="http://schemas.openxmlformats.org/officeDocument/2006/relationships/image" Target="media/image10.emf"/><Relationship Id="rId62" Type="http://schemas.openxmlformats.org/officeDocument/2006/relationships/image" Target="media/image1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3745A4-4EEF-4862-811C-CEDD6866A1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72</Pages>
  <Words>17295</Words>
  <Characters>98584</Characters>
  <Application>Microsoft Office Word</Application>
  <DocSecurity>0</DocSecurity>
  <Lines>821</Lines>
  <Paragraphs>231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115648</CharactersWithSpaces>
  <SharedDoc>false</SharedDoc>
  <HLinks>
    <vt:vector size="156" baseType="variant">
      <vt:variant>
        <vt:i4>4849717</vt:i4>
      </vt:variant>
      <vt:variant>
        <vt:i4>75</vt:i4>
      </vt:variant>
      <vt:variant>
        <vt:i4>0</vt:i4>
      </vt:variant>
      <vt:variant>
        <vt:i4>5</vt:i4>
      </vt:variant>
      <vt:variant>
        <vt:lpwstr>mailto:admin.komsomolsk@mail.ru</vt:lpwstr>
      </vt:variant>
      <vt:variant>
        <vt:lpwstr/>
      </vt:variant>
      <vt:variant>
        <vt:i4>4849717</vt:i4>
      </vt:variant>
      <vt:variant>
        <vt:i4>72</vt:i4>
      </vt:variant>
      <vt:variant>
        <vt:i4>0</vt:i4>
      </vt:variant>
      <vt:variant>
        <vt:i4>5</vt:i4>
      </vt:variant>
      <vt:variant>
        <vt:lpwstr>mailto:admin.komsomolsk@mail.ru</vt:lpwstr>
      </vt:variant>
      <vt:variant>
        <vt:lpwstr/>
      </vt:variant>
      <vt:variant>
        <vt:i4>8192017</vt:i4>
      </vt:variant>
      <vt:variant>
        <vt:i4>69</vt:i4>
      </vt:variant>
      <vt:variant>
        <vt:i4>0</vt:i4>
      </vt:variant>
      <vt:variant>
        <vt:i4>5</vt:i4>
      </vt:variant>
      <vt:variant>
        <vt:lpwstr>mailto:admin.komsomolsk@ivreg.ru</vt:lpwstr>
      </vt:variant>
      <vt:variant>
        <vt:lpwstr/>
      </vt:variant>
      <vt:variant>
        <vt:i4>1769555</vt:i4>
      </vt:variant>
      <vt:variant>
        <vt:i4>66</vt:i4>
      </vt:variant>
      <vt:variant>
        <vt:i4>0</vt:i4>
      </vt:variant>
      <vt:variant>
        <vt:i4>5</vt:i4>
      </vt:variant>
      <vt:variant>
        <vt:lpwstr>consultantplus://offline/ref=EE01A3B821B4C314BC73B9B0450502402B1929A3B5162CDA6527F612682A911E0B225453E1321F3A08419F9DF790E0C6D9F4485DE251DDH</vt:lpwstr>
      </vt:variant>
      <vt:variant>
        <vt:lpwstr/>
      </vt:variant>
      <vt:variant>
        <vt:i4>5373963</vt:i4>
      </vt:variant>
      <vt:variant>
        <vt:i4>63</vt:i4>
      </vt:variant>
      <vt:variant>
        <vt:i4>0</vt:i4>
      </vt:variant>
      <vt:variant>
        <vt:i4>5</vt:i4>
      </vt:variant>
      <vt:variant>
        <vt:lpwstr>consultantplus://offline/ref=1606A72898D9A8B18663BCAD6E4196A4667B02BDE45493AE3206EA105C6ED21FE4DAEEB8887FE2FF7821CC37614593364ApBc7G</vt:lpwstr>
      </vt:variant>
      <vt:variant>
        <vt:lpwstr/>
      </vt:variant>
      <vt:variant>
        <vt:i4>262239</vt:i4>
      </vt:variant>
      <vt:variant>
        <vt:i4>60</vt:i4>
      </vt:variant>
      <vt:variant>
        <vt:i4>0</vt:i4>
      </vt:variant>
      <vt:variant>
        <vt:i4>5</vt:i4>
      </vt:variant>
      <vt:variant>
        <vt:lpwstr>consultantplus://offline/ref=1606A72898D9A8B18663A2A0782DCAAB61715CB2E5529AFC6656EC47033ED44AB69AB0E1D83EA9F27D3AD03767p5cBG</vt:lpwstr>
      </vt:variant>
      <vt:variant>
        <vt:lpwstr/>
      </vt:variant>
      <vt:variant>
        <vt:i4>5373963</vt:i4>
      </vt:variant>
      <vt:variant>
        <vt:i4>57</vt:i4>
      </vt:variant>
      <vt:variant>
        <vt:i4>0</vt:i4>
      </vt:variant>
      <vt:variant>
        <vt:i4>5</vt:i4>
      </vt:variant>
      <vt:variant>
        <vt:lpwstr>consultantplus://offline/ref=1606A72898D9A8B18663BCAD6E4196A4667B02BDE45493AE3206EA105C6ED21FE4DAEEB8887FE2FF7821CC37614593364ApBc7G</vt:lpwstr>
      </vt:variant>
      <vt:variant>
        <vt:lpwstr/>
      </vt:variant>
      <vt:variant>
        <vt:i4>4849717</vt:i4>
      </vt:variant>
      <vt:variant>
        <vt:i4>54</vt:i4>
      </vt:variant>
      <vt:variant>
        <vt:i4>0</vt:i4>
      </vt:variant>
      <vt:variant>
        <vt:i4>5</vt:i4>
      </vt:variant>
      <vt:variant>
        <vt:lpwstr>mailto:admin.komsomolsk@mail.ru</vt:lpwstr>
      </vt:variant>
      <vt:variant>
        <vt:lpwstr/>
      </vt:variant>
      <vt:variant>
        <vt:i4>3538980</vt:i4>
      </vt:variant>
      <vt:variant>
        <vt:i4>51</vt:i4>
      </vt:variant>
      <vt:variant>
        <vt:i4>0</vt:i4>
      </vt:variant>
      <vt:variant>
        <vt:i4>5</vt:i4>
      </vt:variant>
      <vt:variant>
        <vt:lpwstr/>
      </vt:variant>
      <vt:variant>
        <vt:lpwstr>bookmark68</vt:lpwstr>
      </vt:variant>
      <vt:variant>
        <vt:i4>917531</vt:i4>
      </vt:variant>
      <vt:variant>
        <vt:i4>48</vt:i4>
      </vt:variant>
      <vt:variant>
        <vt:i4>0</vt:i4>
      </vt:variant>
      <vt:variant>
        <vt:i4>5</vt:i4>
      </vt:variant>
      <vt:variant>
        <vt:lpwstr>https://docs.cntd.ru/document/499011838</vt:lpwstr>
      </vt:variant>
      <vt:variant>
        <vt:lpwstr>64U0IK</vt:lpwstr>
      </vt:variant>
      <vt:variant>
        <vt:i4>983120</vt:i4>
      </vt:variant>
      <vt:variant>
        <vt:i4>45</vt:i4>
      </vt:variant>
      <vt:variant>
        <vt:i4>0</vt:i4>
      </vt:variant>
      <vt:variant>
        <vt:i4>5</vt:i4>
      </vt:variant>
      <vt:variant>
        <vt:lpwstr>https://docs.cntd.ru/document/902289896</vt:lpwstr>
      </vt:variant>
      <vt:variant>
        <vt:lpwstr>7D20K3</vt:lpwstr>
      </vt:variant>
      <vt:variant>
        <vt:i4>917531</vt:i4>
      </vt:variant>
      <vt:variant>
        <vt:i4>42</vt:i4>
      </vt:variant>
      <vt:variant>
        <vt:i4>0</vt:i4>
      </vt:variant>
      <vt:variant>
        <vt:i4>5</vt:i4>
      </vt:variant>
      <vt:variant>
        <vt:lpwstr>https://docs.cntd.ru/document/499011838</vt:lpwstr>
      </vt:variant>
      <vt:variant>
        <vt:lpwstr>64U0IK</vt:lpwstr>
      </vt:variant>
      <vt:variant>
        <vt:i4>983120</vt:i4>
      </vt:variant>
      <vt:variant>
        <vt:i4>39</vt:i4>
      </vt:variant>
      <vt:variant>
        <vt:i4>0</vt:i4>
      </vt:variant>
      <vt:variant>
        <vt:i4>5</vt:i4>
      </vt:variant>
      <vt:variant>
        <vt:lpwstr>https://docs.cntd.ru/document/902289896</vt:lpwstr>
      </vt:variant>
      <vt:variant>
        <vt:lpwstr>7D20K3</vt:lpwstr>
      </vt:variant>
      <vt:variant>
        <vt:i4>4849717</vt:i4>
      </vt:variant>
      <vt:variant>
        <vt:i4>36</vt:i4>
      </vt:variant>
      <vt:variant>
        <vt:i4>0</vt:i4>
      </vt:variant>
      <vt:variant>
        <vt:i4>5</vt:i4>
      </vt:variant>
      <vt:variant>
        <vt:lpwstr>mailto:admin.komsomolsk@mail.ru</vt:lpwstr>
      </vt:variant>
      <vt:variant>
        <vt:lpwstr/>
      </vt:variant>
      <vt:variant>
        <vt:i4>4194380</vt:i4>
      </vt:variant>
      <vt:variant>
        <vt:i4>33</vt:i4>
      </vt:variant>
      <vt:variant>
        <vt:i4>0</vt:i4>
      </vt:variant>
      <vt:variant>
        <vt:i4>5</vt:i4>
      </vt:variant>
      <vt:variant>
        <vt:lpwstr>https://ru.wikipedia.org/wiki/%D0%A3%D1%85%D1%82%D0%BE%D1%85%D0%BC%D0%B0</vt:lpwstr>
      </vt:variant>
      <vt:variant>
        <vt:lpwstr/>
      </vt:variant>
      <vt:variant>
        <vt:i4>4456524</vt:i4>
      </vt:variant>
      <vt:variant>
        <vt:i4>30</vt:i4>
      </vt:variant>
      <vt:variant>
        <vt:i4>0</vt:i4>
      </vt:variant>
      <vt:variant>
        <vt:i4>5</vt:i4>
      </vt:variant>
      <vt:variant>
        <vt:lpwstr>https://ru.wikipedia.org/wiki/%D0%A3%D0%B2%D0%BE%D0%B4%D1%8C</vt:lpwstr>
      </vt:variant>
      <vt:variant>
        <vt:lpwstr/>
      </vt:variant>
      <vt:variant>
        <vt:i4>4063310</vt:i4>
      </vt:variant>
      <vt:variant>
        <vt:i4>27</vt:i4>
      </vt:variant>
      <vt:variant>
        <vt:i4>0</vt:i4>
      </vt:variant>
      <vt:variant>
        <vt:i4>5</vt:i4>
      </vt:variant>
      <vt:variant>
        <vt:lpwstr>https://ru.wikipedia.org/wiki/%D0%98%D0%B2%D0%B0%D0%BD%D0%BE%D0%B2%D1%81%D0%BA%D0%B8%D0%B9_%D1%80%D0%B0%D0%B9%D0%BE%D0%BD_(%D0%98%D0%B2%D0%B0%D0%BD%D0%BE%D0%B2%D1%81%D0%BA%D0%B0%D1%8F_%D0%BE%D0%B1%D0%BB%D0%B0%D1%81%D1%82%D1%8C)</vt:lpwstr>
      </vt:variant>
      <vt:variant>
        <vt:lpwstr/>
      </vt:variant>
      <vt:variant>
        <vt:i4>1835129</vt:i4>
      </vt:variant>
      <vt:variant>
        <vt:i4>24</vt:i4>
      </vt:variant>
      <vt:variant>
        <vt:i4>0</vt:i4>
      </vt:variant>
      <vt:variant>
        <vt:i4>5</vt:i4>
      </vt:variant>
      <vt:variant>
        <vt:lpwstr>https://ru.wikipedia.org/wiki/%D0%A4%D1%83%D1%80%D0%BC%D0%B0%D0%BD%D0%BE%D0%B2%D1%81%D0%BA%D0%B8%D0%B9_%D1%80%D0%B0%D0%B9%D0%BE%D0%BD</vt:lpwstr>
      </vt:variant>
      <vt:variant>
        <vt:lpwstr/>
      </vt:variant>
      <vt:variant>
        <vt:i4>4391033</vt:i4>
      </vt:variant>
      <vt:variant>
        <vt:i4>21</vt:i4>
      </vt:variant>
      <vt:variant>
        <vt:i4>0</vt:i4>
      </vt:variant>
      <vt:variant>
        <vt:i4>5</vt:i4>
      </vt:variant>
      <vt:variant>
        <vt:lpwstr>https://ru.wikipedia.org/wiki/%D0%A2%D0%B5%D0%B9%D0%BA%D0%BE%D0%B2%D1%81%D0%BA%D0%B8%D0%B9_%D1%80%D0%B0%D0%B9%D0%BE%D0%BD</vt:lpwstr>
      </vt:variant>
      <vt:variant>
        <vt:lpwstr/>
      </vt:variant>
      <vt:variant>
        <vt:i4>1245282</vt:i4>
      </vt:variant>
      <vt:variant>
        <vt:i4>18</vt:i4>
      </vt:variant>
      <vt:variant>
        <vt:i4>0</vt:i4>
      </vt:variant>
      <vt:variant>
        <vt:i4>5</vt:i4>
      </vt:variant>
      <vt:variant>
        <vt:lpwstr>https://ru.wikipedia.org/wiki/%D0%98%D0%BB%D1%8C%D0%B8%D0%BD%D1%81%D0%BA%D0%B8%D0%B9_%D1%80%D0%B0%D0%B9%D0%BE%D0%BD_(%D0%98%D0%B2%D0%B0%D0%BD%D0%BE%D0%B2%D1%81%D0%BA%D0%B0%D1%8F_%D0%BE%D0%B1%D0%BB%D0%B0%D1%81%D1%82%D1%8C)</vt:lpwstr>
      </vt:variant>
      <vt:variant>
        <vt:lpwstr/>
      </vt:variant>
      <vt:variant>
        <vt:i4>6946892</vt:i4>
      </vt:variant>
      <vt:variant>
        <vt:i4>15</vt:i4>
      </vt:variant>
      <vt:variant>
        <vt:i4>0</vt:i4>
      </vt:variant>
      <vt:variant>
        <vt:i4>5</vt:i4>
      </vt:variant>
      <vt:variant>
        <vt:lpwstr>http://hghltd.yandex.net/yandbtm?tld=ru&amp;text=%D0%BF%D1%80%D0%BE%D0%B3%D1%80%D0%B0%D0%BC%D0%BC%D0%B0%20%D0%BA%D1%83%D0%BB%D1%8C%D1%82%D1%83%D1%80%D1%8B%20%D1%81%D0%B5%D0%BB%D1%8C%D1%81%D0%BA%D0%BE%D0%B3%D0%BE%20%D0%BF%D0%BE%D1%81%D0%B5%D0%BB%D0%B5%D0%BD%D0%B8%D1%8F%202013-2016&amp;url=http%3A%2F%2Fshaturagrad.ru%2Fakti%2Fpostanovlenie-396-p-ot-31.05.2013.doc&amp;fmode=envelope&amp;lr=5&amp;mime=doc&amp;l10n=ru&amp;sign=c5d93e0417766b57f273353c0aa272f6&amp;keyno=0</vt:lpwstr>
      </vt:variant>
      <vt:variant>
        <vt:lpwstr>YANDEX_47</vt:lpwstr>
      </vt:variant>
      <vt:variant>
        <vt:i4>6946892</vt:i4>
      </vt:variant>
      <vt:variant>
        <vt:i4>12</vt:i4>
      </vt:variant>
      <vt:variant>
        <vt:i4>0</vt:i4>
      </vt:variant>
      <vt:variant>
        <vt:i4>5</vt:i4>
      </vt:variant>
      <vt:variant>
        <vt:lpwstr>http://hghltd.yandex.net/yandbtm?tld=ru&amp;text=%D0%BF%D1%80%D0%BE%D0%B3%D1%80%D0%B0%D0%BC%D0%BC%D0%B0%20%D0%BA%D1%83%D0%BB%D1%8C%D1%82%D1%83%D1%80%D1%8B%20%D1%81%D0%B5%D0%BB%D1%8C%D1%81%D0%BA%D0%BE%D0%B3%D0%BE%20%D0%BF%D0%BE%D1%81%D0%B5%D0%BB%D0%B5%D0%BD%D0%B8%D1%8F%202013-2016&amp;url=http%3A%2F%2Fshaturagrad.ru%2Fakti%2Fpostanovlenie-396-p-ot-31.05.2013.doc&amp;fmode=envelope&amp;lr=5&amp;mime=doc&amp;l10n=ru&amp;sign=c5d93e0417766b57f273353c0aa272f6&amp;keyno=0</vt:lpwstr>
      </vt:variant>
      <vt:variant>
        <vt:lpwstr>YANDEX_47</vt:lpwstr>
      </vt:variant>
      <vt:variant>
        <vt:i4>6946892</vt:i4>
      </vt:variant>
      <vt:variant>
        <vt:i4>9</vt:i4>
      </vt:variant>
      <vt:variant>
        <vt:i4>0</vt:i4>
      </vt:variant>
      <vt:variant>
        <vt:i4>5</vt:i4>
      </vt:variant>
      <vt:variant>
        <vt:lpwstr>http://hghltd.yandex.net/yandbtm?tld=ru&amp;text=%D0%BF%D1%80%D0%BE%D0%B3%D1%80%D0%B0%D0%BC%D0%BC%D0%B0%20%D0%BA%D1%83%D0%BB%D1%8C%D1%82%D1%83%D1%80%D1%8B%20%D1%81%D0%B5%D0%BB%D1%8C%D1%81%D0%BA%D0%BE%D0%B3%D0%BE%20%D0%BF%D0%BE%D1%81%D0%B5%D0%BB%D0%B5%D0%BD%D0%B8%D1%8F%202013-2016&amp;url=http%3A%2F%2Fshaturagrad.ru%2Fakti%2Fpostanovlenie-396-p-ot-31.05.2013.doc&amp;fmode=envelope&amp;lr=5&amp;mime=doc&amp;l10n=ru&amp;sign=c5d93e0417766b57f273353c0aa272f6&amp;keyno=0</vt:lpwstr>
      </vt:variant>
      <vt:variant>
        <vt:lpwstr>YANDEX_47</vt:lpwstr>
      </vt:variant>
      <vt:variant>
        <vt:i4>6946892</vt:i4>
      </vt:variant>
      <vt:variant>
        <vt:i4>6</vt:i4>
      </vt:variant>
      <vt:variant>
        <vt:i4>0</vt:i4>
      </vt:variant>
      <vt:variant>
        <vt:i4>5</vt:i4>
      </vt:variant>
      <vt:variant>
        <vt:lpwstr>http://hghltd.yandex.net/yandbtm?tld=ru&amp;text=%D0%BF%D1%80%D0%BE%D0%B3%D1%80%D0%B0%D0%BC%D0%BC%D0%B0%20%D0%BA%D1%83%D0%BB%D1%8C%D1%82%D1%83%D1%80%D1%8B%20%D1%81%D0%B5%D0%BB%D1%8C%D1%81%D0%BA%D0%BE%D0%B3%D0%BE%20%D0%BF%D0%BE%D1%81%D0%B5%D0%BB%D0%B5%D0%BD%D0%B8%D1%8F%202013-2016&amp;url=http%3A%2F%2Fshaturagrad.ru%2Fakti%2Fpostanovlenie-396-p-ot-31.05.2013.doc&amp;fmode=envelope&amp;lr=5&amp;mime=doc&amp;l10n=ru&amp;sign=c5d93e0417766b57f273353c0aa272f6&amp;keyno=0</vt:lpwstr>
      </vt:variant>
      <vt:variant>
        <vt:lpwstr>YANDEX_44</vt:lpwstr>
      </vt:variant>
      <vt:variant>
        <vt:i4>6946892</vt:i4>
      </vt:variant>
      <vt:variant>
        <vt:i4>3</vt:i4>
      </vt:variant>
      <vt:variant>
        <vt:i4>0</vt:i4>
      </vt:variant>
      <vt:variant>
        <vt:i4>5</vt:i4>
      </vt:variant>
      <vt:variant>
        <vt:lpwstr>http://hghltd.yandex.net/yandbtm?tld=ru&amp;text=%D0%BF%D1%80%D0%BE%D0%B3%D1%80%D0%B0%D0%BC%D0%BC%D0%B0%20%D0%BA%D1%83%D0%BB%D1%8C%D1%82%D1%83%D1%80%D1%8B%20%D1%81%D0%B5%D0%BB%D1%8C%D1%81%D0%BA%D0%BE%D0%B3%D0%BE%20%D0%BF%D0%BE%D1%81%D0%B5%D0%BB%D0%B5%D0%BD%D0%B8%D1%8F%202013-2016&amp;url=http%3A%2F%2Fshaturagrad.ru%2Fakti%2Fpostanovlenie-396-p-ot-31.05.2013.doc&amp;fmode=envelope&amp;lr=5&amp;mime=doc&amp;l10n=ru&amp;sign=c5d93e0417766b57f273353c0aa272f6&amp;keyno=0</vt:lpwstr>
      </vt:variant>
      <vt:variant>
        <vt:lpwstr>YANDEX_42</vt:lpwstr>
      </vt:variant>
      <vt:variant>
        <vt:i4>5373963</vt:i4>
      </vt:variant>
      <vt:variant>
        <vt:i4>0</vt:i4>
      </vt:variant>
      <vt:variant>
        <vt:i4>0</vt:i4>
      </vt:variant>
      <vt:variant>
        <vt:i4>5</vt:i4>
      </vt:variant>
      <vt:variant>
        <vt:lpwstr>consultantplus://offline/ref=1606A72898D9A8B18663BCAD6E4196A4667B02BDE45493AE3206EA105C6ED21FE4DAEEB8887FE2FF7821CC37614593364ApBc7G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Novojilova</dc:creator>
  <cp:lastModifiedBy>Пользователь Windows</cp:lastModifiedBy>
  <cp:revision>2</cp:revision>
  <cp:lastPrinted>2018-03-12T14:58:00Z</cp:lastPrinted>
  <dcterms:created xsi:type="dcterms:W3CDTF">2024-12-03T11:30:00Z</dcterms:created>
  <dcterms:modified xsi:type="dcterms:W3CDTF">2024-12-03T11:30:00Z</dcterms:modified>
</cp:coreProperties>
</file>